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B2" w:rsidRPr="00BE6C65" w:rsidRDefault="00176AB2" w:rsidP="00176AB2">
      <w:pPr>
        <w:jc w:val="center"/>
        <w:rPr>
          <w:rFonts w:ascii="Times New Roman" w:hAnsi="Times New Roman"/>
          <w:b/>
          <w:sz w:val="28"/>
          <w:szCs w:val="28"/>
        </w:rPr>
      </w:pPr>
      <w:r w:rsidRPr="00BE6C65">
        <w:rPr>
          <w:rFonts w:ascii="Times New Roman" w:hAnsi="Times New Roman"/>
          <w:b/>
          <w:sz w:val="28"/>
          <w:szCs w:val="28"/>
        </w:rPr>
        <w:t>Перечень р</w:t>
      </w:r>
      <w:bookmarkStart w:id="0" w:name="_GoBack"/>
      <w:bookmarkEnd w:id="0"/>
      <w:r w:rsidRPr="00BE6C65">
        <w:rPr>
          <w:rFonts w:ascii="Times New Roman" w:hAnsi="Times New Roman"/>
          <w:b/>
          <w:sz w:val="28"/>
          <w:szCs w:val="28"/>
        </w:rPr>
        <w:t>екомендуемой литературы</w:t>
      </w:r>
    </w:p>
    <w:p w:rsidR="00176AB2" w:rsidRPr="00BE6C65" w:rsidRDefault="00176AB2" w:rsidP="00176AB2">
      <w:pPr>
        <w:jc w:val="both"/>
        <w:rPr>
          <w:rFonts w:ascii="Times New Roman" w:hAnsi="Times New Roman"/>
          <w:b/>
          <w:sz w:val="28"/>
          <w:szCs w:val="28"/>
        </w:rPr>
      </w:pPr>
    </w:p>
    <w:p w:rsidR="00176AB2" w:rsidRPr="00BE6C65" w:rsidRDefault="00176AB2" w:rsidP="00176AB2">
      <w:pPr>
        <w:jc w:val="both"/>
        <w:rPr>
          <w:rFonts w:ascii="Times New Roman" w:hAnsi="Times New Roman"/>
          <w:i/>
          <w:sz w:val="28"/>
          <w:szCs w:val="28"/>
        </w:rPr>
      </w:pPr>
      <w:r w:rsidRPr="00BE6C65">
        <w:rPr>
          <w:rFonts w:ascii="Times New Roman" w:hAnsi="Times New Roman"/>
          <w:i/>
          <w:sz w:val="28"/>
          <w:szCs w:val="28"/>
        </w:rPr>
        <w:t>Основная литература</w:t>
      </w:r>
    </w:p>
    <w:p w:rsidR="00176AB2" w:rsidRPr="00BE6C65" w:rsidRDefault="00176AB2" w:rsidP="00176AB2">
      <w:pPr>
        <w:jc w:val="both"/>
        <w:rPr>
          <w:rFonts w:ascii="Times New Roman" w:hAnsi="Times New Roman"/>
          <w:b/>
          <w:sz w:val="28"/>
          <w:szCs w:val="28"/>
        </w:rPr>
      </w:pP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E6C65">
        <w:rPr>
          <w:sz w:val="28"/>
          <w:szCs w:val="28"/>
        </w:rPr>
        <w:t>Балкина</w:t>
      </w:r>
      <w:proofErr w:type="spellEnd"/>
      <w:r w:rsidRPr="00BE6C65">
        <w:rPr>
          <w:sz w:val="28"/>
          <w:szCs w:val="28"/>
        </w:rPr>
        <w:t xml:space="preserve"> Н.В., Касьян Н.Ф., Новикова М.Л. Практикум по синтаксису научной речи: Русский язык. Для иностранных студентов </w:t>
      </w:r>
      <w:r w:rsidRPr="00BE6C65">
        <w:rPr>
          <w:sz w:val="28"/>
          <w:szCs w:val="28"/>
          <w:lang w:val="en-US"/>
        </w:rPr>
        <w:t>I</w:t>
      </w:r>
      <w:r w:rsidRPr="00BE6C65">
        <w:rPr>
          <w:sz w:val="28"/>
          <w:szCs w:val="28"/>
        </w:rPr>
        <w:t xml:space="preserve"> курса специальностей «Экономика», «Правоведение». – </w:t>
      </w:r>
      <w:proofErr w:type="spellStart"/>
      <w:r w:rsidRPr="00BE6C65">
        <w:rPr>
          <w:sz w:val="28"/>
          <w:szCs w:val="28"/>
        </w:rPr>
        <w:t>М.Изд</w:t>
      </w:r>
      <w:proofErr w:type="spellEnd"/>
      <w:r w:rsidRPr="00BE6C65">
        <w:rPr>
          <w:sz w:val="28"/>
          <w:szCs w:val="28"/>
        </w:rPr>
        <w:t>-во УДН, 1987. – 40 с.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t xml:space="preserve">Бизнес-корреспонденция. Пособие по обучению деловому письму для изучающих русский язык как иностранный / Т.Н. </w:t>
      </w:r>
      <w:proofErr w:type="spellStart"/>
      <w:r w:rsidRPr="00BE6C65">
        <w:rPr>
          <w:sz w:val="28"/>
          <w:szCs w:val="28"/>
        </w:rPr>
        <w:t>Базванова</w:t>
      </w:r>
      <w:proofErr w:type="spellEnd"/>
      <w:r w:rsidRPr="00BE6C65">
        <w:rPr>
          <w:sz w:val="28"/>
          <w:szCs w:val="28"/>
        </w:rPr>
        <w:t xml:space="preserve">, Т.К. Орлова. -- </w:t>
      </w:r>
      <w:proofErr w:type="spellStart"/>
      <w:r w:rsidRPr="00BE6C65">
        <w:rPr>
          <w:sz w:val="28"/>
          <w:szCs w:val="28"/>
        </w:rPr>
        <w:t>Рус.яз</w:t>
      </w:r>
      <w:proofErr w:type="spellEnd"/>
      <w:r w:rsidRPr="00BE6C65">
        <w:rPr>
          <w:sz w:val="28"/>
          <w:szCs w:val="28"/>
        </w:rPr>
        <w:t>. Курсы, 2009. – 152 с.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E6C65">
        <w:rPr>
          <w:sz w:val="28"/>
          <w:szCs w:val="28"/>
        </w:rPr>
        <w:t>Всеволодова</w:t>
      </w:r>
      <w:proofErr w:type="spellEnd"/>
      <w:r w:rsidRPr="00BE6C65">
        <w:rPr>
          <w:sz w:val="28"/>
          <w:szCs w:val="28"/>
        </w:rPr>
        <w:t xml:space="preserve"> М.В., Ященко Т.А. Причинно-следственные отношения в современном русском языке. – М.: Просвещение, 1988. – 208 с.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6C65">
        <w:rPr>
          <w:sz w:val="28"/>
          <w:szCs w:val="28"/>
        </w:rPr>
        <w:t xml:space="preserve">Грамматика русского языка в иллюстрациях: учеб. пособие </w:t>
      </w:r>
      <w:r w:rsidRPr="00BE6C65">
        <w:rPr>
          <w:szCs w:val="28"/>
        </w:rPr>
        <w:t xml:space="preserve">/ </w:t>
      </w:r>
      <w:r w:rsidRPr="00BE6C65">
        <w:rPr>
          <w:sz w:val="28"/>
          <w:szCs w:val="28"/>
        </w:rPr>
        <w:t>К.И.</w:t>
      </w:r>
      <w:r w:rsidRPr="00BE6C65">
        <w:rPr>
          <w:szCs w:val="28"/>
        </w:rPr>
        <w:t> </w:t>
      </w:r>
      <w:proofErr w:type="spellStart"/>
      <w:r w:rsidRPr="00BE6C65">
        <w:rPr>
          <w:sz w:val="28"/>
          <w:szCs w:val="28"/>
        </w:rPr>
        <w:t>Пехливанова</w:t>
      </w:r>
      <w:proofErr w:type="spellEnd"/>
      <w:r w:rsidRPr="00BE6C65">
        <w:rPr>
          <w:sz w:val="28"/>
          <w:szCs w:val="28"/>
        </w:rPr>
        <w:t>, М.Н. Лебедева. – 4-е изд. – М.: Русский язык, 1989. – 352 с.: ил.</w:t>
      </w:r>
      <w:r w:rsidRPr="00BE6C65">
        <w:rPr>
          <w:szCs w:val="28"/>
        </w:rPr>
        <w:t xml:space="preserve"> 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t xml:space="preserve">Ильина, С.А. Синтаксис письменной книжной речи: выражение обстоятельственных отношений: учеб. Пособие для студентов продвинутого этапа обучения, магистрантов и аспирантов / С.А. Ильина, Е.М. </w:t>
      </w:r>
      <w:proofErr w:type="spellStart"/>
      <w:r w:rsidRPr="00BE6C65">
        <w:rPr>
          <w:sz w:val="28"/>
          <w:szCs w:val="28"/>
        </w:rPr>
        <w:t>Коломейцева</w:t>
      </w:r>
      <w:proofErr w:type="spellEnd"/>
      <w:r w:rsidRPr="00BE6C65">
        <w:rPr>
          <w:sz w:val="28"/>
          <w:szCs w:val="28"/>
        </w:rPr>
        <w:t xml:space="preserve">, Т.В. </w:t>
      </w:r>
      <w:proofErr w:type="gramStart"/>
      <w:r w:rsidRPr="00BE6C65">
        <w:rPr>
          <w:sz w:val="28"/>
          <w:szCs w:val="28"/>
        </w:rPr>
        <w:t>Попова  /</w:t>
      </w:r>
      <w:proofErr w:type="gramEnd"/>
      <w:r w:rsidRPr="00BE6C65">
        <w:rPr>
          <w:sz w:val="28"/>
          <w:szCs w:val="28"/>
        </w:rPr>
        <w:t xml:space="preserve"> под ред. Т.В. Поповой. – М.: Русский язык. Курсы, 2008. – 144 с. 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t>Киселёва М.С. Лексика и словообразование: учебное пособие. – М.: ФЛИНТА: Наука, 2010. – 296 с.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t xml:space="preserve">Козлова Т.В., Курлова И.В., </w:t>
      </w:r>
      <w:proofErr w:type="spellStart"/>
      <w:r w:rsidRPr="00BE6C65">
        <w:rPr>
          <w:sz w:val="28"/>
          <w:szCs w:val="28"/>
        </w:rPr>
        <w:t>Кульгавчук</w:t>
      </w:r>
      <w:proofErr w:type="spellEnd"/>
      <w:r w:rsidRPr="00BE6C65">
        <w:rPr>
          <w:sz w:val="28"/>
          <w:szCs w:val="28"/>
        </w:rPr>
        <w:t xml:space="preserve"> М.В. Начальный курс русского языка для делового общения: </w:t>
      </w:r>
      <w:r w:rsidRPr="00BE6C65">
        <w:rPr>
          <w:sz w:val="28"/>
          <w:szCs w:val="28"/>
          <w:lang w:val="en-US"/>
        </w:rPr>
        <w:t>I</w:t>
      </w:r>
      <w:r w:rsidRPr="00BE6C65">
        <w:rPr>
          <w:sz w:val="28"/>
          <w:szCs w:val="28"/>
        </w:rPr>
        <w:t xml:space="preserve">, </w:t>
      </w:r>
      <w:r w:rsidRPr="00BE6C65">
        <w:rPr>
          <w:sz w:val="28"/>
          <w:szCs w:val="28"/>
          <w:lang w:val="en-US"/>
        </w:rPr>
        <w:t>II</w:t>
      </w:r>
      <w:r w:rsidRPr="00BE6C65">
        <w:rPr>
          <w:sz w:val="28"/>
          <w:szCs w:val="28"/>
        </w:rPr>
        <w:t xml:space="preserve">, </w:t>
      </w:r>
      <w:r w:rsidRPr="00BE6C65">
        <w:rPr>
          <w:sz w:val="28"/>
          <w:szCs w:val="28"/>
          <w:lang w:val="en-US"/>
        </w:rPr>
        <w:t>III</w:t>
      </w:r>
      <w:r w:rsidRPr="00BE6C65">
        <w:rPr>
          <w:sz w:val="28"/>
          <w:szCs w:val="28"/>
        </w:rPr>
        <w:t xml:space="preserve">. С комментариями на английском языке. – М.: Русский язык. Курсы, 2011. – 424 с. 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t>Кузьмич И.П., Лариохина Н.М. Падежи! Ах, падежи! Сборник упражнений по глагольному управлению. – 3-е изд., стереотип. – М.: Русский язык. Курсы, 2007. – 192 с.</w:t>
      </w:r>
    </w:p>
    <w:p w:rsidR="00176AB2" w:rsidRPr="00BE6C65" w:rsidRDefault="00176AB2" w:rsidP="00176AB2">
      <w:pPr>
        <w:pStyle w:val="a4"/>
        <w:numPr>
          <w:ilvl w:val="0"/>
          <w:numId w:val="1"/>
        </w:numPr>
        <w:ind w:right="-5"/>
        <w:rPr>
          <w:szCs w:val="28"/>
        </w:rPr>
      </w:pPr>
      <w:r w:rsidRPr="00BE6C65">
        <w:rPr>
          <w:szCs w:val="28"/>
        </w:rPr>
        <w:t xml:space="preserve">Курс русского языка для англоговорящих: </w:t>
      </w:r>
      <w:proofErr w:type="gramStart"/>
      <w:r w:rsidRPr="00BE6C65">
        <w:rPr>
          <w:szCs w:val="28"/>
        </w:rPr>
        <w:t>В</w:t>
      </w:r>
      <w:proofErr w:type="gramEnd"/>
      <w:r w:rsidRPr="00BE6C65">
        <w:rPr>
          <w:szCs w:val="28"/>
        </w:rPr>
        <w:t xml:space="preserve"> 2-х т. Т.2: Учебник / В.Н. Вагнер. – М.: </w:t>
      </w:r>
      <w:proofErr w:type="spellStart"/>
      <w:r w:rsidRPr="00BE6C65">
        <w:rPr>
          <w:szCs w:val="28"/>
        </w:rPr>
        <w:t>Высш</w:t>
      </w:r>
      <w:proofErr w:type="spellEnd"/>
      <w:r w:rsidRPr="00BE6C65">
        <w:rPr>
          <w:szCs w:val="28"/>
        </w:rPr>
        <w:t xml:space="preserve">. </w:t>
      </w:r>
      <w:proofErr w:type="spellStart"/>
      <w:r w:rsidRPr="00BE6C65">
        <w:rPr>
          <w:szCs w:val="28"/>
        </w:rPr>
        <w:t>шк</w:t>
      </w:r>
      <w:proofErr w:type="spellEnd"/>
      <w:r w:rsidRPr="00BE6C65">
        <w:rPr>
          <w:szCs w:val="28"/>
        </w:rPr>
        <w:t xml:space="preserve">., 2007. – 607 с.: ил. 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t xml:space="preserve">Лебедев В.К. Знакомьтесь: Числительное. Пособие для иностранных </w:t>
      </w:r>
      <w:proofErr w:type="gramStart"/>
      <w:r w:rsidRPr="00BE6C65">
        <w:rPr>
          <w:sz w:val="28"/>
          <w:szCs w:val="28"/>
        </w:rPr>
        <w:t>учащихся.–</w:t>
      </w:r>
      <w:proofErr w:type="gramEnd"/>
      <w:r w:rsidRPr="00BE6C65">
        <w:rPr>
          <w:sz w:val="28"/>
          <w:szCs w:val="28"/>
        </w:rPr>
        <w:t xml:space="preserve"> СПб. : Златоуст, 2007. – 135 с.</w:t>
      </w:r>
    </w:p>
    <w:p w:rsidR="00176AB2" w:rsidRPr="000B7867" w:rsidRDefault="00176AB2" w:rsidP="00176A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C65">
        <w:rPr>
          <w:rFonts w:ascii="Times New Roman" w:hAnsi="Times New Roman"/>
          <w:sz w:val="28"/>
          <w:szCs w:val="28"/>
        </w:rPr>
        <w:t xml:space="preserve">Лексика русского языка: Сборник упражнений / Э.И. </w:t>
      </w:r>
      <w:proofErr w:type="spellStart"/>
      <w:r w:rsidRPr="00BE6C65">
        <w:rPr>
          <w:rFonts w:ascii="Times New Roman" w:hAnsi="Times New Roman"/>
          <w:sz w:val="28"/>
          <w:szCs w:val="28"/>
        </w:rPr>
        <w:t>Амиантова</w:t>
      </w:r>
      <w:proofErr w:type="spellEnd"/>
      <w:r w:rsidRPr="00BE6C65">
        <w:rPr>
          <w:rFonts w:ascii="Times New Roman" w:hAnsi="Times New Roman"/>
          <w:sz w:val="28"/>
          <w:szCs w:val="28"/>
        </w:rPr>
        <w:t>, Г.А. </w:t>
      </w:r>
      <w:proofErr w:type="spellStart"/>
      <w:r w:rsidRPr="00BE6C65">
        <w:rPr>
          <w:rFonts w:ascii="Times New Roman" w:hAnsi="Times New Roman"/>
          <w:sz w:val="28"/>
          <w:szCs w:val="28"/>
        </w:rPr>
        <w:t>Битехтина</w:t>
      </w:r>
      <w:proofErr w:type="spellEnd"/>
      <w:r w:rsidRPr="00BE6C65">
        <w:rPr>
          <w:rFonts w:ascii="Times New Roman" w:hAnsi="Times New Roman"/>
          <w:sz w:val="28"/>
          <w:szCs w:val="28"/>
        </w:rPr>
        <w:t xml:space="preserve">, А.Л. </w:t>
      </w:r>
      <w:proofErr w:type="spellStart"/>
      <w:r w:rsidRPr="00BE6C65">
        <w:rPr>
          <w:rFonts w:ascii="Times New Roman" w:hAnsi="Times New Roman"/>
          <w:sz w:val="28"/>
          <w:szCs w:val="28"/>
        </w:rPr>
        <w:t>Горбачик</w:t>
      </w:r>
      <w:proofErr w:type="spellEnd"/>
      <w:r w:rsidRPr="00BE6C65">
        <w:rPr>
          <w:rFonts w:ascii="Times New Roman" w:hAnsi="Times New Roman"/>
          <w:sz w:val="28"/>
          <w:szCs w:val="28"/>
        </w:rPr>
        <w:t xml:space="preserve">, Н.А. Лобанова, И.П. </w:t>
      </w:r>
      <w:proofErr w:type="spellStart"/>
      <w:r w:rsidRPr="00BE6C65">
        <w:rPr>
          <w:rFonts w:ascii="Times New Roman" w:hAnsi="Times New Roman"/>
          <w:sz w:val="28"/>
          <w:szCs w:val="28"/>
        </w:rPr>
        <w:t>Слесарева</w:t>
      </w:r>
      <w:proofErr w:type="spellEnd"/>
      <w:r w:rsidRPr="00BE6C65">
        <w:rPr>
          <w:rFonts w:ascii="Times New Roman" w:hAnsi="Times New Roman"/>
          <w:sz w:val="28"/>
          <w:szCs w:val="28"/>
        </w:rPr>
        <w:t xml:space="preserve">; Под ред. Э.И. Амиантовой. – 3-е изд., </w:t>
      </w:r>
      <w:proofErr w:type="spellStart"/>
      <w:r w:rsidRPr="00BE6C65">
        <w:rPr>
          <w:rFonts w:ascii="Times New Roman" w:hAnsi="Times New Roman"/>
          <w:sz w:val="28"/>
          <w:szCs w:val="28"/>
        </w:rPr>
        <w:t>испр</w:t>
      </w:r>
      <w:proofErr w:type="spellEnd"/>
      <w:r w:rsidRPr="00BE6C65">
        <w:rPr>
          <w:rFonts w:ascii="Times New Roman" w:hAnsi="Times New Roman"/>
          <w:sz w:val="28"/>
          <w:szCs w:val="28"/>
        </w:rPr>
        <w:t xml:space="preserve">. – М.: Флинта: Наука, 2005. – 376 с. (Русский язык как </w:t>
      </w:r>
      <w:r w:rsidRPr="000B7867">
        <w:rPr>
          <w:rFonts w:ascii="Times New Roman" w:hAnsi="Times New Roman"/>
          <w:sz w:val="28"/>
          <w:szCs w:val="28"/>
        </w:rPr>
        <w:t xml:space="preserve">иностранный). </w:t>
      </w:r>
    </w:p>
    <w:p w:rsidR="00176AB2" w:rsidRPr="000B7867" w:rsidRDefault="00176AB2" w:rsidP="00176A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867">
        <w:rPr>
          <w:rFonts w:ascii="Times New Roman" w:hAnsi="Times New Roman"/>
          <w:sz w:val="28"/>
          <w:szCs w:val="28"/>
        </w:rPr>
        <w:t xml:space="preserve"> Русский язык как иностранный. Экономическая лексика: учеб. пособие / Е.П. </w:t>
      </w:r>
      <w:proofErr w:type="spellStart"/>
      <w:r w:rsidRPr="000B7867">
        <w:rPr>
          <w:rFonts w:ascii="Times New Roman" w:hAnsi="Times New Roman"/>
          <w:sz w:val="28"/>
          <w:szCs w:val="28"/>
        </w:rPr>
        <w:t>Пустошило</w:t>
      </w:r>
      <w:proofErr w:type="spellEnd"/>
      <w:r w:rsidRPr="000B7867">
        <w:rPr>
          <w:rFonts w:ascii="Times New Roman" w:hAnsi="Times New Roman"/>
          <w:sz w:val="28"/>
          <w:szCs w:val="28"/>
        </w:rPr>
        <w:t>. – Минск: РИВШ, 2013. – 212 с.</w:t>
      </w:r>
    </w:p>
    <w:p w:rsidR="00176AB2" w:rsidRPr="00BE6C65" w:rsidRDefault="00176AB2" w:rsidP="00176A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867">
        <w:rPr>
          <w:rFonts w:ascii="Times New Roman" w:hAnsi="Times New Roman"/>
          <w:sz w:val="28"/>
          <w:szCs w:val="28"/>
        </w:rPr>
        <w:t>Русский язык как иностранный: учеб. для иностранных студентов / С.И. Лебединский, Г.Г. Гончар. – Минск:</w:t>
      </w:r>
      <w:r w:rsidRPr="00BE6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C65">
        <w:rPr>
          <w:rFonts w:ascii="Times New Roman" w:hAnsi="Times New Roman"/>
          <w:sz w:val="28"/>
          <w:szCs w:val="28"/>
        </w:rPr>
        <w:t>Зорны</w:t>
      </w:r>
      <w:proofErr w:type="spellEnd"/>
      <w:r w:rsidRPr="00BE6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C65">
        <w:rPr>
          <w:rFonts w:ascii="Times New Roman" w:hAnsi="Times New Roman"/>
          <w:sz w:val="28"/>
          <w:szCs w:val="28"/>
        </w:rPr>
        <w:t>Верасок</w:t>
      </w:r>
      <w:proofErr w:type="spellEnd"/>
      <w:r w:rsidRPr="00BE6C65">
        <w:rPr>
          <w:rFonts w:ascii="Times New Roman" w:hAnsi="Times New Roman"/>
          <w:sz w:val="28"/>
          <w:szCs w:val="28"/>
        </w:rPr>
        <w:t>, 2013. – 472 с.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lastRenderedPageBreak/>
        <w:t>Филатова, Е.А. Русский язык для экономистов –</w:t>
      </w:r>
      <w:r w:rsidRPr="00BE6C65">
        <w:rPr>
          <w:sz w:val="28"/>
          <w:szCs w:val="28"/>
          <w:lang w:val="en-US"/>
        </w:rPr>
        <w:t>I</w:t>
      </w:r>
      <w:r w:rsidRPr="00BE6C65">
        <w:rPr>
          <w:sz w:val="28"/>
          <w:szCs w:val="28"/>
        </w:rPr>
        <w:t xml:space="preserve">: учебное пособие для иностранных учащихся первого курса экономических вузов и факультетов России / Е.А. Филатова, И.С. Черенкова, О.В. Луценко. –2-е изд., </w:t>
      </w:r>
      <w:proofErr w:type="spellStart"/>
      <w:r w:rsidRPr="00BE6C65">
        <w:rPr>
          <w:sz w:val="28"/>
          <w:szCs w:val="28"/>
        </w:rPr>
        <w:t>испр</w:t>
      </w:r>
      <w:proofErr w:type="spellEnd"/>
      <w:r w:rsidRPr="00BE6C65">
        <w:rPr>
          <w:sz w:val="28"/>
          <w:szCs w:val="28"/>
        </w:rPr>
        <w:t>. – М.: Русский язык. Курсы, 2009. – 176 с.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E6C65">
        <w:rPr>
          <w:sz w:val="28"/>
          <w:szCs w:val="28"/>
        </w:rPr>
        <w:t>Формановская</w:t>
      </w:r>
      <w:proofErr w:type="spellEnd"/>
      <w:r w:rsidRPr="00BE6C65">
        <w:rPr>
          <w:sz w:val="28"/>
          <w:szCs w:val="28"/>
        </w:rPr>
        <w:t xml:space="preserve"> Н.И. Сложное предложение в современном русском языке. Теория и упражнения (включённое обучение). – М.: Русский язык, 1989. – 192 с.</w:t>
      </w:r>
    </w:p>
    <w:p w:rsidR="00176AB2" w:rsidRPr="00BE6C65" w:rsidRDefault="00176AB2" w:rsidP="00176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E6C65">
        <w:rPr>
          <w:sz w:val="28"/>
          <w:szCs w:val="28"/>
        </w:rPr>
        <w:t xml:space="preserve"> Химик В.В. Практический синтаксис русского языка. Учебно-методическое пособие для иностранных учащихся. – СПб.: Златоуст, 2001. – 92 с.</w:t>
      </w:r>
    </w:p>
    <w:p w:rsidR="005551B7" w:rsidRDefault="005551B7"/>
    <w:sectPr w:rsidR="0055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B7D"/>
    <w:multiLevelType w:val="hybridMultilevel"/>
    <w:tmpl w:val="152CBDF0"/>
    <w:lvl w:ilvl="0" w:tplc="535A2C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C8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6AB2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04C8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9FF8-EF6E-4881-ADAA-060373E3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B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AB2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lock Text"/>
    <w:basedOn w:val="a"/>
    <w:uiPriority w:val="99"/>
    <w:semiHidden/>
    <w:rsid w:val="00176AB2"/>
    <w:pPr>
      <w:keepNext/>
      <w:spacing w:after="0" w:line="240" w:lineRule="auto"/>
      <w:ind w:left="-851" w:right="-947"/>
      <w:jc w:val="both"/>
      <w:outlineLvl w:val="0"/>
    </w:pPr>
    <w:rPr>
      <w:rFonts w:ascii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2020-04-13T18:10:00Z</dcterms:created>
  <dcterms:modified xsi:type="dcterms:W3CDTF">2020-04-13T18:10:00Z</dcterms:modified>
</cp:coreProperties>
</file>