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62" w:rsidRDefault="00003362" w:rsidP="007B362C">
      <w:pPr>
        <w:pStyle w:val="BodyText"/>
        <w:suppressAutoHyphens/>
        <w:spacing w:before="0"/>
        <w:rPr>
          <w:caps/>
          <w:sz w:val="24"/>
          <w:szCs w:val="24"/>
        </w:rPr>
      </w:pPr>
      <w:bookmarkStart w:id="0" w:name="_Toc414603370"/>
      <w:bookmarkStart w:id="1" w:name="_Toc414603754"/>
      <w:r>
        <w:rPr>
          <w:caps/>
          <w:sz w:val="24"/>
          <w:szCs w:val="24"/>
        </w:rPr>
        <w:t>Министерство сельского хозяйства и продовольствия республики беларусь</w:t>
      </w:r>
    </w:p>
    <w:p w:rsidR="00003362" w:rsidRDefault="00003362" w:rsidP="007B362C">
      <w:pPr>
        <w:suppressAutoHyphens/>
        <w:jc w:val="center"/>
        <w:rPr>
          <w:sz w:val="22"/>
          <w:szCs w:val="22"/>
        </w:rPr>
      </w:pPr>
    </w:p>
    <w:p w:rsidR="00003362" w:rsidRDefault="00003362" w:rsidP="007B362C">
      <w:pPr>
        <w:suppressAutoHyphens/>
        <w:jc w:val="center"/>
        <w:rPr>
          <w:sz w:val="22"/>
          <w:szCs w:val="22"/>
        </w:rPr>
      </w:pPr>
      <w:r>
        <w:rPr>
          <w:sz w:val="22"/>
          <w:szCs w:val="22"/>
        </w:rPr>
        <w:t xml:space="preserve">УЧРЕЖДЕНИЕ ОБРАЗОВАНИЯ </w:t>
      </w:r>
    </w:p>
    <w:p w:rsidR="00003362" w:rsidRDefault="00003362" w:rsidP="007B362C">
      <w:pPr>
        <w:suppressAutoHyphens/>
        <w:jc w:val="center"/>
        <w:rPr>
          <w:caps/>
          <w:sz w:val="22"/>
          <w:szCs w:val="22"/>
        </w:rPr>
      </w:pPr>
      <w:r>
        <w:rPr>
          <w:caps/>
          <w:sz w:val="22"/>
          <w:szCs w:val="22"/>
        </w:rPr>
        <w:t xml:space="preserve">«гродненский государственный </w:t>
      </w:r>
    </w:p>
    <w:p w:rsidR="00003362" w:rsidRDefault="00003362" w:rsidP="007B362C">
      <w:pPr>
        <w:suppressAutoHyphens/>
        <w:jc w:val="center"/>
        <w:rPr>
          <w:caps/>
          <w:sz w:val="22"/>
          <w:szCs w:val="22"/>
        </w:rPr>
      </w:pPr>
      <w:r>
        <w:rPr>
          <w:caps/>
          <w:sz w:val="22"/>
          <w:szCs w:val="22"/>
        </w:rPr>
        <w:t>аграрный университет»</w:t>
      </w:r>
    </w:p>
    <w:p w:rsidR="00003362" w:rsidRDefault="00003362" w:rsidP="007B362C">
      <w:pPr>
        <w:suppressAutoHyphens/>
        <w:jc w:val="center"/>
        <w:rPr>
          <w:caps/>
          <w:sz w:val="22"/>
          <w:szCs w:val="22"/>
        </w:rPr>
      </w:pPr>
    </w:p>
    <w:p w:rsidR="00003362" w:rsidRPr="007B362C" w:rsidRDefault="00003362" w:rsidP="007B362C">
      <w:pPr>
        <w:pStyle w:val="Heading7"/>
      </w:pPr>
      <w:r>
        <w:t>Кафедра экономики АПК</w:t>
      </w:r>
    </w:p>
    <w:p w:rsidR="00003362" w:rsidRDefault="00003362" w:rsidP="007B362C">
      <w:pPr>
        <w:suppressAutoHyphens/>
        <w:ind w:firstLine="567"/>
        <w:jc w:val="both"/>
        <w:rPr>
          <w:sz w:val="28"/>
          <w:szCs w:val="28"/>
        </w:rPr>
      </w:pPr>
    </w:p>
    <w:p w:rsidR="00003362" w:rsidRDefault="00003362" w:rsidP="007B362C">
      <w:pPr>
        <w:suppressAutoHyphens/>
        <w:ind w:firstLine="567"/>
        <w:jc w:val="both"/>
        <w:rPr>
          <w:sz w:val="28"/>
          <w:szCs w:val="28"/>
        </w:rPr>
      </w:pPr>
    </w:p>
    <w:p w:rsidR="00003362" w:rsidRDefault="00003362" w:rsidP="007B362C">
      <w:pPr>
        <w:suppressAutoHyphens/>
        <w:ind w:firstLine="567"/>
        <w:jc w:val="both"/>
        <w:rPr>
          <w:sz w:val="28"/>
          <w:szCs w:val="28"/>
        </w:rPr>
      </w:pPr>
    </w:p>
    <w:p w:rsidR="00003362" w:rsidRDefault="00003362" w:rsidP="007B362C">
      <w:pPr>
        <w:suppressAutoHyphens/>
        <w:ind w:firstLine="567"/>
        <w:jc w:val="both"/>
        <w:rPr>
          <w:sz w:val="28"/>
          <w:szCs w:val="28"/>
        </w:rPr>
      </w:pPr>
    </w:p>
    <w:p w:rsidR="00003362" w:rsidRDefault="00003362" w:rsidP="007B362C">
      <w:pPr>
        <w:suppressAutoHyphens/>
        <w:ind w:firstLine="567"/>
        <w:jc w:val="both"/>
        <w:rPr>
          <w:sz w:val="28"/>
          <w:szCs w:val="28"/>
        </w:rPr>
      </w:pPr>
    </w:p>
    <w:p w:rsidR="00003362" w:rsidRDefault="00003362" w:rsidP="007B362C">
      <w:pPr>
        <w:pStyle w:val="Heading5"/>
      </w:pPr>
      <w:r>
        <w:t>ЭКОНОМИКА ОРГАНИЗАЦИИ (ПРЕДПРИЯТИЯ)</w:t>
      </w:r>
    </w:p>
    <w:p w:rsidR="00003362" w:rsidRDefault="00003362" w:rsidP="007B362C">
      <w:pPr>
        <w:suppressAutoHyphens/>
        <w:jc w:val="center"/>
        <w:rPr>
          <w:i/>
          <w:iCs/>
          <w:color w:val="000000"/>
        </w:rPr>
      </w:pPr>
    </w:p>
    <w:p w:rsidR="00003362" w:rsidRDefault="00003362" w:rsidP="007B362C">
      <w:pPr>
        <w:jc w:val="center"/>
        <w:rPr>
          <w:sz w:val="22"/>
          <w:szCs w:val="22"/>
        </w:rPr>
      </w:pPr>
      <w:r>
        <w:rPr>
          <w:sz w:val="22"/>
          <w:szCs w:val="22"/>
        </w:rPr>
        <w:t>Учебно – методический комплекс</w:t>
      </w:r>
    </w:p>
    <w:p w:rsidR="00003362" w:rsidRDefault="00003362" w:rsidP="007B362C">
      <w:pPr>
        <w:jc w:val="center"/>
        <w:rPr>
          <w:sz w:val="22"/>
          <w:szCs w:val="22"/>
        </w:rPr>
      </w:pPr>
      <w:r>
        <w:rPr>
          <w:sz w:val="22"/>
          <w:szCs w:val="22"/>
        </w:rPr>
        <w:t>(для самостоятельного изучения дисциплины студентами всех форм обучения) по специальности:</w:t>
      </w:r>
    </w:p>
    <w:p w:rsidR="00003362" w:rsidRDefault="00003362" w:rsidP="007B362C">
      <w:pPr>
        <w:jc w:val="center"/>
      </w:pPr>
      <w:r w:rsidRPr="007E3519">
        <w:t>1-25 01 07 «Экономика и управление на предприятии» специализации 1-25 01 07 15 «Экономика и управление на предприятии АПК»</w:t>
      </w: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ind w:firstLine="567"/>
        <w:jc w:val="both"/>
        <w:rPr>
          <w:sz w:val="22"/>
          <w:szCs w:val="22"/>
        </w:rPr>
      </w:pPr>
    </w:p>
    <w:p w:rsidR="00003362" w:rsidRDefault="00003362" w:rsidP="007B362C">
      <w:pPr>
        <w:pStyle w:val="Heading3"/>
        <w:rPr>
          <w:b w:val="0"/>
          <w:bCs w:val="0"/>
          <w:sz w:val="22"/>
          <w:szCs w:val="22"/>
        </w:rPr>
      </w:pPr>
      <w:r>
        <w:rPr>
          <w:b w:val="0"/>
          <w:bCs w:val="0"/>
          <w:sz w:val="22"/>
          <w:szCs w:val="22"/>
        </w:rPr>
        <w:t>Гродно 2010</w:t>
      </w:r>
    </w:p>
    <w:p w:rsidR="00003362" w:rsidRDefault="00003362" w:rsidP="007B362C"/>
    <w:p w:rsidR="00003362" w:rsidRDefault="00003362" w:rsidP="007B362C">
      <w:pPr>
        <w:sectPr w:rsidR="00003362" w:rsidSect="007B362C">
          <w:footerReference w:type="default" r:id="rId7"/>
          <w:pgSz w:w="8392" w:h="11907" w:code="11"/>
          <w:pgMar w:top="1077" w:right="1077" w:bottom="1077" w:left="1134" w:header="720" w:footer="720" w:gutter="0"/>
          <w:paperSrc w:first="7" w:other="7"/>
          <w:pgNumType w:start="1"/>
          <w:cols w:space="720"/>
          <w:titlePg/>
        </w:sectPr>
      </w:pPr>
    </w:p>
    <w:p w:rsidR="00003362" w:rsidRDefault="00003362" w:rsidP="007B362C">
      <w:pPr>
        <w:ind w:left="567"/>
        <w:jc w:val="both"/>
      </w:pPr>
      <w:r>
        <w:t xml:space="preserve">УДК: </w:t>
      </w:r>
      <w:r w:rsidRPr="00D62BF7">
        <w:rPr>
          <w:color w:val="FF0000"/>
        </w:rPr>
        <w:t>330.101.541</w:t>
      </w:r>
    </w:p>
    <w:p w:rsidR="00003362" w:rsidRDefault="00003362" w:rsidP="007B362C">
      <w:pPr>
        <w:ind w:firstLine="567"/>
        <w:jc w:val="both"/>
        <w:rPr>
          <w:sz w:val="22"/>
          <w:szCs w:val="22"/>
        </w:rPr>
      </w:pPr>
    </w:p>
    <w:p w:rsidR="00003362" w:rsidRDefault="00003362" w:rsidP="007B362C">
      <w:pPr>
        <w:pStyle w:val="BodyTextIndent"/>
      </w:pPr>
    </w:p>
    <w:p w:rsidR="00003362" w:rsidRDefault="00003362" w:rsidP="007B362C">
      <w:pPr>
        <w:suppressAutoHyphens/>
        <w:ind w:firstLine="567"/>
        <w:jc w:val="both"/>
      </w:pPr>
      <w:r>
        <w:t>Рецензенты:</w:t>
      </w:r>
    </w:p>
    <w:p w:rsidR="00003362" w:rsidRDefault="00003362" w:rsidP="007B362C">
      <w:pPr>
        <w:jc w:val="both"/>
      </w:pPr>
      <w:r>
        <w:t xml:space="preserve">кандидат экономических наук, доцент </w:t>
      </w:r>
    </w:p>
    <w:p w:rsidR="00003362" w:rsidRDefault="00003362" w:rsidP="007B362C">
      <w:pPr>
        <w:jc w:val="both"/>
      </w:pPr>
      <w:r>
        <w:t xml:space="preserve">кандидат экономических наук, доцент </w:t>
      </w:r>
    </w:p>
    <w:p w:rsidR="00003362" w:rsidRDefault="00003362" w:rsidP="007B362C">
      <w:pPr>
        <w:pStyle w:val="BodyText3"/>
        <w:rPr>
          <w:b/>
          <w:bCs/>
        </w:rPr>
      </w:pPr>
    </w:p>
    <w:p w:rsidR="00003362" w:rsidRDefault="00003362" w:rsidP="007B362C">
      <w:pPr>
        <w:pStyle w:val="BodyText3"/>
        <w:rPr>
          <w:b/>
          <w:bCs/>
        </w:rPr>
      </w:pPr>
    </w:p>
    <w:p w:rsidR="00003362" w:rsidRDefault="00003362" w:rsidP="007B362C">
      <w:pPr>
        <w:pStyle w:val="BodyText3"/>
        <w:rPr>
          <w:b/>
          <w:bCs/>
        </w:rPr>
      </w:pPr>
    </w:p>
    <w:p w:rsidR="00003362" w:rsidRDefault="00003362" w:rsidP="007B362C">
      <w:pPr>
        <w:pStyle w:val="BodyText3"/>
        <w:ind w:firstLine="567"/>
        <w:rPr>
          <w:b/>
          <w:bCs/>
        </w:rPr>
      </w:pPr>
      <w:r>
        <w:rPr>
          <w:b/>
          <w:bCs/>
        </w:rPr>
        <w:t>Высокоморный В.И., Новик Л.И.</w:t>
      </w:r>
    </w:p>
    <w:p w:rsidR="00003362" w:rsidRDefault="00003362" w:rsidP="007B362C">
      <w:pPr>
        <w:ind w:firstLine="567"/>
        <w:jc w:val="both"/>
      </w:pPr>
    </w:p>
    <w:p w:rsidR="00003362" w:rsidRDefault="00003362" w:rsidP="007B362C">
      <w:pPr>
        <w:ind w:firstLine="567"/>
        <w:jc w:val="both"/>
      </w:pPr>
      <w:r>
        <w:rPr>
          <w:b/>
          <w:bCs/>
        </w:rPr>
        <w:t>Экономика организации (предприятия):</w:t>
      </w:r>
      <w:r>
        <w:t xml:space="preserve"> учеб.–метод. комплекс. Для самостоятельного изучения дисциплины студентами дневного отделения экономических специальностей.– Гродно: ГГАУ, 2010 - 190с.</w:t>
      </w:r>
    </w:p>
    <w:p w:rsidR="00003362" w:rsidRDefault="00003362" w:rsidP="007B362C">
      <w:pPr>
        <w:ind w:firstLine="705"/>
        <w:jc w:val="both"/>
      </w:pPr>
    </w:p>
    <w:p w:rsidR="00003362" w:rsidRDefault="00003362" w:rsidP="007B362C">
      <w:pPr>
        <w:pStyle w:val="BodyText3"/>
        <w:ind w:left="851" w:firstLine="283"/>
        <w:rPr>
          <w:b/>
          <w:bCs/>
        </w:rPr>
      </w:pPr>
    </w:p>
    <w:p w:rsidR="00003362" w:rsidRDefault="00003362" w:rsidP="007B362C">
      <w:pPr>
        <w:pStyle w:val="BodyText3"/>
        <w:ind w:left="851" w:firstLine="283"/>
        <w:rPr>
          <w:b/>
          <w:bCs/>
        </w:rPr>
      </w:pPr>
    </w:p>
    <w:p w:rsidR="00003362" w:rsidRDefault="00003362" w:rsidP="007B362C">
      <w:pPr>
        <w:suppressAutoHyphens/>
        <w:ind w:left="905" w:firstLine="181"/>
        <w:jc w:val="both"/>
        <w:rPr>
          <w:sz w:val="16"/>
          <w:szCs w:val="16"/>
        </w:rPr>
      </w:pPr>
      <w:r>
        <w:rPr>
          <w:sz w:val="16"/>
          <w:szCs w:val="16"/>
        </w:rPr>
        <w:t xml:space="preserve">Учебно-методический комплекс предназначен для студентов экономических специальностей. УО «Гродненский государственный аграрный университет. </w:t>
      </w:r>
    </w:p>
    <w:p w:rsidR="00003362" w:rsidRDefault="00003362" w:rsidP="007B362C">
      <w:pPr>
        <w:suppressAutoHyphens/>
        <w:ind w:left="905" w:firstLine="181"/>
        <w:jc w:val="both"/>
        <w:rPr>
          <w:sz w:val="16"/>
          <w:szCs w:val="16"/>
        </w:rPr>
      </w:pPr>
      <w:r>
        <w:rPr>
          <w:sz w:val="16"/>
          <w:szCs w:val="16"/>
        </w:rPr>
        <w:t>В учебном пособии раскрываются основные положенияэкономики организации.. Изложение материала дано в виде обучающих, закрепляющих, тренирующих и контролирующих модулей, а также формализовано в виде схем, графиков, таблиц.</w:t>
      </w:r>
    </w:p>
    <w:p w:rsidR="00003362" w:rsidRDefault="00003362" w:rsidP="007B362C">
      <w:pPr>
        <w:suppressAutoHyphens/>
        <w:ind w:left="905" w:firstLine="181"/>
        <w:jc w:val="both"/>
        <w:rPr>
          <w:sz w:val="16"/>
          <w:szCs w:val="16"/>
        </w:rPr>
      </w:pPr>
      <w:r>
        <w:rPr>
          <w:sz w:val="16"/>
          <w:szCs w:val="16"/>
        </w:rPr>
        <w:t>Адресовано студентам, изучающим экономическую теорию. Призвано оказать методическую помощь при подготовке контрольных, курсовых, дипломных работ, сдаче экзамена</w:t>
      </w:r>
    </w:p>
    <w:p w:rsidR="00003362" w:rsidRDefault="00003362" w:rsidP="007B362C">
      <w:pPr>
        <w:suppressAutoHyphens/>
        <w:ind w:left="905" w:firstLine="181"/>
        <w:jc w:val="both"/>
        <w:rPr>
          <w:sz w:val="18"/>
          <w:szCs w:val="18"/>
        </w:rPr>
      </w:pPr>
    </w:p>
    <w:p w:rsidR="00003362" w:rsidRDefault="00003362" w:rsidP="007B362C">
      <w:pPr>
        <w:ind w:firstLine="567"/>
        <w:jc w:val="right"/>
        <w:rPr>
          <w:b/>
          <w:bCs/>
          <w:sz w:val="16"/>
          <w:szCs w:val="16"/>
        </w:rPr>
      </w:pPr>
      <w:r>
        <w:rPr>
          <w:b/>
          <w:bCs/>
          <w:sz w:val="16"/>
          <w:szCs w:val="16"/>
        </w:rPr>
        <w:t xml:space="preserve">УДК: </w:t>
      </w:r>
      <w:r w:rsidRPr="00D62BF7">
        <w:rPr>
          <w:b/>
          <w:bCs/>
          <w:color w:val="FF0000"/>
          <w:sz w:val="16"/>
          <w:szCs w:val="16"/>
        </w:rPr>
        <w:t>330.101.541</w:t>
      </w:r>
    </w:p>
    <w:p w:rsidR="00003362" w:rsidRDefault="00003362" w:rsidP="007B362C">
      <w:pPr>
        <w:pStyle w:val="BodyText3"/>
        <w:ind w:left="851" w:firstLine="283"/>
        <w:jc w:val="right"/>
        <w:rPr>
          <w:sz w:val="16"/>
          <w:szCs w:val="16"/>
        </w:rPr>
      </w:pPr>
    </w:p>
    <w:p w:rsidR="00003362" w:rsidRDefault="00003362" w:rsidP="007B362C">
      <w:pPr>
        <w:pStyle w:val="BodyText3"/>
        <w:ind w:left="851" w:firstLine="283"/>
        <w:jc w:val="right"/>
        <w:rPr>
          <w:sz w:val="16"/>
          <w:szCs w:val="16"/>
        </w:rPr>
      </w:pPr>
    </w:p>
    <w:p w:rsidR="00003362" w:rsidRDefault="00003362" w:rsidP="007B362C">
      <w:pPr>
        <w:pStyle w:val="BodyText3"/>
        <w:ind w:left="851" w:firstLine="283"/>
        <w:jc w:val="right"/>
        <w:rPr>
          <w:sz w:val="16"/>
          <w:szCs w:val="16"/>
        </w:rPr>
      </w:pPr>
    </w:p>
    <w:p w:rsidR="00003362" w:rsidRDefault="00003362" w:rsidP="007B362C">
      <w:pPr>
        <w:pStyle w:val="BodyText3"/>
        <w:ind w:firstLine="1134"/>
        <w:jc w:val="both"/>
      </w:pPr>
      <w:r>
        <w:t>Рекомендовано межфакультетской методической комиссией экономического факультета и факультет бухгалтерского учета, протокол №  от .2010г.</w:t>
      </w:r>
    </w:p>
    <w:p w:rsidR="00003362" w:rsidRDefault="00003362" w:rsidP="007B362C">
      <w:pPr>
        <w:pStyle w:val="BodyText3"/>
        <w:ind w:firstLine="1134"/>
        <w:jc w:val="both"/>
      </w:pPr>
    </w:p>
    <w:p w:rsidR="00003362" w:rsidRDefault="00003362" w:rsidP="007B362C">
      <w:pPr>
        <w:pStyle w:val="BodyText3"/>
        <w:ind w:firstLine="1134"/>
        <w:jc w:val="both"/>
        <w:rPr>
          <w:b/>
          <w:bCs/>
          <w:sz w:val="16"/>
          <w:szCs w:val="16"/>
        </w:rPr>
      </w:pPr>
    </w:p>
    <w:p w:rsidR="00003362" w:rsidRDefault="00003362" w:rsidP="007B362C">
      <w:pPr>
        <w:pStyle w:val="BodyText3"/>
        <w:ind w:firstLine="1134"/>
        <w:jc w:val="both"/>
        <w:rPr>
          <w:b/>
          <w:bCs/>
          <w:sz w:val="16"/>
          <w:szCs w:val="16"/>
        </w:rPr>
      </w:pPr>
    </w:p>
    <w:p w:rsidR="00003362" w:rsidRDefault="00003362" w:rsidP="007B362C">
      <w:pPr>
        <w:pStyle w:val="BodyText3"/>
        <w:ind w:firstLine="1134"/>
        <w:jc w:val="both"/>
        <w:rPr>
          <w:b/>
          <w:bCs/>
          <w:sz w:val="16"/>
          <w:szCs w:val="16"/>
        </w:rPr>
      </w:pPr>
    </w:p>
    <w:p w:rsidR="00003362" w:rsidRDefault="00003362" w:rsidP="007B362C">
      <w:pPr>
        <w:pStyle w:val="BodyText3"/>
        <w:ind w:left="851" w:firstLine="283"/>
        <w:jc w:val="right"/>
        <w:rPr>
          <w:b/>
          <w:bCs/>
          <w:sz w:val="16"/>
          <w:szCs w:val="16"/>
        </w:rPr>
      </w:pPr>
    </w:p>
    <w:p w:rsidR="00003362" w:rsidRDefault="00003362" w:rsidP="007B362C">
      <w:pPr>
        <w:pStyle w:val="BodyText3"/>
        <w:ind w:left="851" w:firstLine="283"/>
        <w:jc w:val="right"/>
        <w:rPr>
          <w:sz w:val="16"/>
          <w:szCs w:val="16"/>
        </w:rPr>
      </w:pPr>
      <w:r>
        <w:rPr>
          <w:sz w:val="16"/>
          <w:szCs w:val="16"/>
        </w:rPr>
        <w:t>© УО «Гродненский государственный аграрный университет», 2010</w:t>
      </w:r>
    </w:p>
    <w:p w:rsidR="00003362" w:rsidRDefault="00003362" w:rsidP="007B362C">
      <w:pPr>
        <w:pStyle w:val="BodyText3"/>
        <w:jc w:val="right"/>
        <w:rPr>
          <w:sz w:val="16"/>
          <w:szCs w:val="16"/>
        </w:rPr>
      </w:pPr>
      <w:r>
        <w:t>©Высокоморный В.И., Новик Л.И. 2010</w:t>
      </w:r>
    </w:p>
    <w:p w:rsidR="00003362" w:rsidRDefault="00003362" w:rsidP="007B362C">
      <w:pPr>
        <w:pStyle w:val="BodyText3"/>
        <w:rPr>
          <w:sz w:val="16"/>
          <w:szCs w:val="16"/>
        </w:rPr>
      </w:pPr>
    </w:p>
    <w:p w:rsidR="00003362" w:rsidRDefault="00003362" w:rsidP="007B362C">
      <w:pPr>
        <w:pStyle w:val="BodyText3"/>
        <w:rPr>
          <w:sz w:val="16"/>
          <w:szCs w:val="16"/>
        </w:rPr>
        <w:sectPr w:rsidR="00003362">
          <w:type w:val="nextColumn"/>
          <w:pgSz w:w="8392" w:h="11907" w:code="11"/>
          <w:pgMar w:top="1077" w:right="1077" w:bottom="1077" w:left="1134" w:header="720" w:footer="720" w:gutter="0"/>
          <w:paperSrc w:first="7" w:other="7"/>
          <w:pgNumType w:start="2"/>
          <w:cols w:space="720"/>
        </w:sectPr>
      </w:pPr>
    </w:p>
    <w:p w:rsidR="00003362" w:rsidRDefault="00003362" w:rsidP="007B362C">
      <w:pPr>
        <w:pStyle w:val="BodyText3"/>
        <w:jc w:val="center"/>
        <w:rPr>
          <w:b/>
          <w:bCs/>
          <w:sz w:val="22"/>
          <w:szCs w:val="22"/>
        </w:rPr>
      </w:pPr>
      <w:r>
        <w:rPr>
          <w:b/>
          <w:bCs/>
          <w:sz w:val="22"/>
          <w:szCs w:val="22"/>
        </w:rPr>
        <w:t>СОДЕРЖАНИЕ</w:t>
      </w:r>
    </w:p>
    <w:p w:rsidR="00003362" w:rsidRDefault="00003362" w:rsidP="007B362C">
      <w:pPr>
        <w:pStyle w:val="BodyText3"/>
        <w:jc w:val="center"/>
        <w:rPr>
          <w:b/>
          <w:bCs/>
          <w:sz w:val="16"/>
          <w:szCs w:val="16"/>
        </w:rPr>
      </w:pPr>
    </w:p>
    <w:bookmarkEnd w:id="0"/>
    <w:bookmarkEnd w:id="1"/>
    <w:p w:rsidR="00003362" w:rsidRDefault="00003362" w:rsidP="007B362C">
      <w:pPr>
        <w:pStyle w:val="Heading1"/>
        <w:spacing w:before="0" w:after="0"/>
        <w:rPr>
          <w:rFonts w:ascii="Times New Roman" w:hAnsi="Times New Roman" w:cs="Times New Roman"/>
          <w:sz w:val="22"/>
          <w:szCs w:val="22"/>
        </w:rPr>
        <w:sectPr w:rsidR="00003362">
          <w:type w:val="nextColumn"/>
          <w:pgSz w:w="8392" w:h="11907" w:code="11"/>
          <w:pgMar w:top="1077" w:right="1077" w:bottom="1077" w:left="1134" w:header="720" w:footer="720" w:gutter="0"/>
          <w:paperSrc w:first="7" w:other="7"/>
          <w:pgNumType w:start="3"/>
          <w:cols w:space="720"/>
        </w:sectPr>
      </w:pPr>
    </w:p>
    <w:p w:rsidR="00003362" w:rsidRDefault="00003362" w:rsidP="007B362C">
      <w:pPr>
        <w:pStyle w:val="Heading1"/>
        <w:spacing w:before="0" w:after="0"/>
        <w:jc w:val="center"/>
        <w:rPr>
          <w:rFonts w:ascii="Times New Roman" w:hAnsi="Times New Roman" w:cs="Times New Roman"/>
          <w:sz w:val="22"/>
          <w:szCs w:val="22"/>
        </w:rPr>
      </w:pPr>
      <w:r>
        <w:rPr>
          <w:rFonts w:ascii="Times New Roman" w:hAnsi="Times New Roman" w:cs="Times New Roman"/>
          <w:sz w:val="22"/>
          <w:szCs w:val="22"/>
        </w:rPr>
        <w:t>ВВЕДЕНИЕ</w:t>
      </w:r>
    </w:p>
    <w:p w:rsidR="00003362" w:rsidRDefault="00003362" w:rsidP="007B362C">
      <w:pPr>
        <w:pStyle w:val="BodyText"/>
        <w:spacing w:before="0"/>
        <w:ind w:firstLine="567"/>
        <w:jc w:val="both"/>
        <w:rPr>
          <w:sz w:val="22"/>
          <w:szCs w:val="22"/>
        </w:rPr>
      </w:pPr>
      <w:r w:rsidRPr="007B362C">
        <w:rPr>
          <w:sz w:val="22"/>
          <w:szCs w:val="22"/>
        </w:rPr>
        <w:t>Экономические условия требуют адекватной адаптации функционирования организаций как хозяйствующих субъектов, что обусловливает  необходимость получения знаний и навыков у лиц, принимающих экономические решения по созданию и выработке стратегии развития организации.</w:t>
      </w:r>
    </w:p>
    <w:p w:rsidR="00003362" w:rsidRPr="007B362C" w:rsidRDefault="00003362" w:rsidP="007B362C">
      <w:pPr>
        <w:pStyle w:val="BodyText"/>
        <w:spacing w:before="0"/>
        <w:ind w:firstLine="567"/>
        <w:jc w:val="both"/>
        <w:rPr>
          <w:sz w:val="22"/>
          <w:szCs w:val="22"/>
        </w:rPr>
      </w:pPr>
      <w:r w:rsidRPr="007B362C">
        <w:rPr>
          <w:sz w:val="22"/>
          <w:szCs w:val="22"/>
        </w:rPr>
        <w:t>Дисциплина экономика организаций ставит перед собой цель сформировать у студентов знания по обоснованию принятия эффективных управленческих решений целостное представление об экономике организации, выработать системное экономическое мышление, научить решать комплексные экономические задачи, овладеть и применять современные методы экономического анализа, сформировать навыки проведения экономических расчетов и использовать их для обоснования принятия экономических решений.</w:t>
      </w:r>
    </w:p>
    <w:p w:rsidR="00003362" w:rsidRDefault="00003362" w:rsidP="007B362C">
      <w:pPr>
        <w:ind w:firstLine="567"/>
        <w:jc w:val="both"/>
        <w:rPr>
          <w:sz w:val="22"/>
          <w:szCs w:val="22"/>
        </w:rPr>
      </w:pPr>
      <w:r w:rsidRPr="007B362C">
        <w:rPr>
          <w:sz w:val="22"/>
          <w:szCs w:val="22"/>
        </w:rPr>
        <w:t>Учебно-методический комплекс</w:t>
      </w:r>
      <w:r>
        <w:rPr>
          <w:sz w:val="22"/>
          <w:szCs w:val="22"/>
        </w:rPr>
        <w:t xml:space="preserve"> предназначен для активизации процесса обучения студентов. Эффективно организованная самостоятельная работа содействует более глубокому усвоению изучаемого курса, приучает студентов к работе с учебной и специальной литературой, что содействует ее творческому восприятию и успешной сдаче экзамена по данной дисциплине.</w:t>
      </w:r>
    </w:p>
    <w:p w:rsidR="00003362" w:rsidRDefault="00003362" w:rsidP="007B362C">
      <w:pPr>
        <w:pStyle w:val="BodyText2"/>
        <w:ind w:firstLine="567"/>
        <w:jc w:val="both"/>
      </w:pPr>
      <w:r>
        <w:t>Учебно-методический комплекс содержит тематический план курса, лекционный материал, тесты, темы рефератов, вопросы для повторения, а также вопросы к экзамену и рекомендуемую литературу. Некоторые экономические категории и взаимосвязи даны в виде схем, графиков и таблиц, поскольку наглядный материал способствуют лучшему усвоению основных учебных понятий.</w:t>
      </w:r>
    </w:p>
    <w:p w:rsidR="00003362" w:rsidRPr="00694812" w:rsidRDefault="00003362" w:rsidP="007B362C">
      <w:pPr>
        <w:pStyle w:val="BodyText2"/>
        <w:ind w:firstLine="567"/>
        <w:jc w:val="both"/>
        <w:rPr>
          <w:color w:val="FF0000"/>
          <w:lang w:val="en-US"/>
        </w:rPr>
      </w:pPr>
      <w:r>
        <w:t>Учебно-методический комплекс адаптирован к студенческому восприятию и содействует самостоятельному изучению курса. Учебно-методический комплекс призван оказать методическую помощь для закрепления и углубления знаний, а также при подготовке к тестированию и экзамену. Предназначен для студентов экономических специальностей.</w:t>
      </w:r>
    </w:p>
    <w:p w:rsidR="00003362" w:rsidRDefault="00003362" w:rsidP="007B362C">
      <w:pPr>
        <w:pStyle w:val="BodyText2"/>
        <w:ind w:firstLine="567"/>
        <w:jc w:val="both"/>
        <w:sectPr w:rsidR="00003362">
          <w:type w:val="nextColumn"/>
          <w:pgSz w:w="8392" w:h="11907" w:code="11"/>
          <w:pgMar w:top="1077" w:right="1077" w:bottom="1077" w:left="1134" w:header="720" w:footer="720" w:gutter="0"/>
          <w:paperSrc w:first="7" w:other="7"/>
          <w:pgNumType w:start="4"/>
          <w:cols w:space="720"/>
        </w:sectPr>
      </w:pPr>
    </w:p>
    <w:p w:rsidR="00003362" w:rsidRDefault="00003362" w:rsidP="007B362C">
      <w:pPr>
        <w:pStyle w:val="Heading2"/>
        <w:rPr>
          <w:caps/>
        </w:rPr>
      </w:pPr>
      <w:r>
        <w:rPr>
          <w:caps/>
        </w:rPr>
        <w:t xml:space="preserve">Тематический план </w:t>
      </w:r>
    </w:p>
    <w:tbl>
      <w:tblPr>
        <w:tblW w:w="5123"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583"/>
        <w:gridCol w:w="262"/>
        <w:gridCol w:w="739"/>
        <w:gridCol w:w="53"/>
        <w:gridCol w:w="1078"/>
        <w:gridCol w:w="748"/>
        <w:gridCol w:w="86"/>
        <w:gridCol w:w="48"/>
        <w:gridCol w:w="853"/>
      </w:tblGrid>
      <w:tr w:rsidR="00003362" w:rsidRPr="007B362C">
        <w:tc>
          <w:tcPr>
            <w:tcW w:w="2205" w:type="pct"/>
            <w:gridSpan w:val="2"/>
            <w:vMerge w:val="restart"/>
            <w:vAlign w:val="center"/>
          </w:tcPr>
          <w:p w:rsidR="00003362" w:rsidRPr="007B362C" w:rsidRDefault="00003362" w:rsidP="00DE7AAE">
            <w:pPr>
              <w:jc w:val="center"/>
              <w:rPr>
                <w:sz w:val="22"/>
                <w:szCs w:val="22"/>
              </w:rPr>
            </w:pPr>
            <w:r w:rsidRPr="007B362C">
              <w:rPr>
                <w:sz w:val="22"/>
                <w:szCs w:val="22"/>
              </w:rPr>
              <w:t xml:space="preserve">Наименование </w:t>
            </w:r>
          </w:p>
          <w:p w:rsidR="00003362" w:rsidRPr="007B362C" w:rsidRDefault="00003362" w:rsidP="00DE7AAE">
            <w:pPr>
              <w:jc w:val="center"/>
              <w:rPr>
                <w:sz w:val="22"/>
                <w:szCs w:val="22"/>
              </w:rPr>
            </w:pPr>
            <w:r w:rsidRPr="007B362C">
              <w:rPr>
                <w:sz w:val="22"/>
                <w:szCs w:val="22"/>
              </w:rPr>
              <w:t>разделов и тем</w:t>
            </w:r>
          </w:p>
        </w:tc>
        <w:tc>
          <w:tcPr>
            <w:tcW w:w="2795" w:type="pct"/>
            <w:gridSpan w:val="7"/>
            <w:vAlign w:val="center"/>
          </w:tcPr>
          <w:p w:rsidR="00003362" w:rsidRPr="007B362C" w:rsidRDefault="00003362" w:rsidP="00DE7AAE">
            <w:pPr>
              <w:jc w:val="center"/>
              <w:rPr>
                <w:sz w:val="22"/>
                <w:szCs w:val="22"/>
              </w:rPr>
            </w:pPr>
            <w:r w:rsidRPr="007B362C">
              <w:rPr>
                <w:sz w:val="22"/>
                <w:szCs w:val="22"/>
              </w:rPr>
              <w:t>Количество часов</w:t>
            </w:r>
          </w:p>
        </w:tc>
      </w:tr>
      <w:tr w:rsidR="00003362" w:rsidRPr="007B362C">
        <w:tc>
          <w:tcPr>
            <w:tcW w:w="2205" w:type="pct"/>
            <w:gridSpan w:val="2"/>
            <w:vMerge/>
            <w:vAlign w:val="center"/>
          </w:tcPr>
          <w:p w:rsidR="00003362" w:rsidRPr="007B362C" w:rsidRDefault="00003362" w:rsidP="00DE7AAE">
            <w:pPr>
              <w:jc w:val="center"/>
              <w:rPr>
                <w:sz w:val="22"/>
                <w:szCs w:val="22"/>
              </w:rPr>
            </w:pPr>
          </w:p>
        </w:tc>
        <w:tc>
          <w:tcPr>
            <w:tcW w:w="573" w:type="pct"/>
            <w:vAlign w:val="center"/>
          </w:tcPr>
          <w:p w:rsidR="00003362" w:rsidRPr="007B362C" w:rsidRDefault="00003362" w:rsidP="00DE7AAE">
            <w:pPr>
              <w:jc w:val="center"/>
              <w:rPr>
                <w:sz w:val="22"/>
                <w:szCs w:val="22"/>
              </w:rPr>
            </w:pPr>
            <w:r w:rsidRPr="007B362C">
              <w:rPr>
                <w:sz w:val="22"/>
                <w:szCs w:val="22"/>
              </w:rPr>
              <w:t>Лек</w:t>
            </w:r>
            <w:r>
              <w:rPr>
                <w:sz w:val="22"/>
                <w:szCs w:val="22"/>
              </w:rPr>
              <w:t>-</w:t>
            </w:r>
            <w:r w:rsidRPr="007B362C">
              <w:rPr>
                <w:sz w:val="22"/>
                <w:szCs w:val="22"/>
              </w:rPr>
              <w:t>ции</w:t>
            </w:r>
          </w:p>
        </w:tc>
        <w:tc>
          <w:tcPr>
            <w:tcW w:w="877" w:type="pct"/>
            <w:gridSpan w:val="2"/>
            <w:vAlign w:val="center"/>
          </w:tcPr>
          <w:p w:rsidR="00003362" w:rsidRPr="007B362C" w:rsidRDefault="00003362" w:rsidP="00DE7AAE">
            <w:pPr>
              <w:jc w:val="center"/>
              <w:rPr>
                <w:sz w:val="22"/>
                <w:szCs w:val="22"/>
              </w:rPr>
            </w:pPr>
            <w:r w:rsidRPr="007B362C">
              <w:rPr>
                <w:sz w:val="22"/>
                <w:szCs w:val="22"/>
              </w:rPr>
              <w:t>Практи</w:t>
            </w:r>
            <w:r>
              <w:rPr>
                <w:sz w:val="22"/>
                <w:szCs w:val="22"/>
              </w:rPr>
              <w:t>-</w:t>
            </w:r>
            <w:r w:rsidRPr="007B362C">
              <w:rPr>
                <w:sz w:val="22"/>
                <w:szCs w:val="22"/>
              </w:rPr>
              <w:t>ческие занятия</w:t>
            </w:r>
          </w:p>
        </w:tc>
        <w:tc>
          <w:tcPr>
            <w:tcW w:w="684" w:type="pct"/>
            <w:gridSpan w:val="3"/>
            <w:vAlign w:val="center"/>
          </w:tcPr>
          <w:p w:rsidR="00003362" w:rsidRPr="007B362C" w:rsidRDefault="00003362" w:rsidP="00DE7AAE">
            <w:pPr>
              <w:jc w:val="center"/>
              <w:rPr>
                <w:sz w:val="22"/>
                <w:szCs w:val="22"/>
              </w:rPr>
            </w:pPr>
            <w:r>
              <w:rPr>
                <w:sz w:val="22"/>
                <w:szCs w:val="22"/>
              </w:rPr>
              <w:t>Сам. работа</w:t>
            </w:r>
          </w:p>
        </w:tc>
        <w:tc>
          <w:tcPr>
            <w:tcW w:w="661" w:type="pct"/>
            <w:vAlign w:val="center"/>
          </w:tcPr>
          <w:p w:rsidR="00003362" w:rsidRPr="007B362C" w:rsidRDefault="00003362" w:rsidP="00DE7AAE">
            <w:pPr>
              <w:jc w:val="center"/>
              <w:rPr>
                <w:sz w:val="22"/>
                <w:szCs w:val="22"/>
              </w:rPr>
            </w:pPr>
            <w:r w:rsidRPr="007B362C">
              <w:rPr>
                <w:sz w:val="22"/>
                <w:szCs w:val="22"/>
              </w:rPr>
              <w:t>Всего</w:t>
            </w:r>
          </w:p>
        </w:tc>
      </w:tr>
      <w:tr w:rsidR="00003362" w:rsidRPr="007B362C">
        <w:tc>
          <w:tcPr>
            <w:tcW w:w="2205" w:type="pct"/>
            <w:gridSpan w:val="2"/>
          </w:tcPr>
          <w:p w:rsidR="00003362" w:rsidRPr="007B362C" w:rsidRDefault="00003362" w:rsidP="00DE7AAE">
            <w:pPr>
              <w:pStyle w:val="BodyText"/>
              <w:rPr>
                <w:sz w:val="22"/>
                <w:szCs w:val="22"/>
              </w:rPr>
            </w:pPr>
            <w:r w:rsidRPr="007B362C">
              <w:rPr>
                <w:sz w:val="22"/>
                <w:szCs w:val="22"/>
              </w:rPr>
              <w:t>1</w:t>
            </w:r>
          </w:p>
        </w:tc>
        <w:tc>
          <w:tcPr>
            <w:tcW w:w="573" w:type="pct"/>
          </w:tcPr>
          <w:p w:rsidR="00003362" w:rsidRPr="007B362C" w:rsidRDefault="00003362" w:rsidP="00DE7AAE">
            <w:pPr>
              <w:pStyle w:val="BodyText"/>
              <w:rPr>
                <w:sz w:val="22"/>
                <w:szCs w:val="22"/>
              </w:rPr>
            </w:pPr>
            <w:r w:rsidRPr="007B362C">
              <w:rPr>
                <w:sz w:val="22"/>
                <w:szCs w:val="22"/>
              </w:rPr>
              <w:t>2</w:t>
            </w:r>
          </w:p>
        </w:tc>
        <w:tc>
          <w:tcPr>
            <w:tcW w:w="877" w:type="pct"/>
            <w:gridSpan w:val="2"/>
          </w:tcPr>
          <w:p w:rsidR="00003362" w:rsidRPr="007B362C" w:rsidRDefault="00003362" w:rsidP="00DE7AAE">
            <w:pPr>
              <w:pStyle w:val="BodyText"/>
              <w:rPr>
                <w:sz w:val="22"/>
                <w:szCs w:val="22"/>
              </w:rPr>
            </w:pPr>
            <w:r w:rsidRPr="007B362C">
              <w:rPr>
                <w:sz w:val="22"/>
                <w:szCs w:val="22"/>
              </w:rPr>
              <w:t>3</w:t>
            </w:r>
          </w:p>
        </w:tc>
        <w:tc>
          <w:tcPr>
            <w:tcW w:w="684" w:type="pct"/>
            <w:gridSpan w:val="3"/>
          </w:tcPr>
          <w:p w:rsidR="00003362" w:rsidRPr="007B362C" w:rsidRDefault="00003362" w:rsidP="00DE7AAE">
            <w:pPr>
              <w:pStyle w:val="BodyText"/>
              <w:rPr>
                <w:sz w:val="22"/>
                <w:szCs w:val="22"/>
              </w:rPr>
            </w:pPr>
            <w:r w:rsidRPr="007B362C">
              <w:rPr>
                <w:sz w:val="22"/>
                <w:szCs w:val="22"/>
              </w:rPr>
              <w:t>4</w:t>
            </w:r>
          </w:p>
        </w:tc>
        <w:tc>
          <w:tcPr>
            <w:tcW w:w="661" w:type="pct"/>
          </w:tcPr>
          <w:p w:rsidR="00003362" w:rsidRPr="007B362C" w:rsidRDefault="00003362" w:rsidP="00DE7AAE">
            <w:pPr>
              <w:pStyle w:val="BodyText"/>
              <w:rPr>
                <w:sz w:val="22"/>
                <w:szCs w:val="22"/>
              </w:rPr>
            </w:pPr>
            <w:r w:rsidRPr="007B362C">
              <w:rPr>
                <w:sz w:val="22"/>
                <w:szCs w:val="22"/>
              </w:rPr>
              <w:t>5</w:t>
            </w:r>
          </w:p>
        </w:tc>
      </w:tr>
      <w:tr w:rsidR="00003362" w:rsidRPr="007B362C">
        <w:tc>
          <w:tcPr>
            <w:tcW w:w="5000" w:type="pct"/>
            <w:gridSpan w:val="9"/>
          </w:tcPr>
          <w:p w:rsidR="00003362" w:rsidRPr="007B362C" w:rsidRDefault="00003362" w:rsidP="00DE7AAE">
            <w:pPr>
              <w:jc w:val="center"/>
              <w:rPr>
                <w:caps/>
                <w:sz w:val="22"/>
                <w:szCs w:val="22"/>
              </w:rPr>
            </w:pPr>
            <w:r>
              <w:rPr>
                <w:caps/>
                <w:sz w:val="22"/>
                <w:szCs w:val="22"/>
              </w:rPr>
              <w:t>МОДУЛЬ 1. Научные основы создания и функционирования организации (предприятия)</w:t>
            </w:r>
          </w:p>
        </w:tc>
      </w:tr>
      <w:tr w:rsidR="00003362" w:rsidRPr="007B362C">
        <w:tc>
          <w:tcPr>
            <w:tcW w:w="2205" w:type="pct"/>
            <w:gridSpan w:val="2"/>
          </w:tcPr>
          <w:p w:rsidR="00003362" w:rsidRPr="007B362C" w:rsidRDefault="00003362" w:rsidP="00D83239">
            <w:pPr>
              <w:rPr>
                <w:sz w:val="22"/>
                <w:szCs w:val="22"/>
              </w:rPr>
            </w:pPr>
            <w:r w:rsidRPr="007B362C">
              <w:rPr>
                <w:sz w:val="22"/>
                <w:szCs w:val="22"/>
              </w:rPr>
              <w:t>1. Научная дисциплина «Экономика организации (предприятия)»</w:t>
            </w:r>
          </w:p>
        </w:tc>
        <w:tc>
          <w:tcPr>
            <w:tcW w:w="573" w:type="pct"/>
            <w:vAlign w:val="center"/>
          </w:tcPr>
          <w:p w:rsidR="00003362" w:rsidRPr="00D83239" w:rsidRDefault="00003362" w:rsidP="00DE7AAE">
            <w:pPr>
              <w:jc w:val="center"/>
              <w:rPr>
                <w:sz w:val="22"/>
                <w:szCs w:val="22"/>
              </w:rPr>
            </w:pPr>
            <w:r w:rsidRPr="00D83239">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2205" w:type="pct"/>
            <w:gridSpan w:val="2"/>
          </w:tcPr>
          <w:p w:rsidR="00003362" w:rsidRPr="007B362C" w:rsidRDefault="00003362" w:rsidP="00D83239">
            <w:pPr>
              <w:jc w:val="both"/>
              <w:rPr>
                <w:sz w:val="22"/>
                <w:szCs w:val="22"/>
              </w:rPr>
            </w:pPr>
            <w:r w:rsidRPr="007B362C">
              <w:rPr>
                <w:sz w:val="22"/>
                <w:szCs w:val="22"/>
              </w:rPr>
              <w:t xml:space="preserve">2. Научные основы </w:t>
            </w:r>
            <w:r>
              <w:rPr>
                <w:sz w:val="22"/>
                <w:szCs w:val="22"/>
              </w:rPr>
              <w:t>размещения</w:t>
            </w:r>
            <w:r w:rsidRPr="007B362C">
              <w:rPr>
                <w:sz w:val="22"/>
                <w:szCs w:val="22"/>
              </w:rPr>
              <w:t xml:space="preserve"> организации (предприятия)</w:t>
            </w:r>
          </w:p>
        </w:tc>
        <w:tc>
          <w:tcPr>
            <w:tcW w:w="573" w:type="pct"/>
            <w:vAlign w:val="center"/>
          </w:tcPr>
          <w:p w:rsidR="00003362" w:rsidRPr="007B362C" w:rsidRDefault="00003362" w:rsidP="00DE7AAE">
            <w:pPr>
              <w:jc w:val="center"/>
              <w:rPr>
                <w:sz w:val="22"/>
                <w:szCs w:val="22"/>
                <w:lang w:val="en-US"/>
              </w:rPr>
            </w:pPr>
            <w:r w:rsidRPr="007B362C">
              <w:rPr>
                <w:sz w:val="22"/>
                <w:szCs w:val="22"/>
                <w:lang w:val="en-US"/>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800BA" w:rsidRDefault="00003362" w:rsidP="00DE7AAE">
            <w:pPr>
              <w:jc w:val="both"/>
              <w:rPr>
                <w:color w:val="C0504D"/>
                <w:sz w:val="22"/>
                <w:szCs w:val="22"/>
              </w:rPr>
            </w:pPr>
            <w:r w:rsidRPr="007800BA">
              <w:rPr>
                <w:color w:val="C0504D"/>
                <w:sz w:val="22"/>
                <w:szCs w:val="22"/>
              </w:rPr>
              <w:t>3. Размеры организации (предприятия)</w:t>
            </w:r>
          </w:p>
        </w:tc>
        <w:tc>
          <w:tcPr>
            <w:tcW w:w="573" w:type="pct"/>
            <w:vAlign w:val="center"/>
          </w:tcPr>
          <w:p w:rsidR="00003362" w:rsidRPr="007800BA" w:rsidRDefault="00003362" w:rsidP="00DE7AAE">
            <w:pPr>
              <w:jc w:val="center"/>
              <w:rPr>
                <w:color w:val="C0504D"/>
                <w:sz w:val="22"/>
                <w:szCs w:val="22"/>
                <w:lang w:val="en-US"/>
              </w:rPr>
            </w:pPr>
            <w:r w:rsidRPr="007800BA">
              <w:rPr>
                <w:color w:val="C0504D"/>
                <w:sz w:val="22"/>
                <w:szCs w:val="22"/>
                <w:lang w:val="en-US"/>
              </w:rPr>
              <w:t>2</w:t>
            </w:r>
          </w:p>
        </w:tc>
        <w:tc>
          <w:tcPr>
            <w:tcW w:w="877" w:type="pct"/>
            <w:gridSpan w:val="2"/>
            <w:vAlign w:val="center"/>
          </w:tcPr>
          <w:p w:rsidR="00003362" w:rsidRPr="007800BA" w:rsidRDefault="00003362" w:rsidP="00DE7AAE">
            <w:pPr>
              <w:jc w:val="center"/>
              <w:rPr>
                <w:color w:val="C0504D"/>
                <w:sz w:val="22"/>
                <w:szCs w:val="22"/>
              </w:rPr>
            </w:pPr>
            <w:r w:rsidRPr="007800BA">
              <w:rPr>
                <w:color w:val="C0504D"/>
                <w:sz w:val="22"/>
                <w:szCs w:val="22"/>
              </w:rPr>
              <w:t>2</w:t>
            </w:r>
          </w:p>
        </w:tc>
        <w:tc>
          <w:tcPr>
            <w:tcW w:w="647" w:type="pct"/>
            <w:gridSpan w:val="2"/>
            <w:vAlign w:val="center"/>
          </w:tcPr>
          <w:p w:rsidR="00003362" w:rsidRPr="007800BA" w:rsidRDefault="00003362" w:rsidP="00DE7AAE">
            <w:pPr>
              <w:jc w:val="center"/>
              <w:rPr>
                <w:color w:val="C0504D"/>
                <w:sz w:val="22"/>
                <w:szCs w:val="22"/>
              </w:rPr>
            </w:pPr>
          </w:p>
        </w:tc>
        <w:tc>
          <w:tcPr>
            <w:tcW w:w="698" w:type="pct"/>
            <w:gridSpan w:val="2"/>
            <w:vAlign w:val="center"/>
          </w:tcPr>
          <w:p w:rsidR="00003362" w:rsidRPr="007800BA" w:rsidRDefault="00003362" w:rsidP="00DE7AAE">
            <w:pPr>
              <w:jc w:val="center"/>
              <w:rPr>
                <w:color w:val="C0504D"/>
                <w:sz w:val="22"/>
                <w:szCs w:val="22"/>
              </w:rPr>
            </w:pPr>
            <w:r w:rsidRPr="007800BA">
              <w:rPr>
                <w:color w:val="C0504D"/>
                <w:sz w:val="22"/>
                <w:szCs w:val="22"/>
              </w:rPr>
              <w:t>4</w:t>
            </w:r>
          </w:p>
        </w:tc>
      </w:tr>
      <w:tr w:rsidR="00003362" w:rsidRPr="007B362C">
        <w:tc>
          <w:tcPr>
            <w:tcW w:w="2205" w:type="pct"/>
            <w:gridSpan w:val="2"/>
          </w:tcPr>
          <w:p w:rsidR="00003362" w:rsidRPr="007B362C" w:rsidRDefault="00003362" w:rsidP="00DE7AAE">
            <w:pPr>
              <w:tabs>
                <w:tab w:val="left" w:pos="2127"/>
              </w:tabs>
              <w:jc w:val="both"/>
              <w:rPr>
                <w:sz w:val="22"/>
                <w:szCs w:val="22"/>
                <w:highlight w:val="yellow"/>
              </w:rPr>
            </w:pPr>
            <w:r>
              <w:rPr>
                <w:sz w:val="22"/>
                <w:szCs w:val="22"/>
              </w:rPr>
              <w:t>4.</w:t>
            </w:r>
            <w:r w:rsidRPr="007B362C">
              <w:rPr>
                <w:sz w:val="22"/>
                <w:szCs w:val="22"/>
              </w:rPr>
              <w:t>Организационно-экономические аспекты создания организации (предприятия)</w:t>
            </w:r>
          </w:p>
        </w:tc>
        <w:tc>
          <w:tcPr>
            <w:tcW w:w="573" w:type="pct"/>
            <w:vAlign w:val="center"/>
          </w:tcPr>
          <w:p w:rsidR="00003362" w:rsidRPr="007B362C" w:rsidRDefault="00003362" w:rsidP="00DE7AAE">
            <w:pPr>
              <w:jc w:val="center"/>
              <w:rPr>
                <w:sz w:val="22"/>
                <w:szCs w:val="22"/>
                <w:lang w:val="en-US"/>
              </w:rPr>
            </w:pPr>
            <w:r w:rsidRPr="007B362C">
              <w:rPr>
                <w:sz w:val="22"/>
                <w:szCs w:val="22"/>
                <w:lang w:val="en-US"/>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sidRPr="007B362C">
              <w:rPr>
                <w:sz w:val="22"/>
                <w:szCs w:val="22"/>
              </w:rPr>
              <w:t>5. Кооперация, интеграция и концентрация организаций (предприятий)</w:t>
            </w:r>
          </w:p>
        </w:tc>
        <w:tc>
          <w:tcPr>
            <w:tcW w:w="573" w:type="pct"/>
            <w:vAlign w:val="center"/>
          </w:tcPr>
          <w:p w:rsidR="00003362" w:rsidRPr="007B362C" w:rsidRDefault="00003362" w:rsidP="00DE7AAE">
            <w:pPr>
              <w:jc w:val="center"/>
              <w:rPr>
                <w:sz w:val="22"/>
                <w:szCs w:val="22"/>
                <w:lang w:val="en-US"/>
              </w:rPr>
            </w:pPr>
            <w:r w:rsidRPr="007B362C">
              <w:rPr>
                <w:sz w:val="22"/>
                <w:szCs w:val="22"/>
                <w:lang w:val="en-US"/>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sidRPr="007B362C">
              <w:rPr>
                <w:sz w:val="22"/>
                <w:szCs w:val="22"/>
              </w:rPr>
              <w:t>6. Специализация и диверсификация деятельности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sidRPr="007B362C">
              <w:rPr>
                <w:sz w:val="22"/>
                <w:szCs w:val="22"/>
              </w:rPr>
              <w:t>7. Научные основы развития организационно-правовых форм организаций (предприятий)</w:t>
            </w:r>
          </w:p>
        </w:tc>
        <w:tc>
          <w:tcPr>
            <w:tcW w:w="573" w:type="pct"/>
            <w:vAlign w:val="center"/>
          </w:tcPr>
          <w:p w:rsidR="00003362" w:rsidRPr="007B362C" w:rsidRDefault="00003362" w:rsidP="00DE7AAE">
            <w:pPr>
              <w:jc w:val="center"/>
              <w:rPr>
                <w:sz w:val="22"/>
                <w:szCs w:val="22"/>
              </w:rPr>
            </w:pPr>
            <w:r>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Pr>
                <w:sz w:val="22"/>
                <w:szCs w:val="22"/>
              </w:rPr>
              <w:t>4</w:t>
            </w:r>
          </w:p>
        </w:tc>
      </w:tr>
      <w:tr w:rsidR="00003362" w:rsidRPr="007B362C">
        <w:tc>
          <w:tcPr>
            <w:tcW w:w="2205" w:type="pct"/>
            <w:gridSpan w:val="2"/>
          </w:tcPr>
          <w:p w:rsidR="00003362" w:rsidRPr="007B362C" w:rsidRDefault="00003362" w:rsidP="00DE7AAE">
            <w:pPr>
              <w:jc w:val="both"/>
              <w:rPr>
                <w:sz w:val="22"/>
                <w:szCs w:val="22"/>
              </w:rPr>
            </w:pPr>
            <w:r>
              <w:rPr>
                <w:sz w:val="22"/>
                <w:szCs w:val="22"/>
              </w:rPr>
              <w:t xml:space="preserve">8.Агробизнес </w:t>
            </w:r>
            <w:r w:rsidRPr="007B362C">
              <w:rPr>
                <w:sz w:val="22"/>
                <w:szCs w:val="22"/>
              </w:rPr>
              <w:t>и предпри</w:t>
            </w:r>
            <w:r>
              <w:rPr>
                <w:sz w:val="22"/>
                <w:szCs w:val="22"/>
              </w:rPr>
              <w:t>-</w:t>
            </w:r>
            <w:r w:rsidRPr="007B362C">
              <w:rPr>
                <w:sz w:val="22"/>
                <w:szCs w:val="22"/>
              </w:rPr>
              <w:t>нимательская деятельность</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Pr>
                <w:sz w:val="22"/>
                <w:szCs w:val="22"/>
              </w:rPr>
              <w:t>9</w:t>
            </w:r>
            <w:r w:rsidRPr="007B362C">
              <w:rPr>
                <w:sz w:val="22"/>
                <w:szCs w:val="22"/>
              </w:rPr>
              <w:t>. Институционализация экономической среды предпринимательской деятельности</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83239">
            <w:pPr>
              <w:jc w:val="both"/>
              <w:rPr>
                <w:sz w:val="22"/>
                <w:szCs w:val="22"/>
              </w:rPr>
            </w:pPr>
            <w:r w:rsidRPr="007B362C">
              <w:rPr>
                <w:sz w:val="22"/>
                <w:szCs w:val="22"/>
              </w:rPr>
              <w:t>1</w:t>
            </w:r>
            <w:r>
              <w:rPr>
                <w:sz w:val="22"/>
                <w:szCs w:val="22"/>
              </w:rPr>
              <w:t>0</w:t>
            </w:r>
            <w:r w:rsidRPr="007B362C">
              <w:rPr>
                <w:sz w:val="22"/>
                <w:szCs w:val="22"/>
              </w:rPr>
              <w:t>. Методология определения стоимости имущества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4</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6</w:t>
            </w:r>
          </w:p>
        </w:tc>
      </w:tr>
      <w:tr w:rsidR="00003362" w:rsidRPr="007B362C">
        <w:tc>
          <w:tcPr>
            <w:tcW w:w="2205" w:type="pct"/>
            <w:gridSpan w:val="2"/>
          </w:tcPr>
          <w:p w:rsidR="00003362" w:rsidRPr="007B362C" w:rsidRDefault="00003362" w:rsidP="00DE7AAE">
            <w:pPr>
              <w:jc w:val="both"/>
              <w:rPr>
                <w:sz w:val="22"/>
                <w:szCs w:val="22"/>
              </w:rPr>
            </w:pPr>
            <w:r>
              <w:rPr>
                <w:sz w:val="22"/>
                <w:szCs w:val="22"/>
              </w:rPr>
              <w:t>11</w:t>
            </w:r>
            <w:r w:rsidRPr="007B362C">
              <w:rPr>
                <w:sz w:val="22"/>
                <w:szCs w:val="22"/>
              </w:rPr>
              <w:t>. Оценка стоимости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5000" w:type="pct"/>
            <w:gridSpan w:val="9"/>
          </w:tcPr>
          <w:p w:rsidR="00003362" w:rsidRPr="007B362C" w:rsidRDefault="00003362" w:rsidP="00D83239">
            <w:pPr>
              <w:jc w:val="center"/>
              <w:rPr>
                <w:sz w:val="22"/>
                <w:szCs w:val="22"/>
              </w:rPr>
            </w:pPr>
            <w:r w:rsidRPr="00D83239">
              <w:rPr>
                <w:caps/>
                <w:sz w:val="22"/>
                <w:szCs w:val="22"/>
              </w:rPr>
              <w:t>Модуль 2. ПРОИЗ</w:t>
            </w:r>
            <w:r>
              <w:rPr>
                <w:caps/>
                <w:sz w:val="22"/>
                <w:szCs w:val="22"/>
              </w:rPr>
              <w:t xml:space="preserve">ВОДСТВЕННЫЕ РЕСУРСЫ ОРГАНИЗАЦИЙ </w:t>
            </w:r>
            <w:r w:rsidRPr="00D83239">
              <w:rPr>
                <w:caps/>
                <w:sz w:val="22"/>
                <w:szCs w:val="22"/>
              </w:rPr>
              <w:t>(ПРЕДПРИЯТИЙ) АПК И ЭФФЕКТИВНОСТЬ ИХ ИСПОЛЬЗОВАНИЯ</w:t>
            </w:r>
          </w:p>
        </w:tc>
      </w:tr>
      <w:tr w:rsidR="00003362" w:rsidRPr="007B362C">
        <w:tc>
          <w:tcPr>
            <w:tcW w:w="2205" w:type="pct"/>
            <w:gridSpan w:val="2"/>
          </w:tcPr>
          <w:p w:rsidR="00003362" w:rsidRPr="007B362C" w:rsidRDefault="00003362" w:rsidP="00DE7AAE">
            <w:pPr>
              <w:jc w:val="both"/>
              <w:rPr>
                <w:sz w:val="22"/>
                <w:szCs w:val="22"/>
              </w:rPr>
            </w:pPr>
            <w:r>
              <w:rPr>
                <w:sz w:val="22"/>
                <w:szCs w:val="22"/>
              </w:rPr>
              <w:t>1.</w:t>
            </w:r>
            <w:r w:rsidRPr="007B362C">
              <w:rPr>
                <w:sz w:val="22"/>
                <w:szCs w:val="22"/>
              </w:rPr>
              <w:t>Земельные ресурсы организаций (предприятий) АПК и эффективность их использования</w:t>
            </w:r>
          </w:p>
        </w:tc>
        <w:tc>
          <w:tcPr>
            <w:tcW w:w="573" w:type="pct"/>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205" w:type="pct"/>
            <w:gridSpan w:val="2"/>
          </w:tcPr>
          <w:p w:rsidR="00003362" w:rsidRPr="007B362C" w:rsidRDefault="00003362" w:rsidP="00DE7AAE">
            <w:pPr>
              <w:jc w:val="both"/>
              <w:rPr>
                <w:sz w:val="22"/>
                <w:szCs w:val="22"/>
              </w:rPr>
            </w:pPr>
            <w:r>
              <w:rPr>
                <w:sz w:val="22"/>
                <w:szCs w:val="22"/>
              </w:rPr>
              <w:t>2.</w:t>
            </w:r>
            <w:r w:rsidRPr="007B362C">
              <w:rPr>
                <w:sz w:val="22"/>
                <w:szCs w:val="22"/>
              </w:rPr>
              <w:t>Ресурсы мелиорированных земель и эффективность мелиорации в АПК</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sidRPr="007B362C">
              <w:rPr>
                <w:sz w:val="22"/>
                <w:szCs w:val="22"/>
              </w:rPr>
              <w:t>3. Водные ресурсы организаций АПК и эффективность их использования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sidRPr="007B362C">
              <w:rPr>
                <w:sz w:val="22"/>
                <w:szCs w:val="22"/>
              </w:rPr>
              <w:t>4. Основные фонды (средства) организации (предприятия) АПК и эффективность их использования</w:t>
            </w:r>
          </w:p>
        </w:tc>
        <w:tc>
          <w:tcPr>
            <w:tcW w:w="573" w:type="pct"/>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205" w:type="pct"/>
            <w:gridSpan w:val="2"/>
          </w:tcPr>
          <w:p w:rsidR="00003362" w:rsidRPr="007B362C" w:rsidRDefault="00003362" w:rsidP="00DE7AAE">
            <w:pPr>
              <w:jc w:val="both"/>
              <w:rPr>
                <w:sz w:val="22"/>
                <w:szCs w:val="22"/>
              </w:rPr>
            </w:pPr>
            <w:r>
              <w:rPr>
                <w:sz w:val="22"/>
                <w:szCs w:val="22"/>
              </w:rPr>
              <w:t>5.</w:t>
            </w:r>
            <w:r w:rsidRPr="007B362C">
              <w:rPr>
                <w:sz w:val="22"/>
                <w:szCs w:val="22"/>
              </w:rPr>
              <w:t xml:space="preserve"> Оборотные средства организации (предприятия) АПК и эффективность их использования</w:t>
            </w:r>
          </w:p>
        </w:tc>
        <w:tc>
          <w:tcPr>
            <w:tcW w:w="573" w:type="pct"/>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205" w:type="pct"/>
            <w:gridSpan w:val="2"/>
          </w:tcPr>
          <w:p w:rsidR="00003362" w:rsidRPr="007B362C" w:rsidRDefault="00003362" w:rsidP="00DE7AAE">
            <w:pPr>
              <w:jc w:val="both"/>
              <w:rPr>
                <w:sz w:val="22"/>
                <w:szCs w:val="22"/>
              </w:rPr>
            </w:pPr>
            <w:r>
              <w:rPr>
                <w:sz w:val="22"/>
                <w:szCs w:val="22"/>
              </w:rPr>
              <w:t>6.</w:t>
            </w:r>
            <w:r w:rsidRPr="007B362C">
              <w:rPr>
                <w:sz w:val="22"/>
                <w:szCs w:val="22"/>
              </w:rPr>
              <w:t xml:space="preserve"> Материально-техническая база организации (предприятия) АПК и эффективность ее использования</w:t>
            </w:r>
          </w:p>
        </w:tc>
        <w:tc>
          <w:tcPr>
            <w:tcW w:w="573" w:type="pct"/>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205" w:type="pct"/>
            <w:gridSpan w:val="2"/>
          </w:tcPr>
          <w:p w:rsidR="00003362" w:rsidRPr="007B362C" w:rsidRDefault="00003362" w:rsidP="00DE7AAE">
            <w:pPr>
              <w:jc w:val="both"/>
              <w:rPr>
                <w:sz w:val="22"/>
                <w:szCs w:val="22"/>
              </w:rPr>
            </w:pPr>
            <w:r>
              <w:rPr>
                <w:sz w:val="22"/>
                <w:szCs w:val="22"/>
              </w:rPr>
              <w:t>7.</w:t>
            </w:r>
            <w:r w:rsidRPr="007B362C">
              <w:rPr>
                <w:sz w:val="22"/>
                <w:szCs w:val="22"/>
              </w:rPr>
              <w:t xml:space="preserve"> Трудовые ресурсы организации (предприятия) АПК и эффективность их использования</w:t>
            </w:r>
          </w:p>
        </w:tc>
        <w:tc>
          <w:tcPr>
            <w:tcW w:w="573" w:type="pct"/>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205" w:type="pct"/>
            <w:gridSpan w:val="2"/>
          </w:tcPr>
          <w:p w:rsidR="00003362" w:rsidRDefault="00003362" w:rsidP="00DE7AAE">
            <w:pPr>
              <w:jc w:val="both"/>
              <w:rPr>
                <w:sz w:val="22"/>
                <w:szCs w:val="22"/>
              </w:rPr>
            </w:pPr>
            <w:r>
              <w:rPr>
                <w:sz w:val="22"/>
                <w:szCs w:val="22"/>
              </w:rPr>
              <w:t xml:space="preserve">8. Производительность труда и методика ее определения </w:t>
            </w:r>
          </w:p>
        </w:tc>
        <w:tc>
          <w:tcPr>
            <w:tcW w:w="573" w:type="pct"/>
            <w:vAlign w:val="center"/>
          </w:tcPr>
          <w:p w:rsidR="00003362" w:rsidRPr="007B362C" w:rsidRDefault="00003362" w:rsidP="00DE7AAE">
            <w:pPr>
              <w:jc w:val="center"/>
              <w:rPr>
                <w:sz w:val="22"/>
                <w:szCs w:val="22"/>
              </w:rPr>
            </w:pPr>
            <w:r>
              <w:rPr>
                <w:sz w:val="22"/>
                <w:szCs w:val="22"/>
              </w:rPr>
              <w:t>2</w:t>
            </w:r>
          </w:p>
        </w:tc>
        <w:tc>
          <w:tcPr>
            <w:tcW w:w="877" w:type="pct"/>
            <w:gridSpan w:val="2"/>
            <w:vAlign w:val="center"/>
          </w:tcPr>
          <w:p w:rsidR="00003362" w:rsidRPr="007B362C" w:rsidRDefault="00003362" w:rsidP="00DE7AAE">
            <w:pPr>
              <w:jc w:val="center"/>
              <w:rPr>
                <w:sz w:val="22"/>
                <w:szCs w:val="22"/>
              </w:rPr>
            </w:pPr>
            <w:r>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Pr>
                <w:sz w:val="22"/>
                <w:szCs w:val="22"/>
              </w:rPr>
              <w:t>4</w:t>
            </w:r>
          </w:p>
        </w:tc>
      </w:tr>
      <w:tr w:rsidR="00003362" w:rsidRPr="007B362C">
        <w:tc>
          <w:tcPr>
            <w:tcW w:w="5000" w:type="pct"/>
            <w:gridSpan w:val="9"/>
          </w:tcPr>
          <w:p w:rsidR="00003362" w:rsidRPr="007B362C" w:rsidRDefault="00003362" w:rsidP="00DE7AAE">
            <w:pPr>
              <w:jc w:val="center"/>
              <w:rPr>
                <w:sz w:val="22"/>
                <w:szCs w:val="22"/>
              </w:rPr>
            </w:pPr>
            <w:r>
              <w:rPr>
                <w:sz w:val="22"/>
                <w:szCs w:val="22"/>
              </w:rPr>
              <w:t xml:space="preserve">МОДУЛЬ 3. </w:t>
            </w:r>
            <w:r w:rsidRPr="007B362C">
              <w:rPr>
                <w:sz w:val="22"/>
                <w:szCs w:val="22"/>
              </w:rPr>
              <w:t xml:space="preserve">ЭФФЕКТИВНОСТЬ ФУНКЦИОНИРОВАНИЯ </w:t>
            </w:r>
            <w:r>
              <w:rPr>
                <w:sz w:val="22"/>
                <w:szCs w:val="22"/>
              </w:rPr>
              <w:t xml:space="preserve">И ИНСТРУМЕНТАРИЙ РАЗВИТИЯ </w:t>
            </w:r>
            <w:r w:rsidRPr="007B362C">
              <w:rPr>
                <w:sz w:val="22"/>
                <w:szCs w:val="22"/>
              </w:rPr>
              <w:t>ОРГАНИЗАЦИИ (ПРЕДПРИЯТИЯ)</w:t>
            </w:r>
            <w:r>
              <w:rPr>
                <w:sz w:val="22"/>
                <w:szCs w:val="22"/>
              </w:rPr>
              <w:t xml:space="preserve"> АПК</w:t>
            </w:r>
          </w:p>
        </w:tc>
      </w:tr>
      <w:tr w:rsidR="00003362" w:rsidRPr="007B362C">
        <w:tc>
          <w:tcPr>
            <w:tcW w:w="2205" w:type="pct"/>
            <w:gridSpan w:val="2"/>
          </w:tcPr>
          <w:p w:rsidR="00003362" w:rsidRPr="007B362C" w:rsidRDefault="00003362" w:rsidP="00DE7AAE">
            <w:pPr>
              <w:jc w:val="both"/>
              <w:rPr>
                <w:sz w:val="22"/>
                <w:szCs w:val="22"/>
              </w:rPr>
            </w:pPr>
            <w:r>
              <w:rPr>
                <w:sz w:val="22"/>
                <w:szCs w:val="22"/>
              </w:rPr>
              <w:t>1</w:t>
            </w:r>
            <w:r w:rsidRPr="007B362C">
              <w:rPr>
                <w:sz w:val="22"/>
                <w:szCs w:val="22"/>
              </w:rPr>
              <w:t>. Себестоимость товаров и услуг организации (предприятия)</w:t>
            </w:r>
          </w:p>
        </w:tc>
        <w:tc>
          <w:tcPr>
            <w:tcW w:w="573" w:type="pct"/>
            <w:vAlign w:val="center"/>
          </w:tcPr>
          <w:p w:rsidR="00003362" w:rsidRPr="007B362C" w:rsidRDefault="00003362" w:rsidP="00DE7AAE">
            <w:pPr>
              <w:jc w:val="center"/>
              <w:rPr>
                <w:sz w:val="22"/>
                <w:szCs w:val="22"/>
              </w:rPr>
            </w:pPr>
            <w:r>
              <w:rPr>
                <w:sz w:val="22"/>
                <w:szCs w:val="22"/>
              </w:rPr>
              <w:t>4</w:t>
            </w:r>
          </w:p>
        </w:tc>
        <w:tc>
          <w:tcPr>
            <w:tcW w:w="877" w:type="pct"/>
            <w:gridSpan w:val="2"/>
            <w:vAlign w:val="center"/>
          </w:tcPr>
          <w:p w:rsidR="00003362" w:rsidRPr="007B362C" w:rsidRDefault="00003362" w:rsidP="00DE7AAE">
            <w:pPr>
              <w:jc w:val="center"/>
              <w:rPr>
                <w:sz w:val="22"/>
                <w:szCs w:val="22"/>
              </w:rPr>
            </w:pPr>
            <w:r>
              <w:rPr>
                <w:sz w:val="22"/>
                <w:szCs w:val="22"/>
              </w:rPr>
              <w:t>2</w:t>
            </w: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Pr>
                <w:sz w:val="22"/>
                <w:szCs w:val="22"/>
              </w:rPr>
              <w:t>8</w:t>
            </w:r>
          </w:p>
        </w:tc>
      </w:tr>
      <w:tr w:rsidR="00003362" w:rsidRPr="007B362C">
        <w:tc>
          <w:tcPr>
            <w:tcW w:w="2205" w:type="pct"/>
            <w:gridSpan w:val="2"/>
          </w:tcPr>
          <w:p w:rsidR="00003362" w:rsidRPr="007B362C" w:rsidRDefault="00003362" w:rsidP="00DE7AAE">
            <w:pPr>
              <w:jc w:val="both"/>
              <w:rPr>
                <w:sz w:val="22"/>
                <w:szCs w:val="22"/>
              </w:rPr>
            </w:pPr>
            <w:r>
              <w:rPr>
                <w:sz w:val="22"/>
                <w:szCs w:val="22"/>
              </w:rPr>
              <w:t>2</w:t>
            </w:r>
            <w:r w:rsidRPr="007B362C">
              <w:rPr>
                <w:sz w:val="22"/>
                <w:szCs w:val="22"/>
              </w:rPr>
              <w:t xml:space="preserve">. </w:t>
            </w:r>
            <w:r>
              <w:rPr>
                <w:sz w:val="22"/>
                <w:szCs w:val="22"/>
              </w:rPr>
              <w:t>Цены и ценообразование на продукцию и услуги организаций (предприятий) АПК</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Pr>
                <w:sz w:val="22"/>
                <w:szCs w:val="22"/>
              </w:rPr>
              <w:t>3.</w:t>
            </w:r>
            <w:r w:rsidRPr="007B362C">
              <w:rPr>
                <w:sz w:val="22"/>
                <w:szCs w:val="22"/>
              </w:rPr>
              <w:t>Методология оценки эффективности функционирования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Pr>
                <w:sz w:val="22"/>
                <w:szCs w:val="22"/>
              </w:rPr>
              <w:t>4</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205" w:type="pct"/>
            <w:gridSpan w:val="2"/>
          </w:tcPr>
          <w:p w:rsidR="00003362" w:rsidRPr="007B362C" w:rsidRDefault="00003362" w:rsidP="00DE7AAE">
            <w:pPr>
              <w:jc w:val="both"/>
              <w:rPr>
                <w:sz w:val="22"/>
                <w:szCs w:val="22"/>
              </w:rPr>
            </w:pPr>
            <w:r>
              <w:rPr>
                <w:sz w:val="22"/>
                <w:szCs w:val="22"/>
              </w:rPr>
              <w:t>4</w:t>
            </w:r>
            <w:r w:rsidRPr="007B362C">
              <w:rPr>
                <w:sz w:val="22"/>
                <w:szCs w:val="22"/>
              </w:rPr>
              <w:t>. Планирование и прогнозирование деятельности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2205" w:type="pct"/>
            <w:gridSpan w:val="2"/>
          </w:tcPr>
          <w:p w:rsidR="00003362" w:rsidRPr="007B362C" w:rsidRDefault="00003362" w:rsidP="006D4556">
            <w:pPr>
              <w:jc w:val="both"/>
              <w:rPr>
                <w:sz w:val="22"/>
                <w:szCs w:val="22"/>
              </w:rPr>
            </w:pPr>
            <w:r>
              <w:rPr>
                <w:sz w:val="22"/>
                <w:szCs w:val="22"/>
              </w:rPr>
              <w:t>5</w:t>
            </w:r>
            <w:r w:rsidRPr="007B362C">
              <w:rPr>
                <w:sz w:val="22"/>
                <w:szCs w:val="22"/>
              </w:rPr>
              <w:t>. Инвестиции и инвестиционная деятельность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Pr>
                <w:sz w:val="22"/>
                <w:szCs w:val="22"/>
              </w:rPr>
              <w:t>6</w:t>
            </w:r>
            <w:r w:rsidRPr="007B362C">
              <w:rPr>
                <w:sz w:val="22"/>
                <w:szCs w:val="22"/>
              </w:rPr>
              <w:t>. Инновации и инновационная деятельность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rPr>
            </w:pPr>
            <w:r>
              <w:rPr>
                <w:sz w:val="22"/>
                <w:szCs w:val="22"/>
              </w:rPr>
              <w:t>7</w:t>
            </w:r>
            <w:r w:rsidRPr="007B362C">
              <w:rPr>
                <w:sz w:val="22"/>
                <w:szCs w:val="22"/>
              </w:rPr>
              <w:t>. Снабжение в организации (предприятии)</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Pr>
                <w:sz w:val="22"/>
                <w:szCs w:val="22"/>
              </w:rPr>
              <w:t>2</w:t>
            </w:r>
          </w:p>
        </w:tc>
      </w:tr>
      <w:tr w:rsidR="00003362" w:rsidRPr="007B362C">
        <w:tc>
          <w:tcPr>
            <w:tcW w:w="2205" w:type="pct"/>
            <w:gridSpan w:val="2"/>
          </w:tcPr>
          <w:p w:rsidR="00003362" w:rsidRPr="007B362C" w:rsidRDefault="00003362" w:rsidP="00DE7AAE">
            <w:pPr>
              <w:jc w:val="both"/>
              <w:rPr>
                <w:sz w:val="22"/>
                <w:szCs w:val="22"/>
              </w:rPr>
            </w:pPr>
            <w:r>
              <w:rPr>
                <w:sz w:val="22"/>
                <w:szCs w:val="22"/>
              </w:rPr>
              <w:t>8</w:t>
            </w:r>
            <w:r w:rsidRPr="007B362C">
              <w:rPr>
                <w:sz w:val="22"/>
                <w:szCs w:val="22"/>
              </w:rPr>
              <w:t>. Логистика в организации (предприятии)</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r w:rsidRPr="007B362C">
              <w:rPr>
                <w:sz w:val="22"/>
                <w:szCs w:val="22"/>
              </w:rPr>
              <w:t>2</w:t>
            </w: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DE7AAE">
            <w:pPr>
              <w:jc w:val="both"/>
              <w:rPr>
                <w:sz w:val="22"/>
                <w:szCs w:val="22"/>
                <w:highlight w:val="yellow"/>
              </w:rPr>
            </w:pPr>
            <w:r>
              <w:rPr>
                <w:sz w:val="22"/>
                <w:szCs w:val="22"/>
              </w:rPr>
              <w:t>9</w:t>
            </w:r>
            <w:r w:rsidRPr="007B362C">
              <w:rPr>
                <w:sz w:val="22"/>
                <w:szCs w:val="22"/>
              </w:rPr>
              <w:t>. Качество и конкурентоспособность продукции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205" w:type="pct"/>
            <w:gridSpan w:val="2"/>
          </w:tcPr>
          <w:p w:rsidR="00003362" w:rsidRPr="007B362C" w:rsidRDefault="00003362" w:rsidP="006D4556">
            <w:pPr>
              <w:jc w:val="both"/>
              <w:rPr>
                <w:sz w:val="22"/>
                <w:szCs w:val="22"/>
              </w:rPr>
            </w:pPr>
            <w:r>
              <w:rPr>
                <w:sz w:val="22"/>
                <w:szCs w:val="22"/>
              </w:rPr>
              <w:t>10</w:t>
            </w:r>
            <w:r w:rsidRPr="007B362C">
              <w:rPr>
                <w:sz w:val="22"/>
                <w:szCs w:val="22"/>
              </w:rPr>
              <w:t>. Внешнеэкономические деятельность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2205" w:type="pct"/>
            <w:gridSpan w:val="2"/>
          </w:tcPr>
          <w:p w:rsidR="00003362" w:rsidRPr="007B362C" w:rsidRDefault="00003362" w:rsidP="006D4556">
            <w:pPr>
              <w:jc w:val="both"/>
              <w:rPr>
                <w:sz w:val="22"/>
                <w:szCs w:val="22"/>
              </w:rPr>
            </w:pPr>
            <w:r>
              <w:rPr>
                <w:sz w:val="22"/>
                <w:szCs w:val="22"/>
              </w:rPr>
              <w:t>11</w:t>
            </w:r>
            <w:r w:rsidRPr="007B362C">
              <w:rPr>
                <w:sz w:val="22"/>
                <w:szCs w:val="22"/>
              </w:rPr>
              <w:t>. Риски в деятельности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2205" w:type="pct"/>
            <w:gridSpan w:val="2"/>
          </w:tcPr>
          <w:p w:rsidR="00003362" w:rsidRPr="007B362C" w:rsidRDefault="00003362" w:rsidP="006D4556">
            <w:pPr>
              <w:jc w:val="both"/>
              <w:rPr>
                <w:sz w:val="22"/>
                <w:szCs w:val="22"/>
              </w:rPr>
            </w:pPr>
            <w:r>
              <w:rPr>
                <w:sz w:val="22"/>
                <w:szCs w:val="22"/>
              </w:rPr>
              <w:t>12</w:t>
            </w:r>
            <w:r w:rsidRPr="007B362C">
              <w:rPr>
                <w:sz w:val="22"/>
                <w:szCs w:val="22"/>
              </w:rPr>
              <w:t>. Экологическая деятельность организации (предприятия)</w:t>
            </w:r>
          </w:p>
        </w:tc>
        <w:tc>
          <w:tcPr>
            <w:tcW w:w="573" w:type="pct"/>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647" w:type="pct"/>
            <w:gridSpan w:val="2"/>
            <w:vAlign w:val="center"/>
          </w:tcPr>
          <w:p w:rsidR="00003362" w:rsidRPr="007B362C" w:rsidRDefault="00003362" w:rsidP="00DE7AAE">
            <w:pPr>
              <w:jc w:val="center"/>
              <w:rPr>
                <w:sz w:val="22"/>
                <w:szCs w:val="22"/>
              </w:rPr>
            </w:pPr>
          </w:p>
        </w:tc>
        <w:tc>
          <w:tcPr>
            <w:tcW w:w="698" w:type="pct"/>
            <w:gridSpan w:val="2"/>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5000" w:type="pct"/>
            <w:gridSpan w:val="9"/>
            <w:vAlign w:val="center"/>
          </w:tcPr>
          <w:p w:rsidR="00003362" w:rsidRPr="007B362C" w:rsidRDefault="00003362" w:rsidP="00DE7AAE">
            <w:pPr>
              <w:jc w:val="center"/>
              <w:rPr>
                <w:caps/>
                <w:sz w:val="22"/>
                <w:szCs w:val="22"/>
              </w:rPr>
            </w:pPr>
            <w:r>
              <w:rPr>
                <w:caps/>
                <w:sz w:val="22"/>
                <w:szCs w:val="22"/>
              </w:rPr>
              <w:t xml:space="preserve">модуль 4. </w:t>
            </w:r>
            <w:r w:rsidRPr="007B362C">
              <w:rPr>
                <w:caps/>
                <w:sz w:val="22"/>
                <w:szCs w:val="22"/>
              </w:rPr>
              <w:t xml:space="preserve">Экономика отраслевых продуктовых </w:t>
            </w:r>
          </w:p>
          <w:p w:rsidR="00003362" w:rsidRPr="007B362C" w:rsidRDefault="00003362" w:rsidP="00DE7AAE">
            <w:pPr>
              <w:jc w:val="center"/>
              <w:rPr>
                <w:caps/>
                <w:sz w:val="22"/>
                <w:szCs w:val="22"/>
              </w:rPr>
            </w:pPr>
            <w:r w:rsidRPr="007B362C">
              <w:rPr>
                <w:caps/>
                <w:sz w:val="22"/>
                <w:szCs w:val="22"/>
              </w:rPr>
              <w:t>подкомплексов АПК</w:t>
            </w:r>
          </w:p>
        </w:tc>
      </w:tr>
      <w:tr w:rsidR="00003362" w:rsidRPr="007B362C">
        <w:tc>
          <w:tcPr>
            <w:tcW w:w="2002" w:type="pct"/>
          </w:tcPr>
          <w:p w:rsidR="00003362" w:rsidRPr="007B362C" w:rsidRDefault="00003362" w:rsidP="00DE7AAE">
            <w:pPr>
              <w:jc w:val="both"/>
              <w:rPr>
                <w:sz w:val="22"/>
                <w:szCs w:val="22"/>
              </w:rPr>
            </w:pPr>
            <w:r>
              <w:rPr>
                <w:sz w:val="22"/>
                <w:szCs w:val="22"/>
              </w:rPr>
              <w:t>1</w:t>
            </w:r>
            <w:r w:rsidRPr="007B362C">
              <w:rPr>
                <w:sz w:val="22"/>
                <w:szCs w:val="22"/>
              </w:rPr>
              <w:t>. Агропромышленный комплекс и его структура</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6D4556" w:rsidRDefault="00003362" w:rsidP="00DE7AAE">
            <w:pPr>
              <w:jc w:val="both"/>
              <w:rPr>
                <w:sz w:val="22"/>
                <w:szCs w:val="22"/>
              </w:rPr>
            </w:pPr>
            <w:r>
              <w:rPr>
                <w:sz w:val="22"/>
                <w:szCs w:val="22"/>
              </w:rPr>
              <w:t>2.</w:t>
            </w:r>
            <w:r w:rsidRPr="006D4556">
              <w:rPr>
                <w:sz w:val="22"/>
                <w:szCs w:val="22"/>
              </w:rPr>
              <w:t>Экономика произ</w:t>
            </w:r>
            <w:r>
              <w:rPr>
                <w:sz w:val="22"/>
                <w:szCs w:val="22"/>
              </w:rPr>
              <w:t>-</w:t>
            </w:r>
            <w:r w:rsidRPr="006D4556">
              <w:rPr>
                <w:sz w:val="22"/>
                <w:szCs w:val="22"/>
              </w:rPr>
              <w:t>водственной и соци</w:t>
            </w:r>
            <w:r>
              <w:rPr>
                <w:sz w:val="22"/>
                <w:szCs w:val="22"/>
              </w:rPr>
              <w:t>-</w:t>
            </w:r>
            <w:r w:rsidRPr="006D4556">
              <w:rPr>
                <w:sz w:val="22"/>
                <w:szCs w:val="22"/>
              </w:rPr>
              <w:t>альной инфраструктуры в АПК</w:t>
            </w:r>
          </w:p>
        </w:tc>
        <w:tc>
          <w:tcPr>
            <w:tcW w:w="817" w:type="pct"/>
            <w:gridSpan w:val="3"/>
            <w:vAlign w:val="center"/>
          </w:tcPr>
          <w:p w:rsidR="00003362" w:rsidRPr="007B362C" w:rsidRDefault="00003362" w:rsidP="00DE7AAE">
            <w:pPr>
              <w:jc w:val="center"/>
              <w:rPr>
                <w:sz w:val="22"/>
                <w:szCs w:val="22"/>
              </w:rPr>
            </w:pPr>
            <w:r>
              <w:rPr>
                <w:sz w:val="22"/>
                <w:szCs w:val="22"/>
              </w:rPr>
              <w:t>2</w:t>
            </w:r>
          </w:p>
        </w:tc>
        <w:tc>
          <w:tcPr>
            <w:tcW w:w="836" w:type="pct"/>
            <w:vAlign w:val="center"/>
          </w:tcPr>
          <w:p w:rsidR="00003362" w:rsidRPr="007B362C" w:rsidRDefault="00003362" w:rsidP="00DE7AAE">
            <w:pPr>
              <w:jc w:val="center"/>
              <w:rPr>
                <w:sz w:val="22"/>
                <w:szCs w:val="22"/>
              </w:rPr>
            </w:pPr>
            <w:r>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Pr>
                <w:sz w:val="22"/>
                <w:szCs w:val="22"/>
              </w:rPr>
              <w:t>4</w:t>
            </w:r>
          </w:p>
        </w:tc>
      </w:tr>
      <w:tr w:rsidR="00003362" w:rsidRPr="007B362C">
        <w:tc>
          <w:tcPr>
            <w:tcW w:w="2002" w:type="pct"/>
          </w:tcPr>
          <w:p w:rsidR="00003362" w:rsidRPr="007B362C" w:rsidRDefault="00003362" w:rsidP="00DE7AAE">
            <w:pPr>
              <w:jc w:val="both"/>
              <w:rPr>
                <w:sz w:val="22"/>
                <w:szCs w:val="22"/>
              </w:rPr>
            </w:pPr>
            <w:r>
              <w:rPr>
                <w:sz w:val="22"/>
                <w:szCs w:val="22"/>
              </w:rPr>
              <w:t>3. Институциональные о</w:t>
            </w:r>
            <w:r w:rsidRPr="007B362C">
              <w:rPr>
                <w:sz w:val="22"/>
                <w:szCs w:val="22"/>
              </w:rPr>
              <w:t>сновы эффективного функционирования агропромышленного комплекса</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2002" w:type="pct"/>
          </w:tcPr>
          <w:p w:rsidR="00003362" w:rsidRPr="007B362C" w:rsidRDefault="00003362" w:rsidP="006D4556">
            <w:pPr>
              <w:jc w:val="both"/>
              <w:rPr>
                <w:sz w:val="22"/>
                <w:szCs w:val="22"/>
              </w:rPr>
            </w:pPr>
            <w:r>
              <w:rPr>
                <w:sz w:val="22"/>
                <w:szCs w:val="22"/>
              </w:rPr>
              <w:t>4.</w:t>
            </w:r>
            <w:r w:rsidRPr="007B362C">
              <w:rPr>
                <w:sz w:val="22"/>
                <w:szCs w:val="22"/>
              </w:rPr>
              <w:t>Основы</w:t>
            </w:r>
            <w:r>
              <w:rPr>
                <w:sz w:val="22"/>
                <w:szCs w:val="22"/>
              </w:rPr>
              <w:t xml:space="preserve"> п</w:t>
            </w:r>
            <w:r w:rsidRPr="007B362C">
              <w:rPr>
                <w:sz w:val="22"/>
                <w:szCs w:val="22"/>
              </w:rPr>
              <w:t>родовольст</w:t>
            </w:r>
            <w:r>
              <w:rPr>
                <w:sz w:val="22"/>
                <w:szCs w:val="22"/>
              </w:rPr>
              <w:t>-</w:t>
            </w:r>
            <w:r w:rsidRPr="007B362C">
              <w:rPr>
                <w:sz w:val="22"/>
                <w:szCs w:val="22"/>
              </w:rPr>
              <w:t>венной безопасности страны и пути ее решения. Состояние и методы управления</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F30AB8">
            <w:pPr>
              <w:jc w:val="both"/>
              <w:rPr>
                <w:sz w:val="22"/>
                <w:szCs w:val="22"/>
              </w:rPr>
            </w:pPr>
            <w:r>
              <w:rPr>
                <w:sz w:val="22"/>
                <w:szCs w:val="22"/>
              </w:rPr>
              <w:t>5.</w:t>
            </w:r>
            <w:r w:rsidRPr="007B362C">
              <w:rPr>
                <w:sz w:val="22"/>
                <w:szCs w:val="22"/>
              </w:rPr>
              <w:t xml:space="preserve"> Основные организации (предприятия) АПК</w:t>
            </w:r>
          </w:p>
        </w:tc>
        <w:tc>
          <w:tcPr>
            <w:tcW w:w="817" w:type="pct"/>
            <w:gridSpan w:val="3"/>
            <w:vAlign w:val="center"/>
          </w:tcPr>
          <w:p w:rsidR="00003362" w:rsidRPr="007B362C" w:rsidRDefault="00003362" w:rsidP="00F30AB8">
            <w:pPr>
              <w:jc w:val="center"/>
              <w:rPr>
                <w:sz w:val="22"/>
                <w:szCs w:val="22"/>
              </w:rPr>
            </w:pPr>
            <w:r w:rsidRPr="007B362C">
              <w:rPr>
                <w:sz w:val="22"/>
                <w:szCs w:val="22"/>
              </w:rPr>
              <w:t>2</w:t>
            </w:r>
          </w:p>
        </w:tc>
        <w:tc>
          <w:tcPr>
            <w:tcW w:w="836" w:type="pct"/>
            <w:vAlign w:val="center"/>
          </w:tcPr>
          <w:p w:rsidR="00003362" w:rsidRPr="007B362C" w:rsidRDefault="00003362" w:rsidP="00F30AB8">
            <w:pPr>
              <w:jc w:val="center"/>
              <w:rPr>
                <w:sz w:val="22"/>
                <w:szCs w:val="22"/>
              </w:rPr>
            </w:pPr>
          </w:p>
        </w:tc>
        <w:tc>
          <w:tcPr>
            <w:tcW w:w="580" w:type="pct"/>
            <w:vAlign w:val="center"/>
          </w:tcPr>
          <w:p w:rsidR="00003362" w:rsidRPr="007B362C" w:rsidRDefault="00003362" w:rsidP="00F30AB8">
            <w:pPr>
              <w:jc w:val="center"/>
              <w:rPr>
                <w:sz w:val="22"/>
                <w:szCs w:val="22"/>
              </w:rPr>
            </w:pPr>
            <w:r w:rsidRPr="007B362C">
              <w:rPr>
                <w:sz w:val="22"/>
                <w:szCs w:val="22"/>
              </w:rPr>
              <w:t>2</w:t>
            </w:r>
          </w:p>
        </w:tc>
        <w:tc>
          <w:tcPr>
            <w:tcW w:w="765" w:type="pct"/>
            <w:gridSpan w:val="3"/>
            <w:vAlign w:val="center"/>
          </w:tcPr>
          <w:p w:rsidR="00003362" w:rsidRPr="007B362C" w:rsidRDefault="00003362" w:rsidP="00F30AB8">
            <w:pPr>
              <w:jc w:val="center"/>
              <w:rPr>
                <w:sz w:val="22"/>
                <w:szCs w:val="22"/>
              </w:rPr>
            </w:pPr>
            <w:r w:rsidRPr="007B362C">
              <w:rPr>
                <w:sz w:val="22"/>
                <w:szCs w:val="22"/>
              </w:rPr>
              <w:t>4</w:t>
            </w:r>
          </w:p>
        </w:tc>
      </w:tr>
      <w:tr w:rsidR="00003362" w:rsidRPr="007B362C">
        <w:tc>
          <w:tcPr>
            <w:tcW w:w="2002" w:type="pct"/>
          </w:tcPr>
          <w:p w:rsidR="00003362" w:rsidRPr="007B362C" w:rsidRDefault="00003362" w:rsidP="00F30AB8">
            <w:pPr>
              <w:jc w:val="both"/>
              <w:rPr>
                <w:sz w:val="22"/>
                <w:szCs w:val="22"/>
              </w:rPr>
            </w:pPr>
            <w:r>
              <w:rPr>
                <w:sz w:val="22"/>
                <w:szCs w:val="22"/>
              </w:rPr>
              <w:t>6</w:t>
            </w:r>
            <w:r w:rsidRPr="007B362C">
              <w:rPr>
                <w:sz w:val="22"/>
                <w:szCs w:val="22"/>
              </w:rPr>
              <w:t>. Экономика аграрных организаций (предприятий)</w:t>
            </w:r>
          </w:p>
        </w:tc>
        <w:tc>
          <w:tcPr>
            <w:tcW w:w="817" w:type="pct"/>
            <w:gridSpan w:val="3"/>
            <w:vAlign w:val="center"/>
          </w:tcPr>
          <w:p w:rsidR="00003362" w:rsidRPr="007B362C" w:rsidRDefault="00003362" w:rsidP="00F30AB8">
            <w:pPr>
              <w:jc w:val="center"/>
              <w:rPr>
                <w:sz w:val="22"/>
                <w:szCs w:val="22"/>
              </w:rPr>
            </w:pPr>
            <w:r w:rsidRPr="007B362C">
              <w:rPr>
                <w:sz w:val="22"/>
                <w:szCs w:val="22"/>
              </w:rPr>
              <w:t>2</w:t>
            </w:r>
          </w:p>
        </w:tc>
        <w:tc>
          <w:tcPr>
            <w:tcW w:w="836" w:type="pct"/>
            <w:vAlign w:val="center"/>
          </w:tcPr>
          <w:p w:rsidR="00003362" w:rsidRPr="007B362C" w:rsidRDefault="00003362" w:rsidP="00F30AB8">
            <w:pPr>
              <w:jc w:val="center"/>
              <w:rPr>
                <w:sz w:val="22"/>
                <w:szCs w:val="22"/>
              </w:rPr>
            </w:pPr>
          </w:p>
        </w:tc>
        <w:tc>
          <w:tcPr>
            <w:tcW w:w="580" w:type="pct"/>
            <w:vAlign w:val="center"/>
          </w:tcPr>
          <w:p w:rsidR="00003362" w:rsidRPr="007B362C" w:rsidRDefault="00003362" w:rsidP="00F30AB8">
            <w:pPr>
              <w:jc w:val="center"/>
              <w:rPr>
                <w:sz w:val="22"/>
                <w:szCs w:val="22"/>
              </w:rPr>
            </w:pPr>
            <w:r w:rsidRPr="007B362C">
              <w:rPr>
                <w:sz w:val="22"/>
                <w:szCs w:val="22"/>
              </w:rPr>
              <w:t>2</w:t>
            </w:r>
          </w:p>
        </w:tc>
        <w:tc>
          <w:tcPr>
            <w:tcW w:w="765" w:type="pct"/>
            <w:gridSpan w:val="3"/>
            <w:vAlign w:val="center"/>
          </w:tcPr>
          <w:p w:rsidR="00003362" w:rsidRPr="007B362C" w:rsidRDefault="00003362" w:rsidP="00F30AB8">
            <w:pPr>
              <w:jc w:val="center"/>
              <w:rPr>
                <w:sz w:val="22"/>
                <w:szCs w:val="22"/>
              </w:rPr>
            </w:pPr>
            <w:r w:rsidRPr="007B362C">
              <w:rPr>
                <w:sz w:val="22"/>
                <w:szCs w:val="22"/>
              </w:rPr>
              <w:t>4</w:t>
            </w:r>
          </w:p>
        </w:tc>
      </w:tr>
      <w:tr w:rsidR="00003362" w:rsidRPr="007B362C">
        <w:tc>
          <w:tcPr>
            <w:tcW w:w="5000" w:type="pct"/>
            <w:gridSpan w:val="9"/>
          </w:tcPr>
          <w:p w:rsidR="00003362" w:rsidRPr="007B362C" w:rsidRDefault="00003362" w:rsidP="00556EC9">
            <w:pPr>
              <w:jc w:val="center"/>
              <w:rPr>
                <w:sz w:val="22"/>
                <w:szCs w:val="22"/>
              </w:rPr>
            </w:pPr>
            <w:r>
              <w:rPr>
                <w:sz w:val="22"/>
                <w:szCs w:val="22"/>
              </w:rPr>
              <w:t>МОДУЛЬ 5</w:t>
            </w:r>
            <w:r w:rsidRPr="007B362C">
              <w:rPr>
                <w:sz w:val="22"/>
                <w:szCs w:val="22"/>
              </w:rPr>
              <w:t xml:space="preserve">. </w:t>
            </w:r>
            <w:r>
              <w:rPr>
                <w:caps/>
                <w:sz w:val="22"/>
                <w:szCs w:val="22"/>
              </w:rPr>
              <w:t>Экономика продуктовых</w:t>
            </w:r>
            <w:r w:rsidRPr="00F30AB8">
              <w:rPr>
                <w:caps/>
                <w:sz w:val="22"/>
                <w:szCs w:val="22"/>
              </w:rPr>
              <w:t xml:space="preserve"> </w:t>
            </w:r>
            <w:r>
              <w:rPr>
                <w:caps/>
                <w:sz w:val="22"/>
                <w:szCs w:val="22"/>
              </w:rPr>
              <w:t xml:space="preserve"> </w:t>
            </w:r>
            <w:r w:rsidRPr="00F30AB8">
              <w:rPr>
                <w:caps/>
                <w:sz w:val="22"/>
                <w:szCs w:val="22"/>
              </w:rPr>
              <w:t>П</w:t>
            </w:r>
            <w:r w:rsidRPr="007B362C">
              <w:rPr>
                <w:caps/>
                <w:sz w:val="22"/>
                <w:szCs w:val="22"/>
              </w:rPr>
              <w:t>одкомплексов в растениеводстве</w:t>
            </w:r>
            <w:r>
              <w:rPr>
                <w:caps/>
                <w:sz w:val="22"/>
                <w:szCs w:val="22"/>
              </w:rPr>
              <w:t xml:space="preserve"> И ЖИВОТНОВОДСТВЕ</w:t>
            </w:r>
          </w:p>
        </w:tc>
      </w:tr>
      <w:tr w:rsidR="00003362" w:rsidRPr="007B362C">
        <w:tc>
          <w:tcPr>
            <w:tcW w:w="2002" w:type="pct"/>
          </w:tcPr>
          <w:p w:rsidR="00003362" w:rsidRPr="007B362C" w:rsidRDefault="00003362" w:rsidP="00DE7AAE">
            <w:pPr>
              <w:jc w:val="both"/>
              <w:rPr>
                <w:sz w:val="22"/>
                <w:szCs w:val="22"/>
              </w:rPr>
            </w:pPr>
            <w:r>
              <w:rPr>
                <w:sz w:val="22"/>
                <w:szCs w:val="22"/>
              </w:rPr>
              <w:t xml:space="preserve">1.Экономика </w:t>
            </w:r>
            <w:r w:rsidRPr="007B362C">
              <w:rPr>
                <w:sz w:val="22"/>
                <w:szCs w:val="22"/>
              </w:rPr>
              <w:t>зернопро</w:t>
            </w:r>
            <w:r>
              <w:rPr>
                <w:sz w:val="22"/>
                <w:szCs w:val="22"/>
              </w:rPr>
              <w:t>-</w:t>
            </w:r>
            <w:r w:rsidRPr="007B362C">
              <w:rPr>
                <w:sz w:val="22"/>
                <w:szCs w:val="22"/>
              </w:rPr>
              <w:t>дуктового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2. Экономика картофе</w:t>
            </w:r>
            <w:r>
              <w:rPr>
                <w:sz w:val="22"/>
                <w:szCs w:val="22"/>
              </w:rPr>
              <w:t>-</w:t>
            </w:r>
            <w:r w:rsidRPr="007B362C">
              <w:rPr>
                <w:sz w:val="22"/>
                <w:szCs w:val="22"/>
              </w:rPr>
              <w:t>лепродуктового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3. Экономика льнопро</w:t>
            </w:r>
            <w:r>
              <w:rPr>
                <w:sz w:val="22"/>
                <w:szCs w:val="22"/>
              </w:rPr>
              <w:t>-</w:t>
            </w:r>
            <w:r w:rsidRPr="007B362C">
              <w:rPr>
                <w:sz w:val="22"/>
                <w:szCs w:val="22"/>
              </w:rPr>
              <w:t>дуктового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4. Экономика свекло</w:t>
            </w:r>
            <w:r>
              <w:rPr>
                <w:sz w:val="22"/>
                <w:szCs w:val="22"/>
              </w:rPr>
              <w:t>-</w:t>
            </w:r>
            <w:r w:rsidRPr="007B362C">
              <w:rPr>
                <w:sz w:val="22"/>
                <w:szCs w:val="22"/>
              </w:rPr>
              <w:t>сахарного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5. Экономика овощепро</w:t>
            </w:r>
            <w:r>
              <w:rPr>
                <w:sz w:val="22"/>
                <w:szCs w:val="22"/>
              </w:rPr>
              <w:t>-</w:t>
            </w:r>
            <w:r w:rsidRPr="007B362C">
              <w:rPr>
                <w:sz w:val="22"/>
                <w:szCs w:val="22"/>
              </w:rPr>
              <w:t>дуктового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6. Экономика плодово</w:t>
            </w:r>
            <w:r>
              <w:rPr>
                <w:sz w:val="22"/>
                <w:szCs w:val="22"/>
              </w:rPr>
              <w:t>-</w:t>
            </w:r>
            <w:r w:rsidRPr="007B362C">
              <w:rPr>
                <w:sz w:val="22"/>
                <w:szCs w:val="22"/>
              </w:rPr>
              <w:t>ягодного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2</w:t>
            </w:r>
          </w:p>
        </w:tc>
      </w:tr>
      <w:tr w:rsidR="00003362" w:rsidRPr="007B362C">
        <w:tc>
          <w:tcPr>
            <w:tcW w:w="2002" w:type="pct"/>
          </w:tcPr>
          <w:p w:rsidR="00003362" w:rsidRPr="007B362C" w:rsidRDefault="00003362" w:rsidP="00DE7AAE">
            <w:pPr>
              <w:jc w:val="both"/>
              <w:rPr>
                <w:sz w:val="22"/>
                <w:szCs w:val="22"/>
              </w:rPr>
            </w:pPr>
            <w:r w:rsidRPr="007B362C">
              <w:rPr>
                <w:sz w:val="22"/>
                <w:szCs w:val="22"/>
              </w:rPr>
              <w:t>7. Экономика масложи</w:t>
            </w:r>
            <w:r>
              <w:rPr>
                <w:sz w:val="22"/>
                <w:szCs w:val="22"/>
              </w:rPr>
              <w:t>-</w:t>
            </w:r>
            <w:r w:rsidRPr="007B362C">
              <w:rPr>
                <w:sz w:val="22"/>
                <w:szCs w:val="22"/>
              </w:rPr>
              <w:t>рового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8. Экономика кормового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sidRPr="007B362C">
              <w:rPr>
                <w:sz w:val="22"/>
                <w:szCs w:val="22"/>
              </w:rPr>
              <w:t>9. Экономика молочно-продуктового подкомплекса АПК</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Pr>
                <w:sz w:val="22"/>
                <w:szCs w:val="22"/>
              </w:rPr>
              <w:t>1</w:t>
            </w:r>
            <w:r w:rsidRPr="007B362C">
              <w:rPr>
                <w:sz w:val="22"/>
                <w:szCs w:val="22"/>
              </w:rPr>
              <w:t>0. Экономика произ</w:t>
            </w:r>
            <w:r>
              <w:rPr>
                <w:sz w:val="22"/>
                <w:szCs w:val="22"/>
              </w:rPr>
              <w:t>-</w:t>
            </w:r>
            <w:r w:rsidRPr="007B362C">
              <w:rPr>
                <w:sz w:val="22"/>
                <w:szCs w:val="22"/>
              </w:rPr>
              <w:t>водства, переработки и реализации мяса крупного рогатого скота</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Pr>
                <w:sz w:val="22"/>
                <w:szCs w:val="22"/>
              </w:rPr>
              <w:t>1</w:t>
            </w:r>
            <w:r w:rsidRPr="007B362C">
              <w:rPr>
                <w:sz w:val="22"/>
                <w:szCs w:val="22"/>
              </w:rPr>
              <w:t>1. Экономика произ</w:t>
            </w:r>
            <w:r>
              <w:rPr>
                <w:sz w:val="22"/>
                <w:szCs w:val="22"/>
              </w:rPr>
              <w:t>-</w:t>
            </w:r>
            <w:r w:rsidRPr="007B362C">
              <w:rPr>
                <w:sz w:val="22"/>
                <w:szCs w:val="22"/>
              </w:rPr>
              <w:t>водства, переработки и реализации продукции свиноводства</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Pr>
                <w:sz w:val="22"/>
                <w:szCs w:val="22"/>
              </w:rPr>
              <w:t>1</w:t>
            </w:r>
            <w:r w:rsidRPr="007B362C">
              <w:rPr>
                <w:sz w:val="22"/>
                <w:szCs w:val="22"/>
              </w:rPr>
              <w:t>2. Экономика произ</w:t>
            </w:r>
            <w:r>
              <w:rPr>
                <w:sz w:val="22"/>
                <w:szCs w:val="22"/>
              </w:rPr>
              <w:t>-</w:t>
            </w:r>
            <w:r w:rsidRPr="007B362C">
              <w:rPr>
                <w:sz w:val="22"/>
                <w:szCs w:val="22"/>
              </w:rPr>
              <w:t>водства, переработки и реализации продукции птицеводства</w:t>
            </w:r>
          </w:p>
        </w:tc>
        <w:tc>
          <w:tcPr>
            <w:tcW w:w="817" w:type="pct"/>
            <w:gridSpan w:val="3"/>
            <w:vAlign w:val="center"/>
          </w:tcPr>
          <w:p w:rsidR="00003362" w:rsidRPr="007B362C" w:rsidRDefault="00003362" w:rsidP="00DE7AAE">
            <w:pPr>
              <w:jc w:val="center"/>
              <w:rPr>
                <w:sz w:val="22"/>
                <w:szCs w:val="22"/>
              </w:rPr>
            </w:pPr>
            <w:r w:rsidRPr="007B362C">
              <w:rPr>
                <w:sz w:val="22"/>
                <w:szCs w:val="22"/>
              </w:rPr>
              <w:t>2</w:t>
            </w:r>
          </w:p>
        </w:tc>
        <w:tc>
          <w:tcPr>
            <w:tcW w:w="836" w:type="pct"/>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5000" w:type="pct"/>
            <w:gridSpan w:val="9"/>
          </w:tcPr>
          <w:p w:rsidR="00003362" w:rsidRPr="00556EC9" w:rsidRDefault="00003362" w:rsidP="00556EC9">
            <w:pPr>
              <w:jc w:val="center"/>
              <w:rPr>
                <w:caps/>
                <w:sz w:val="22"/>
                <w:szCs w:val="22"/>
              </w:rPr>
            </w:pPr>
            <w:r>
              <w:rPr>
                <w:sz w:val="22"/>
                <w:szCs w:val="22"/>
              </w:rPr>
              <w:t>МОДУЛЬ 6</w:t>
            </w:r>
            <w:r w:rsidRPr="007B362C">
              <w:rPr>
                <w:sz w:val="22"/>
                <w:szCs w:val="22"/>
              </w:rPr>
              <w:t xml:space="preserve">. </w:t>
            </w:r>
            <w:r w:rsidRPr="007B362C">
              <w:rPr>
                <w:caps/>
                <w:sz w:val="22"/>
                <w:szCs w:val="22"/>
              </w:rPr>
              <w:t xml:space="preserve">Экономика ПРОИЗВОДСТВЕННЫХ ОРГАНИЗАЦИЙ </w:t>
            </w:r>
            <w:r>
              <w:rPr>
                <w:caps/>
                <w:sz w:val="22"/>
                <w:szCs w:val="22"/>
              </w:rPr>
              <w:t>И ПРЕДПРИЯТИЙ В СФЕРЕ УСЛУГ</w:t>
            </w:r>
          </w:p>
        </w:tc>
      </w:tr>
      <w:tr w:rsidR="00003362" w:rsidRPr="007B362C">
        <w:tc>
          <w:tcPr>
            <w:tcW w:w="2002" w:type="pct"/>
          </w:tcPr>
          <w:p w:rsidR="00003362" w:rsidRPr="007B362C" w:rsidRDefault="00003362" w:rsidP="00DE7AAE">
            <w:pPr>
              <w:jc w:val="both"/>
              <w:rPr>
                <w:sz w:val="22"/>
                <w:szCs w:val="22"/>
              </w:rPr>
            </w:pPr>
            <w:r>
              <w:rPr>
                <w:sz w:val="22"/>
                <w:szCs w:val="22"/>
              </w:rPr>
              <w:t>1</w:t>
            </w:r>
            <w:r w:rsidRPr="007B362C">
              <w:rPr>
                <w:sz w:val="22"/>
                <w:szCs w:val="22"/>
              </w:rPr>
              <w:t>. Организационно-экономические основы развития организаций (предприятий) по переработке аграрной продукции</w:t>
            </w:r>
          </w:p>
        </w:tc>
        <w:tc>
          <w:tcPr>
            <w:tcW w:w="776" w:type="pct"/>
            <w:gridSpan w:val="2"/>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Pr>
                <w:sz w:val="22"/>
                <w:szCs w:val="22"/>
              </w:rPr>
              <w:t>2</w:t>
            </w:r>
            <w:r w:rsidRPr="007B362C">
              <w:rPr>
                <w:sz w:val="22"/>
                <w:szCs w:val="22"/>
              </w:rPr>
              <w:t>. Экономика ремонтных и машиностроительных организаций АПК</w:t>
            </w:r>
          </w:p>
        </w:tc>
        <w:tc>
          <w:tcPr>
            <w:tcW w:w="776" w:type="pct"/>
            <w:gridSpan w:val="2"/>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6</w:t>
            </w:r>
          </w:p>
        </w:tc>
      </w:tr>
      <w:tr w:rsidR="00003362" w:rsidRPr="007B362C">
        <w:tc>
          <w:tcPr>
            <w:tcW w:w="2002" w:type="pct"/>
          </w:tcPr>
          <w:p w:rsidR="00003362" w:rsidRPr="007B362C" w:rsidRDefault="00003362" w:rsidP="00DE7AAE">
            <w:pPr>
              <w:jc w:val="both"/>
              <w:rPr>
                <w:sz w:val="22"/>
                <w:szCs w:val="22"/>
              </w:rPr>
            </w:pPr>
            <w:r>
              <w:rPr>
                <w:sz w:val="22"/>
                <w:szCs w:val="22"/>
              </w:rPr>
              <w:t>3</w:t>
            </w:r>
            <w:r w:rsidRPr="007B362C">
              <w:rPr>
                <w:sz w:val="22"/>
                <w:szCs w:val="22"/>
              </w:rPr>
              <w:t>. Экономика организаций агротехсервиса</w:t>
            </w:r>
          </w:p>
        </w:tc>
        <w:tc>
          <w:tcPr>
            <w:tcW w:w="776" w:type="pct"/>
            <w:gridSpan w:val="2"/>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002" w:type="pct"/>
          </w:tcPr>
          <w:p w:rsidR="00003362" w:rsidRPr="007B362C" w:rsidRDefault="00003362" w:rsidP="00DE7AAE">
            <w:pPr>
              <w:jc w:val="both"/>
              <w:rPr>
                <w:sz w:val="22"/>
                <w:szCs w:val="22"/>
              </w:rPr>
            </w:pPr>
            <w:r>
              <w:rPr>
                <w:sz w:val="22"/>
                <w:szCs w:val="22"/>
              </w:rPr>
              <w:t>4</w:t>
            </w:r>
            <w:r w:rsidRPr="007B362C">
              <w:rPr>
                <w:sz w:val="22"/>
                <w:szCs w:val="22"/>
              </w:rPr>
              <w:t>. Экономика органи</w:t>
            </w:r>
            <w:r>
              <w:rPr>
                <w:sz w:val="22"/>
                <w:szCs w:val="22"/>
              </w:rPr>
              <w:t>-</w:t>
            </w:r>
            <w:r w:rsidRPr="007B362C">
              <w:rPr>
                <w:sz w:val="22"/>
                <w:szCs w:val="22"/>
              </w:rPr>
              <w:t>заций обслуживающих растениеводство</w:t>
            </w:r>
          </w:p>
        </w:tc>
        <w:tc>
          <w:tcPr>
            <w:tcW w:w="776" w:type="pct"/>
            <w:gridSpan w:val="2"/>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002" w:type="pct"/>
          </w:tcPr>
          <w:p w:rsidR="00003362" w:rsidRPr="007B362C" w:rsidRDefault="00003362" w:rsidP="00DE7AAE">
            <w:pPr>
              <w:jc w:val="both"/>
              <w:rPr>
                <w:sz w:val="22"/>
                <w:szCs w:val="22"/>
              </w:rPr>
            </w:pPr>
            <w:r>
              <w:rPr>
                <w:sz w:val="22"/>
                <w:szCs w:val="22"/>
              </w:rPr>
              <w:t>5</w:t>
            </w:r>
            <w:r w:rsidRPr="007B362C">
              <w:rPr>
                <w:sz w:val="22"/>
                <w:szCs w:val="22"/>
              </w:rPr>
              <w:t>. Экономика органи</w:t>
            </w:r>
            <w:r>
              <w:rPr>
                <w:sz w:val="22"/>
                <w:szCs w:val="22"/>
              </w:rPr>
              <w:t>-</w:t>
            </w:r>
            <w:r w:rsidRPr="007B362C">
              <w:rPr>
                <w:sz w:val="22"/>
                <w:szCs w:val="22"/>
              </w:rPr>
              <w:t>заций зооветеринарных услуг</w:t>
            </w:r>
          </w:p>
        </w:tc>
        <w:tc>
          <w:tcPr>
            <w:tcW w:w="776" w:type="pct"/>
            <w:gridSpan w:val="2"/>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B362C" w:rsidRDefault="00003362" w:rsidP="00DE7AAE">
            <w:pPr>
              <w:jc w:val="both"/>
              <w:rPr>
                <w:sz w:val="22"/>
                <w:szCs w:val="22"/>
              </w:rPr>
            </w:pPr>
            <w:r>
              <w:rPr>
                <w:sz w:val="22"/>
                <w:szCs w:val="22"/>
              </w:rPr>
              <w:t>6</w:t>
            </w:r>
            <w:r w:rsidRPr="007B362C">
              <w:rPr>
                <w:sz w:val="22"/>
                <w:szCs w:val="22"/>
              </w:rPr>
              <w:t>. Экономика органи</w:t>
            </w:r>
            <w:r>
              <w:rPr>
                <w:sz w:val="22"/>
                <w:szCs w:val="22"/>
              </w:rPr>
              <w:t>-</w:t>
            </w:r>
            <w:r w:rsidRPr="007B362C">
              <w:rPr>
                <w:sz w:val="22"/>
                <w:szCs w:val="22"/>
              </w:rPr>
              <w:t xml:space="preserve">заций потребкооперации </w:t>
            </w:r>
          </w:p>
        </w:tc>
        <w:tc>
          <w:tcPr>
            <w:tcW w:w="776" w:type="pct"/>
            <w:gridSpan w:val="2"/>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6</w:t>
            </w:r>
          </w:p>
        </w:tc>
      </w:tr>
      <w:tr w:rsidR="00003362" w:rsidRPr="007B362C">
        <w:tc>
          <w:tcPr>
            <w:tcW w:w="2002" w:type="pct"/>
          </w:tcPr>
          <w:p w:rsidR="00003362" w:rsidRPr="007800BA" w:rsidRDefault="00003362" w:rsidP="00DE7AAE">
            <w:pPr>
              <w:jc w:val="both"/>
              <w:rPr>
                <w:color w:val="FF0000"/>
                <w:sz w:val="22"/>
                <w:szCs w:val="22"/>
              </w:rPr>
            </w:pPr>
            <w:r w:rsidRPr="007800BA">
              <w:rPr>
                <w:color w:val="FF0000"/>
                <w:sz w:val="22"/>
                <w:szCs w:val="22"/>
              </w:rPr>
              <w:t>7. Экономика строи-тельных организаций в системе АПК</w:t>
            </w:r>
          </w:p>
        </w:tc>
        <w:tc>
          <w:tcPr>
            <w:tcW w:w="776" w:type="pct"/>
            <w:gridSpan w:val="2"/>
            <w:vAlign w:val="center"/>
          </w:tcPr>
          <w:p w:rsidR="00003362" w:rsidRPr="007B362C" w:rsidRDefault="00003362" w:rsidP="00DE7AAE">
            <w:pPr>
              <w:jc w:val="center"/>
              <w:rPr>
                <w:sz w:val="22"/>
                <w:szCs w:val="22"/>
              </w:rPr>
            </w:pPr>
            <w:r>
              <w:rPr>
                <w:sz w:val="22"/>
                <w:szCs w:val="22"/>
              </w:rPr>
              <w:t>10</w:t>
            </w:r>
          </w:p>
        </w:tc>
        <w:tc>
          <w:tcPr>
            <w:tcW w:w="877" w:type="pct"/>
            <w:gridSpan w:val="2"/>
            <w:vAlign w:val="center"/>
          </w:tcPr>
          <w:p w:rsidR="00003362" w:rsidRPr="007B362C" w:rsidRDefault="00003362" w:rsidP="00DE7AAE">
            <w:pPr>
              <w:jc w:val="center"/>
              <w:rPr>
                <w:sz w:val="22"/>
                <w:szCs w:val="22"/>
              </w:rPr>
            </w:pPr>
            <w:r>
              <w:rPr>
                <w:sz w:val="22"/>
                <w:szCs w:val="22"/>
              </w:rPr>
              <w:t>6</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Pr>
                <w:sz w:val="22"/>
                <w:szCs w:val="22"/>
              </w:rPr>
              <w:t>16</w:t>
            </w:r>
          </w:p>
        </w:tc>
      </w:tr>
      <w:tr w:rsidR="00003362" w:rsidRPr="007B362C">
        <w:tc>
          <w:tcPr>
            <w:tcW w:w="2002" w:type="pct"/>
          </w:tcPr>
          <w:p w:rsidR="00003362" w:rsidRPr="007800BA" w:rsidRDefault="00003362" w:rsidP="00DE7AAE">
            <w:pPr>
              <w:jc w:val="both"/>
              <w:rPr>
                <w:color w:val="FF0000"/>
                <w:sz w:val="22"/>
                <w:szCs w:val="22"/>
              </w:rPr>
            </w:pPr>
            <w:r w:rsidRPr="007800BA">
              <w:rPr>
                <w:color w:val="FF0000"/>
                <w:sz w:val="22"/>
                <w:szCs w:val="22"/>
              </w:rPr>
              <w:t xml:space="preserve">8. </w:t>
            </w:r>
            <w:r w:rsidRPr="007800BA">
              <w:rPr>
                <w:color w:val="000000"/>
                <w:sz w:val="22"/>
                <w:szCs w:val="22"/>
              </w:rPr>
              <w:t>Экономика земле-устроительных органи-заций и организаций обслуживающих мелиоративные системы</w:t>
            </w:r>
          </w:p>
        </w:tc>
        <w:tc>
          <w:tcPr>
            <w:tcW w:w="776" w:type="pct"/>
            <w:gridSpan w:val="2"/>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800BA" w:rsidRDefault="00003362" w:rsidP="00DE7AAE">
            <w:pPr>
              <w:jc w:val="both"/>
              <w:rPr>
                <w:color w:val="FF0000"/>
                <w:sz w:val="22"/>
                <w:szCs w:val="22"/>
              </w:rPr>
            </w:pPr>
            <w:r w:rsidRPr="007800BA">
              <w:rPr>
                <w:color w:val="FF0000"/>
                <w:sz w:val="22"/>
                <w:szCs w:val="22"/>
              </w:rPr>
              <w:t>9.Экономика организаций в сфере агроуслуг</w:t>
            </w:r>
          </w:p>
        </w:tc>
        <w:tc>
          <w:tcPr>
            <w:tcW w:w="776" w:type="pct"/>
            <w:gridSpan w:val="2"/>
            <w:vAlign w:val="center"/>
          </w:tcPr>
          <w:p w:rsidR="00003362" w:rsidRPr="007B362C" w:rsidRDefault="00003362" w:rsidP="00DE7AAE">
            <w:pPr>
              <w:jc w:val="center"/>
              <w:rPr>
                <w:sz w:val="22"/>
                <w:szCs w:val="22"/>
              </w:rPr>
            </w:pPr>
            <w:r w:rsidRPr="007B362C">
              <w:rPr>
                <w:sz w:val="22"/>
                <w:szCs w:val="22"/>
              </w:rPr>
              <w:t>4</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r w:rsidRPr="007B362C">
              <w:rPr>
                <w:sz w:val="22"/>
                <w:szCs w:val="22"/>
              </w:rPr>
              <w:t>2</w:t>
            </w:r>
          </w:p>
        </w:tc>
        <w:tc>
          <w:tcPr>
            <w:tcW w:w="765" w:type="pct"/>
            <w:gridSpan w:val="3"/>
            <w:vAlign w:val="center"/>
          </w:tcPr>
          <w:p w:rsidR="00003362" w:rsidRPr="007B362C" w:rsidRDefault="00003362" w:rsidP="00DE7AAE">
            <w:pPr>
              <w:jc w:val="center"/>
              <w:rPr>
                <w:sz w:val="22"/>
                <w:szCs w:val="22"/>
              </w:rPr>
            </w:pPr>
            <w:r w:rsidRPr="007B362C">
              <w:rPr>
                <w:sz w:val="22"/>
                <w:szCs w:val="22"/>
              </w:rPr>
              <w:t>8</w:t>
            </w:r>
          </w:p>
        </w:tc>
      </w:tr>
      <w:tr w:rsidR="00003362" w:rsidRPr="007B362C">
        <w:tc>
          <w:tcPr>
            <w:tcW w:w="2002" w:type="pct"/>
          </w:tcPr>
          <w:p w:rsidR="00003362" w:rsidRPr="007800BA" w:rsidRDefault="00003362" w:rsidP="00DE7AAE">
            <w:pPr>
              <w:jc w:val="both"/>
              <w:rPr>
                <w:color w:val="FF0000"/>
                <w:sz w:val="22"/>
                <w:szCs w:val="22"/>
              </w:rPr>
            </w:pPr>
            <w:r w:rsidRPr="007800BA">
              <w:rPr>
                <w:color w:val="FF0000"/>
                <w:sz w:val="22"/>
                <w:szCs w:val="22"/>
              </w:rPr>
              <w:t>10.Экономика органи-заций банковских и финансовых услуг в АПК</w:t>
            </w:r>
          </w:p>
        </w:tc>
        <w:tc>
          <w:tcPr>
            <w:tcW w:w="776" w:type="pct"/>
            <w:gridSpan w:val="2"/>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tcPr>
          <w:p w:rsidR="00003362" w:rsidRPr="007800BA" w:rsidRDefault="00003362" w:rsidP="00DE7AAE">
            <w:pPr>
              <w:jc w:val="both"/>
              <w:rPr>
                <w:color w:val="FF0000"/>
                <w:sz w:val="22"/>
                <w:szCs w:val="22"/>
              </w:rPr>
            </w:pPr>
            <w:r w:rsidRPr="007800BA">
              <w:rPr>
                <w:color w:val="FF0000"/>
                <w:sz w:val="22"/>
                <w:szCs w:val="22"/>
              </w:rPr>
              <w:t>11. Экономика организаций по подготовке и переподготовке специалистов в АПК</w:t>
            </w:r>
          </w:p>
        </w:tc>
        <w:tc>
          <w:tcPr>
            <w:tcW w:w="776" w:type="pct"/>
            <w:gridSpan w:val="2"/>
            <w:vAlign w:val="center"/>
          </w:tcPr>
          <w:p w:rsidR="00003362" w:rsidRPr="007B362C" w:rsidRDefault="00003362" w:rsidP="00DE7AAE">
            <w:pPr>
              <w:jc w:val="center"/>
              <w:rPr>
                <w:sz w:val="22"/>
                <w:szCs w:val="22"/>
              </w:rPr>
            </w:pPr>
            <w:r w:rsidRPr="007B362C">
              <w:rPr>
                <w:sz w:val="22"/>
                <w:szCs w:val="22"/>
              </w:rPr>
              <w:t>2</w:t>
            </w:r>
          </w:p>
        </w:tc>
        <w:tc>
          <w:tcPr>
            <w:tcW w:w="877" w:type="pct"/>
            <w:gridSpan w:val="2"/>
            <w:vAlign w:val="center"/>
          </w:tcPr>
          <w:p w:rsidR="00003362" w:rsidRPr="007B362C" w:rsidRDefault="00003362" w:rsidP="00DE7AAE">
            <w:pPr>
              <w:jc w:val="center"/>
              <w:rPr>
                <w:sz w:val="22"/>
                <w:szCs w:val="22"/>
              </w:rPr>
            </w:pPr>
            <w:r w:rsidRPr="007B362C">
              <w:rPr>
                <w:sz w:val="22"/>
                <w:szCs w:val="22"/>
              </w:rPr>
              <w:t>2</w:t>
            </w:r>
          </w:p>
        </w:tc>
        <w:tc>
          <w:tcPr>
            <w:tcW w:w="580" w:type="pct"/>
            <w:vAlign w:val="center"/>
          </w:tcPr>
          <w:p w:rsidR="00003362" w:rsidRPr="007B362C" w:rsidRDefault="00003362" w:rsidP="00DE7AAE">
            <w:pPr>
              <w:jc w:val="center"/>
              <w:rPr>
                <w:sz w:val="22"/>
                <w:szCs w:val="22"/>
              </w:rPr>
            </w:pPr>
          </w:p>
        </w:tc>
        <w:tc>
          <w:tcPr>
            <w:tcW w:w="765" w:type="pct"/>
            <w:gridSpan w:val="3"/>
            <w:vAlign w:val="center"/>
          </w:tcPr>
          <w:p w:rsidR="00003362" w:rsidRPr="007B362C" w:rsidRDefault="00003362" w:rsidP="00DE7AAE">
            <w:pPr>
              <w:jc w:val="center"/>
              <w:rPr>
                <w:sz w:val="22"/>
                <w:szCs w:val="22"/>
              </w:rPr>
            </w:pPr>
            <w:r w:rsidRPr="007B362C">
              <w:rPr>
                <w:sz w:val="22"/>
                <w:szCs w:val="22"/>
              </w:rPr>
              <w:t>4</w:t>
            </w:r>
          </w:p>
        </w:tc>
      </w:tr>
      <w:tr w:rsidR="00003362" w:rsidRPr="007B362C">
        <w:tc>
          <w:tcPr>
            <w:tcW w:w="2002" w:type="pct"/>
            <w:vAlign w:val="center"/>
          </w:tcPr>
          <w:p w:rsidR="00003362" w:rsidRPr="007B362C" w:rsidRDefault="00003362" w:rsidP="00DE7AAE">
            <w:pPr>
              <w:jc w:val="center"/>
              <w:rPr>
                <w:b/>
                <w:bCs/>
                <w:sz w:val="22"/>
                <w:szCs w:val="22"/>
              </w:rPr>
            </w:pPr>
            <w:r w:rsidRPr="007B362C">
              <w:rPr>
                <w:b/>
                <w:bCs/>
                <w:sz w:val="22"/>
                <w:szCs w:val="22"/>
              </w:rPr>
              <w:t>ИТОГО:</w:t>
            </w:r>
          </w:p>
        </w:tc>
        <w:tc>
          <w:tcPr>
            <w:tcW w:w="776" w:type="pct"/>
            <w:gridSpan w:val="2"/>
            <w:vAlign w:val="center"/>
          </w:tcPr>
          <w:p w:rsidR="00003362" w:rsidRPr="007B362C" w:rsidRDefault="00003362" w:rsidP="00DE7AAE">
            <w:pPr>
              <w:jc w:val="center"/>
              <w:rPr>
                <w:b/>
                <w:bCs/>
                <w:sz w:val="22"/>
                <w:szCs w:val="22"/>
              </w:rPr>
            </w:pPr>
            <w:r w:rsidRPr="007B362C">
              <w:rPr>
                <w:b/>
                <w:bCs/>
                <w:sz w:val="22"/>
                <w:szCs w:val="22"/>
              </w:rPr>
              <w:t>144</w:t>
            </w:r>
          </w:p>
        </w:tc>
        <w:tc>
          <w:tcPr>
            <w:tcW w:w="877" w:type="pct"/>
            <w:gridSpan w:val="2"/>
            <w:vAlign w:val="center"/>
          </w:tcPr>
          <w:p w:rsidR="00003362" w:rsidRPr="007B362C" w:rsidRDefault="00003362" w:rsidP="00DE7AAE">
            <w:pPr>
              <w:jc w:val="center"/>
              <w:rPr>
                <w:b/>
                <w:bCs/>
                <w:sz w:val="22"/>
                <w:szCs w:val="22"/>
              </w:rPr>
            </w:pPr>
            <w:r w:rsidRPr="007B362C">
              <w:rPr>
                <w:b/>
                <w:bCs/>
                <w:sz w:val="22"/>
                <w:szCs w:val="22"/>
              </w:rPr>
              <w:t>70</w:t>
            </w:r>
          </w:p>
        </w:tc>
        <w:tc>
          <w:tcPr>
            <w:tcW w:w="580" w:type="pct"/>
            <w:vAlign w:val="center"/>
          </w:tcPr>
          <w:p w:rsidR="00003362" w:rsidRPr="007B362C" w:rsidRDefault="00003362" w:rsidP="00DE7AAE">
            <w:pPr>
              <w:jc w:val="center"/>
              <w:rPr>
                <w:b/>
                <w:bCs/>
                <w:sz w:val="22"/>
                <w:szCs w:val="22"/>
              </w:rPr>
            </w:pPr>
            <w:r w:rsidRPr="007B362C">
              <w:rPr>
                <w:b/>
                <w:bCs/>
                <w:sz w:val="22"/>
                <w:szCs w:val="22"/>
              </w:rPr>
              <w:t>60</w:t>
            </w:r>
          </w:p>
        </w:tc>
        <w:tc>
          <w:tcPr>
            <w:tcW w:w="765" w:type="pct"/>
            <w:gridSpan w:val="3"/>
            <w:vAlign w:val="center"/>
          </w:tcPr>
          <w:p w:rsidR="00003362" w:rsidRPr="007B362C" w:rsidRDefault="00003362" w:rsidP="00DE7AAE">
            <w:pPr>
              <w:jc w:val="center"/>
              <w:rPr>
                <w:b/>
                <w:bCs/>
                <w:sz w:val="22"/>
                <w:szCs w:val="22"/>
              </w:rPr>
            </w:pPr>
            <w:r w:rsidRPr="007B362C">
              <w:rPr>
                <w:b/>
                <w:bCs/>
                <w:sz w:val="22"/>
                <w:szCs w:val="22"/>
              </w:rPr>
              <w:t>274</w:t>
            </w:r>
          </w:p>
        </w:tc>
      </w:tr>
    </w:tbl>
    <w:p w:rsidR="00003362" w:rsidRDefault="00003362" w:rsidP="007B362C">
      <w:pPr>
        <w:rPr>
          <w:b/>
          <w:bCs/>
        </w:rPr>
        <w:sectPr w:rsidR="00003362">
          <w:type w:val="nextColumn"/>
          <w:pgSz w:w="8392" w:h="11907" w:code="11"/>
          <w:pgMar w:top="1077" w:right="1077" w:bottom="1077" w:left="1134" w:header="720" w:footer="720" w:gutter="0"/>
          <w:paperSrc w:first="7" w:other="7"/>
          <w:pgNumType w:start="5"/>
          <w:cols w:space="720"/>
        </w:sectPr>
      </w:pPr>
    </w:p>
    <w:p w:rsidR="00003362" w:rsidRDefault="00003362" w:rsidP="007B362C">
      <w:pPr>
        <w:pStyle w:val="Heading2"/>
      </w:pPr>
      <w:r>
        <w:t>СОДЕРЖАНИЕ КУРСА</w:t>
      </w:r>
    </w:p>
    <w:p w:rsidR="00003362" w:rsidRPr="008817C5" w:rsidRDefault="00003362" w:rsidP="00912E07">
      <w:pPr>
        <w:jc w:val="center"/>
        <w:rPr>
          <w:b/>
          <w:bCs/>
          <w:caps/>
          <w:sz w:val="22"/>
          <w:szCs w:val="22"/>
        </w:rPr>
      </w:pPr>
      <w:bookmarkStart w:id="2" w:name="_Toc236501032"/>
      <w:r>
        <w:rPr>
          <w:b/>
          <w:bCs/>
          <w:caps/>
          <w:sz w:val="22"/>
          <w:szCs w:val="22"/>
        </w:rPr>
        <w:t>МОДУЛЬ 1.</w:t>
      </w:r>
      <w:r w:rsidRPr="008817C5">
        <w:rPr>
          <w:caps/>
          <w:sz w:val="22"/>
          <w:szCs w:val="22"/>
        </w:rPr>
        <w:t xml:space="preserve"> </w:t>
      </w:r>
      <w:r w:rsidRPr="008817C5">
        <w:rPr>
          <w:b/>
          <w:bCs/>
          <w:caps/>
          <w:sz w:val="22"/>
          <w:szCs w:val="22"/>
        </w:rPr>
        <w:t>Научные основы создания и функционирования организации (предприятия)</w:t>
      </w:r>
    </w:p>
    <w:p w:rsidR="00003362" w:rsidRPr="008817C5" w:rsidRDefault="00003362" w:rsidP="008817C5">
      <w:pPr>
        <w:jc w:val="both"/>
        <w:rPr>
          <w:b/>
          <w:bCs/>
          <w:sz w:val="22"/>
          <w:szCs w:val="22"/>
        </w:rPr>
      </w:pPr>
    </w:p>
    <w:p w:rsidR="00003362" w:rsidRPr="008817C5" w:rsidRDefault="00003362" w:rsidP="001D43E4">
      <w:pPr>
        <w:jc w:val="center"/>
        <w:rPr>
          <w:b/>
          <w:bCs/>
          <w:sz w:val="22"/>
          <w:szCs w:val="22"/>
        </w:rPr>
      </w:pPr>
      <w:r w:rsidRPr="008817C5">
        <w:rPr>
          <w:b/>
          <w:bCs/>
          <w:sz w:val="22"/>
          <w:szCs w:val="22"/>
        </w:rPr>
        <w:t xml:space="preserve">Тема 1. </w:t>
      </w:r>
      <w:bookmarkStart w:id="3" w:name="_Toc236501033"/>
      <w:bookmarkEnd w:id="2"/>
      <w:r>
        <w:rPr>
          <w:b/>
          <w:bCs/>
          <w:sz w:val="22"/>
          <w:szCs w:val="22"/>
        </w:rPr>
        <w:t>Научная дисциплина</w:t>
      </w:r>
      <w:r w:rsidRPr="008817C5">
        <w:rPr>
          <w:b/>
          <w:bCs/>
          <w:sz w:val="22"/>
          <w:szCs w:val="22"/>
        </w:rPr>
        <w:t xml:space="preserve"> «Экономика организации (предприятия)»</w:t>
      </w:r>
      <w:bookmarkEnd w:id="3"/>
    </w:p>
    <w:p w:rsidR="00003362" w:rsidRPr="008817C5" w:rsidRDefault="00003362" w:rsidP="008817C5">
      <w:pPr>
        <w:ind w:firstLine="567"/>
        <w:jc w:val="both"/>
        <w:rPr>
          <w:sz w:val="22"/>
          <w:szCs w:val="22"/>
        </w:rPr>
      </w:pPr>
      <w:bookmarkStart w:id="4" w:name="_Toc236501034"/>
      <w:r w:rsidRPr="008817C5">
        <w:rPr>
          <w:sz w:val="22"/>
          <w:szCs w:val="22"/>
        </w:rPr>
        <w:t>Познавательная и эмпирическая методология изучения науки «Экономика организации (предприятия)»</w:t>
      </w:r>
      <w:bookmarkEnd w:id="4"/>
      <w:r w:rsidRPr="008817C5">
        <w:rPr>
          <w:sz w:val="22"/>
          <w:szCs w:val="22"/>
        </w:rPr>
        <w:t xml:space="preserve">. </w:t>
      </w:r>
      <w:bookmarkStart w:id="5" w:name="_Toc236501035"/>
      <w:r w:rsidRPr="008817C5">
        <w:rPr>
          <w:sz w:val="22"/>
          <w:szCs w:val="22"/>
        </w:rPr>
        <w:t>Экономическая система как базовое условие эффективного развития организации (предприятия)</w:t>
      </w:r>
      <w:bookmarkEnd w:id="5"/>
      <w:r w:rsidRPr="008817C5">
        <w:rPr>
          <w:sz w:val="22"/>
          <w:szCs w:val="22"/>
        </w:rPr>
        <w:t>. «</w:t>
      </w:r>
      <w:bookmarkStart w:id="6" w:name="_Toc236501036"/>
      <w:r w:rsidRPr="008817C5">
        <w:rPr>
          <w:sz w:val="22"/>
          <w:szCs w:val="22"/>
        </w:rPr>
        <w:t>Экономика организации (предприятия)» в системе экономических наук</w:t>
      </w:r>
      <w:bookmarkEnd w:id="6"/>
      <w:r w:rsidRPr="008817C5">
        <w:rPr>
          <w:sz w:val="22"/>
          <w:szCs w:val="22"/>
        </w:rPr>
        <w:t xml:space="preserve">. </w:t>
      </w:r>
      <w:bookmarkStart w:id="7" w:name="_Toc236501037"/>
      <w:r w:rsidRPr="008817C5">
        <w:rPr>
          <w:sz w:val="22"/>
          <w:szCs w:val="22"/>
        </w:rPr>
        <w:t>Экономическая сущность понятия «организация»</w:t>
      </w:r>
      <w:bookmarkEnd w:id="7"/>
      <w:r w:rsidRPr="008817C5">
        <w:rPr>
          <w:sz w:val="22"/>
          <w:szCs w:val="22"/>
        </w:rPr>
        <w:t xml:space="preserve">. </w:t>
      </w:r>
      <w:bookmarkStart w:id="8" w:name="_Toc236501038"/>
      <w:r w:rsidRPr="008817C5">
        <w:rPr>
          <w:sz w:val="22"/>
          <w:szCs w:val="22"/>
        </w:rPr>
        <w:t>Организация (предприятие) как функциональная структура экономики</w:t>
      </w:r>
      <w:bookmarkEnd w:id="8"/>
      <w:r w:rsidRPr="008817C5">
        <w:rPr>
          <w:sz w:val="22"/>
          <w:szCs w:val="22"/>
        </w:rPr>
        <w:t xml:space="preserve">. </w:t>
      </w:r>
      <w:bookmarkStart w:id="9" w:name="_Toc236501040"/>
      <w:r w:rsidRPr="008817C5">
        <w:rPr>
          <w:sz w:val="22"/>
          <w:szCs w:val="22"/>
        </w:rPr>
        <w:t>Научные основы экономической деятельности организации (предприятия)</w:t>
      </w:r>
      <w:bookmarkEnd w:id="9"/>
      <w:r w:rsidRPr="008817C5">
        <w:rPr>
          <w:sz w:val="22"/>
          <w:szCs w:val="22"/>
        </w:rPr>
        <w:t xml:space="preserve">. </w:t>
      </w:r>
    </w:p>
    <w:p w:rsidR="00003362" w:rsidRPr="008817C5" w:rsidRDefault="00003362" w:rsidP="008817C5">
      <w:pPr>
        <w:jc w:val="both"/>
        <w:rPr>
          <w:b/>
          <w:bCs/>
          <w:sz w:val="22"/>
          <w:szCs w:val="22"/>
        </w:rPr>
      </w:pPr>
    </w:p>
    <w:p w:rsidR="00003362" w:rsidRPr="008817C5" w:rsidRDefault="00003362" w:rsidP="00912E07">
      <w:pPr>
        <w:jc w:val="center"/>
        <w:rPr>
          <w:b/>
          <w:bCs/>
          <w:sz w:val="22"/>
          <w:szCs w:val="22"/>
        </w:rPr>
      </w:pPr>
      <w:r w:rsidRPr="008817C5">
        <w:rPr>
          <w:b/>
          <w:bCs/>
          <w:sz w:val="22"/>
          <w:szCs w:val="22"/>
        </w:rPr>
        <w:t xml:space="preserve">Тема 2. Научные основы </w:t>
      </w:r>
      <w:r>
        <w:rPr>
          <w:b/>
          <w:bCs/>
          <w:sz w:val="22"/>
          <w:szCs w:val="22"/>
        </w:rPr>
        <w:t>размещения</w:t>
      </w:r>
      <w:r w:rsidRPr="008817C5">
        <w:rPr>
          <w:b/>
          <w:bCs/>
          <w:sz w:val="22"/>
          <w:szCs w:val="22"/>
        </w:rPr>
        <w:t xml:space="preserve"> организации (предприятия)</w:t>
      </w:r>
    </w:p>
    <w:p w:rsidR="00003362" w:rsidRPr="008817C5" w:rsidRDefault="00003362" w:rsidP="008817C5">
      <w:pPr>
        <w:ind w:firstLine="567"/>
        <w:jc w:val="both"/>
        <w:rPr>
          <w:sz w:val="22"/>
          <w:szCs w:val="22"/>
        </w:rPr>
      </w:pPr>
      <w:bookmarkStart w:id="10" w:name="_Toc236501046"/>
      <w:r w:rsidRPr="008817C5">
        <w:rPr>
          <w:sz w:val="22"/>
          <w:szCs w:val="22"/>
        </w:rPr>
        <w:t>Размещение, как процесс общественного разделения труда в территориальном разрезе. Предпосылки и методология обоснования выбора места расположения организации (предприятия)</w:t>
      </w:r>
      <w:bookmarkEnd w:id="10"/>
      <w:r w:rsidRPr="008817C5">
        <w:rPr>
          <w:sz w:val="22"/>
          <w:szCs w:val="22"/>
        </w:rPr>
        <w:t xml:space="preserve">. Принципы и факторы выбора места расположения организации (предприятия). Сущность отраслевых особенностей обоснования выбора места расположения организации (предприятия). Критерии региональной привлекательности расположения организации (предприятия). Алгоритм оценки региональной привлекательности расположения организации (предприятия). </w:t>
      </w:r>
    </w:p>
    <w:p w:rsidR="00003362" w:rsidRPr="008817C5" w:rsidRDefault="00003362" w:rsidP="008817C5">
      <w:pPr>
        <w:widowControl w:val="0"/>
        <w:spacing w:line="216" w:lineRule="auto"/>
        <w:ind w:firstLine="284"/>
        <w:jc w:val="both"/>
        <w:rPr>
          <w:b/>
          <w:bCs/>
          <w:sz w:val="22"/>
          <w:szCs w:val="22"/>
        </w:rPr>
      </w:pPr>
    </w:p>
    <w:p w:rsidR="00003362" w:rsidRPr="00912E07" w:rsidRDefault="00003362" w:rsidP="00912E07">
      <w:pPr>
        <w:pStyle w:val="Heading1"/>
        <w:spacing w:line="199" w:lineRule="auto"/>
        <w:jc w:val="center"/>
        <w:rPr>
          <w:rFonts w:ascii="Times New Roman" w:hAnsi="Times New Roman" w:cs="Times New Roman"/>
          <w:sz w:val="22"/>
          <w:szCs w:val="22"/>
        </w:rPr>
      </w:pPr>
      <w:bookmarkStart w:id="11" w:name="_Toc236501049"/>
      <w:r w:rsidRPr="00912E07">
        <w:rPr>
          <w:rFonts w:ascii="Times New Roman" w:hAnsi="Times New Roman" w:cs="Times New Roman"/>
          <w:sz w:val="22"/>
          <w:szCs w:val="22"/>
        </w:rPr>
        <w:t>Тема 3. Размеры организации (предприятия)</w:t>
      </w:r>
      <w:bookmarkStart w:id="12" w:name="_Toc236501050"/>
      <w:bookmarkEnd w:id="11"/>
    </w:p>
    <w:p w:rsidR="00003362" w:rsidRPr="008817C5" w:rsidRDefault="00003362" w:rsidP="008817C5">
      <w:pPr>
        <w:ind w:firstLine="567"/>
        <w:jc w:val="both"/>
        <w:rPr>
          <w:sz w:val="22"/>
          <w:szCs w:val="22"/>
        </w:rPr>
      </w:pPr>
      <w:r w:rsidRPr="008817C5">
        <w:rPr>
          <w:sz w:val="22"/>
          <w:szCs w:val="22"/>
        </w:rPr>
        <w:t>Параметры размеров и экономическая эффективность функционирования организации (предприятия)</w:t>
      </w:r>
      <w:bookmarkEnd w:id="12"/>
      <w:r w:rsidRPr="008817C5">
        <w:rPr>
          <w:sz w:val="22"/>
          <w:szCs w:val="22"/>
        </w:rPr>
        <w:t xml:space="preserve">. Преимущества крупного агробизнеса. </w:t>
      </w:r>
      <w:bookmarkStart w:id="13" w:name="_Toc236501051"/>
      <w:r w:rsidRPr="008817C5">
        <w:rPr>
          <w:sz w:val="22"/>
          <w:szCs w:val="22"/>
        </w:rPr>
        <w:t>Методические подходы к определению параметров, характеризующих размеры организаций (предприятий). Методика определения параметров размеров организаций АПК</w:t>
      </w:r>
      <w:bookmarkEnd w:id="13"/>
      <w:r w:rsidRPr="008817C5">
        <w:rPr>
          <w:sz w:val="22"/>
          <w:szCs w:val="22"/>
        </w:rPr>
        <w:t>. Оптимальные размеры производства.</w:t>
      </w:r>
    </w:p>
    <w:p w:rsidR="00003362" w:rsidRPr="008817C5" w:rsidRDefault="00003362" w:rsidP="008817C5">
      <w:pPr>
        <w:widowControl w:val="0"/>
        <w:spacing w:line="216" w:lineRule="auto"/>
        <w:ind w:firstLine="284"/>
        <w:jc w:val="both"/>
        <w:rPr>
          <w:sz w:val="22"/>
          <w:szCs w:val="22"/>
        </w:rPr>
      </w:pPr>
    </w:p>
    <w:p w:rsidR="00003362" w:rsidRPr="008817C5" w:rsidRDefault="00003362" w:rsidP="00912E07">
      <w:pPr>
        <w:widowControl w:val="0"/>
        <w:spacing w:line="216" w:lineRule="auto"/>
        <w:jc w:val="center"/>
        <w:rPr>
          <w:b/>
          <w:bCs/>
          <w:sz w:val="22"/>
          <w:szCs w:val="22"/>
        </w:rPr>
      </w:pPr>
      <w:r w:rsidRPr="008817C5">
        <w:rPr>
          <w:b/>
          <w:bCs/>
          <w:sz w:val="22"/>
          <w:szCs w:val="22"/>
        </w:rPr>
        <w:t xml:space="preserve">Тема 4. </w:t>
      </w:r>
      <w:bookmarkStart w:id="14" w:name="_Toc236501052"/>
      <w:r w:rsidRPr="008817C5">
        <w:rPr>
          <w:b/>
          <w:bCs/>
          <w:sz w:val="22"/>
          <w:szCs w:val="22"/>
        </w:rPr>
        <w:t>Организационно-экономические аспекты создания организации (предприятия) АПК</w:t>
      </w:r>
      <w:bookmarkEnd w:id="14"/>
    </w:p>
    <w:p w:rsidR="00003362" w:rsidRPr="008817C5" w:rsidRDefault="00003362" w:rsidP="008817C5">
      <w:pPr>
        <w:pStyle w:val="BodyText"/>
        <w:ind w:firstLine="567"/>
        <w:jc w:val="both"/>
        <w:rPr>
          <w:sz w:val="22"/>
          <w:szCs w:val="22"/>
        </w:rPr>
      </w:pPr>
      <w:bookmarkStart w:id="15" w:name="_Toc236501053"/>
      <w:r w:rsidRPr="008817C5">
        <w:rPr>
          <w:sz w:val="22"/>
          <w:szCs w:val="22"/>
        </w:rPr>
        <w:t>Понятие организации (предприятия). Побудительные мотивы создания организации (предприятия)</w:t>
      </w:r>
      <w:bookmarkEnd w:id="15"/>
      <w:r w:rsidRPr="008817C5">
        <w:rPr>
          <w:sz w:val="22"/>
          <w:szCs w:val="22"/>
        </w:rPr>
        <w:t xml:space="preserve">. </w:t>
      </w:r>
      <w:bookmarkStart w:id="16" w:name="_Toc236501054"/>
      <w:r w:rsidRPr="008817C5">
        <w:rPr>
          <w:sz w:val="22"/>
          <w:szCs w:val="22"/>
        </w:rPr>
        <w:t>Технология приобретения навыков создания и управления организацией (предприятием) АПК</w:t>
      </w:r>
      <w:bookmarkEnd w:id="16"/>
      <w:r w:rsidRPr="008817C5">
        <w:rPr>
          <w:sz w:val="22"/>
          <w:szCs w:val="22"/>
        </w:rPr>
        <w:t xml:space="preserve">. </w:t>
      </w:r>
      <w:bookmarkStart w:id="17" w:name="_Toc236501055"/>
      <w:r w:rsidRPr="008817C5">
        <w:rPr>
          <w:sz w:val="22"/>
          <w:szCs w:val="22"/>
        </w:rPr>
        <w:t>Способы создания организации (предприятия) и их сравнительная оценка</w:t>
      </w:r>
      <w:bookmarkEnd w:id="17"/>
      <w:r w:rsidRPr="008817C5">
        <w:rPr>
          <w:sz w:val="22"/>
          <w:szCs w:val="22"/>
        </w:rPr>
        <w:t xml:space="preserve">. Алгоритм создания организации (предприятия). </w:t>
      </w:r>
      <w:bookmarkStart w:id="18" w:name="_Toc236501056"/>
      <w:r w:rsidRPr="008817C5">
        <w:rPr>
          <w:sz w:val="22"/>
          <w:szCs w:val="22"/>
        </w:rPr>
        <w:t>Порядок регистрации организации (предприятия)</w:t>
      </w:r>
      <w:bookmarkEnd w:id="18"/>
      <w:r w:rsidRPr="008817C5">
        <w:rPr>
          <w:sz w:val="22"/>
          <w:szCs w:val="22"/>
        </w:rPr>
        <w:t xml:space="preserve">. Порядок </w:t>
      </w:r>
      <w:bookmarkStart w:id="19" w:name="_Toc236501057"/>
      <w:r w:rsidRPr="008817C5">
        <w:rPr>
          <w:sz w:val="22"/>
          <w:szCs w:val="22"/>
        </w:rPr>
        <w:t>реорганизации (слияния, присоединения, разделения, выделения, преобразования) организации (предприятия)</w:t>
      </w:r>
      <w:bookmarkEnd w:id="19"/>
      <w:r w:rsidRPr="008817C5">
        <w:rPr>
          <w:sz w:val="22"/>
          <w:szCs w:val="22"/>
        </w:rPr>
        <w:t>. Порядок ликвидации коммерческих организаций и прекращения деятельности индивидуальных предпринимателей.</w:t>
      </w:r>
    </w:p>
    <w:p w:rsidR="00003362" w:rsidRPr="008817C5" w:rsidRDefault="00003362" w:rsidP="008817C5">
      <w:pPr>
        <w:ind w:firstLine="560"/>
        <w:jc w:val="both"/>
        <w:rPr>
          <w:sz w:val="22"/>
          <w:szCs w:val="22"/>
        </w:rPr>
      </w:pPr>
    </w:p>
    <w:p w:rsidR="00003362" w:rsidRPr="008817C5" w:rsidRDefault="00003362" w:rsidP="00912E07">
      <w:pPr>
        <w:widowControl w:val="0"/>
        <w:spacing w:line="216" w:lineRule="auto"/>
        <w:jc w:val="center"/>
        <w:rPr>
          <w:b/>
          <w:bCs/>
          <w:sz w:val="22"/>
          <w:szCs w:val="22"/>
        </w:rPr>
      </w:pPr>
      <w:r w:rsidRPr="008817C5">
        <w:rPr>
          <w:b/>
          <w:bCs/>
          <w:sz w:val="22"/>
          <w:szCs w:val="22"/>
        </w:rPr>
        <w:t>Тема 5. Кооперация, интеграция и концентрация организаций</w:t>
      </w:r>
      <w:r>
        <w:rPr>
          <w:b/>
          <w:bCs/>
          <w:sz w:val="22"/>
          <w:szCs w:val="22"/>
        </w:rPr>
        <w:t xml:space="preserve"> </w:t>
      </w:r>
      <w:r w:rsidRPr="008817C5">
        <w:rPr>
          <w:b/>
          <w:bCs/>
          <w:sz w:val="22"/>
          <w:szCs w:val="22"/>
        </w:rPr>
        <w:t>(предприятий)</w:t>
      </w:r>
    </w:p>
    <w:p w:rsidR="00003362" w:rsidRPr="008817C5" w:rsidRDefault="00003362" w:rsidP="008817C5">
      <w:pPr>
        <w:ind w:firstLine="567"/>
        <w:jc w:val="both"/>
        <w:rPr>
          <w:sz w:val="22"/>
          <w:szCs w:val="22"/>
        </w:rPr>
      </w:pPr>
      <w:r w:rsidRPr="008817C5">
        <w:rPr>
          <w:sz w:val="22"/>
          <w:szCs w:val="22"/>
        </w:rPr>
        <w:t xml:space="preserve">Теоретические аспекты кооперации организаций (предприятий). Логическая взаимосвязь понятий: «кооперативное объединение», «кооперативное общество», «кооперативное предприятие». Формы кооперации организаций (предприятий). Показатели уровня кооперирования производства. Методика оценки эффективности кооперирования. Современные тенденции кооперации организаций (предприятий). </w:t>
      </w:r>
    </w:p>
    <w:p w:rsidR="00003362" w:rsidRPr="008817C5" w:rsidRDefault="00003362" w:rsidP="008817C5">
      <w:pPr>
        <w:ind w:firstLine="567"/>
        <w:jc w:val="both"/>
        <w:rPr>
          <w:sz w:val="22"/>
          <w:szCs w:val="22"/>
        </w:rPr>
      </w:pPr>
      <w:r w:rsidRPr="008817C5">
        <w:rPr>
          <w:sz w:val="22"/>
          <w:szCs w:val="22"/>
        </w:rPr>
        <w:t>Теоретические основы интеграции организаций (предприятий). Сущность и формы горизонтальной и вертикальной (комбинированной) интеграции (концерн, конгломерат, корпорация, хозяйственные и финансово-промышленные группы и т.д.).</w:t>
      </w:r>
    </w:p>
    <w:p w:rsidR="00003362" w:rsidRPr="008817C5" w:rsidRDefault="00003362" w:rsidP="008817C5">
      <w:pPr>
        <w:ind w:firstLine="567"/>
        <w:jc w:val="both"/>
        <w:rPr>
          <w:sz w:val="22"/>
          <w:szCs w:val="22"/>
        </w:rPr>
      </w:pPr>
      <w:r w:rsidRPr="008817C5">
        <w:rPr>
          <w:sz w:val="22"/>
          <w:szCs w:val="22"/>
        </w:rPr>
        <w:t>Теоретические основы концентрации организаций (предприятий). Формы концентрации. Методика определения уровня и экономической эффективности концентрации организаций (предприятий). Взаимодействие крупных, средних и малых предприятий в АПК.</w:t>
      </w:r>
    </w:p>
    <w:p w:rsidR="00003362" w:rsidRPr="008817C5" w:rsidRDefault="00003362" w:rsidP="008817C5">
      <w:pPr>
        <w:ind w:firstLine="560"/>
        <w:jc w:val="both"/>
        <w:rPr>
          <w:sz w:val="22"/>
          <w:szCs w:val="22"/>
        </w:rPr>
      </w:pPr>
    </w:p>
    <w:p w:rsidR="00003362" w:rsidRPr="008817C5" w:rsidRDefault="00003362" w:rsidP="00912E07">
      <w:pPr>
        <w:widowControl w:val="0"/>
        <w:spacing w:line="216" w:lineRule="auto"/>
        <w:jc w:val="center"/>
        <w:rPr>
          <w:b/>
          <w:bCs/>
          <w:sz w:val="22"/>
          <w:szCs w:val="22"/>
        </w:rPr>
      </w:pPr>
      <w:r w:rsidRPr="008817C5">
        <w:rPr>
          <w:b/>
          <w:bCs/>
          <w:sz w:val="22"/>
          <w:szCs w:val="22"/>
        </w:rPr>
        <w:t>Тема 6. Специализация и диверсификация деятельности организации (предприятия)</w:t>
      </w:r>
    </w:p>
    <w:p w:rsidR="00003362" w:rsidRPr="008817C5" w:rsidRDefault="00003362" w:rsidP="008817C5">
      <w:pPr>
        <w:widowControl w:val="0"/>
        <w:ind w:firstLine="567"/>
        <w:jc w:val="both"/>
        <w:rPr>
          <w:sz w:val="22"/>
          <w:szCs w:val="22"/>
        </w:rPr>
      </w:pPr>
      <w:r w:rsidRPr="008817C5">
        <w:rPr>
          <w:sz w:val="22"/>
          <w:szCs w:val="22"/>
        </w:rPr>
        <w:t>Сущность специализации деятельности организации (предприятия). Научные основы развития специализации деятельности организации (предприятия) Формы и виды специализации организаций (предприятий). Показатели уровня и эффективности специализации организаций (предприятий) и методика их определения. Теоретико-методологические основы диверсификации производства. Особенности диверсификации аграрного производства. Цели и факторы диверсификации аграрного производства. Классификация направлений диверсификации аграрного производства. Экономическая и синергетическая эффективность диверсификации аграрного производства и методика ее оценки.</w:t>
      </w:r>
    </w:p>
    <w:p w:rsidR="00003362" w:rsidRPr="008817C5" w:rsidRDefault="00003362" w:rsidP="008817C5">
      <w:pPr>
        <w:pStyle w:val="BodyTextIndent3"/>
        <w:widowControl w:val="0"/>
        <w:spacing w:line="216" w:lineRule="auto"/>
        <w:jc w:val="both"/>
        <w:rPr>
          <w:b/>
          <w:bCs/>
          <w:sz w:val="22"/>
          <w:szCs w:val="22"/>
        </w:rPr>
      </w:pPr>
    </w:p>
    <w:p w:rsidR="00003362" w:rsidRPr="008817C5" w:rsidRDefault="00003362" w:rsidP="00912E07">
      <w:pPr>
        <w:widowControl w:val="0"/>
        <w:spacing w:line="216" w:lineRule="auto"/>
        <w:jc w:val="center"/>
        <w:rPr>
          <w:b/>
          <w:bCs/>
          <w:sz w:val="22"/>
          <w:szCs w:val="22"/>
        </w:rPr>
      </w:pPr>
      <w:r w:rsidRPr="008817C5">
        <w:rPr>
          <w:b/>
          <w:bCs/>
          <w:sz w:val="22"/>
          <w:szCs w:val="22"/>
        </w:rPr>
        <w:t>Тема 7. Научные основы развития организационно-правовых форм организаций (предприятий)</w:t>
      </w:r>
    </w:p>
    <w:p w:rsidR="00003362" w:rsidRPr="008817C5" w:rsidRDefault="00003362" w:rsidP="008817C5">
      <w:pPr>
        <w:ind w:firstLine="567"/>
        <w:jc w:val="both"/>
        <w:rPr>
          <w:sz w:val="22"/>
          <w:szCs w:val="22"/>
        </w:rPr>
      </w:pPr>
      <w:bookmarkStart w:id="20" w:name="_Toc236501072"/>
      <w:r w:rsidRPr="008817C5">
        <w:rPr>
          <w:sz w:val="22"/>
          <w:szCs w:val="22"/>
        </w:rPr>
        <w:t>Научные основы развития организационно-правовых форм организаций (предприятий) АПК</w:t>
      </w:r>
      <w:bookmarkEnd w:id="20"/>
      <w:r w:rsidRPr="008817C5">
        <w:rPr>
          <w:sz w:val="22"/>
          <w:szCs w:val="22"/>
        </w:rPr>
        <w:t xml:space="preserve">. </w:t>
      </w:r>
      <w:bookmarkStart w:id="21" w:name="_Toc236501073"/>
      <w:r w:rsidRPr="008817C5">
        <w:rPr>
          <w:sz w:val="22"/>
          <w:szCs w:val="22"/>
        </w:rPr>
        <w:t>Тенденции развития организационно-правовых форм агробизнеса</w:t>
      </w:r>
      <w:bookmarkEnd w:id="21"/>
      <w:r w:rsidRPr="008817C5">
        <w:rPr>
          <w:sz w:val="22"/>
          <w:szCs w:val="22"/>
        </w:rPr>
        <w:t xml:space="preserve">. Мировой опыт развития агробизнеса. </w:t>
      </w:r>
      <w:bookmarkStart w:id="22" w:name="_Toc236501074"/>
      <w:r w:rsidRPr="008817C5">
        <w:rPr>
          <w:sz w:val="22"/>
          <w:szCs w:val="22"/>
        </w:rPr>
        <w:t>Идентификация организационно-правовых форм организаций (предприятий) в Республике Беларусь.</w:t>
      </w:r>
      <w:bookmarkEnd w:id="22"/>
    </w:p>
    <w:p w:rsidR="00003362" w:rsidRPr="00912E07" w:rsidRDefault="00003362" w:rsidP="00912E07">
      <w:pPr>
        <w:pStyle w:val="Heading1"/>
        <w:spacing w:line="216" w:lineRule="auto"/>
        <w:jc w:val="center"/>
        <w:rPr>
          <w:rFonts w:ascii="Times New Roman" w:hAnsi="Times New Roman" w:cs="Times New Roman"/>
          <w:sz w:val="22"/>
          <w:szCs w:val="22"/>
        </w:rPr>
      </w:pPr>
      <w:bookmarkStart w:id="23" w:name="_Toc236501111"/>
      <w:r>
        <w:rPr>
          <w:rFonts w:ascii="Times New Roman" w:hAnsi="Times New Roman" w:cs="Times New Roman"/>
          <w:sz w:val="22"/>
          <w:szCs w:val="22"/>
        </w:rPr>
        <w:t>Тема 8</w:t>
      </w:r>
      <w:r w:rsidRPr="00912E07">
        <w:rPr>
          <w:rFonts w:ascii="Times New Roman" w:hAnsi="Times New Roman" w:cs="Times New Roman"/>
          <w:sz w:val="22"/>
          <w:szCs w:val="22"/>
        </w:rPr>
        <w:t>. Агробизнес и предпринимательская деятельность</w:t>
      </w:r>
    </w:p>
    <w:p w:rsidR="00003362" w:rsidRPr="008817C5" w:rsidRDefault="00003362" w:rsidP="008817C5">
      <w:pPr>
        <w:ind w:firstLine="567"/>
        <w:jc w:val="both"/>
        <w:rPr>
          <w:sz w:val="22"/>
          <w:szCs w:val="22"/>
        </w:rPr>
      </w:pPr>
      <w:bookmarkStart w:id="24" w:name="_Toc236501117"/>
      <w:bookmarkEnd w:id="23"/>
      <w:r w:rsidRPr="008817C5">
        <w:rPr>
          <w:sz w:val="22"/>
          <w:szCs w:val="22"/>
        </w:rPr>
        <w:t>Научные основы развития агробизнеса</w:t>
      </w:r>
      <w:bookmarkEnd w:id="24"/>
      <w:r w:rsidRPr="008817C5">
        <w:rPr>
          <w:sz w:val="22"/>
          <w:szCs w:val="22"/>
        </w:rPr>
        <w:t xml:space="preserve">. Классификация бизнеса в зависимости от организационно-правовой формы происхождения (единоличное владение, товарищество, акционерное общество и т.д.); от мощности его экономического потенциала (малый и большой бизнес); от отрасли, в которой он функционирует (аграрный, промышленный, бизнес в сфере услуг и т.д.); от формы собственности (частный, трудовой, государственный); с позиции четырех стадий процесса производства: производственный (производство товаров и услуг), бизнес в сфере обращения, бизнес в сфере распределения и перераспределения (коммерческое посредничество), бизнес в сфере потребления; по критерию охвата того или иного экономического пространства (международный, национальный, региональный, областной, местный); по критерию уровня организации экономической деятельности (макробизнес, мезобизнес, микробизнес); с точки зрения правового статуса (официальный и теневой); по степени его эффективности (менее эффективный, среднеэффективный и высокоэффективный); по степени риска (менее рискованный, среднерискованный и высокорискованный); по уровню его динамики (пассивный, активный и поступательный); по степени его проявления (вялый, традиционный и агрессивный). </w:t>
      </w:r>
      <w:bookmarkStart w:id="25" w:name="_Toc236501118"/>
      <w:r w:rsidRPr="008817C5">
        <w:rPr>
          <w:sz w:val="22"/>
          <w:szCs w:val="22"/>
        </w:rPr>
        <w:t>Агропредпринимательская деятельность</w:t>
      </w:r>
      <w:bookmarkEnd w:id="25"/>
      <w:r w:rsidRPr="008817C5">
        <w:rPr>
          <w:sz w:val="22"/>
          <w:szCs w:val="22"/>
        </w:rPr>
        <w:t>. Характеристика основных различий в понятиях "агробизнес" и "агропредпринимательство". Аксиомные составляющие агробизнеса и агропредпринимательства.</w:t>
      </w:r>
    </w:p>
    <w:p w:rsidR="00003362" w:rsidRPr="00912E07" w:rsidRDefault="00003362" w:rsidP="00912E07">
      <w:pPr>
        <w:pStyle w:val="Heading1"/>
        <w:spacing w:line="216" w:lineRule="auto"/>
        <w:jc w:val="center"/>
        <w:rPr>
          <w:rFonts w:ascii="Times New Roman" w:hAnsi="Times New Roman" w:cs="Times New Roman"/>
          <w:sz w:val="22"/>
          <w:szCs w:val="22"/>
        </w:rPr>
      </w:pPr>
      <w:bookmarkStart w:id="26" w:name="_Toc236501119"/>
      <w:r w:rsidRPr="00912E07">
        <w:rPr>
          <w:rFonts w:ascii="Times New Roman" w:hAnsi="Times New Roman" w:cs="Times New Roman"/>
          <w:sz w:val="22"/>
          <w:szCs w:val="22"/>
        </w:rPr>
        <w:t>Тема 9. Институционализация экономической среды предпринимательской деятельности</w:t>
      </w:r>
    </w:p>
    <w:p w:rsidR="00003362" w:rsidRPr="008817C5" w:rsidRDefault="00003362" w:rsidP="008817C5">
      <w:pPr>
        <w:ind w:firstLine="567"/>
        <w:jc w:val="both"/>
        <w:rPr>
          <w:sz w:val="22"/>
          <w:szCs w:val="22"/>
        </w:rPr>
      </w:pPr>
      <w:bookmarkStart w:id="27" w:name="_Toc236501120"/>
      <w:bookmarkEnd w:id="26"/>
      <w:r w:rsidRPr="008817C5">
        <w:rPr>
          <w:sz w:val="22"/>
          <w:szCs w:val="22"/>
        </w:rPr>
        <w:t>Соотношение экономики и права в сфере развития агробизнеса</w:t>
      </w:r>
      <w:bookmarkEnd w:id="27"/>
      <w:r w:rsidRPr="008817C5">
        <w:rPr>
          <w:sz w:val="22"/>
          <w:szCs w:val="22"/>
        </w:rPr>
        <w:t xml:space="preserve">. </w:t>
      </w:r>
      <w:bookmarkStart w:id="28" w:name="_Toc236501121"/>
      <w:r w:rsidRPr="008817C5">
        <w:rPr>
          <w:sz w:val="22"/>
          <w:szCs w:val="22"/>
        </w:rPr>
        <w:t>Факторы и структура экономической среды развития предпринимательской деятельности в АПК</w:t>
      </w:r>
      <w:bookmarkEnd w:id="28"/>
      <w:r w:rsidRPr="008817C5">
        <w:rPr>
          <w:sz w:val="22"/>
          <w:szCs w:val="22"/>
        </w:rPr>
        <w:t xml:space="preserve">. </w:t>
      </w:r>
      <w:bookmarkStart w:id="29" w:name="_Toc236501122"/>
      <w:r w:rsidRPr="008817C5">
        <w:rPr>
          <w:sz w:val="22"/>
          <w:szCs w:val="22"/>
        </w:rPr>
        <w:t>Свойства экономической среды. Сложность экономической среды и показатели ее определяющие. Динамизм экономической среды. Правовое регулирование субъектов предпринимательской деятельности</w:t>
      </w:r>
      <w:bookmarkEnd w:id="29"/>
      <w:r w:rsidRPr="008817C5">
        <w:rPr>
          <w:sz w:val="22"/>
          <w:szCs w:val="22"/>
        </w:rPr>
        <w:t>. Сущность запретительной и разрешительной конструкции экономических законов.</w:t>
      </w:r>
    </w:p>
    <w:p w:rsidR="00003362" w:rsidRPr="008817C5" w:rsidRDefault="00003362" w:rsidP="00912E07">
      <w:pPr>
        <w:spacing w:line="216" w:lineRule="auto"/>
        <w:jc w:val="both"/>
        <w:rPr>
          <w:b/>
          <w:bCs/>
          <w:sz w:val="22"/>
          <w:szCs w:val="22"/>
        </w:rPr>
      </w:pPr>
    </w:p>
    <w:p w:rsidR="00003362" w:rsidRPr="00912E07" w:rsidRDefault="00003362" w:rsidP="00912E07">
      <w:pPr>
        <w:pStyle w:val="Heading1"/>
        <w:spacing w:line="216" w:lineRule="auto"/>
        <w:jc w:val="center"/>
        <w:rPr>
          <w:rFonts w:ascii="Times New Roman" w:hAnsi="Times New Roman" w:cs="Times New Roman"/>
          <w:sz w:val="22"/>
          <w:szCs w:val="22"/>
        </w:rPr>
      </w:pPr>
      <w:bookmarkStart w:id="30" w:name="_Toc236501137"/>
      <w:r w:rsidRPr="00912E07">
        <w:rPr>
          <w:rFonts w:ascii="Times New Roman" w:hAnsi="Times New Roman" w:cs="Times New Roman"/>
          <w:sz w:val="22"/>
          <w:szCs w:val="22"/>
        </w:rPr>
        <w:t>МОДУЛЬ 2. ПРОИЗВОДСТВЕННЫЕ РЕСУРСЫ ОРГАНИЗАЦИЙ (ПРЕДПРИЯТИЙ) АПК И ЭФФЕКТИВНОСТЬ ИХ ИСПОЛЬЗОВАНИЯ</w:t>
      </w:r>
      <w:bookmarkEnd w:id="30"/>
    </w:p>
    <w:p w:rsidR="00003362" w:rsidRPr="00912E07" w:rsidRDefault="00003362" w:rsidP="00912E07">
      <w:pPr>
        <w:spacing w:line="216" w:lineRule="auto"/>
        <w:jc w:val="center"/>
        <w:rPr>
          <w:b/>
          <w:bCs/>
          <w:sz w:val="22"/>
          <w:szCs w:val="22"/>
        </w:rPr>
      </w:pPr>
    </w:p>
    <w:p w:rsidR="00003362" w:rsidRPr="00912E07" w:rsidRDefault="00003362" w:rsidP="00912E07">
      <w:pPr>
        <w:pStyle w:val="Heading1"/>
        <w:spacing w:line="216" w:lineRule="auto"/>
        <w:jc w:val="center"/>
        <w:rPr>
          <w:rFonts w:ascii="Times New Roman" w:hAnsi="Times New Roman" w:cs="Times New Roman"/>
          <w:sz w:val="22"/>
          <w:szCs w:val="22"/>
        </w:rPr>
      </w:pPr>
      <w:bookmarkStart w:id="31" w:name="_Toc236501138"/>
      <w:r w:rsidRPr="00912E07">
        <w:rPr>
          <w:rFonts w:ascii="Times New Roman" w:hAnsi="Times New Roman" w:cs="Times New Roman"/>
          <w:sz w:val="22"/>
          <w:szCs w:val="22"/>
        </w:rPr>
        <w:t>Тема 1. Земельные ресурсы организаций (предприятий) АПК и эффективности их использования</w:t>
      </w:r>
      <w:bookmarkEnd w:id="31"/>
    </w:p>
    <w:p w:rsidR="00003362" w:rsidRPr="008817C5" w:rsidRDefault="00003362" w:rsidP="008817C5">
      <w:pPr>
        <w:tabs>
          <w:tab w:val="num" w:pos="360"/>
        </w:tabs>
        <w:ind w:firstLine="567"/>
        <w:jc w:val="both"/>
        <w:rPr>
          <w:sz w:val="22"/>
          <w:szCs w:val="22"/>
        </w:rPr>
      </w:pPr>
      <w:bookmarkStart w:id="32" w:name="_Toc236501139"/>
      <w:r w:rsidRPr="008817C5">
        <w:rPr>
          <w:sz w:val="22"/>
          <w:szCs w:val="22"/>
        </w:rPr>
        <w:t>Земельные ресурсы в системе производственных ресурсов организаций (предприятий) АПК и их классификация</w:t>
      </w:r>
      <w:bookmarkEnd w:id="32"/>
      <w:r w:rsidRPr="008817C5">
        <w:rPr>
          <w:sz w:val="22"/>
          <w:szCs w:val="22"/>
        </w:rPr>
        <w:t xml:space="preserve">. </w:t>
      </w:r>
      <w:bookmarkStart w:id="33" w:name="_Toc236501140"/>
      <w:r w:rsidRPr="008817C5">
        <w:rPr>
          <w:sz w:val="22"/>
          <w:szCs w:val="22"/>
        </w:rPr>
        <w:t>Правовое регулирование землепользования в Республике Беларусь</w:t>
      </w:r>
      <w:bookmarkEnd w:id="33"/>
      <w:r w:rsidRPr="008817C5">
        <w:rPr>
          <w:sz w:val="22"/>
          <w:szCs w:val="22"/>
        </w:rPr>
        <w:t xml:space="preserve">. </w:t>
      </w:r>
      <w:bookmarkStart w:id="34" w:name="_Toc236501142"/>
      <w:bookmarkStart w:id="35" w:name="_Toc236501141"/>
      <w:r w:rsidRPr="008817C5">
        <w:rPr>
          <w:sz w:val="22"/>
          <w:szCs w:val="22"/>
        </w:rPr>
        <w:t>Рыночные инструменты использования земельных ресурсов</w:t>
      </w:r>
      <w:bookmarkEnd w:id="34"/>
      <w:r w:rsidRPr="008817C5">
        <w:rPr>
          <w:sz w:val="22"/>
          <w:szCs w:val="22"/>
        </w:rPr>
        <w:t>.</w:t>
      </w:r>
      <w:r w:rsidRPr="008817C5">
        <w:rPr>
          <w:b/>
          <w:bCs/>
          <w:sz w:val="22"/>
          <w:szCs w:val="22"/>
        </w:rPr>
        <w:t xml:space="preserve"> </w:t>
      </w:r>
      <w:r w:rsidRPr="008817C5">
        <w:rPr>
          <w:sz w:val="22"/>
          <w:szCs w:val="22"/>
        </w:rPr>
        <w:t>Мониторинг земель. Методика качественной оценки сельскохозяйственных земель и ее применение. Система показателей землеобеспеченности и эффективности использования земельных угодий</w:t>
      </w:r>
      <w:bookmarkEnd w:id="35"/>
      <w:r w:rsidRPr="008817C5">
        <w:rPr>
          <w:sz w:val="22"/>
          <w:szCs w:val="22"/>
        </w:rPr>
        <w:t>. Факторы и пути повышения экономической эффективности использования земли и механизм их реализации.</w:t>
      </w:r>
    </w:p>
    <w:p w:rsidR="00003362" w:rsidRPr="008817C5" w:rsidRDefault="00003362" w:rsidP="008817C5">
      <w:pPr>
        <w:spacing w:line="216" w:lineRule="auto"/>
        <w:ind w:firstLine="284"/>
        <w:jc w:val="both"/>
        <w:rPr>
          <w:b/>
          <w:bCs/>
          <w:sz w:val="22"/>
          <w:szCs w:val="22"/>
        </w:rPr>
      </w:pPr>
    </w:p>
    <w:p w:rsidR="00003362" w:rsidRPr="008817C5" w:rsidRDefault="00003362" w:rsidP="00912E07">
      <w:pPr>
        <w:spacing w:line="216" w:lineRule="auto"/>
        <w:jc w:val="center"/>
        <w:rPr>
          <w:b/>
          <w:bCs/>
          <w:sz w:val="22"/>
          <w:szCs w:val="22"/>
        </w:rPr>
      </w:pPr>
      <w:r>
        <w:rPr>
          <w:b/>
          <w:bCs/>
          <w:sz w:val="22"/>
          <w:szCs w:val="22"/>
        </w:rPr>
        <w:t xml:space="preserve">Тема </w:t>
      </w:r>
      <w:r w:rsidRPr="008817C5">
        <w:rPr>
          <w:b/>
          <w:bCs/>
          <w:sz w:val="22"/>
          <w:szCs w:val="22"/>
        </w:rPr>
        <w:t>2. Ресурсы мелиорированных земель и эффективность мелиорации в АПК</w:t>
      </w:r>
    </w:p>
    <w:p w:rsidR="00003362" w:rsidRPr="00912E07" w:rsidRDefault="00003362" w:rsidP="008817C5">
      <w:pPr>
        <w:pStyle w:val="BodyTextIndent3"/>
        <w:jc w:val="both"/>
        <w:rPr>
          <w:sz w:val="22"/>
          <w:szCs w:val="22"/>
        </w:rPr>
      </w:pPr>
      <w:r w:rsidRPr="00912E07">
        <w:rPr>
          <w:sz w:val="22"/>
          <w:szCs w:val="22"/>
        </w:rPr>
        <w:t>Мелиорация как важнейшее направление интенсификации сельскохозяйственного производства и научно-технического прогресса. Роль мелиорации в увеличении производства сырьевых и продовольственных ресурсов и решение социальных проблем преобразования села. Важнейшие направления мелиоративного строительства и осуществления мелиорации земель на современном этапе. Осушительные мелиорации переувлажненных торфяно-болотных и минеральных земель. Ресурсы мелиорированных земель и состояние мелиоративной сети. Порядок эксплуатации мелиоративных систем. Показатели и уровень экономической эффективности капитальных вложений в мелиорацию и использование мелиоративных земель в аграрном секторе. Важнейшие факторы и пути повышения эффективности мелиоративного строительства и использования мелиорированных земель. Оптимизация отраслевой структуры мелиоративного земледелия. Экономико-экологические проблемы мелиорации и использования коренным образом улучшенных мелиорированных земель.</w:t>
      </w:r>
    </w:p>
    <w:p w:rsidR="00003362" w:rsidRPr="008817C5" w:rsidRDefault="00003362" w:rsidP="008817C5">
      <w:pPr>
        <w:spacing w:line="216" w:lineRule="auto"/>
        <w:ind w:firstLine="284"/>
        <w:jc w:val="both"/>
        <w:rPr>
          <w:b/>
          <w:bCs/>
          <w:sz w:val="22"/>
          <w:szCs w:val="22"/>
        </w:rPr>
      </w:pPr>
    </w:p>
    <w:p w:rsidR="00003362" w:rsidRPr="008817C5" w:rsidRDefault="00003362" w:rsidP="00912E07">
      <w:pPr>
        <w:spacing w:line="216" w:lineRule="auto"/>
        <w:ind w:firstLine="284"/>
        <w:jc w:val="center"/>
        <w:rPr>
          <w:b/>
          <w:bCs/>
          <w:sz w:val="22"/>
          <w:szCs w:val="22"/>
        </w:rPr>
      </w:pPr>
      <w:r w:rsidRPr="008817C5">
        <w:rPr>
          <w:b/>
          <w:bCs/>
          <w:sz w:val="22"/>
          <w:szCs w:val="22"/>
        </w:rPr>
        <w:t>Тема</w:t>
      </w:r>
      <w:r>
        <w:rPr>
          <w:b/>
          <w:bCs/>
          <w:sz w:val="22"/>
          <w:szCs w:val="22"/>
        </w:rPr>
        <w:t xml:space="preserve"> </w:t>
      </w:r>
      <w:r w:rsidRPr="008817C5">
        <w:rPr>
          <w:b/>
          <w:bCs/>
          <w:sz w:val="22"/>
          <w:szCs w:val="22"/>
        </w:rPr>
        <w:t>3. Водные ресурсы организаций АПК и эффективность их использования</w:t>
      </w:r>
    </w:p>
    <w:p w:rsidR="00003362" w:rsidRPr="00912E07" w:rsidRDefault="00003362" w:rsidP="008817C5">
      <w:pPr>
        <w:pStyle w:val="BodyTextIndent3"/>
        <w:jc w:val="both"/>
        <w:rPr>
          <w:sz w:val="22"/>
          <w:szCs w:val="22"/>
        </w:rPr>
      </w:pPr>
      <w:r w:rsidRPr="00912E07">
        <w:rPr>
          <w:sz w:val="22"/>
          <w:szCs w:val="22"/>
        </w:rPr>
        <w:t>Водные ресурсы Республики Беларусь и их роль в производственном потенциале АПК. Продукция естественных и искусственных водоемов в отечественной производственной базе и базах отдыха населения. Площадь водных зеркал и потенциал их развития. Объемы подземных и наземных пресных вод и направления их использования. Баланс притока и оттока поверхностных вод через русла рек и каналов. Охрана водных ресурсов и национальное водное законодательство. Важнейшие направления и условия рационального водопользования и водопотребления. Общее и специальное водопользование. Система показателей обеспеченности водными ресурсами и эффективности их хозяйственного и бытового использования. Уровень экономической эффективности отечественного водопотребления и использования водных ресурсов.</w:t>
      </w:r>
      <w:r w:rsidRPr="008817C5">
        <w:rPr>
          <w:b/>
          <w:bCs/>
          <w:sz w:val="22"/>
          <w:szCs w:val="22"/>
        </w:rPr>
        <w:t xml:space="preserve"> </w:t>
      </w:r>
      <w:r w:rsidRPr="00912E07">
        <w:rPr>
          <w:sz w:val="22"/>
          <w:szCs w:val="22"/>
        </w:rPr>
        <w:t>Водоохранные затраты. Плата за воду. Государственный водный кадастр. Экономико-экологические проблемы республиканского водопользования. Резервы и пути высокоэффективного использования водных ресурсов. Регулирование уровня грунтовых вод и водного режима в почве.</w:t>
      </w:r>
    </w:p>
    <w:p w:rsidR="00003362" w:rsidRPr="008817C5" w:rsidRDefault="00003362" w:rsidP="008817C5">
      <w:pPr>
        <w:spacing w:line="216" w:lineRule="auto"/>
        <w:ind w:firstLine="284"/>
        <w:jc w:val="both"/>
        <w:rPr>
          <w:b/>
          <w:bCs/>
          <w:sz w:val="22"/>
          <w:szCs w:val="22"/>
        </w:rPr>
      </w:pPr>
    </w:p>
    <w:p w:rsidR="00003362" w:rsidRPr="00912E07" w:rsidRDefault="00003362" w:rsidP="00912E07">
      <w:pPr>
        <w:pStyle w:val="Heading1"/>
        <w:spacing w:line="216" w:lineRule="auto"/>
        <w:jc w:val="center"/>
        <w:rPr>
          <w:rFonts w:ascii="Times New Roman" w:hAnsi="Times New Roman" w:cs="Times New Roman"/>
          <w:sz w:val="22"/>
          <w:szCs w:val="22"/>
        </w:rPr>
      </w:pPr>
      <w:bookmarkStart w:id="36" w:name="_Toc236501143"/>
      <w:r w:rsidRPr="00912E07">
        <w:rPr>
          <w:rFonts w:ascii="Times New Roman" w:hAnsi="Times New Roman" w:cs="Times New Roman"/>
          <w:sz w:val="22"/>
          <w:szCs w:val="22"/>
        </w:rPr>
        <w:t>Тема 4 Основные фонды (средства) организации (предприятия) АПК и эффективность их использования</w:t>
      </w:r>
    </w:p>
    <w:p w:rsidR="00003362" w:rsidRPr="00912E07" w:rsidRDefault="00003362" w:rsidP="00912E07">
      <w:pPr>
        <w:pStyle w:val="BodyTextIndent3"/>
        <w:jc w:val="both"/>
        <w:rPr>
          <w:sz w:val="22"/>
          <w:szCs w:val="22"/>
        </w:rPr>
      </w:pPr>
      <w:r w:rsidRPr="00912E07">
        <w:rPr>
          <w:sz w:val="22"/>
          <w:szCs w:val="22"/>
        </w:rPr>
        <w:t>Понятие, роль и особенности основных фондов в организациях АПК. Классификация и структура основных фондов в агропромышленной сфере.</w:t>
      </w:r>
    </w:p>
    <w:p w:rsidR="00003362" w:rsidRPr="00912E07" w:rsidRDefault="00003362" w:rsidP="00912E07">
      <w:pPr>
        <w:tabs>
          <w:tab w:val="num" w:pos="360"/>
        </w:tabs>
        <w:ind w:firstLine="567"/>
        <w:jc w:val="both"/>
        <w:rPr>
          <w:sz w:val="22"/>
          <w:szCs w:val="22"/>
        </w:rPr>
      </w:pPr>
      <w:r w:rsidRPr="00912E07">
        <w:rPr>
          <w:sz w:val="22"/>
          <w:szCs w:val="22"/>
        </w:rPr>
        <w:t>Оценка основных производственных фондов (натуральная, стоимостная). Виды стоимостной оценки основных фондов (первоначальная, амортизируемая, восстановительная, остаточная и ликвидационная). Измерительная система фондообеспеченности и эффективности использования основных фондов. Состояние, уровень и тенденции фондооснащенности и эффективности использования основных фондов в организациях важнейших отраслей АПК.</w:t>
      </w:r>
    </w:p>
    <w:p w:rsidR="00003362" w:rsidRPr="00912E07" w:rsidRDefault="00003362" w:rsidP="00912E07">
      <w:pPr>
        <w:pStyle w:val="BodyText"/>
        <w:ind w:firstLine="567"/>
        <w:jc w:val="both"/>
        <w:rPr>
          <w:sz w:val="22"/>
          <w:szCs w:val="22"/>
        </w:rPr>
      </w:pPr>
      <w:r w:rsidRPr="00912E07">
        <w:rPr>
          <w:sz w:val="22"/>
          <w:szCs w:val="22"/>
        </w:rPr>
        <w:t>Износ: сущность, виды. Методы оценки износа основных фондов. Проблемы замедления износа.</w:t>
      </w:r>
    </w:p>
    <w:p w:rsidR="00003362" w:rsidRPr="00912E07" w:rsidRDefault="00003362" w:rsidP="00912E07">
      <w:pPr>
        <w:pStyle w:val="BodyText"/>
        <w:ind w:firstLine="567"/>
        <w:jc w:val="both"/>
        <w:rPr>
          <w:sz w:val="22"/>
          <w:szCs w:val="22"/>
        </w:rPr>
      </w:pPr>
      <w:r w:rsidRPr="00912E07">
        <w:rPr>
          <w:sz w:val="22"/>
          <w:szCs w:val="22"/>
        </w:rPr>
        <w:t>Амортизация основных фондов: сущность и назначение. Нормы амортизации и методика их расчета. Метод равномерного (линейного) начисления амортизации: сущность, экономическая оценка. Ускоренная амортизация: сущность, методы начисления и область применения, экономическая оценка. Метод возрастающей амортизации: сущность, экономическая оценка.</w:t>
      </w:r>
    </w:p>
    <w:p w:rsidR="00003362" w:rsidRPr="00912E07" w:rsidRDefault="00003362" w:rsidP="00912E07">
      <w:pPr>
        <w:pStyle w:val="BodyText"/>
        <w:ind w:firstLine="567"/>
        <w:jc w:val="both"/>
        <w:rPr>
          <w:sz w:val="22"/>
          <w:szCs w:val="22"/>
        </w:rPr>
      </w:pPr>
      <w:r w:rsidRPr="00912E07">
        <w:rPr>
          <w:sz w:val="22"/>
          <w:szCs w:val="22"/>
        </w:rPr>
        <w:t>Необходимость и проблемы обновления основных производственных фондов. Формы обновления основных производственных фондов (капитальный ремонт, модернизация, техническое перевооружение, реконструкция, новое строительство) Методика обоснования выбора оптимальной формы обновления основных производственных фондов. Показатели эффективности обновления основных фондов. Влияние амортизационной политика на эффективность обновления основных фондов. Связь форм обновления с формами воспроизводства основных фондов.</w:t>
      </w:r>
    </w:p>
    <w:p w:rsidR="00003362" w:rsidRPr="00912E07" w:rsidRDefault="00003362" w:rsidP="00912E07">
      <w:pPr>
        <w:pStyle w:val="BodyText"/>
        <w:ind w:firstLine="567"/>
        <w:jc w:val="both"/>
        <w:rPr>
          <w:sz w:val="22"/>
          <w:szCs w:val="22"/>
        </w:rPr>
      </w:pPr>
      <w:r w:rsidRPr="00912E07">
        <w:rPr>
          <w:sz w:val="22"/>
          <w:szCs w:val="22"/>
        </w:rPr>
        <w:t>Лизинг как одна из форм обновления основных фондов: сущность, экономическая оценка. Лизинговый платеж: методика расчета и факторы, его определяющие.</w:t>
      </w:r>
    </w:p>
    <w:p w:rsidR="00003362" w:rsidRPr="00912E07" w:rsidRDefault="00003362" w:rsidP="00912E07">
      <w:pPr>
        <w:tabs>
          <w:tab w:val="num" w:pos="360"/>
        </w:tabs>
        <w:ind w:firstLine="567"/>
        <w:jc w:val="both"/>
        <w:rPr>
          <w:sz w:val="22"/>
          <w:szCs w:val="22"/>
        </w:rPr>
      </w:pPr>
      <w:r w:rsidRPr="00912E07">
        <w:rPr>
          <w:sz w:val="22"/>
          <w:szCs w:val="22"/>
        </w:rPr>
        <w:t>Факторы и пути повышения экономической эффективности использования основных фондов в организации и механизм их реализации.</w:t>
      </w:r>
    </w:p>
    <w:p w:rsidR="00003362" w:rsidRDefault="00003362" w:rsidP="00912E07">
      <w:pPr>
        <w:pStyle w:val="Heading1"/>
        <w:spacing w:before="0" w:after="0" w:line="216" w:lineRule="auto"/>
        <w:jc w:val="both"/>
        <w:rPr>
          <w:rFonts w:ascii="Times New Roman" w:hAnsi="Times New Roman" w:cs="Times New Roman"/>
          <w:b w:val="0"/>
          <w:bCs w:val="0"/>
          <w:sz w:val="22"/>
          <w:szCs w:val="22"/>
        </w:rPr>
      </w:pPr>
      <w:bookmarkStart w:id="37" w:name="_Toc236501154"/>
      <w:bookmarkEnd w:id="36"/>
    </w:p>
    <w:p w:rsidR="00003362" w:rsidRPr="00912E07" w:rsidRDefault="00003362" w:rsidP="00912E07">
      <w:pPr>
        <w:pStyle w:val="Heading1"/>
        <w:spacing w:before="0" w:after="0" w:line="216" w:lineRule="auto"/>
        <w:jc w:val="center"/>
        <w:rPr>
          <w:rFonts w:ascii="Times New Roman" w:hAnsi="Times New Roman" w:cs="Times New Roman"/>
          <w:sz w:val="22"/>
          <w:szCs w:val="22"/>
        </w:rPr>
      </w:pPr>
      <w:r w:rsidRPr="00912E07">
        <w:rPr>
          <w:rFonts w:ascii="Times New Roman" w:hAnsi="Times New Roman" w:cs="Times New Roman"/>
          <w:sz w:val="22"/>
          <w:szCs w:val="22"/>
        </w:rPr>
        <w:t xml:space="preserve">Тема </w:t>
      </w:r>
      <w:bookmarkEnd w:id="37"/>
      <w:r>
        <w:rPr>
          <w:rFonts w:ascii="Times New Roman" w:hAnsi="Times New Roman" w:cs="Times New Roman"/>
          <w:sz w:val="22"/>
          <w:szCs w:val="22"/>
        </w:rPr>
        <w:t>5</w:t>
      </w:r>
      <w:r w:rsidRPr="00912E07">
        <w:rPr>
          <w:rFonts w:ascii="Times New Roman" w:hAnsi="Times New Roman" w:cs="Times New Roman"/>
          <w:sz w:val="22"/>
          <w:szCs w:val="22"/>
        </w:rPr>
        <w:t xml:space="preserve"> Оборотные средства</w:t>
      </w:r>
      <w:r>
        <w:rPr>
          <w:rFonts w:ascii="Times New Roman" w:hAnsi="Times New Roman" w:cs="Times New Roman"/>
          <w:sz w:val="22"/>
          <w:szCs w:val="22"/>
        </w:rPr>
        <w:t xml:space="preserve"> организации (предприятия) АПК и </w:t>
      </w:r>
      <w:r w:rsidRPr="00912E07">
        <w:rPr>
          <w:rFonts w:ascii="Times New Roman" w:hAnsi="Times New Roman" w:cs="Times New Roman"/>
          <w:sz w:val="22"/>
          <w:szCs w:val="22"/>
        </w:rPr>
        <w:t>эффективность их использования</w:t>
      </w:r>
    </w:p>
    <w:p w:rsidR="00003362" w:rsidRDefault="00003362" w:rsidP="008817C5">
      <w:pPr>
        <w:pStyle w:val="BodyText"/>
        <w:ind w:firstLine="567"/>
        <w:jc w:val="both"/>
        <w:rPr>
          <w:sz w:val="22"/>
          <w:szCs w:val="22"/>
        </w:rPr>
      </w:pPr>
    </w:p>
    <w:p w:rsidR="00003362" w:rsidRPr="008817C5" w:rsidRDefault="00003362" w:rsidP="008817C5">
      <w:pPr>
        <w:pStyle w:val="BodyText"/>
        <w:ind w:firstLine="567"/>
        <w:jc w:val="both"/>
        <w:rPr>
          <w:sz w:val="22"/>
          <w:szCs w:val="22"/>
        </w:rPr>
      </w:pPr>
      <w:r w:rsidRPr="008817C5">
        <w:rPr>
          <w:sz w:val="22"/>
          <w:szCs w:val="22"/>
        </w:rPr>
        <w:t>Сущность, состав и структура оборотных средств. Классификация оборотных средств. Оборотные производственные фонды: состав, структура и назначение. Методы оценки эффективности использования оборотных фондов.</w:t>
      </w:r>
    </w:p>
    <w:p w:rsidR="00003362" w:rsidRPr="008817C5" w:rsidRDefault="00003362" w:rsidP="008817C5">
      <w:pPr>
        <w:pStyle w:val="BodyText"/>
        <w:ind w:firstLine="567"/>
        <w:jc w:val="both"/>
        <w:rPr>
          <w:sz w:val="22"/>
          <w:szCs w:val="22"/>
        </w:rPr>
      </w:pPr>
      <w:r w:rsidRPr="008817C5">
        <w:rPr>
          <w:sz w:val="22"/>
          <w:szCs w:val="22"/>
        </w:rPr>
        <w:t>Фонды обращения: сущность, состав и структура. Кругооборот оборотных средств. Влияние отраслевых особенностей на структуру оборотных средств. Нормирование и планирование оборотных средств: сущность, назначение, методы. Понятие нормы и норматива оборотных средств организации. Методические основы определения потребности в производственных запасах, незавершенном производстве, расходах будущих периодов и готовой продукции.</w:t>
      </w:r>
    </w:p>
    <w:p w:rsidR="00003362" w:rsidRPr="008817C5" w:rsidRDefault="00003362" w:rsidP="008817C5">
      <w:pPr>
        <w:pStyle w:val="BodyText"/>
        <w:ind w:firstLine="567"/>
        <w:jc w:val="both"/>
        <w:rPr>
          <w:sz w:val="22"/>
          <w:szCs w:val="22"/>
        </w:rPr>
      </w:pPr>
      <w:r w:rsidRPr="008817C5">
        <w:rPr>
          <w:sz w:val="22"/>
          <w:szCs w:val="22"/>
        </w:rPr>
        <w:t>Источники формирования оборотных средств и их экономическая оценка. Факторы, влияющие на эффективность использования оборотных средств.</w:t>
      </w:r>
    </w:p>
    <w:p w:rsidR="00003362" w:rsidRPr="008817C5" w:rsidRDefault="00003362" w:rsidP="008817C5">
      <w:pPr>
        <w:tabs>
          <w:tab w:val="num" w:pos="360"/>
        </w:tabs>
        <w:ind w:firstLine="567"/>
        <w:jc w:val="both"/>
        <w:rPr>
          <w:sz w:val="22"/>
          <w:szCs w:val="22"/>
        </w:rPr>
      </w:pPr>
      <w:r w:rsidRPr="008817C5">
        <w:rPr>
          <w:sz w:val="22"/>
          <w:szCs w:val="22"/>
        </w:rPr>
        <w:t>Обобщающие показатели эффективности использования оборотных средств. Дифференцированные показатели эффективности использования оборотных средств. Влияние ускорения оборачиваемости оборотных средств на экономику организации (предприятия). Ресурсо - и энергосберегающая деятельность организации: необходимость, оценка и направления совершенствования. Факторы и пути повышения экономической эффективности использования оборотных средств в организации и механизм их реализации.</w:t>
      </w:r>
    </w:p>
    <w:p w:rsidR="00003362" w:rsidRPr="008817C5" w:rsidRDefault="00003362" w:rsidP="008817C5">
      <w:pPr>
        <w:jc w:val="both"/>
        <w:rPr>
          <w:b/>
          <w:bCs/>
          <w:sz w:val="22"/>
          <w:szCs w:val="22"/>
        </w:rPr>
      </w:pPr>
    </w:p>
    <w:p w:rsidR="00003362" w:rsidRPr="008817C5" w:rsidRDefault="00003362" w:rsidP="008817C5">
      <w:pPr>
        <w:jc w:val="both"/>
        <w:rPr>
          <w:b/>
          <w:bCs/>
          <w:sz w:val="22"/>
          <w:szCs w:val="22"/>
        </w:rPr>
      </w:pPr>
      <w:r w:rsidRPr="008817C5">
        <w:rPr>
          <w:b/>
          <w:bCs/>
          <w:sz w:val="22"/>
          <w:szCs w:val="22"/>
        </w:rPr>
        <w:t xml:space="preserve">Тема </w:t>
      </w:r>
      <w:r>
        <w:rPr>
          <w:b/>
          <w:bCs/>
          <w:sz w:val="22"/>
          <w:szCs w:val="22"/>
        </w:rPr>
        <w:t>6</w:t>
      </w:r>
      <w:r w:rsidRPr="008817C5">
        <w:rPr>
          <w:b/>
          <w:bCs/>
          <w:sz w:val="22"/>
          <w:szCs w:val="22"/>
        </w:rPr>
        <w:t>. Материально-техническая база организации (предприятия) АПК и эффективность ее использования</w:t>
      </w:r>
    </w:p>
    <w:p w:rsidR="00003362" w:rsidRPr="00912E07" w:rsidRDefault="00003362" w:rsidP="008817C5">
      <w:pPr>
        <w:pStyle w:val="BodyTextIndent3"/>
        <w:jc w:val="both"/>
        <w:rPr>
          <w:sz w:val="22"/>
          <w:szCs w:val="22"/>
        </w:rPr>
      </w:pPr>
      <w:r w:rsidRPr="00912E07">
        <w:rPr>
          <w:sz w:val="22"/>
          <w:szCs w:val="22"/>
        </w:rPr>
        <w:t>Сущность, состав и особенности материально-технической базы организаций и отраслей АПК. Состояние, тенденции и перспективы развития материально-технической базы в отечественном АПК. Система показателей развития и эффективности использования важнейших элементов материально-технической базы в агропромышленных организациях. Энергоресурсы организаций АПК и экономические основы электрификации агропромышленного производства. Экономика механизации и автоматизации производства и система машин в отраслях и зонах АПК. Машинно-тракторный парк организаций АПК и эффективность его использования. Экономика внутрихозяйственного транспорта и эффективность использования зданий, сооружений и оборудования в организациях АПК.</w:t>
      </w:r>
    </w:p>
    <w:p w:rsidR="00003362" w:rsidRPr="008817C5" w:rsidRDefault="00003362" w:rsidP="008817C5">
      <w:pPr>
        <w:jc w:val="both"/>
        <w:rPr>
          <w:sz w:val="22"/>
          <w:szCs w:val="22"/>
        </w:rPr>
      </w:pPr>
    </w:p>
    <w:p w:rsidR="00003362" w:rsidRPr="008817C5" w:rsidRDefault="00003362" w:rsidP="00912E07">
      <w:pPr>
        <w:jc w:val="center"/>
        <w:rPr>
          <w:b/>
          <w:bCs/>
          <w:sz w:val="22"/>
          <w:szCs w:val="22"/>
        </w:rPr>
      </w:pPr>
      <w:r>
        <w:rPr>
          <w:b/>
          <w:bCs/>
          <w:sz w:val="22"/>
          <w:szCs w:val="22"/>
        </w:rPr>
        <w:t>Тема 7</w:t>
      </w:r>
      <w:r w:rsidRPr="008817C5">
        <w:rPr>
          <w:b/>
          <w:bCs/>
          <w:sz w:val="22"/>
          <w:szCs w:val="22"/>
        </w:rPr>
        <w:t>. Трудовые ресурсы организации (предприятия) АПК и эффективность их использования</w:t>
      </w:r>
    </w:p>
    <w:p w:rsidR="00003362" w:rsidRDefault="00003362" w:rsidP="008817C5">
      <w:pPr>
        <w:pStyle w:val="BodyTextIndent3"/>
        <w:jc w:val="both"/>
        <w:rPr>
          <w:sz w:val="22"/>
          <w:szCs w:val="22"/>
        </w:rPr>
      </w:pPr>
    </w:p>
    <w:p w:rsidR="00003362" w:rsidRPr="00912E07" w:rsidRDefault="00003362" w:rsidP="008817C5">
      <w:pPr>
        <w:pStyle w:val="BodyTextIndent3"/>
        <w:jc w:val="both"/>
        <w:rPr>
          <w:sz w:val="22"/>
          <w:szCs w:val="22"/>
        </w:rPr>
      </w:pPr>
      <w:r w:rsidRPr="00912E07">
        <w:rPr>
          <w:sz w:val="22"/>
          <w:szCs w:val="22"/>
        </w:rPr>
        <w:t>Персонал организации (предприятия) АПК: сущность, состав, структура, классификация и влияние на экономику. Система показателей наличия и использования персонала. Депотреация и урбанизация сельского населения и пути их преодоления. Качественная характеристика сельской рабочей силы и ее воспроизводство. Научно-профессиональный и квалификационный уровень кадров на селе и их повышение. Система подготовки и повышения квалификации кадров для организаций АПК. Важнейшие направления улучшения трудообеспеченности, ускорения воспроизводства и совершенствования использования трудовых ресурсов в АПК. Меры по закреплению кадров на селе.</w:t>
      </w:r>
    </w:p>
    <w:p w:rsidR="00003362" w:rsidRDefault="00003362" w:rsidP="008817C5">
      <w:pPr>
        <w:tabs>
          <w:tab w:val="num" w:pos="360"/>
        </w:tabs>
        <w:ind w:firstLine="567"/>
        <w:jc w:val="both"/>
        <w:rPr>
          <w:sz w:val="22"/>
          <w:szCs w:val="22"/>
        </w:rPr>
      </w:pPr>
    </w:p>
    <w:p w:rsidR="00003362" w:rsidRPr="00912E07" w:rsidRDefault="00003362" w:rsidP="00912E07">
      <w:pPr>
        <w:tabs>
          <w:tab w:val="num" w:pos="360"/>
        </w:tabs>
        <w:ind w:firstLine="567"/>
        <w:jc w:val="center"/>
        <w:rPr>
          <w:b/>
          <w:bCs/>
          <w:sz w:val="22"/>
          <w:szCs w:val="22"/>
        </w:rPr>
      </w:pPr>
      <w:r w:rsidRPr="00912E07">
        <w:rPr>
          <w:b/>
          <w:bCs/>
          <w:sz w:val="22"/>
          <w:szCs w:val="22"/>
        </w:rPr>
        <w:t>Тема 8. Производительность труда и методика ее определения</w:t>
      </w:r>
    </w:p>
    <w:p w:rsidR="00003362" w:rsidRDefault="00003362" w:rsidP="008817C5">
      <w:pPr>
        <w:tabs>
          <w:tab w:val="num" w:pos="360"/>
        </w:tabs>
        <w:ind w:firstLine="567"/>
        <w:jc w:val="both"/>
        <w:rPr>
          <w:sz w:val="22"/>
          <w:szCs w:val="22"/>
        </w:rPr>
      </w:pPr>
    </w:p>
    <w:p w:rsidR="00003362" w:rsidRPr="008817C5" w:rsidRDefault="00003362" w:rsidP="008817C5">
      <w:pPr>
        <w:tabs>
          <w:tab w:val="num" w:pos="360"/>
        </w:tabs>
        <w:ind w:firstLine="567"/>
        <w:jc w:val="both"/>
        <w:rPr>
          <w:sz w:val="22"/>
          <w:szCs w:val="22"/>
        </w:rPr>
      </w:pPr>
      <w:r w:rsidRPr="008817C5">
        <w:rPr>
          <w:sz w:val="22"/>
          <w:szCs w:val="22"/>
        </w:rPr>
        <w:t>Производительность труда как показатель эффективности использования персонала и ее влияние на экономику организации (предприятия). Натуральный, стоимостной и трудовой методы измерения производительности труда: область применения, достоинства и недостатки. Трудоемкость как показатель производительности труда. Виды трудоемкости и области их эффективного применения. Абсолютная и относительная экономия численности работающих за счет роста производительности труда. Проблемы повышения производительности труда в организации. Факторы и пути производительности труда в организации и механизм их реализации.</w:t>
      </w:r>
    </w:p>
    <w:p w:rsidR="00003362" w:rsidRPr="008817C5" w:rsidRDefault="00003362" w:rsidP="008817C5">
      <w:pPr>
        <w:jc w:val="both"/>
        <w:rPr>
          <w:b/>
          <w:bCs/>
          <w:sz w:val="22"/>
          <w:szCs w:val="22"/>
        </w:rPr>
      </w:pPr>
    </w:p>
    <w:p w:rsidR="00003362" w:rsidRPr="008817C5" w:rsidRDefault="00003362" w:rsidP="008817C5">
      <w:pPr>
        <w:pStyle w:val="Heading1"/>
        <w:spacing w:line="216" w:lineRule="auto"/>
        <w:jc w:val="both"/>
        <w:rPr>
          <w:rFonts w:ascii="Times New Roman" w:hAnsi="Times New Roman" w:cs="Times New Roman"/>
          <w:b w:val="0"/>
          <w:bCs w:val="0"/>
          <w:sz w:val="22"/>
          <w:szCs w:val="22"/>
        </w:rPr>
      </w:pPr>
      <w:bookmarkStart w:id="38" w:name="_Toc236501157"/>
      <w:r>
        <w:rPr>
          <w:rFonts w:ascii="Times New Roman" w:hAnsi="Times New Roman" w:cs="Times New Roman"/>
          <w:b w:val="0"/>
          <w:bCs w:val="0"/>
          <w:sz w:val="22"/>
          <w:szCs w:val="22"/>
        </w:rPr>
        <w:t>МОДУЛЬ 3</w:t>
      </w:r>
      <w:r w:rsidRPr="008817C5">
        <w:rPr>
          <w:rFonts w:ascii="Times New Roman" w:hAnsi="Times New Roman" w:cs="Times New Roman"/>
          <w:b w:val="0"/>
          <w:bCs w:val="0"/>
          <w:sz w:val="22"/>
          <w:szCs w:val="22"/>
        </w:rPr>
        <w:t xml:space="preserve">. ЭФФЕКТИВНОСТЬ ФУНКЦИОНИРОВАНИЯ </w:t>
      </w:r>
      <w:r>
        <w:rPr>
          <w:rFonts w:ascii="Times New Roman" w:hAnsi="Times New Roman" w:cs="Times New Roman"/>
          <w:b w:val="0"/>
          <w:bCs w:val="0"/>
          <w:sz w:val="22"/>
          <w:szCs w:val="22"/>
        </w:rPr>
        <w:t xml:space="preserve">И  ИНСТУРМЕНТАРИЙ РАЗВИТИЯ </w:t>
      </w:r>
      <w:r w:rsidRPr="008817C5">
        <w:rPr>
          <w:rFonts w:ascii="Times New Roman" w:hAnsi="Times New Roman" w:cs="Times New Roman"/>
          <w:b w:val="0"/>
          <w:bCs w:val="0"/>
          <w:sz w:val="22"/>
          <w:szCs w:val="22"/>
        </w:rPr>
        <w:t>ОРГАНИЗАЦИИ (ПРЕДПРИЯТИЯ)</w:t>
      </w:r>
      <w:bookmarkEnd w:id="38"/>
    </w:p>
    <w:p w:rsidR="00003362" w:rsidRPr="008817C5" w:rsidRDefault="00003362" w:rsidP="008817C5">
      <w:pPr>
        <w:jc w:val="both"/>
        <w:rPr>
          <w:sz w:val="22"/>
          <w:szCs w:val="22"/>
        </w:rPr>
      </w:pPr>
    </w:p>
    <w:p w:rsidR="00003362" w:rsidRPr="008817C5" w:rsidRDefault="00003362" w:rsidP="00830434">
      <w:pPr>
        <w:spacing w:line="216" w:lineRule="auto"/>
        <w:jc w:val="center"/>
        <w:rPr>
          <w:b/>
          <w:bCs/>
          <w:sz w:val="22"/>
          <w:szCs w:val="22"/>
        </w:rPr>
      </w:pPr>
      <w:r w:rsidRPr="008817C5">
        <w:rPr>
          <w:b/>
          <w:bCs/>
          <w:sz w:val="22"/>
          <w:szCs w:val="22"/>
        </w:rPr>
        <w:t>Тема</w:t>
      </w:r>
      <w:r>
        <w:rPr>
          <w:b/>
          <w:bCs/>
          <w:sz w:val="22"/>
          <w:szCs w:val="22"/>
        </w:rPr>
        <w:t xml:space="preserve"> 1</w:t>
      </w:r>
      <w:r w:rsidRPr="008817C5">
        <w:rPr>
          <w:b/>
          <w:bCs/>
          <w:sz w:val="22"/>
          <w:szCs w:val="22"/>
        </w:rPr>
        <w:t>. Себестоимость товаров и услуг организации (предприятия)</w:t>
      </w:r>
    </w:p>
    <w:p w:rsidR="00003362" w:rsidRPr="008817C5" w:rsidRDefault="00003362" w:rsidP="008817C5">
      <w:pPr>
        <w:pStyle w:val="BodyText"/>
        <w:ind w:firstLine="567"/>
        <w:jc w:val="both"/>
        <w:rPr>
          <w:sz w:val="22"/>
          <w:szCs w:val="22"/>
        </w:rPr>
      </w:pPr>
      <w:r w:rsidRPr="008817C5">
        <w:rPr>
          <w:sz w:val="22"/>
          <w:szCs w:val="22"/>
        </w:rPr>
        <w:t xml:space="preserve">Экономические содержание издержек производства и реализации продукции. Издержки предприятия: сущность и источники покрытия. Виды и классификация издержек. Особенности постоянных и переменных издержек. Структура издержек и факторы, ее определяющие. Влияние отраслевых особенностей на структуру издержек производства и реализации продукции. Затраты производственных ресурсов при производстве и реализации продукции. Элементы затрат: характеристика и экономическая оценка. </w:t>
      </w:r>
    </w:p>
    <w:p w:rsidR="00003362" w:rsidRPr="008817C5" w:rsidRDefault="00003362" w:rsidP="008817C5">
      <w:pPr>
        <w:pStyle w:val="BodyText"/>
        <w:ind w:firstLine="567"/>
        <w:jc w:val="both"/>
        <w:rPr>
          <w:sz w:val="22"/>
          <w:szCs w:val="22"/>
        </w:rPr>
      </w:pPr>
      <w:r w:rsidRPr="008817C5">
        <w:rPr>
          <w:sz w:val="22"/>
          <w:szCs w:val="22"/>
        </w:rPr>
        <w:t>Себестоимость продукции: сущность, классификация, показатели. Методы калькулирования себестоимости. Особенности определения себестоимости продукции в отраслях. Алгоритм исчисления себестоимости продукции, работ и услуг по отраслям. Методика определения себестоимости продукции основных, вспомогательных и обслуживающих отраслей агропромышленных организаций. Государственное регулирование себестоимости продукции. Зарубежный опыт управления себестоимостью продукции. Взаимосвязь себестоимости и стоимости продукции. Проблемы снижения издержек организации (предприятия) и себестоимости продукции.</w:t>
      </w:r>
    </w:p>
    <w:p w:rsidR="00003362" w:rsidRPr="008817C5" w:rsidRDefault="00003362" w:rsidP="008817C5">
      <w:pPr>
        <w:spacing w:line="216" w:lineRule="auto"/>
        <w:jc w:val="both"/>
        <w:rPr>
          <w:b/>
          <w:bCs/>
          <w:sz w:val="22"/>
          <w:szCs w:val="22"/>
        </w:rPr>
      </w:pPr>
    </w:p>
    <w:p w:rsidR="00003362" w:rsidRDefault="00003362" w:rsidP="00830434">
      <w:pPr>
        <w:spacing w:line="216" w:lineRule="auto"/>
        <w:jc w:val="center"/>
        <w:rPr>
          <w:b/>
          <w:bCs/>
          <w:sz w:val="22"/>
          <w:szCs w:val="22"/>
        </w:rPr>
      </w:pPr>
      <w:r>
        <w:rPr>
          <w:b/>
          <w:bCs/>
          <w:sz w:val="22"/>
          <w:szCs w:val="22"/>
        </w:rPr>
        <w:t>Тема 2. Цены и ценообразование на продукцию и услуги организаций (предприятий) АПК</w:t>
      </w:r>
    </w:p>
    <w:p w:rsidR="00003362" w:rsidRDefault="00003362" w:rsidP="008817C5">
      <w:pPr>
        <w:spacing w:line="216" w:lineRule="auto"/>
        <w:jc w:val="both"/>
        <w:rPr>
          <w:b/>
          <w:bCs/>
          <w:sz w:val="22"/>
          <w:szCs w:val="22"/>
        </w:rPr>
      </w:pPr>
    </w:p>
    <w:p w:rsidR="00003362" w:rsidRDefault="00003362" w:rsidP="00830434">
      <w:pPr>
        <w:pStyle w:val="BodyTextIndent2"/>
        <w:rPr>
          <w:sz w:val="22"/>
          <w:szCs w:val="22"/>
        </w:rPr>
      </w:pPr>
      <w:r>
        <w:rPr>
          <w:sz w:val="22"/>
          <w:szCs w:val="22"/>
        </w:rPr>
        <w:t>Сущность цен и их значение в АПК. Функции цен. Основные проблемы формирования цен в АПК. Система цен. Понятие системы цен. Виды цен. Факторы, влияющие на цены на сельскохозяйственную продукцию. Принципы ценообразования. Основы свободного рыночного ценообразования. Задачи целевой и финансово – кредитной политики РБ.</w:t>
      </w:r>
    </w:p>
    <w:p w:rsidR="00003362" w:rsidRPr="00830434" w:rsidRDefault="00003362" w:rsidP="00830434">
      <w:pPr>
        <w:pStyle w:val="BodyTextIndent2"/>
        <w:rPr>
          <w:sz w:val="22"/>
          <w:szCs w:val="22"/>
        </w:rPr>
      </w:pPr>
      <w:r>
        <w:rPr>
          <w:sz w:val="22"/>
          <w:szCs w:val="22"/>
        </w:rPr>
        <w:t>Этапы формирования цен. Механизм ценообразования. Понятие механизма, подходы к формированию цен. Сущность затратного и рыночного метода формирования цены на сельскохозяйственную продукцию.</w:t>
      </w:r>
      <w:bookmarkStart w:id="39" w:name="_Toc236501213"/>
      <w:bookmarkStart w:id="40" w:name="_Toc14589616"/>
      <w:r>
        <w:rPr>
          <w:sz w:val="22"/>
          <w:szCs w:val="22"/>
        </w:rPr>
        <w:t xml:space="preserve"> </w:t>
      </w:r>
      <w:r w:rsidRPr="00830434">
        <w:rPr>
          <w:sz w:val="22"/>
          <w:szCs w:val="22"/>
        </w:rPr>
        <w:t xml:space="preserve">Совокупность методов ценообразования: их </w:t>
      </w:r>
      <w:bookmarkEnd w:id="39"/>
      <w:bookmarkEnd w:id="40"/>
      <w:r w:rsidRPr="00830434">
        <w:rPr>
          <w:sz w:val="22"/>
          <w:szCs w:val="22"/>
        </w:rPr>
        <w:t>Цены и эквивалентность межотраслевого обмена в АПК. Государственное регулирование цен в отечественном АПК и проблемы их либерализации.</w:t>
      </w:r>
    </w:p>
    <w:p w:rsidR="00003362" w:rsidRPr="008817C5" w:rsidRDefault="00003362" w:rsidP="008817C5">
      <w:pPr>
        <w:shd w:val="clear" w:color="auto" w:fill="FFFFFF"/>
        <w:spacing w:line="216" w:lineRule="auto"/>
        <w:jc w:val="both"/>
        <w:rPr>
          <w:b/>
          <w:bCs/>
          <w:sz w:val="22"/>
          <w:szCs w:val="22"/>
        </w:rPr>
      </w:pPr>
    </w:p>
    <w:p w:rsidR="00003362" w:rsidRPr="00830434" w:rsidRDefault="00003362" w:rsidP="00830434">
      <w:pPr>
        <w:pStyle w:val="Heading1"/>
        <w:spacing w:before="0" w:after="0" w:line="216" w:lineRule="auto"/>
        <w:jc w:val="center"/>
        <w:rPr>
          <w:rFonts w:ascii="Times New Roman" w:hAnsi="Times New Roman" w:cs="Times New Roman"/>
          <w:sz w:val="22"/>
          <w:szCs w:val="22"/>
        </w:rPr>
      </w:pPr>
      <w:bookmarkStart w:id="41" w:name="_Toc236501158"/>
      <w:r w:rsidRPr="00830434">
        <w:rPr>
          <w:rFonts w:ascii="Times New Roman" w:hAnsi="Times New Roman" w:cs="Times New Roman"/>
          <w:sz w:val="22"/>
          <w:szCs w:val="22"/>
        </w:rPr>
        <w:t>Тема 3. Методология оценк</w:t>
      </w:r>
      <w:r>
        <w:rPr>
          <w:rFonts w:ascii="Times New Roman" w:hAnsi="Times New Roman" w:cs="Times New Roman"/>
          <w:sz w:val="22"/>
          <w:szCs w:val="22"/>
        </w:rPr>
        <w:t xml:space="preserve">и эффективности функционирования </w:t>
      </w:r>
      <w:r w:rsidRPr="00830434">
        <w:rPr>
          <w:rFonts w:ascii="Times New Roman" w:hAnsi="Times New Roman" w:cs="Times New Roman"/>
          <w:sz w:val="22"/>
          <w:szCs w:val="22"/>
        </w:rPr>
        <w:t>организации (предприятия)</w:t>
      </w:r>
      <w:bookmarkEnd w:id="41"/>
    </w:p>
    <w:p w:rsidR="00003362" w:rsidRPr="008817C5" w:rsidRDefault="00003362" w:rsidP="008817C5">
      <w:pPr>
        <w:widowControl w:val="0"/>
        <w:autoSpaceDE w:val="0"/>
        <w:autoSpaceDN w:val="0"/>
        <w:adjustRightInd w:val="0"/>
        <w:ind w:firstLine="567"/>
        <w:jc w:val="both"/>
        <w:rPr>
          <w:b/>
          <w:bCs/>
          <w:sz w:val="22"/>
          <w:szCs w:val="22"/>
        </w:rPr>
      </w:pPr>
      <w:bookmarkStart w:id="42" w:name="_Toc236501159"/>
      <w:r w:rsidRPr="008817C5">
        <w:rPr>
          <w:sz w:val="22"/>
          <w:szCs w:val="22"/>
        </w:rPr>
        <w:t>Научные основы оценки эффективности функционирования организации (предприятия)</w:t>
      </w:r>
      <w:bookmarkEnd w:id="42"/>
      <w:r w:rsidRPr="008817C5">
        <w:rPr>
          <w:sz w:val="22"/>
          <w:szCs w:val="22"/>
        </w:rPr>
        <w:t xml:space="preserve">. </w:t>
      </w:r>
      <w:bookmarkStart w:id="43" w:name="_Toc236501160"/>
      <w:r w:rsidRPr="008817C5">
        <w:rPr>
          <w:sz w:val="22"/>
          <w:szCs w:val="22"/>
        </w:rPr>
        <w:t>Методика оценки эффективности функционирования организации (предприятия). Методика оценки рейтинга организации (предприятия)</w:t>
      </w:r>
      <w:bookmarkEnd w:id="43"/>
      <w:r w:rsidRPr="008817C5">
        <w:rPr>
          <w:sz w:val="22"/>
          <w:szCs w:val="22"/>
        </w:rPr>
        <w:t xml:space="preserve">. </w:t>
      </w:r>
      <w:bookmarkStart w:id="44" w:name="_Toc236501161"/>
      <w:r w:rsidRPr="008817C5">
        <w:rPr>
          <w:sz w:val="22"/>
          <w:szCs w:val="22"/>
        </w:rPr>
        <w:t>Методика оценки инвестиционной привлекательности и инвестиционного климата организации (предприятия)</w:t>
      </w:r>
      <w:bookmarkEnd w:id="44"/>
      <w:r w:rsidRPr="008817C5">
        <w:rPr>
          <w:sz w:val="22"/>
          <w:szCs w:val="22"/>
        </w:rPr>
        <w:t xml:space="preserve">. </w:t>
      </w:r>
      <w:bookmarkStart w:id="45" w:name="_Toc236501162"/>
      <w:r w:rsidRPr="008817C5">
        <w:rPr>
          <w:sz w:val="22"/>
          <w:szCs w:val="22"/>
        </w:rPr>
        <w:t>Методика оценки деловой активности организации (предприятия)</w:t>
      </w:r>
      <w:bookmarkEnd w:id="45"/>
      <w:r w:rsidRPr="008817C5">
        <w:rPr>
          <w:sz w:val="22"/>
          <w:szCs w:val="22"/>
        </w:rPr>
        <w:t xml:space="preserve">. </w:t>
      </w:r>
      <w:bookmarkStart w:id="46" w:name="_Toc236501163"/>
      <w:r w:rsidRPr="008817C5">
        <w:rPr>
          <w:sz w:val="22"/>
          <w:szCs w:val="22"/>
        </w:rPr>
        <w:t>Методика оценки эффективности производственной деятельности организации (предприятия). Методика оценки эффективности финансовой деятельности организации (предприятия)</w:t>
      </w:r>
      <w:bookmarkEnd w:id="46"/>
      <w:r w:rsidRPr="008817C5">
        <w:rPr>
          <w:sz w:val="22"/>
          <w:szCs w:val="22"/>
        </w:rPr>
        <w:t xml:space="preserve">. </w:t>
      </w:r>
      <w:bookmarkStart w:id="47" w:name="_Toc236501165"/>
      <w:r w:rsidRPr="008817C5">
        <w:rPr>
          <w:sz w:val="22"/>
          <w:szCs w:val="22"/>
        </w:rPr>
        <w:t>Методики оценки рентабельности организации (предприятия). Методика оценки финансового состояния организации (предприятия)</w:t>
      </w:r>
      <w:bookmarkEnd w:id="47"/>
      <w:r w:rsidRPr="008817C5">
        <w:rPr>
          <w:sz w:val="22"/>
          <w:szCs w:val="22"/>
        </w:rPr>
        <w:t xml:space="preserve">. Алгоритм расчета показателей финансовой независимости (собственных источников средств организации (предприятия)). </w:t>
      </w:r>
      <w:bookmarkStart w:id="48" w:name="_Toc236501166"/>
      <w:r w:rsidRPr="008817C5">
        <w:rPr>
          <w:sz w:val="22"/>
          <w:szCs w:val="22"/>
        </w:rPr>
        <w:t>Методика оценки платежеспособности организации (предприятия)</w:t>
      </w:r>
      <w:bookmarkEnd w:id="48"/>
      <w:r w:rsidRPr="008817C5">
        <w:rPr>
          <w:sz w:val="22"/>
          <w:szCs w:val="22"/>
        </w:rPr>
        <w:t xml:space="preserve">. </w:t>
      </w:r>
      <w:bookmarkStart w:id="49" w:name="_Toc236501167"/>
      <w:r w:rsidRPr="008817C5">
        <w:rPr>
          <w:sz w:val="22"/>
          <w:szCs w:val="22"/>
        </w:rPr>
        <w:t>Методика оценки рейтинга организации (предприятия) на рынке ценных бумаг</w:t>
      </w:r>
      <w:bookmarkEnd w:id="49"/>
      <w:r w:rsidRPr="008817C5">
        <w:rPr>
          <w:sz w:val="22"/>
          <w:szCs w:val="22"/>
        </w:rPr>
        <w:t xml:space="preserve">. </w:t>
      </w:r>
      <w:bookmarkStart w:id="50" w:name="_Toc236501168"/>
      <w:r w:rsidRPr="008817C5">
        <w:rPr>
          <w:sz w:val="22"/>
          <w:szCs w:val="22"/>
        </w:rPr>
        <w:t>Методика учета инфляции при оценке эффективности деятельности организации (предприятия)</w:t>
      </w:r>
      <w:bookmarkEnd w:id="50"/>
      <w:r w:rsidRPr="008817C5">
        <w:rPr>
          <w:sz w:val="22"/>
          <w:szCs w:val="22"/>
        </w:rPr>
        <w:t>.</w:t>
      </w:r>
      <w:r w:rsidRPr="008817C5">
        <w:rPr>
          <w:b/>
          <w:bCs/>
          <w:sz w:val="22"/>
          <w:szCs w:val="22"/>
        </w:rPr>
        <w:t xml:space="preserve"> </w:t>
      </w:r>
    </w:p>
    <w:p w:rsidR="00003362" w:rsidRPr="008817C5" w:rsidRDefault="00003362" w:rsidP="008817C5">
      <w:pPr>
        <w:widowControl w:val="0"/>
        <w:autoSpaceDE w:val="0"/>
        <w:autoSpaceDN w:val="0"/>
        <w:adjustRightInd w:val="0"/>
        <w:spacing w:line="216" w:lineRule="auto"/>
        <w:ind w:firstLine="560"/>
        <w:jc w:val="both"/>
        <w:rPr>
          <w:b/>
          <w:bCs/>
          <w:sz w:val="22"/>
          <w:szCs w:val="22"/>
        </w:rPr>
      </w:pPr>
    </w:p>
    <w:p w:rsidR="00003362" w:rsidRPr="004E5121" w:rsidRDefault="00003362" w:rsidP="004E5121">
      <w:pPr>
        <w:ind w:firstLine="708"/>
        <w:jc w:val="both"/>
        <w:rPr>
          <w:b/>
          <w:bCs/>
          <w:sz w:val="22"/>
          <w:szCs w:val="22"/>
        </w:rPr>
      </w:pPr>
      <w:r>
        <w:rPr>
          <w:b/>
          <w:bCs/>
          <w:sz w:val="22"/>
          <w:szCs w:val="22"/>
        </w:rPr>
        <w:t xml:space="preserve">Тема </w:t>
      </w:r>
      <w:r w:rsidRPr="004E5121">
        <w:rPr>
          <w:b/>
          <w:bCs/>
          <w:sz w:val="22"/>
          <w:szCs w:val="22"/>
        </w:rPr>
        <w:t>4. Воспроизводство и накопление в АПК</w:t>
      </w:r>
    </w:p>
    <w:p w:rsidR="00003362" w:rsidRPr="004E5121" w:rsidRDefault="00003362" w:rsidP="004E5121">
      <w:pPr>
        <w:ind w:firstLine="708"/>
        <w:jc w:val="center"/>
        <w:rPr>
          <w:sz w:val="22"/>
          <w:szCs w:val="22"/>
        </w:rPr>
      </w:pPr>
    </w:p>
    <w:p w:rsidR="00003362" w:rsidRPr="004E5121" w:rsidRDefault="00003362" w:rsidP="004E5121">
      <w:pPr>
        <w:ind w:firstLine="709"/>
        <w:jc w:val="both"/>
        <w:rPr>
          <w:sz w:val="22"/>
          <w:szCs w:val="22"/>
        </w:rPr>
      </w:pPr>
      <w:r w:rsidRPr="004E5121">
        <w:rPr>
          <w:sz w:val="22"/>
          <w:szCs w:val="22"/>
        </w:rPr>
        <w:t>Экономическая сущность и значение воспроизводства Понятие, сущность простого и расширенного воспроизводства. Особенности воспроизводства в АПК. Показатели расширенного воспроизводства: методика определения и экономическая их интерпретация.</w:t>
      </w:r>
    </w:p>
    <w:p w:rsidR="00003362" w:rsidRPr="004E5121" w:rsidRDefault="00003362" w:rsidP="004E5121">
      <w:pPr>
        <w:ind w:firstLine="709"/>
        <w:jc w:val="both"/>
        <w:rPr>
          <w:sz w:val="22"/>
          <w:szCs w:val="22"/>
        </w:rPr>
      </w:pPr>
      <w:r w:rsidRPr="004E5121">
        <w:rPr>
          <w:sz w:val="22"/>
          <w:szCs w:val="22"/>
        </w:rPr>
        <w:t xml:space="preserve"> Условия и источники расширенного воспроизводства в АПК. Источники накопления: доходы предприятий АПК и порядок их распределения. Чистый доход и норма накопления. Земельная рента как один из источников расширенного воспроизводства. Роль амортизационных отчислений в расширенном воспроизводстве.</w:t>
      </w:r>
    </w:p>
    <w:p w:rsidR="00003362" w:rsidRPr="008817C5" w:rsidRDefault="00003362" w:rsidP="004E5121">
      <w:pPr>
        <w:ind w:firstLine="709"/>
        <w:jc w:val="both"/>
        <w:rPr>
          <w:sz w:val="22"/>
          <w:szCs w:val="22"/>
        </w:rPr>
      </w:pPr>
      <w:r w:rsidRPr="004E5121">
        <w:rPr>
          <w:sz w:val="22"/>
          <w:szCs w:val="22"/>
        </w:rPr>
        <w:t xml:space="preserve"> Воспроизводство и распределение валового продукта. Стоимость годового валового продукта АПК и экономическая схема его распределения. Возмещение затрат производственных ресурсов предприятий АПК (фонд возмещения) как условие простого воспроизводства. Валовой, чистый доход и прибыль, экономическая схема их распределения. Экономически обоснованное соотношение фондов накопления и потребления.</w:t>
      </w:r>
    </w:p>
    <w:p w:rsidR="00003362" w:rsidRDefault="00003362" w:rsidP="004E5121">
      <w:pPr>
        <w:pStyle w:val="Heading1"/>
        <w:spacing w:before="0" w:after="0" w:line="216" w:lineRule="auto"/>
        <w:jc w:val="both"/>
        <w:rPr>
          <w:rFonts w:ascii="Times New Roman" w:hAnsi="Times New Roman" w:cs="Times New Roman"/>
          <w:sz w:val="22"/>
          <w:szCs w:val="22"/>
        </w:rPr>
      </w:pPr>
      <w:bookmarkStart w:id="51" w:name="_Toc236501180"/>
    </w:p>
    <w:p w:rsidR="00003362" w:rsidRDefault="00003362" w:rsidP="004E5121">
      <w:pPr>
        <w:pStyle w:val="Heading1"/>
        <w:spacing w:before="0" w:after="0" w:line="216" w:lineRule="auto"/>
        <w:jc w:val="center"/>
        <w:rPr>
          <w:rFonts w:ascii="Times New Roman" w:hAnsi="Times New Roman" w:cs="Times New Roman"/>
          <w:sz w:val="22"/>
          <w:szCs w:val="22"/>
        </w:rPr>
      </w:pPr>
      <w:r w:rsidRPr="004E5121">
        <w:rPr>
          <w:rFonts w:ascii="Times New Roman" w:hAnsi="Times New Roman" w:cs="Times New Roman"/>
          <w:sz w:val="22"/>
          <w:szCs w:val="22"/>
        </w:rPr>
        <w:t>Тема 5. Инвестиции и инвестиционная деятельность организации</w:t>
      </w:r>
      <w:r>
        <w:rPr>
          <w:rFonts w:ascii="Times New Roman" w:hAnsi="Times New Roman" w:cs="Times New Roman"/>
          <w:sz w:val="22"/>
          <w:szCs w:val="22"/>
        </w:rPr>
        <w:t xml:space="preserve"> </w:t>
      </w:r>
      <w:r w:rsidRPr="004E5121">
        <w:rPr>
          <w:rFonts w:ascii="Times New Roman" w:hAnsi="Times New Roman" w:cs="Times New Roman"/>
          <w:sz w:val="22"/>
          <w:szCs w:val="22"/>
        </w:rPr>
        <w:t>(предприятия)</w:t>
      </w:r>
    </w:p>
    <w:p w:rsidR="00003362" w:rsidRPr="004E5121" w:rsidRDefault="00003362" w:rsidP="004E5121"/>
    <w:p w:rsidR="00003362" w:rsidRPr="008817C5" w:rsidRDefault="00003362" w:rsidP="008817C5">
      <w:pPr>
        <w:pStyle w:val="BodyText"/>
        <w:ind w:firstLine="567"/>
        <w:jc w:val="both"/>
        <w:rPr>
          <w:sz w:val="22"/>
          <w:szCs w:val="22"/>
        </w:rPr>
      </w:pPr>
      <w:r w:rsidRPr="008817C5">
        <w:rPr>
          <w:sz w:val="22"/>
          <w:szCs w:val="22"/>
        </w:rPr>
        <w:t xml:space="preserve">Инвестиции: сущность, состав, структура. Объекты и субъекты инвестиций. Классификация инвестиций. Цель и источники инвестирования в условиях рынка. Инвестиционный климат и государственное регулирование инвестиционной деятельности организации. Современный уровень и тенденции инвестирования в белорусском АПК. Инвестиционная политика организации (предприятия). Содержание инвестиционной деятельности организации. Влияние инвестиционной деятельности на экономику организации. Капитальные вложения: особенности, состав и структура (воспроизводственная, технологическая, отраслевая). </w:t>
      </w:r>
    </w:p>
    <w:p w:rsidR="00003362" w:rsidRPr="008817C5" w:rsidRDefault="00003362" w:rsidP="008817C5">
      <w:pPr>
        <w:pStyle w:val="BodyText"/>
        <w:ind w:firstLine="567"/>
        <w:jc w:val="both"/>
        <w:rPr>
          <w:sz w:val="22"/>
          <w:szCs w:val="22"/>
        </w:rPr>
      </w:pPr>
      <w:r w:rsidRPr="008817C5">
        <w:rPr>
          <w:sz w:val="22"/>
          <w:szCs w:val="22"/>
        </w:rPr>
        <w:t xml:space="preserve">Показатели повышения эффективности использования капитальных вложений. Инвестиционный цикл и его стадии. Проблемы повышения эффективности использования капитальных вложений на различных стадиях инвестиционного цикла. </w:t>
      </w:r>
    </w:p>
    <w:p w:rsidR="00003362" w:rsidRPr="008817C5" w:rsidRDefault="00003362" w:rsidP="008817C5">
      <w:pPr>
        <w:pStyle w:val="BodyText"/>
        <w:ind w:firstLine="567"/>
        <w:jc w:val="both"/>
        <w:rPr>
          <w:sz w:val="22"/>
          <w:szCs w:val="22"/>
        </w:rPr>
      </w:pPr>
      <w:r w:rsidRPr="008817C5">
        <w:rPr>
          <w:sz w:val="22"/>
          <w:szCs w:val="22"/>
        </w:rPr>
        <w:t>Инвестиционное решение и принципы его принятия. Методы оценки эффективности реализации инвестиций. Инвестиционные проекты: понятие, виды, классификация.</w:t>
      </w:r>
    </w:p>
    <w:p w:rsidR="00003362" w:rsidRDefault="00003362" w:rsidP="008817C5">
      <w:pPr>
        <w:pStyle w:val="BodyText"/>
        <w:ind w:firstLine="567"/>
        <w:jc w:val="both"/>
        <w:rPr>
          <w:sz w:val="22"/>
          <w:szCs w:val="22"/>
        </w:rPr>
      </w:pPr>
      <w:r w:rsidRPr="008817C5">
        <w:rPr>
          <w:sz w:val="22"/>
          <w:szCs w:val="22"/>
        </w:rPr>
        <w:t xml:space="preserve">Обоснование целесообразности и выбор наиболее эффективного варианта инвестирования по простой норме прибыли. Срок окупаемости как показатель оценки эффективности инвестиционного проекта. Обоснование целесообразности и выбор наиболее эффективного варианта инвестирования по сроку окупаемости. </w:t>
      </w:r>
    </w:p>
    <w:p w:rsidR="00003362" w:rsidRPr="008817C5" w:rsidRDefault="00003362" w:rsidP="008817C5">
      <w:pPr>
        <w:pStyle w:val="BodyText"/>
        <w:ind w:firstLine="567"/>
        <w:jc w:val="both"/>
        <w:rPr>
          <w:sz w:val="22"/>
          <w:szCs w:val="22"/>
        </w:rPr>
      </w:pPr>
      <w:r w:rsidRPr="008817C5">
        <w:rPr>
          <w:sz w:val="22"/>
          <w:szCs w:val="22"/>
        </w:rPr>
        <w:t xml:space="preserve">Оценка эффективности инвестиционного проекта с учетом фактора времени: методы, показатели. Внутренняя норма прибыли инвестиций: сущность, назначение, методика расчета, область применения. Практика обоснования инвестиционных проектов. Метод расчета чистой дисконтированной стоимости: сущность, назначение, область применения. Чувствительность инвестиционного проекта к рискам. Обоснование путей повышения эффективности инвестиций. </w:t>
      </w:r>
    </w:p>
    <w:p w:rsidR="00003362" w:rsidRPr="008817C5" w:rsidRDefault="00003362" w:rsidP="008817C5">
      <w:pPr>
        <w:jc w:val="both"/>
        <w:rPr>
          <w:sz w:val="22"/>
          <w:szCs w:val="22"/>
        </w:rPr>
      </w:pPr>
    </w:p>
    <w:p w:rsidR="00003362" w:rsidRPr="008817C5" w:rsidRDefault="00003362" w:rsidP="004E5121">
      <w:pPr>
        <w:jc w:val="center"/>
        <w:rPr>
          <w:b/>
          <w:bCs/>
          <w:sz w:val="22"/>
          <w:szCs w:val="22"/>
        </w:rPr>
      </w:pPr>
      <w:r w:rsidRPr="008817C5">
        <w:rPr>
          <w:b/>
          <w:bCs/>
          <w:sz w:val="22"/>
          <w:szCs w:val="22"/>
        </w:rPr>
        <w:t xml:space="preserve">Тема </w:t>
      </w:r>
      <w:r>
        <w:rPr>
          <w:b/>
          <w:bCs/>
          <w:sz w:val="22"/>
          <w:szCs w:val="22"/>
        </w:rPr>
        <w:t>6</w:t>
      </w:r>
      <w:r w:rsidRPr="008817C5">
        <w:rPr>
          <w:b/>
          <w:bCs/>
          <w:sz w:val="22"/>
          <w:szCs w:val="22"/>
        </w:rPr>
        <w:t>. Инновации и инновационная деятельность организации (предприятия)</w:t>
      </w:r>
    </w:p>
    <w:p w:rsidR="00003362" w:rsidRDefault="00003362" w:rsidP="008817C5">
      <w:pPr>
        <w:pStyle w:val="BodyText"/>
        <w:ind w:firstLine="567"/>
        <w:jc w:val="both"/>
        <w:rPr>
          <w:sz w:val="22"/>
          <w:szCs w:val="22"/>
        </w:rPr>
      </w:pPr>
    </w:p>
    <w:p w:rsidR="00003362" w:rsidRPr="008817C5" w:rsidRDefault="00003362" w:rsidP="008817C5">
      <w:pPr>
        <w:pStyle w:val="BodyText"/>
        <w:ind w:firstLine="567"/>
        <w:jc w:val="both"/>
        <w:rPr>
          <w:sz w:val="22"/>
          <w:szCs w:val="22"/>
        </w:rPr>
      </w:pPr>
      <w:r w:rsidRPr="008817C5">
        <w:rPr>
          <w:sz w:val="22"/>
          <w:szCs w:val="22"/>
        </w:rPr>
        <w:t xml:space="preserve">Инновации: понятие, виды. Инновационная деятельность. Характеристика инновационного процесса, содержание его этапов. </w:t>
      </w:r>
    </w:p>
    <w:p w:rsidR="00003362" w:rsidRPr="008817C5" w:rsidRDefault="00003362" w:rsidP="008817C5">
      <w:pPr>
        <w:pStyle w:val="BodyText"/>
        <w:ind w:firstLine="567"/>
        <w:jc w:val="both"/>
        <w:rPr>
          <w:sz w:val="22"/>
          <w:szCs w:val="22"/>
        </w:rPr>
      </w:pPr>
      <w:r w:rsidRPr="008817C5">
        <w:rPr>
          <w:sz w:val="22"/>
          <w:szCs w:val="22"/>
        </w:rPr>
        <w:t xml:space="preserve">Инновационные проекты: обоснование, методы и критерии отбора наиболее эффективных. Высокотехнологичные проекты: понятие, методы обоснования и отбора для инвестирования. Интеллектуальная собственность: понятие, эффективность использования. </w:t>
      </w:r>
    </w:p>
    <w:p w:rsidR="00003362" w:rsidRPr="008817C5" w:rsidRDefault="00003362" w:rsidP="008817C5">
      <w:pPr>
        <w:pStyle w:val="BodyText"/>
        <w:ind w:firstLine="567"/>
        <w:jc w:val="both"/>
        <w:rPr>
          <w:sz w:val="22"/>
          <w:szCs w:val="22"/>
        </w:rPr>
      </w:pPr>
      <w:r w:rsidRPr="008817C5">
        <w:rPr>
          <w:sz w:val="22"/>
          <w:szCs w:val="22"/>
        </w:rPr>
        <w:t>Формирование инновационной стратегии организации (предприятия). Влияние инновационной стратегии организации на конкурентоспособность выпускаемой продукции и конкурентоспособность организации. Функционально-стоимостной анализ (ФСА) как метод повышения конкурентоспособности продукции на основе инновационной деятельности. Проблемы обеспечения эффективности инноваций.</w:t>
      </w:r>
    </w:p>
    <w:p w:rsidR="00003362" w:rsidRPr="008817C5" w:rsidRDefault="00003362" w:rsidP="008817C5">
      <w:pPr>
        <w:pStyle w:val="BodyText"/>
        <w:ind w:firstLine="567"/>
        <w:jc w:val="both"/>
        <w:rPr>
          <w:sz w:val="22"/>
          <w:szCs w:val="22"/>
        </w:rPr>
      </w:pPr>
      <w:r w:rsidRPr="008817C5">
        <w:rPr>
          <w:sz w:val="22"/>
          <w:szCs w:val="22"/>
        </w:rPr>
        <w:t>Понятие и элементы инновационной инфраструктуры. Научно-технологические парки, инновационные центры и инновационные бизнес-инкубаторы и проблемы достижения эффективного их функционирования.</w:t>
      </w:r>
    </w:p>
    <w:p w:rsidR="00003362" w:rsidRPr="008817C5" w:rsidRDefault="00003362" w:rsidP="008817C5">
      <w:pPr>
        <w:pStyle w:val="BodyText"/>
        <w:ind w:firstLine="567"/>
        <w:jc w:val="both"/>
        <w:rPr>
          <w:sz w:val="22"/>
          <w:szCs w:val="22"/>
        </w:rPr>
      </w:pPr>
      <w:r w:rsidRPr="008817C5">
        <w:rPr>
          <w:sz w:val="22"/>
          <w:szCs w:val="22"/>
        </w:rPr>
        <w:t>Государственное регулирование инновационной деятельности. Наукоемкая продукция и особенности ее продвижения на рынок.</w:t>
      </w:r>
    </w:p>
    <w:p w:rsidR="00003362" w:rsidRPr="008817C5" w:rsidRDefault="00003362" w:rsidP="008817C5">
      <w:pPr>
        <w:jc w:val="both"/>
        <w:rPr>
          <w:sz w:val="22"/>
          <w:szCs w:val="22"/>
        </w:rPr>
      </w:pPr>
    </w:p>
    <w:p w:rsidR="00003362" w:rsidRPr="008817C5" w:rsidRDefault="00003362" w:rsidP="004E5121">
      <w:pPr>
        <w:jc w:val="center"/>
        <w:rPr>
          <w:b/>
          <w:bCs/>
          <w:sz w:val="22"/>
          <w:szCs w:val="22"/>
        </w:rPr>
      </w:pPr>
      <w:r w:rsidRPr="008817C5">
        <w:rPr>
          <w:b/>
          <w:bCs/>
          <w:sz w:val="22"/>
          <w:szCs w:val="22"/>
        </w:rPr>
        <w:t xml:space="preserve">Тема </w:t>
      </w:r>
      <w:r>
        <w:rPr>
          <w:b/>
          <w:bCs/>
          <w:sz w:val="22"/>
          <w:szCs w:val="22"/>
        </w:rPr>
        <w:t>7</w:t>
      </w:r>
      <w:r w:rsidRPr="008817C5">
        <w:rPr>
          <w:b/>
          <w:bCs/>
          <w:sz w:val="22"/>
          <w:szCs w:val="22"/>
        </w:rPr>
        <w:t>. Снабжение в организации (предприятии)</w:t>
      </w:r>
    </w:p>
    <w:p w:rsidR="00003362" w:rsidRDefault="00003362" w:rsidP="008817C5">
      <w:pPr>
        <w:ind w:firstLine="567"/>
        <w:jc w:val="both"/>
        <w:rPr>
          <w:sz w:val="22"/>
          <w:szCs w:val="22"/>
        </w:rPr>
      </w:pPr>
      <w:bookmarkStart w:id="52" w:name="_Toc236501222"/>
    </w:p>
    <w:p w:rsidR="00003362" w:rsidRPr="008817C5" w:rsidRDefault="00003362" w:rsidP="008817C5">
      <w:pPr>
        <w:ind w:firstLine="567"/>
        <w:jc w:val="both"/>
        <w:rPr>
          <w:sz w:val="22"/>
          <w:szCs w:val="22"/>
        </w:rPr>
      </w:pPr>
      <w:r w:rsidRPr="008817C5">
        <w:rPr>
          <w:sz w:val="22"/>
          <w:szCs w:val="22"/>
        </w:rPr>
        <w:t>Снабжение агроресурсами – стартовая технологическая стадия агробизнеса</w:t>
      </w:r>
      <w:bookmarkEnd w:id="52"/>
      <w:r w:rsidRPr="008817C5">
        <w:rPr>
          <w:sz w:val="22"/>
          <w:szCs w:val="22"/>
        </w:rPr>
        <w:t xml:space="preserve">. Понятия «снабжение» и «материально-техническое обеспечение». </w:t>
      </w:r>
      <w:bookmarkStart w:id="53" w:name="_Toc236501223"/>
      <w:r w:rsidRPr="008817C5">
        <w:rPr>
          <w:sz w:val="22"/>
          <w:szCs w:val="22"/>
        </w:rPr>
        <w:t>Организационно-экономические основы снабженческой деятельности организации (предприятия) АПК</w:t>
      </w:r>
      <w:bookmarkEnd w:id="53"/>
      <w:r w:rsidRPr="008817C5">
        <w:rPr>
          <w:sz w:val="22"/>
          <w:szCs w:val="22"/>
        </w:rPr>
        <w:t xml:space="preserve">. Инструменты маркетинга снабжения. Процесс разработки программы снабжения. </w:t>
      </w:r>
      <w:bookmarkStart w:id="54" w:name="_Toc236501224"/>
      <w:r w:rsidRPr="008817C5">
        <w:rPr>
          <w:sz w:val="22"/>
          <w:szCs w:val="22"/>
        </w:rPr>
        <w:t>Формирование условий поставок</w:t>
      </w:r>
      <w:bookmarkEnd w:id="54"/>
      <w:r w:rsidRPr="008817C5">
        <w:rPr>
          <w:sz w:val="22"/>
          <w:szCs w:val="22"/>
        </w:rPr>
        <w:t xml:space="preserve">. Факторы, влияющие на обоснование условий поставок. Инструменты формирования эффективных условий поставок. Виды коммуникации. </w:t>
      </w:r>
      <w:bookmarkStart w:id="55" w:name="_Toc236501225"/>
      <w:r w:rsidRPr="008817C5">
        <w:rPr>
          <w:sz w:val="22"/>
          <w:szCs w:val="22"/>
        </w:rPr>
        <w:t>Организация доставки товаров</w:t>
      </w:r>
      <w:bookmarkEnd w:id="55"/>
      <w:r w:rsidRPr="008817C5">
        <w:rPr>
          <w:sz w:val="22"/>
          <w:szCs w:val="22"/>
        </w:rPr>
        <w:t xml:space="preserve">. Каналы снабжения. </w:t>
      </w:r>
    </w:p>
    <w:p w:rsidR="00003362" w:rsidRPr="008817C5" w:rsidRDefault="00003362" w:rsidP="008817C5">
      <w:pPr>
        <w:ind w:firstLine="567"/>
        <w:jc w:val="both"/>
        <w:rPr>
          <w:sz w:val="22"/>
          <w:szCs w:val="22"/>
        </w:rPr>
      </w:pPr>
      <w:bookmarkStart w:id="56" w:name="_Toc236501226"/>
      <w:r w:rsidRPr="008817C5">
        <w:rPr>
          <w:sz w:val="22"/>
          <w:szCs w:val="22"/>
        </w:rPr>
        <w:t>Информационное обеспечение планирования снабженческой деятельности. Прогнозирование потребности в сырье и материалах</w:t>
      </w:r>
      <w:bookmarkEnd w:id="56"/>
      <w:r w:rsidRPr="008817C5">
        <w:rPr>
          <w:sz w:val="22"/>
          <w:szCs w:val="22"/>
        </w:rPr>
        <w:t xml:space="preserve">. Методы обоснования потребности в сырье и материалах (на основе нормативов, на основе фактического расхода сырья и материалов). </w:t>
      </w:r>
      <w:bookmarkStart w:id="57" w:name="_Toc236501227"/>
      <w:r w:rsidRPr="008817C5">
        <w:rPr>
          <w:sz w:val="22"/>
          <w:szCs w:val="22"/>
        </w:rPr>
        <w:t>Методы оптимизации объема поставок</w:t>
      </w:r>
      <w:bookmarkEnd w:id="57"/>
      <w:r w:rsidRPr="008817C5">
        <w:rPr>
          <w:sz w:val="22"/>
          <w:szCs w:val="22"/>
        </w:rPr>
        <w:t xml:space="preserve">. </w:t>
      </w:r>
      <w:bookmarkStart w:id="58" w:name="_Toc236501228"/>
      <w:r w:rsidRPr="008817C5">
        <w:rPr>
          <w:sz w:val="22"/>
          <w:szCs w:val="22"/>
        </w:rPr>
        <w:t>Динамические модели оптимизации объема закупок</w:t>
      </w:r>
      <w:bookmarkEnd w:id="58"/>
      <w:r w:rsidRPr="008817C5">
        <w:rPr>
          <w:sz w:val="22"/>
          <w:szCs w:val="22"/>
        </w:rPr>
        <w:t xml:space="preserve">. </w:t>
      </w:r>
    </w:p>
    <w:p w:rsidR="00003362" w:rsidRPr="008817C5" w:rsidRDefault="00003362" w:rsidP="008817C5">
      <w:pPr>
        <w:jc w:val="both"/>
        <w:rPr>
          <w:b/>
          <w:bCs/>
          <w:sz w:val="22"/>
          <w:szCs w:val="22"/>
        </w:rPr>
      </w:pPr>
    </w:p>
    <w:p w:rsidR="00003362" w:rsidRPr="008817C5" w:rsidRDefault="00003362" w:rsidP="004E5121">
      <w:pPr>
        <w:jc w:val="center"/>
        <w:rPr>
          <w:b/>
          <w:bCs/>
          <w:sz w:val="22"/>
          <w:szCs w:val="22"/>
        </w:rPr>
      </w:pPr>
      <w:r>
        <w:rPr>
          <w:b/>
          <w:bCs/>
          <w:sz w:val="22"/>
          <w:szCs w:val="22"/>
        </w:rPr>
        <w:t>Тема 8</w:t>
      </w:r>
      <w:r w:rsidRPr="008817C5">
        <w:rPr>
          <w:b/>
          <w:bCs/>
          <w:sz w:val="22"/>
          <w:szCs w:val="22"/>
        </w:rPr>
        <w:t>. Логистика в организации (предприятии)</w:t>
      </w:r>
    </w:p>
    <w:p w:rsidR="00003362" w:rsidRDefault="00003362" w:rsidP="008817C5">
      <w:pPr>
        <w:ind w:firstLine="567"/>
        <w:jc w:val="both"/>
        <w:rPr>
          <w:sz w:val="22"/>
          <w:szCs w:val="22"/>
        </w:rPr>
      </w:pPr>
      <w:bookmarkStart w:id="59" w:name="_Toc236501230"/>
    </w:p>
    <w:p w:rsidR="00003362" w:rsidRPr="008817C5" w:rsidRDefault="00003362" w:rsidP="008817C5">
      <w:pPr>
        <w:ind w:firstLine="567"/>
        <w:jc w:val="both"/>
        <w:rPr>
          <w:sz w:val="22"/>
          <w:szCs w:val="22"/>
        </w:rPr>
      </w:pPr>
      <w:r w:rsidRPr="008817C5">
        <w:rPr>
          <w:sz w:val="22"/>
          <w:szCs w:val="22"/>
        </w:rPr>
        <w:t>Интерпретация понятия «логистика»</w:t>
      </w:r>
      <w:bookmarkEnd w:id="59"/>
      <w:r w:rsidRPr="008817C5">
        <w:rPr>
          <w:sz w:val="22"/>
          <w:szCs w:val="22"/>
        </w:rPr>
        <w:t xml:space="preserve">. </w:t>
      </w:r>
      <w:bookmarkStart w:id="60" w:name="_Toc236501231"/>
      <w:r w:rsidRPr="008817C5">
        <w:rPr>
          <w:sz w:val="22"/>
          <w:szCs w:val="22"/>
        </w:rPr>
        <w:t>Понятие материального потока и логистичской операции. Концепции и принципы логистики. Функции и организационная структура логистики на предприятии. Организационно-экономические основы обоснования логистики</w:t>
      </w:r>
      <w:bookmarkEnd w:id="60"/>
      <w:r w:rsidRPr="008817C5">
        <w:rPr>
          <w:sz w:val="22"/>
          <w:szCs w:val="22"/>
        </w:rPr>
        <w:t xml:space="preserve">. </w:t>
      </w:r>
      <w:bookmarkStart w:id="61" w:name="_Toc236501232"/>
      <w:r w:rsidRPr="008817C5">
        <w:rPr>
          <w:sz w:val="22"/>
          <w:szCs w:val="22"/>
        </w:rPr>
        <w:t>Системный и классический подходы в логистике. Анализ полно стоимости в логистике. Анализ АВС. Правило Парето. Инструменты обоснования решений в организации (предприятии) в сфере логистики</w:t>
      </w:r>
      <w:bookmarkEnd w:id="61"/>
      <w:r w:rsidRPr="008817C5">
        <w:rPr>
          <w:sz w:val="22"/>
          <w:szCs w:val="22"/>
        </w:rPr>
        <w:t>. Показатели логистики. Информационное обеспечение планирования логистики.</w:t>
      </w:r>
    </w:p>
    <w:p w:rsidR="00003362" w:rsidRPr="008817C5" w:rsidRDefault="00003362" w:rsidP="008817C5">
      <w:pPr>
        <w:jc w:val="both"/>
        <w:rPr>
          <w:b/>
          <w:bCs/>
          <w:sz w:val="22"/>
          <w:szCs w:val="22"/>
        </w:rPr>
      </w:pPr>
    </w:p>
    <w:p w:rsidR="00003362" w:rsidRDefault="00003362" w:rsidP="004E5121">
      <w:pPr>
        <w:jc w:val="center"/>
        <w:rPr>
          <w:b/>
          <w:bCs/>
          <w:sz w:val="22"/>
          <w:szCs w:val="22"/>
        </w:rPr>
      </w:pPr>
      <w:r w:rsidRPr="008817C5">
        <w:rPr>
          <w:b/>
          <w:bCs/>
          <w:sz w:val="22"/>
          <w:szCs w:val="22"/>
        </w:rPr>
        <w:t xml:space="preserve">Тема </w:t>
      </w:r>
      <w:r>
        <w:rPr>
          <w:b/>
          <w:bCs/>
          <w:sz w:val="22"/>
          <w:szCs w:val="22"/>
        </w:rPr>
        <w:t>9</w:t>
      </w:r>
      <w:r w:rsidRPr="008817C5">
        <w:rPr>
          <w:b/>
          <w:bCs/>
          <w:sz w:val="22"/>
          <w:szCs w:val="22"/>
        </w:rPr>
        <w:t>. Качество и конкурентоспособность продукции организации (предприятия)</w:t>
      </w:r>
    </w:p>
    <w:p w:rsidR="00003362" w:rsidRPr="008817C5" w:rsidRDefault="00003362" w:rsidP="004E5121">
      <w:pPr>
        <w:jc w:val="center"/>
        <w:rPr>
          <w:b/>
          <w:bCs/>
          <w:sz w:val="22"/>
          <w:szCs w:val="22"/>
        </w:rPr>
      </w:pPr>
    </w:p>
    <w:p w:rsidR="00003362" w:rsidRPr="008817C5" w:rsidRDefault="00003362" w:rsidP="008817C5">
      <w:pPr>
        <w:pStyle w:val="BodyText"/>
        <w:ind w:firstLine="567"/>
        <w:jc w:val="both"/>
        <w:rPr>
          <w:sz w:val="22"/>
          <w:szCs w:val="22"/>
        </w:rPr>
      </w:pPr>
      <w:r w:rsidRPr="008817C5">
        <w:rPr>
          <w:sz w:val="22"/>
          <w:szCs w:val="22"/>
        </w:rPr>
        <w:t>Сущность, показатели оценки, измерители качества продукции. Факторы, определяющие качество продукции. Управление качеством продукции в организации. Контроль качества продукции в организации. Планирование качества продукции организации (предприятия). Методы оценки качества. Система показателей качества: обобщающие и дифференцированные. Понятие системы качества.</w:t>
      </w:r>
    </w:p>
    <w:p w:rsidR="00003362" w:rsidRPr="008817C5" w:rsidRDefault="00003362" w:rsidP="008817C5">
      <w:pPr>
        <w:pStyle w:val="BodyText"/>
        <w:ind w:firstLine="567"/>
        <w:jc w:val="both"/>
        <w:rPr>
          <w:sz w:val="22"/>
          <w:szCs w:val="22"/>
        </w:rPr>
      </w:pPr>
      <w:r w:rsidRPr="008817C5">
        <w:rPr>
          <w:sz w:val="22"/>
          <w:szCs w:val="22"/>
        </w:rPr>
        <w:t>Процессный подход к управлению качеством.</w:t>
      </w:r>
    </w:p>
    <w:p w:rsidR="00003362" w:rsidRPr="008817C5" w:rsidRDefault="00003362" w:rsidP="008817C5">
      <w:pPr>
        <w:pStyle w:val="BodyText"/>
        <w:ind w:firstLine="567"/>
        <w:jc w:val="both"/>
        <w:rPr>
          <w:sz w:val="22"/>
          <w:szCs w:val="22"/>
        </w:rPr>
      </w:pPr>
      <w:r w:rsidRPr="008817C5">
        <w:rPr>
          <w:sz w:val="22"/>
          <w:szCs w:val="22"/>
        </w:rPr>
        <w:t>Пути повышения качества продукции. Стимулирование повышения качества продукции. Экономическая оценка повышения качества продукции.</w:t>
      </w:r>
    </w:p>
    <w:p w:rsidR="00003362" w:rsidRPr="008817C5" w:rsidRDefault="00003362" w:rsidP="008817C5">
      <w:pPr>
        <w:pStyle w:val="BodyText"/>
        <w:ind w:firstLine="567"/>
        <w:jc w:val="both"/>
        <w:rPr>
          <w:sz w:val="22"/>
          <w:szCs w:val="22"/>
        </w:rPr>
      </w:pPr>
      <w:r w:rsidRPr="008817C5">
        <w:rPr>
          <w:sz w:val="22"/>
          <w:szCs w:val="22"/>
        </w:rPr>
        <w:t>Сертификация продукции. Органы сертификации и порядок проведения.</w:t>
      </w:r>
    </w:p>
    <w:p w:rsidR="00003362" w:rsidRPr="008817C5" w:rsidRDefault="00003362" w:rsidP="008817C5">
      <w:pPr>
        <w:pStyle w:val="BodyText"/>
        <w:ind w:firstLine="567"/>
        <w:jc w:val="both"/>
        <w:rPr>
          <w:sz w:val="22"/>
          <w:szCs w:val="22"/>
        </w:rPr>
      </w:pPr>
      <w:r w:rsidRPr="008817C5">
        <w:rPr>
          <w:sz w:val="22"/>
          <w:szCs w:val="22"/>
        </w:rPr>
        <w:t>Принципы построения системы качества в соответствии с требованиями международных стандартов. Сертификация систем качества. Показатели эффективности систем качества. Влияние уровня качества продукции на экономическое развитие организации (предприятия).</w:t>
      </w:r>
    </w:p>
    <w:p w:rsidR="00003362" w:rsidRPr="008817C5" w:rsidRDefault="00003362" w:rsidP="008817C5">
      <w:pPr>
        <w:pStyle w:val="BodyText"/>
        <w:ind w:firstLine="567"/>
        <w:jc w:val="both"/>
        <w:rPr>
          <w:sz w:val="22"/>
          <w:szCs w:val="22"/>
        </w:rPr>
      </w:pPr>
      <w:r w:rsidRPr="008817C5">
        <w:rPr>
          <w:sz w:val="22"/>
          <w:szCs w:val="22"/>
        </w:rPr>
        <w:t>Конкурентоспособность продукции: сущность и измерители. Необходимость обеспечения конкурентоспособности продукции и организации (предприятия). Факторы, определяющие конкурентоспособность продукции. Методы оценки уровня конкурентоспособности продукции. Предпосылки повышения конкурентоспособности продукции. Планирование конкурентоспособности продукции.</w:t>
      </w:r>
    </w:p>
    <w:p w:rsidR="00003362" w:rsidRPr="008817C5" w:rsidRDefault="00003362" w:rsidP="008817C5">
      <w:pPr>
        <w:pStyle w:val="BodyText"/>
        <w:ind w:firstLine="567"/>
        <w:jc w:val="both"/>
        <w:rPr>
          <w:sz w:val="22"/>
          <w:szCs w:val="22"/>
        </w:rPr>
      </w:pPr>
      <w:r w:rsidRPr="008817C5">
        <w:rPr>
          <w:sz w:val="22"/>
          <w:szCs w:val="22"/>
        </w:rPr>
        <w:t>Конкурентоспособность организации и ее связь с конкурентоспособностью продукции. Планирование обеспечения конкурентоспособности продукции в рыночных условиях. Конкурентоспособность организации и факторы, на нее влияющие.</w:t>
      </w:r>
    </w:p>
    <w:p w:rsidR="00003362" w:rsidRPr="008817C5" w:rsidRDefault="00003362" w:rsidP="008817C5">
      <w:pPr>
        <w:jc w:val="both"/>
        <w:rPr>
          <w:b/>
          <w:bCs/>
          <w:sz w:val="22"/>
          <w:szCs w:val="22"/>
        </w:rPr>
      </w:pPr>
    </w:p>
    <w:p w:rsidR="00003362" w:rsidRPr="008817C5" w:rsidRDefault="00003362" w:rsidP="004E5121">
      <w:pPr>
        <w:jc w:val="center"/>
        <w:rPr>
          <w:b/>
          <w:bCs/>
          <w:sz w:val="22"/>
          <w:szCs w:val="22"/>
        </w:rPr>
      </w:pPr>
      <w:r w:rsidRPr="008817C5">
        <w:rPr>
          <w:b/>
          <w:bCs/>
          <w:sz w:val="22"/>
          <w:szCs w:val="22"/>
        </w:rPr>
        <w:t>Тема</w:t>
      </w:r>
      <w:r>
        <w:rPr>
          <w:b/>
          <w:bCs/>
          <w:sz w:val="22"/>
          <w:szCs w:val="22"/>
        </w:rPr>
        <w:t xml:space="preserve"> 10</w:t>
      </w:r>
      <w:r w:rsidRPr="008817C5">
        <w:rPr>
          <w:b/>
          <w:bCs/>
          <w:sz w:val="22"/>
          <w:szCs w:val="22"/>
        </w:rPr>
        <w:t>. Риски в деятельности организации (предприятия)</w:t>
      </w:r>
    </w:p>
    <w:p w:rsidR="00003362" w:rsidRPr="008817C5" w:rsidRDefault="00003362" w:rsidP="008817C5">
      <w:pPr>
        <w:ind w:firstLine="567"/>
        <w:jc w:val="both"/>
        <w:rPr>
          <w:sz w:val="22"/>
          <w:szCs w:val="22"/>
        </w:rPr>
      </w:pPr>
      <w:r w:rsidRPr="008817C5">
        <w:rPr>
          <w:sz w:val="22"/>
          <w:szCs w:val="22"/>
        </w:rPr>
        <w:t>Хозяйственный риск: сущность, место и роль в хозяйственной деятельности. Риск как следствие неопределенности, зависимость между уровнем неопределенности и степенью риска.</w:t>
      </w:r>
    </w:p>
    <w:p w:rsidR="00003362" w:rsidRPr="008817C5" w:rsidRDefault="00003362" w:rsidP="008817C5">
      <w:pPr>
        <w:ind w:firstLine="567"/>
        <w:jc w:val="both"/>
        <w:rPr>
          <w:sz w:val="22"/>
          <w:szCs w:val="22"/>
        </w:rPr>
      </w:pPr>
      <w:r w:rsidRPr="008817C5">
        <w:rPr>
          <w:sz w:val="22"/>
          <w:szCs w:val="22"/>
        </w:rPr>
        <w:t>Классификация хозяйственных рисков.</w:t>
      </w:r>
    </w:p>
    <w:p w:rsidR="00003362" w:rsidRPr="008817C5" w:rsidRDefault="00003362" w:rsidP="008817C5">
      <w:pPr>
        <w:ind w:firstLine="567"/>
        <w:jc w:val="both"/>
        <w:rPr>
          <w:sz w:val="22"/>
          <w:szCs w:val="22"/>
        </w:rPr>
      </w:pPr>
      <w:r w:rsidRPr="008817C5">
        <w:rPr>
          <w:sz w:val="22"/>
          <w:szCs w:val="22"/>
        </w:rPr>
        <w:t>Анализ политических, технических, производственных, коммерческих, финансовых, отраслевых и инновационных рисков.</w:t>
      </w:r>
    </w:p>
    <w:p w:rsidR="00003362" w:rsidRPr="008817C5" w:rsidRDefault="00003362" w:rsidP="008817C5">
      <w:pPr>
        <w:ind w:firstLine="567"/>
        <w:jc w:val="both"/>
        <w:rPr>
          <w:sz w:val="22"/>
          <w:szCs w:val="22"/>
        </w:rPr>
      </w:pPr>
      <w:r w:rsidRPr="008817C5">
        <w:rPr>
          <w:sz w:val="22"/>
          <w:szCs w:val="22"/>
        </w:rPr>
        <w:t>Рискообразующие факторы (факторы внешней и внутренней среды; предвидимые и непредвидимые факторы; среда прямого и косвенного воздействия; политические и социально-экономические факторы риска; технико-технологические факторы риска; маркетинговые факторы риска и др.).</w:t>
      </w:r>
    </w:p>
    <w:p w:rsidR="00003362" w:rsidRPr="008817C5" w:rsidRDefault="00003362" w:rsidP="008817C5">
      <w:pPr>
        <w:ind w:firstLine="567"/>
        <w:jc w:val="both"/>
        <w:rPr>
          <w:sz w:val="22"/>
          <w:szCs w:val="22"/>
        </w:rPr>
      </w:pPr>
      <w:r w:rsidRPr="008817C5">
        <w:rPr>
          <w:sz w:val="22"/>
          <w:szCs w:val="22"/>
        </w:rPr>
        <w:t xml:space="preserve">Методы выявления и оценки рискообразующих факторов. Оценка профиля внешней среды. Возможности и угрозы из внешней среды. Матрица позиционирования возможностей и угроз. Сильные и слабые стороны организации, соотнесение их с возможностями и угрозами из внешней среды. </w:t>
      </w:r>
      <w:r w:rsidRPr="008817C5">
        <w:rPr>
          <w:sz w:val="22"/>
          <w:szCs w:val="22"/>
          <w:lang w:val="en-US"/>
        </w:rPr>
        <w:t>SWOT</w:t>
      </w:r>
      <w:r w:rsidRPr="008817C5">
        <w:rPr>
          <w:sz w:val="22"/>
          <w:szCs w:val="22"/>
        </w:rPr>
        <w:t xml:space="preserve"> – анализ. </w:t>
      </w:r>
    </w:p>
    <w:p w:rsidR="00003362" w:rsidRPr="008817C5" w:rsidRDefault="00003362" w:rsidP="008817C5">
      <w:pPr>
        <w:ind w:firstLine="567"/>
        <w:jc w:val="both"/>
        <w:rPr>
          <w:sz w:val="22"/>
          <w:szCs w:val="22"/>
        </w:rPr>
      </w:pPr>
      <w:r w:rsidRPr="008817C5">
        <w:rPr>
          <w:sz w:val="22"/>
          <w:szCs w:val="22"/>
        </w:rPr>
        <w:t>Оценка хозяйственных рисков. Риск как опасность потерь. Разновидности возможных потерь. Случайные и систематически повторяющиеся потери. Зоны допустимого, критического и катастрофического риска. Кривая распределения вероятностей потерь или вероятностей получения прибыли. Кривая риска и анализ ее характерных точек. Количественная оценка риска. Особенности процесса принятия рисковых решений.</w:t>
      </w:r>
    </w:p>
    <w:p w:rsidR="00003362" w:rsidRPr="008817C5" w:rsidRDefault="00003362" w:rsidP="008817C5">
      <w:pPr>
        <w:ind w:firstLine="567"/>
        <w:jc w:val="both"/>
        <w:rPr>
          <w:sz w:val="22"/>
          <w:szCs w:val="22"/>
        </w:rPr>
      </w:pPr>
      <w:r w:rsidRPr="008817C5">
        <w:rPr>
          <w:sz w:val="22"/>
          <w:szCs w:val="22"/>
        </w:rPr>
        <w:t xml:space="preserve">Методы минимизации хозяйственных рисков. </w:t>
      </w:r>
    </w:p>
    <w:p w:rsidR="00003362" w:rsidRPr="008817C5" w:rsidRDefault="00003362" w:rsidP="008817C5">
      <w:pPr>
        <w:jc w:val="both"/>
        <w:rPr>
          <w:b/>
          <w:bCs/>
          <w:sz w:val="22"/>
          <w:szCs w:val="22"/>
        </w:rPr>
      </w:pPr>
    </w:p>
    <w:bookmarkEnd w:id="51"/>
    <w:p w:rsidR="00003362" w:rsidRPr="008817C5" w:rsidRDefault="00003362" w:rsidP="008817C5">
      <w:pPr>
        <w:pStyle w:val="BodyTextIndent3"/>
        <w:widowControl w:val="0"/>
        <w:spacing w:line="216" w:lineRule="auto"/>
        <w:jc w:val="both"/>
        <w:rPr>
          <w:sz w:val="22"/>
          <w:szCs w:val="22"/>
        </w:rPr>
      </w:pPr>
    </w:p>
    <w:p w:rsidR="00003362" w:rsidRPr="004E5121" w:rsidRDefault="00003362" w:rsidP="004E5121">
      <w:pPr>
        <w:jc w:val="center"/>
        <w:rPr>
          <w:b/>
          <w:bCs/>
          <w:caps/>
          <w:sz w:val="22"/>
          <w:szCs w:val="22"/>
        </w:rPr>
      </w:pPr>
      <w:r w:rsidRPr="004E5121">
        <w:rPr>
          <w:b/>
          <w:bCs/>
          <w:caps/>
          <w:sz w:val="22"/>
          <w:szCs w:val="22"/>
        </w:rPr>
        <w:t xml:space="preserve">МОДУЛЬ 4. Экономика отраслевых </w:t>
      </w:r>
      <w:r>
        <w:rPr>
          <w:b/>
          <w:bCs/>
          <w:caps/>
          <w:sz w:val="22"/>
          <w:szCs w:val="22"/>
        </w:rPr>
        <w:t>п</w:t>
      </w:r>
      <w:r w:rsidRPr="004E5121">
        <w:rPr>
          <w:b/>
          <w:bCs/>
          <w:caps/>
          <w:sz w:val="22"/>
          <w:szCs w:val="22"/>
        </w:rPr>
        <w:t>родуктовых подкомплексов АПК</w:t>
      </w:r>
    </w:p>
    <w:p w:rsidR="00003362" w:rsidRPr="008817C5" w:rsidRDefault="00003362" w:rsidP="008817C5">
      <w:pPr>
        <w:pStyle w:val="BodyTextIndent3"/>
        <w:widowControl w:val="0"/>
        <w:spacing w:line="216" w:lineRule="auto"/>
        <w:jc w:val="both"/>
        <w:rPr>
          <w:b/>
          <w:bCs/>
          <w:sz w:val="22"/>
          <w:szCs w:val="22"/>
        </w:rPr>
      </w:pPr>
    </w:p>
    <w:p w:rsidR="00003362" w:rsidRPr="004E5121" w:rsidRDefault="00003362" w:rsidP="004E5121">
      <w:pPr>
        <w:pStyle w:val="BodyTextIndent3"/>
        <w:widowControl w:val="0"/>
        <w:spacing w:line="216" w:lineRule="auto"/>
        <w:ind w:firstLine="0"/>
        <w:rPr>
          <w:b/>
          <w:bCs/>
          <w:sz w:val="22"/>
          <w:szCs w:val="22"/>
        </w:rPr>
      </w:pPr>
      <w:r w:rsidRPr="004E5121">
        <w:rPr>
          <w:b/>
          <w:bCs/>
          <w:sz w:val="22"/>
          <w:szCs w:val="22"/>
        </w:rPr>
        <w:t>Тема 1. Агропромышленный комплекс и его структура</w:t>
      </w:r>
    </w:p>
    <w:p w:rsidR="00003362" w:rsidRDefault="00003362" w:rsidP="008817C5">
      <w:pPr>
        <w:pStyle w:val="BodyTextIndent3"/>
        <w:jc w:val="both"/>
        <w:rPr>
          <w:sz w:val="22"/>
          <w:szCs w:val="22"/>
        </w:rPr>
      </w:pPr>
    </w:p>
    <w:p w:rsidR="00003362" w:rsidRPr="004E5121" w:rsidRDefault="00003362" w:rsidP="008817C5">
      <w:pPr>
        <w:pStyle w:val="BodyTextIndent3"/>
        <w:jc w:val="both"/>
        <w:rPr>
          <w:sz w:val="22"/>
          <w:szCs w:val="22"/>
        </w:rPr>
      </w:pPr>
      <w:r w:rsidRPr="004E5121">
        <w:rPr>
          <w:sz w:val="22"/>
          <w:szCs w:val="22"/>
        </w:rPr>
        <w:t xml:space="preserve">Понятие и сущность АПК как </w:t>
      </w:r>
      <w:r>
        <w:rPr>
          <w:sz w:val="22"/>
          <w:szCs w:val="22"/>
        </w:rPr>
        <w:t>высшей формы организационно-</w:t>
      </w:r>
      <w:r w:rsidRPr="004E5121">
        <w:rPr>
          <w:sz w:val="22"/>
          <w:szCs w:val="22"/>
        </w:rPr>
        <w:t>технологического единства взаимосвязанных производств, его функции. Предпосылки и факторы формирования АПК. Место и роль АПК в экономике Республики Беларусь.</w:t>
      </w:r>
    </w:p>
    <w:p w:rsidR="00003362" w:rsidRPr="004E5121" w:rsidRDefault="00003362" w:rsidP="008817C5">
      <w:pPr>
        <w:pStyle w:val="BodyTextIndent3"/>
        <w:jc w:val="both"/>
        <w:rPr>
          <w:sz w:val="22"/>
          <w:szCs w:val="22"/>
        </w:rPr>
      </w:pPr>
      <w:r w:rsidRPr="004E5121">
        <w:rPr>
          <w:sz w:val="22"/>
          <w:szCs w:val="22"/>
        </w:rPr>
        <w:t>Виды межотраслевых взаимосвязей АПК, объективные экономические законы, способствующие их развитию. Сущность технологических связей между обособленными отраслями АПК. Роль и специфика действия закона углубления разделения труда при формировании отраслевой структуры, технологических, межотраслевых связей в АПК, механизм его проявления под влиянием научно-технического прогресса.</w:t>
      </w:r>
    </w:p>
    <w:p w:rsidR="00003362" w:rsidRPr="004E5121" w:rsidRDefault="00003362" w:rsidP="008817C5">
      <w:pPr>
        <w:pStyle w:val="BodyTextIndent3"/>
        <w:jc w:val="both"/>
        <w:rPr>
          <w:sz w:val="22"/>
          <w:szCs w:val="22"/>
        </w:rPr>
      </w:pPr>
      <w:r w:rsidRPr="004E5121">
        <w:rPr>
          <w:sz w:val="22"/>
          <w:szCs w:val="22"/>
        </w:rPr>
        <w:t>Сущность экономических взаимосвязей в АПК и объективные экономические законы, способствующие их развитию, механизм их действия. Виды организационных межотраслевых взаимосвязей и их роль в эффективном функционировании АПК. Состояние, проблемы и перспективы развития межотраслевых связей АПК. Методы изучения закономерностей и механизма развития отраслей АПК.</w:t>
      </w:r>
    </w:p>
    <w:p w:rsidR="00003362" w:rsidRPr="004E5121" w:rsidRDefault="00003362" w:rsidP="008817C5">
      <w:pPr>
        <w:pStyle w:val="20"/>
        <w:ind w:firstLine="567"/>
        <w:jc w:val="both"/>
        <w:rPr>
          <w:sz w:val="22"/>
          <w:szCs w:val="22"/>
        </w:rPr>
      </w:pPr>
      <w:r w:rsidRPr="004E5121">
        <w:rPr>
          <w:sz w:val="22"/>
          <w:szCs w:val="22"/>
        </w:rPr>
        <w:t>Понятие структуры АПК. Сущность функциональной структуры АПК как объекта планирования и принципы ее построения. Понятие отраслевой структуры АПК как объекта управления, ее взаимосвязь с функциональной структурой. Отраслевой состав сфер АПК</w:t>
      </w:r>
    </w:p>
    <w:p w:rsidR="00003362" w:rsidRPr="004E5121" w:rsidRDefault="00003362" w:rsidP="008817C5">
      <w:pPr>
        <w:pStyle w:val="BodyTextIndent3"/>
        <w:jc w:val="both"/>
        <w:rPr>
          <w:sz w:val="22"/>
          <w:szCs w:val="22"/>
        </w:rPr>
      </w:pPr>
      <w:r w:rsidRPr="004E5121">
        <w:rPr>
          <w:sz w:val="22"/>
          <w:szCs w:val="22"/>
        </w:rPr>
        <w:t>Показатели, характеризующие функциональную и отраслевую структуру АПК, оценка ее современное состояния, проблемы и тенденции развития в перспективе.</w:t>
      </w:r>
    </w:p>
    <w:p w:rsidR="00003362" w:rsidRPr="004E5121" w:rsidRDefault="00003362" w:rsidP="008817C5">
      <w:pPr>
        <w:pStyle w:val="BodyTextIndent3"/>
        <w:jc w:val="both"/>
        <w:rPr>
          <w:sz w:val="22"/>
          <w:szCs w:val="22"/>
        </w:rPr>
      </w:pPr>
      <w:r w:rsidRPr="004E5121">
        <w:rPr>
          <w:sz w:val="22"/>
          <w:szCs w:val="22"/>
        </w:rPr>
        <w:t>Территориальная структура АПК, принципы ее формирования и региональные особенности. Признаки и критерии формирования продуктовой структуры АПК. Виды продуктовых подкомплексов.</w:t>
      </w:r>
    </w:p>
    <w:p w:rsidR="00003362" w:rsidRPr="004E5121" w:rsidRDefault="00003362" w:rsidP="008817C5">
      <w:pPr>
        <w:pStyle w:val="BodyTextIndent3"/>
        <w:jc w:val="both"/>
        <w:rPr>
          <w:sz w:val="22"/>
          <w:szCs w:val="22"/>
        </w:rPr>
      </w:pPr>
      <w:r w:rsidRPr="004E5121">
        <w:rPr>
          <w:sz w:val="22"/>
          <w:szCs w:val="22"/>
        </w:rPr>
        <w:t>Оценочные показатели развития АПК. Понятие конечного продукта АПК и его отдельных сфер. Методика исчисления стоимости конечного и чистого продукта АПК. Структура конечного продукта АПК, тенденции ее изменения в перспективе.</w:t>
      </w:r>
    </w:p>
    <w:p w:rsidR="00003362" w:rsidRDefault="00003362" w:rsidP="008817C5">
      <w:pPr>
        <w:pStyle w:val="BodyTextIndent3"/>
        <w:widowControl w:val="0"/>
        <w:spacing w:line="216" w:lineRule="auto"/>
        <w:jc w:val="both"/>
        <w:rPr>
          <w:b/>
          <w:bCs/>
          <w:sz w:val="22"/>
          <w:szCs w:val="22"/>
        </w:rPr>
      </w:pPr>
    </w:p>
    <w:p w:rsidR="00003362" w:rsidRDefault="00003362" w:rsidP="004E5121">
      <w:pPr>
        <w:pStyle w:val="BodyTextIndent3"/>
        <w:widowControl w:val="0"/>
        <w:spacing w:line="216" w:lineRule="auto"/>
        <w:rPr>
          <w:b/>
          <w:bCs/>
          <w:sz w:val="22"/>
          <w:szCs w:val="22"/>
        </w:rPr>
      </w:pPr>
      <w:r>
        <w:rPr>
          <w:b/>
          <w:bCs/>
          <w:sz w:val="22"/>
          <w:szCs w:val="22"/>
        </w:rPr>
        <w:t>Тема 2. Экономика производственной и социальной инфраструктуры в АПК</w:t>
      </w:r>
    </w:p>
    <w:p w:rsidR="00003362" w:rsidRDefault="00003362" w:rsidP="008817C5">
      <w:pPr>
        <w:pStyle w:val="BodyTextIndent3"/>
        <w:widowControl w:val="0"/>
        <w:spacing w:line="216" w:lineRule="auto"/>
        <w:jc w:val="both"/>
        <w:rPr>
          <w:sz w:val="22"/>
          <w:szCs w:val="22"/>
        </w:rPr>
      </w:pPr>
    </w:p>
    <w:p w:rsidR="00003362" w:rsidRPr="008817C5" w:rsidRDefault="00003362" w:rsidP="008817C5">
      <w:pPr>
        <w:pStyle w:val="BodyTextIndent3"/>
        <w:widowControl w:val="0"/>
        <w:spacing w:line="216" w:lineRule="auto"/>
        <w:jc w:val="both"/>
        <w:rPr>
          <w:b/>
          <w:bCs/>
          <w:sz w:val="22"/>
          <w:szCs w:val="22"/>
        </w:rPr>
      </w:pPr>
      <w:r>
        <w:rPr>
          <w:sz w:val="22"/>
          <w:szCs w:val="22"/>
        </w:rPr>
        <w:t>Роль аграрной инфраструктуры в углублении труда и повышении эффективности сельскохозяйственных предприятий и в целом АПК. Развитие инфраструктуры в системе АПК на современном этапе. Производственная, социальная, аграрная инфраструктура и их экономическое значение. Организационные структуры по обслуживанию сельскохозяйственного производства.</w:t>
      </w:r>
    </w:p>
    <w:p w:rsidR="00003362" w:rsidRDefault="00003362" w:rsidP="008817C5">
      <w:pPr>
        <w:pStyle w:val="BodyTextIndent3"/>
        <w:widowControl w:val="0"/>
        <w:spacing w:line="216" w:lineRule="auto"/>
        <w:ind w:firstLine="0"/>
        <w:jc w:val="both"/>
        <w:rPr>
          <w:sz w:val="22"/>
          <w:szCs w:val="22"/>
        </w:rPr>
      </w:pPr>
    </w:p>
    <w:p w:rsidR="00003362" w:rsidRPr="004E5121" w:rsidRDefault="00003362" w:rsidP="004E5121">
      <w:pPr>
        <w:pStyle w:val="BodyTextIndent3"/>
        <w:widowControl w:val="0"/>
        <w:spacing w:line="216" w:lineRule="auto"/>
        <w:ind w:firstLine="0"/>
        <w:rPr>
          <w:b/>
          <w:bCs/>
          <w:sz w:val="22"/>
          <w:szCs w:val="22"/>
        </w:rPr>
      </w:pPr>
      <w:r>
        <w:rPr>
          <w:b/>
          <w:bCs/>
          <w:sz w:val="22"/>
          <w:szCs w:val="22"/>
        </w:rPr>
        <w:t>Тема 3</w:t>
      </w:r>
      <w:r w:rsidRPr="004E5121">
        <w:rPr>
          <w:b/>
          <w:bCs/>
          <w:sz w:val="22"/>
          <w:szCs w:val="22"/>
        </w:rPr>
        <w:t>. Институциональные основы эффективного функционирования агропромышленного комплекса</w:t>
      </w:r>
    </w:p>
    <w:p w:rsidR="00003362" w:rsidRDefault="00003362" w:rsidP="008817C5">
      <w:pPr>
        <w:pStyle w:val="BodyTextIndent3"/>
        <w:jc w:val="both"/>
        <w:rPr>
          <w:b/>
          <w:bCs/>
          <w:sz w:val="22"/>
          <w:szCs w:val="22"/>
        </w:rPr>
      </w:pPr>
    </w:p>
    <w:p w:rsidR="00003362" w:rsidRPr="004E5121" w:rsidRDefault="00003362" w:rsidP="008817C5">
      <w:pPr>
        <w:pStyle w:val="BodyTextIndent3"/>
        <w:jc w:val="both"/>
        <w:rPr>
          <w:sz w:val="22"/>
          <w:szCs w:val="22"/>
        </w:rPr>
      </w:pPr>
      <w:r w:rsidRPr="004E5121">
        <w:rPr>
          <w:sz w:val="22"/>
          <w:szCs w:val="22"/>
        </w:rPr>
        <w:t>Состояние и тенденции социально-экономического развития АПК. Организационно-экономические основы формирования эквивалентного межотраслевого обмена в АПК. Механизм сбалансированного развития производственного и экспортного потенциала отраслей АПК. Факторы повышения интегральной конкурентоспособности функционирования отраслей АПК. Инновационные стратегии перспективного комплексного развития отраслей агропромышленного комплекса республики. Финансовое и инвестиционное обеспечение сбалансированного развития АПК. Перспективные модели гармоничного развития АПК и сельских территорий.</w:t>
      </w:r>
    </w:p>
    <w:p w:rsidR="00003362" w:rsidRPr="004E5121" w:rsidRDefault="00003362" w:rsidP="008817C5">
      <w:pPr>
        <w:spacing w:line="216" w:lineRule="auto"/>
        <w:jc w:val="both"/>
        <w:rPr>
          <w:sz w:val="22"/>
          <w:szCs w:val="22"/>
        </w:rPr>
      </w:pPr>
    </w:p>
    <w:p w:rsidR="00003362" w:rsidRPr="008817C5" w:rsidRDefault="00003362" w:rsidP="00D1752E">
      <w:pPr>
        <w:spacing w:line="216" w:lineRule="auto"/>
        <w:jc w:val="center"/>
        <w:rPr>
          <w:b/>
          <w:bCs/>
          <w:sz w:val="22"/>
          <w:szCs w:val="22"/>
        </w:rPr>
      </w:pPr>
      <w:bookmarkStart w:id="62" w:name="_Toc138185750"/>
      <w:r>
        <w:rPr>
          <w:b/>
          <w:bCs/>
          <w:sz w:val="22"/>
          <w:szCs w:val="22"/>
        </w:rPr>
        <w:t>Тема 4</w:t>
      </w:r>
      <w:r w:rsidRPr="008817C5">
        <w:rPr>
          <w:b/>
          <w:bCs/>
          <w:sz w:val="22"/>
          <w:szCs w:val="22"/>
        </w:rPr>
        <w:t>. Основы продовольственной безопасности страны и пути ее решения. Состояние и методы управления</w:t>
      </w:r>
    </w:p>
    <w:p w:rsidR="00003362" w:rsidRDefault="00003362" w:rsidP="008817C5">
      <w:pPr>
        <w:pStyle w:val="BodyTextIndent3"/>
        <w:jc w:val="both"/>
        <w:rPr>
          <w:sz w:val="22"/>
          <w:szCs w:val="22"/>
        </w:rPr>
      </w:pPr>
    </w:p>
    <w:p w:rsidR="00003362" w:rsidRPr="00D1752E" w:rsidRDefault="00003362" w:rsidP="008817C5">
      <w:pPr>
        <w:pStyle w:val="BodyTextIndent3"/>
        <w:jc w:val="both"/>
        <w:rPr>
          <w:sz w:val="22"/>
          <w:szCs w:val="22"/>
        </w:rPr>
      </w:pPr>
      <w:r w:rsidRPr="00D1752E">
        <w:rPr>
          <w:sz w:val="22"/>
          <w:szCs w:val="22"/>
        </w:rPr>
        <w:t>Сущность продовольственной безопасности, цели и задачи ее достижения. Стратегия, критерии и параметры продовольственной безопасности. Важнейшие условия достижения продовольственной безопасности. Структура продовольственного комплекса, сущность и критерии ее формирования. Территориальная и социально-экономическая структуры. Особенности управления продовольственным комплексом.</w:t>
      </w:r>
    </w:p>
    <w:p w:rsidR="00003362" w:rsidRPr="00D1752E" w:rsidRDefault="00003362" w:rsidP="008817C5">
      <w:pPr>
        <w:spacing w:line="216" w:lineRule="auto"/>
        <w:jc w:val="both"/>
        <w:rPr>
          <w:sz w:val="22"/>
          <w:szCs w:val="22"/>
        </w:rPr>
      </w:pPr>
    </w:p>
    <w:bookmarkEnd w:id="62"/>
    <w:p w:rsidR="00003362" w:rsidRPr="008817C5" w:rsidRDefault="00003362" w:rsidP="008817C5">
      <w:pPr>
        <w:spacing w:line="216" w:lineRule="auto"/>
        <w:jc w:val="both"/>
        <w:rPr>
          <w:b/>
          <w:bCs/>
          <w:sz w:val="22"/>
          <w:szCs w:val="22"/>
        </w:rPr>
      </w:pPr>
      <w:r w:rsidRPr="008817C5">
        <w:rPr>
          <w:b/>
          <w:bCs/>
          <w:sz w:val="22"/>
          <w:szCs w:val="22"/>
        </w:rPr>
        <w:t xml:space="preserve">Тема 5. Организационно-экономические основы развития </w:t>
      </w:r>
    </w:p>
    <w:p w:rsidR="00003362" w:rsidRPr="008817C5" w:rsidRDefault="00003362" w:rsidP="008817C5">
      <w:pPr>
        <w:spacing w:line="216" w:lineRule="auto"/>
        <w:jc w:val="both"/>
        <w:rPr>
          <w:b/>
          <w:bCs/>
          <w:sz w:val="22"/>
          <w:szCs w:val="22"/>
        </w:rPr>
      </w:pPr>
      <w:r w:rsidRPr="008817C5">
        <w:rPr>
          <w:b/>
          <w:bCs/>
          <w:sz w:val="22"/>
          <w:szCs w:val="22"/>
        </w:rPr>
        <w:t>отраслевых продуктовых подкомплексов в АПК</w:t>
      </w:r>
    </w:p>
    <w:p w:rsidR="00003362" w:rsidRPr="008817C5" w:rsidRDefault="00003362" w:rsidP="008817C5">
      <w:pPr>
        <w:ind w:firstLine="567"/>
        <w:jc w:val="both"/>
        <w:rPr>
          <w:sz w:val="22"/>
          <w:szCs w:val="22"/>
        </w:rPr>
      </w:pPr>
      <w:r w:rsidRPr="008817C5">
        <w:rPr>
          <w:sz w:val="22"/>
          <w:szCs w:val="22"/>
        </w:rPr>
        <w:t xml:space="preserve">Понятие и классификация отраслей агропромышленного производства. Принципы сочетания и интеграции развития отраслей АПК. Стратегии и приоритеты формирования отраслевой структуры АПК. Критерии и модели оптимизации отраслевой структуры в АПК. Пропорции и взаимосвязи сельскохозяйственных, перерабатывающих и агросервисных отраслей в организациях отечественного АПК. </w:t>
      </w:r>
    </w:p>
    <w:p w:rsidR="00003362" w:rsidRPr="008817C5" w:rsidRDefault="00003362" w:rsidP="008817C5">
      <w:pPr>
        <w:ind w:firstLine="567"/>
        <w:jc w:val="both"/>
        <w:rPr>
          <w:sz w:val="22"/>
          <w:szCs w:val="22"/>
        </w:rPr>
      </w:pPr>
      <w:r w:rsidRPr="008817C5">
        <w:rPr>
          <w:sz w:val="22"/>
          <w:szCs w:val="22"/>
        </w:rPr>
        <w:t>Продуктовая структура АПК и методология идентификации продуктовых подкомплексов. Классификация и характеристика продуктовых подкомплексов АПК Республики Беларусь.</w:t>
      </w:r>
    </w:p>
    <w:p w:rsidR="00003362" w:rsidRPr="00E13115" w:rsidRDefault="00003362" w:rsidP="008817C5">
      <w:pPr>
        <w:pStyle w:val="BodyTextIndent3"/>
        <w:jc w:val="both"/>
        <w:rPr>
          <w:sz w:val="22"/>
          <w:szCs w:val="22"/>
        </w:rPr>
      </w:pPr>
      <w:r w:rsidRPr="00E13115">
        <w:rPr>
          <w:sz w:val="22"/>
          <w:szCs w:val="22"/>
        </w:rPr>
        <w:t>Система показателей оценки экономической эффективности функциионирования продуктовых подкомплексов АПК и методика их оценки. Государственной регулирование формирования рациональной структуры продуктовых подкомплексов.</w:t>
      </w:r>
    </w:p>
    <w:p w:rsidR="00003362" w:rsidRPr="00E13115" w:rsidRDefault="00003362" w:rsidP="008817C5">
      <w:pPr>
        <w:ind w:firstLine="567"/>
        <w:jc w:val="both"/>
        <w:rPr>
          <w:sz w:val="22"/>
          <w:szCs w:val="22"/>
        </w:rPr>
      </w:pPr>
    </w:p>
    <w:p w:rsidR="00003362" w:rsidRPr="008817C5" w:rsidRDefault="00003362" w:rsidP="00E13115">
      <w:pPr>
        <w:jc w:val="center"/>
        <w:rPr>
          <w:b/>
          <w:bCs/>
          <w:caps/>
          <w:sz w:val="22"/>
          <w:szCs w:val="22"/>
        </w:rPr>
      </w:pPr>
      <w:r>
        <w:rPr>
          <w:b/>
          <w:bCs/>
          <w:sz w:val="22"/>
          <w:szCs w:val="22"/>
        </w:rPr>
        <w:t>МОДУЛЬ 5</w:t>
      </w:r>
      <w:r w:rsidRPr="008817C5">
        <w:rPr>
          <w:b/>
          <w:bCs/>
          <w:sz w:val="22"/>
          <w:szCs w:val="22"/>
        </w:rPr>
        <w:t xml:space="preserve">. </w:t>
      </w:r>
      <w:r>
        <w:rPr>
          <w:b/>
          <w:bCs/>
          <w:caps/>
          <w:sz w:val="22"/>
          <w:szCs w:val="22"/>
        </w:rPr>
        <w:t>Экономика продуктовых п</w:t>
      </w:r>
      <w:r w:rsidRPr="008817C5">
        <w:rPr>
          <w:b/>
          <w:bCs/>
          <w:caps/>
          <w:sz w:val="22"/>
          <w:szCs w:val="22"/>
        </w:rPr>
        <w:t>одкомплексов</w:t>
      </w:r>
      <w:r>
        <w:rPr>
          <w:b/>
          <w:bCs/>
          <w:caps/>
          <w:sz w:val="22"/>
          <w:szCs w:val="22"/>
        </w:rPr>
        <w:t xml:space="preserve"> </w:t>
      </w:r>
      <w:r w:rsidRPr="008817C5">
        <w:rPr>
          <w:b/>
          <w:bCs/>
          <w:caps/>
          <w:sz w:val="22"/>
          <w:szCs w:val="22"/>
        </w:rPr>
        <w:t>в растениеводстве</w:t>
      </w:r>
      <w:r>
        <w:rPr>
          <w:b/>
          <w:bCs/>
          <w:caps/>
          <w:sz w:val="22"/>
          <w:szCs w:val="22"/>
        </w:rPr>
        <w:t xml:space="preserve"> и животноводстве</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1. Экономика зернопродуктового подкомплекса АПК</w:t>
      </w:r>
    </w:p>
    <w:p w:rsidR="00003362" w:rsidRDefault="00003362" w:rsidP="008817C5">
      <w:pPr>
        <w:tabs>
          <w:tab w:val="left" w:pos="5400"/>
        </w:tabs>
        <w:ind w:firstLine="567"/>
        <w:jc w:val="both"/>
        <w:rPr>
          <w:sz w:val="22"/>
          <w:szCs w:val="22"/>
        </w:rPr>
      </w:pPr>
    </w:p>
    <w:p w:rsidR="00003362" w:rsidRPr="008817C5" w:rsidRDefault="00003362" w:rsidP="008817C5">
      <w:pPr>
        <w:tabs>
          <w:tab w:val="left" w:pos="5400"/>
        </w:tabs>
        <w:ind w:firstLine="567"/>
        <w:jc w:val="both"/>
        <w:rPr>
          <w:sz w:val="22"/>
          <w:szCs w:val="22"/>
        </w:rPr>
      </w:pPr>
      <w:r w:rsidRPr="008817C5">
        <w:rPr>
          <w:sz w:val="22"/>
          <w:szCs w:val="22"/>
        </w:rPr>
        <w:t>Зернопродуктовый подкомплекс: состав, структура и основные тенденции его развития в Республике Беларусь. Отрасли и предприятия, входящие в состав зернопродуктового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зернопродуктового подкомплекса и методика их определения. Показатели и уровень экономической эффективности технологических стадий функционирования зернопродуктового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зернопродуктового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зернопродуктового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Экономическая оценка эффективности функционирования организаций в сфере закупок зерна. Зарубежный опыт эффективного функционирования организаций зернопродуктового подкомплекса.</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2. Экономика картофелепродуктового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Картофелепродуктовый подкомплекс: состав, структура и основные тенденции его развития в Республике Беларусь. Отрасли и предприятия, входящие в состав картофелепродуктового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картофелепродуктового подкомплекса и методика их определения. Показатели и уровень экономической эффективности технологических стадий процесса производства конечного продукта картофелепродуктового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картофелепродуктового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картофелепродуктового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картофелепродуктового подкомплекса.</w:t>
      </w:r>
    </w:p>
    <w:p w:rsidR="00003362" w:rsidRPr="008817C5" w:rsidRDefault="00003362" w:rsidP="008817C5">
      <w:pPr>
        <w:spacing w:line="216" w:lineRule="auto"/>
        <w:jc w:val="both"/>
        <w:rPr>
          <w:b/>
          <w:bCs/>
          <w:sz w:val="22"/>
          <w:szCs w:val="22"/>
        </w:rPr>
      </w:pPr>
    </w:p>
    <w:p w:rsidR="00003362" w:rsidRPr="008817C5" w:rsidRDefault="00003362" w:rsidP="008817C5">
      <w:pPr>
        <w:spacing w:line="216" w:lineRule="auto"/>
        <w:jc w:val="both"/>
        <w:rPr>
          <w:b/>
          <w:bCs/>
          <w:sz w:val="22"/>
          <w:szCs w:val="22"/>
        </w:rPr>
      </w:pPr>
      <w:r w:rsidRPr="008817C5">
        <w:rPr>
          <w:b/>
          <w:bCs/>
          <w:sz w:val="22"/>
          <w:szCs w:val="22"/>
        </w:rPr>
        <w:t>Тема 3. Экономика льнопродуктового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Льнопродуктовый подкомплекс: состав, структура и основные тенденции его развития в Республике Беларусь. Отрасли и предприятия, входящие в состав льнопродуктового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льнопродуктового подкомплекса и методика их определения. Показатели и уровень экономической эффективности технологических стадий процесса производства конечного продукта льнопродуктового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льнопродуктового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льнопродуктового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льнопродуктового подкомплекса.</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4. Экономика свеклосахарного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Свеклосахарный подкомплекс: состав, структура и основные тенденции его развития в Республике Беларусь. Отрасли и предприятия, входящие в состав свеклосахарного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свеклосахарного подкомплекса и методика их определения. Показатели и уровень экономической эффективности технологических стадий процесса производства конечного продукта свеклосахарного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свеклосахарного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свеклосахарного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свеклосахарного подкомплекса.</w:t>
      </w:r>
    </w:p>
    <w:p w:rsidR="00003362" w:rsidRPr="008817C5" w:rsidRDefault="00003362" w:rsidP="008817C5">
      <w:pPr>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5. Экономика овощепродуктового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Овощепродуктовый подкомплекс: состав, структура и основные тенденции его развития в Республике Беларусь. Отрасли и предприятия, входящие в состав овощепродуктового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овощепродуктового подкомплекса и методика их определения. Показатели и уровень экономической эффективности технологических стадий функционирования овощепродуктового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овощепродуктового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овощепродуктового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овощепродуктового подкомплекса.</w:t>
      </w:r>
    </w:p>
    <w:p w:rsidR="00003362" w:rsidRPr="008817C5" w:rsidRDefault="00003362" w:rsidP="008817C5">
      <w:pPr>
        <w:jc w:val="both"/>
        <w:rPr>
          <w:b/>
          <w:bCs/>
          <w:sz w:val="22"/>
          <w:szCs w:val="22"/>
        </w:rPr>
      </w:pPr>
    </w:p>
    <w:p w:rsidR="00003362" w:rsidRPr="008817C5" w:rsidRDefault="00003362" w:rsidP="00E13115">
      <w:pPr>
        <w:jc w:val="center"/>
        <w:rPr>
          <w:b/>
          <w:bCs/>
          <w:sz w:val="22"/>
          <w:szCs w:val="22"/>
        </w:rPr>
      </w:pPr>
      <w:r w:rsidRPr="008817C5">
        <w:rPr>
          <w:b/>
          <w:bCs/>
          <w:sz w:val="22"/>
          <w:szCs w:val="22"/>
        </w:rPr>
        <w:t>Тема 6. Экономика плодовоягодного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Плодовоягодный подкомплекс: состав, структура и основные тенденции его развития в Республике Беларусь. Отрасли и предприятия, входящие в состав плодовоягодного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плодовоягодного подкомплекса и методика их определения. Показатели и уровень экономической эффективности технологических стадий функционирования плодовоягодного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плодовоягодного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плодовоягодного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плодовоягодного подкомплекса.</w:t>
      </w:r>
    </w:p>
    <w:p w:rsidR="00003362" w:rsidRPr="008817C5" w:rsidRDefault="00003362" w:rsidP="008817C5">
      <w:pPr>
        <w:ind w:firstLine="567"/>
        <w:jc w:val="both"/>
        <w:rPr>
          <w:b/>
          <w:bCs/>
          <w:sz w:val="22"/>
          <w:szCs w:val="22"/>
        </w:rPr>
      </w:pPr>
    </w:p>
    <w:p w:rsidR="00003362" w:rsidRPr="008817C5" w:rsidRDefault="00003362" w:rsidP="00E13115">
      <w:pPr>
        <w:jc w:val="center"/>
        <w:rPr>
          <w:b/>
          <w:bCs/>
          <w:sz w:val="22"/>
          <w:szCs w:val="22"/>
        </w:rPr>
      </w:pPr>
      <w:r>
        <w:rPr>
          <w:b/>
          <w:bCs/>
          <w:sz w:val="22"/>
          <w:szCs w:val="22"/>
        </w:rPr>
        <w:t xml:space="preserve">Тема </w:t>
      </w:r>
      <w:r w:rsidRPr="008817C5">
        <w:rPr>
          <w:b/>
          <w:bCs/>
          <w:sz w:val="22"/>
          <w:szCs w:val="22"/>
        </w:rPr>
        <w:t>7. Экономика масложирового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Масложировой подкомплекс: состав, структура и основные тенденции его развития в Республике Беларусь. Отрасли и предприятия, входящие в состав масложирового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масложирового подкомплекса и методика их определения. Показатели и уровень экономической эффективности технологических стадий функционирования масложирового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масложирового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масложирового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масложирового подкомплекса.</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8. Экономика кормового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Кормовой подкомплекс: состав, структура и основные тенденции его развития в Республике Беларусь. Отрасли и предприятия, входящие в состав кормового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кормового подкомплекса и методика их определения. Показатели и уровень экономической эффективности технологических стадий процесса производства конечного продукта кормового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кормового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кормового подкомплекса. Экономическое обоснование масштабов сырьевых зон.</w:t>
      </w:r>
    </w:p>
    <w:p w:rsidR="00003362" w:rsidRPr="00E13115" w:rsidRDefault="00003362" w:rsidP="00E13115">
      <w:pPr>
        <w:ind w:firstLine="567"/>
        <w:jc w:val="both"/>
        <w:rPr>
          <w:sz w:val="22"/>
          <w:szCs w:val="22"/>
        </w:rPr>
      </w:pPr>
      <w:r w:rsidRPr="008817C5">
        <w:rPr>
          <w:sz w:val="22"/>
          <w:szCs w:val="22"/>
        </w:rPr>
        <w:t>Зарубежный опыт эффективного функционирования организаций кормового подкомплекса.</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9. Экономика молочнопродуктового подкомплекса АПК</w:t>
      </w:r>
    </w:p>
    <w:p w:rsidR="00003362" w:rsidRPr="008817C5" w:rsidRDefault="00003362" w:rsidP="008817C5">
      <w:pPr>
        <w:tabs>
          <w:tab w:val="left" w:pos="5400"/>
        </w:tabs>
        <w:ind w:firstLine="567"/>
        <w:jc w:val="both"/>
        <w:rPr>
          <w:sz w:val="22"/>
          <w:szCs w:val="22"/>
        </w:rPr>
      </w:pPr>
      <w:r w:rsidRPr="008817C5">
        <w:rPr>
          <w:sz w:val="22"/>
          <w:szCs w:val="22"/>
        </w:rPr>
        <w:t>Молочнопродуктовый подкомплекс: состав, структура и основные тенденции его развития в Республике Беларусь. Отрасли и предприятия, входящие в состав молочнопродуктового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молочнопродуктового подкомплекса и методика их определения. Показатели и уровень экономической эффективности технологических стадий функционирования молочнопродуктового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молочнопродуктового подкомплекса.</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молочнопродуктового подкомплекса. Экономическое обоснование масштабов сырьевых зон.</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молочнопродуктового подкомплекса.</w:t>
      </w:r>
    </w:p>
    <w:p w:rsidR="00003362"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1</w:t>
      </w:r>
      <w:r w:rsidRPr="008817C5">
        <w:rPr>
          <w:b/>
          <w:bCs/>
          <w:sz w:val="22"/>
          <w:szCs w:val="22"/>
        </w:rPr>
        <w:t>0. Экономика производства, переработки и реализации мяса крупного рогатого скота</w:t>
      </w:r>
    </w:p>
    <w:p w:rsidR="00003362" w:rsidRPr="008817C5" w:rsidRDefault="00003362" w:rsidP="008817C5">
      <w:pPr>
        <w:tabs>
          <w:tab w:val="left" w:pos="5400"/>
        </w:tabs>
        <w:ind w:firstLine="567"/>
        <w:jc w:val="both"/>
        <w:rPr>
          <w:sz w:val="22"/>
          <w:szCs w:val="22"/>
        </w:rPr>
      </w:pPr>
      <w:r w:rsidRPr="008817C5">
        <w:rPr>
          <w:sz w:val="22"/>
          <w:szCs w:val="22"/>
        </w:rPr>
        <w:t>Мясопродуктовый подкомплекс: состав, структура и основные тенденции его развития в Республике Беларусь. Отрасли и предприятия, входящие в состав мясопродуктового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 xml:space="preserve">Производство мяса крупного рогатого скота в мясопродуктовом подкомплексе и его роль в мясном балансе населения. Мировой и отечественный рынок мяса крупного рогатого скота. Состояние и тенденции развития производства, переработки и реализации мяса крупного рогатого скота в Республике Беларусь. </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и уровня экономической эффективности технологических стадий функционирования мясопродуктового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по производству, переработке и реализации мяса крупного рогатого скота.</w:t>
      </w:r>
    </w:p>
    <w:p w:rsidR="00003362" w:rsidRPr="008817C5" w:rsidRDefault="00003362" w:rsidP="008817C5">
      <w:pPr>
        <w:ind w:firstLine="567"/>
        <w:jc w:val="both"/>
        <w:rPr>
          <w:sz w:val="22"/>
          <w:szCs w:val="22"/>
        </w:rPr>
      </w:pPr>
      <w:r w:rsidRPr="008817C5">
        <w:rPr>
          <w:sz w:val="22"/>
          <w:szCs w:val="22"/>
        </w:rPr>
        <w:t xml:space="preserve">Формы и механизм кооперации, интеграции организаций по производству, переработке и реализации мяса крупного рогатого скота. </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по производству, переработке и реализации мяса крупного рогатого скота.</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Pr>
          <w:b/>
          <w:bCs/>
          <w:sz w:val="22"/>
          <w:szCs w:val="22"/>
        </w:rPr>
        <w:t>Тема 1</w:t>
      </w:r>
      <w:r w:rsidRPr="008817C5">
        <w:rPr>
          <w:b/>
          <w:bCs/>
          <w:sz w:val="22"/>
          <w:szCs w:val="22"/>
        </w:rPr>
        <w:t>1. Экономика производства, переработки и реализации продукции свиноводства</w:t>
      </w:r>
    </w:p>
    <w:p w:rsidR="00003362" w:rsidRPr="008817C5" w:rsidRDefault="00003362" w:rsidP="008817C5">
      <w:pPr>
        <w:ind w:firstLine="567"/>
        <w:jc w:val="both"/>
        <w:rPr>
          <w:sz w:val="22"/>
          <w:szCs w:val="22"/>
        </w:rPr>
      </w:pPr>
      <w:r w:rsidRPr="008817C5">
        <w:rPr>
          <w:sz w:val="22"/>
          <w:szCs w:val="22"/>
        </w:rPr>
        <w:t xml:space="preserve">Свинина в мясном балансе населения и экспортном потенциале отечественного сельского хозяйства. Мировой и отечественный рынок продукции свиноводства. Состояние и тенденции развития производства, переработки и реализации продукции свиноводства в Республике Беларусь. </w:t>
      </w:r>
    </w:p>
    <w:p w:rsidR="00003362" w:rsidRPr="008817C5" w:rsidRDefault="00003362" w:rsidP="008817C5">
      <w:pPr>
        <w:ind w:firstLine="567"/>
        <w:jc w:val="both"/>
        <w:rPr>
          <w:sz w:val="22"/>
          <w:szCs w:val="22"/>
        </w:rPr>
      </w:pPr>
      <w:r w:rsidRPr="008817C5">
        <w:rPr>
          <w:sz w:val="22"/>
          <w:szCs w:val="22"/>
        </w:rPr>
        <w:t xml:space="preserve">Система показателей оценки производственного потенциала и уровня экономической эффективности технологических стадий функционирования организаций по производству, хранению, переработке и реализации продукции свиноводства. Факторы повышения синергетической эффективности производственной деятельности организаций по производству, хранению, переработке и реализации продукции свиноводства. </w:t>
      </w:r>
    </w:p>
    <w:p w:rsidR="00003362" w:rsidRPr="008817C5" w:rsidRDefault="00003362" w:rsidP="008817C5">
      <w:pPr>
        <w:ind w:firstLine="567"/>
        <w:jc w:val="both"/>
        <w:rPr>
          <w:sz w:val="22"/>
          <w:szCs w:val="22"/>
        </w:rPr>
      </w:pPr>
      <w:r w:rsidRPr="008817C5">
        <w:rPr>
          <w:sz w:val="22"/>
          <w:szCs w:val="22"/>
        </w:rPr>
        <w:t>Формы и механизм кооперации, интеграции организаций по производству, хранению, переработке и реализации продукции свиноводства.</w:t>
      </w:r>
    </w:p>
    <w:p w:rsidR="00003362" w:rsidRPr="008817C5" w:rsidRDefault="00003362" w:rsidP="008817C5">
      <w:pPr>
        <w:ind w:firstLine="567"/>
        <w:jc w:val="both"/>
        <w:rPr>
          <w:b/>
          <w:bCs/>
          <w:sz w:val="22"/>
          <w:szCs w:val="22"/>
        </w:rPr>
      </w:pPr>
      <w:r w:rsidRPr="008817C5">
        <w:rPr>
          <w:sz w:val="22"/>
          <w:szCs w:val="22"/>
        </w:rPr>
        <w:t>Зарубежный опыт эффективного функционирования организаций по производству, хранению, переработке и реализации продукции свиноводства.</w:t>
      </w:r>
    </w:p>
    <w:p w:rsidR="00003362" w:rsidRPr="008817C5" w:rsidRDefault="00003362" w:rsidP="008817C5">
      <w:pPr>
        <w:pStyle w:val="BodyTextIndent3"/>
        <w:ind w:firstLine="560"/>
        <w:jc w:val="both"/>
        <w:rPr>
          <w:b/>
          <w:bCs/>
          <w:sz w:val="22"/>
          <w:szCs w:val="22"/>
        </w:rPr>
      </w:pPr>
    </w:p>
    <w:p w:rsidR="00003362" w:rsidRPr="008817C5" w:rsidRDefault="00003362" w:rsidP="00E13115">
      <w:pPr>
        <w:spacing w:line="216" w:lineRule="auto"/>
        <w:jc w:val="center"/>
        <w:rPr>
          <w:b/>
          <w:bCs/>
          <w:sz w:val="22"/>
          <w:szCs w:val="22"/>
        </w:rPr>
      </w:pPr>
      <w:r>
        <w:rPr>
          <w:b/>
          <w:bCs/>
          <w:sz w:val="22"/>
          <w:szCs w:val="22"/>
        </w:rPr>
        <w:t>Тема 1</w:t>
      </w:r>
      <w:r w:rsidRPr="008817C5">
        <w:rPr>
          <w:b/>
          <w:bCs/>
          <w:sz w:val="22"/>
          <w:szCs w:val="22"/>
        </w:rPr>
        <w:t>2. Экономика производства, переработки и реализации продукции птицеводства</w:t>
      </w:r>
    </w:p>
    <w:p w:rsidR="00003362" w:rsidRPr="008817C5" w:rsidRDefault="00003362" w:rsidP="008817C5">
      <w:pPr>
        <w:tabs>
          <w:tab w:val="left" w:pos="5400"/>
        </w:tabs>
        <w:ind w:firstLine="567"/>
        <w:jc w:val="both"/>
        <w:rPr>
          <w:sz w:val="22"/>
          <w:szCs w:val="22"/>
        </w:rPr>
      </w:pPr>
      <w:r w:rsidRPr="008817C5">
        <w:rPr>
          <w:sz w:val="22"/>
          <w:szCs w:val="22"/>
        </w:rPr>
        <w:t>Птицепродуктовый подкомплекс: состав, структура и основные тенденции его развития в Республике Беларусь. Отрасли и предприятия, входящие в состав птицепродуктового подкомплекса республики и организационно-производственные взаимосвязи между ними.</w:t>
      </w:r>
    </w:p>
    <w:p w:rsidR="00003362" w:rsidRPr="008817C5" w:rsidRDefault="00003362" w:rsidP="008817C5">
      <w:pPr>
        <w:ind w:firstLine="567"/>
        <w:jc w:val="both"/>
        <w:rPr>
          <w:sz w:val="22"/>
          <w:szCs w:val="22"/>
        </w:rPr>
      </w:pPr>
      <w:r w:rsidRPr="008817C5">
        <w:rPr>
          <w:sz w:val="22"/>
          <w:szCs w:val="22"/>
        </w:rPr>
        <w:t>Система показателей оценки производственного потенциала организаций птицепродуктового подкомплекса и методика их определения. Показатели и уровень экономической эффективности технологических стадий функционирования птицепродуктового подкомплекса: производство, хранение, переработка и реализация. Факторы повышения синергетической эффективности производственной деятельности организаций птицепродуктового подкомплекса.</w:t>
      </w:r>
    </w:p>
    <w:p w:rsidR="00003362" w:rsidRPr="008817C5" w:rsidRDefault="00003362" w:rsidP="008817C5">
      <w:pPr>
        <w:ind w:firstLine="567"/>
        <w:jc w:val="both"/>
        <w:rPr>
          <w:sz w:val="22"/>
          <w:szCs w:val="22"/>
        </w:rPr>
      </w:pPr>
      <w:r w:rsidRPr="008817C5">
        <w:rPr>
          <w:sz w:val="22"/>
          <w:szCs w:val="22"/>
        </w:rPr>
        <w:t xml:space="preserve">Формы и механизм кооперации, интеграции организаций птицепродуктового подкомплекса. </w:t>
      </w:r>
    </w:p>
    <w:p w:rsidR="00003362" w:rsidRPr="008817C5" w:rsidRDefault="00003362" w:rsidP="008817C5">
      <w:pPr>
        <w:ind w:firstLine="567"/>
        <w:jc w:val="both"/>
        <w:rPr>
          <w:sz w:val="22"/>
          <w:szCs w:val="22"/>
        </w:rPr>
      </w:pPr>
      <w:r w:rsidRPr="008817C5">
        <w:rPr>
          <w:sz w:val="22"/>
          <w:szCs w:val="22"/>
        </w:rPr>
        <w:t>Зарубежный опыт эффективного функционирования организаций птицепродуктового подкомплекса.</w:t>
      </w:r>
    </w:p>
    <w:p w:rsidR="00003362" w:rsidRDefault="00003362" w:rsidP="008817C5">
      <w:pPr>
        <w:jc w:val="both"/>
        <w:rPr>
          <w:b/>
          <w:bCs/>
          <w:sz w:val="22"/>
          <w:szCs w:val="22"/>
        </w:rPr>
      </w:pPr>
    </w:p>
    <w:p w:rsidR="00003362" w:rsidRPr="008817C5" w:rsidRDefault="00003362" w:rsidP="00E13115">
      <w:pPr>
        <w:jc w:val="center"/>
        <w:rPr>
          <w:b/>
          <w:bCs/>
          <w:caps/>
          <w:sz w:val="22"/>
          <w:szCs w:val="22"/>
        </w:rPr>
      </w:pPr>
      <w:r>
        <w:rPr>
          <w:b/>
          <w:bCs/>
          <w:sz w:val="22"/>
          <w:szCs w:val="22"/>
        </w:rPr>
        <w:t>МОДУЛЬ 6</w:t>
      </w:r>
      <w:r w:rsidRPr="008817C5">
        <w:rPr>
          <w:b/>
          <w:bCs/>
          <w:sz w:val="22"/>
          <w:szCs w:val="22"/>
        </w:rPr>
        <w:t xml:space="preserve">. </w:t>
      </w:r>
      <w:r w:rsidRPr="008817C5">
        <w:rPr>
          <w:b/>
          <w:bCs/>
          <w:caps/>
          <w:sz w:val="22"/>
          <w:szCs w:val="22"/>
        </w:rPr>
        <w:t>Экономика ПРОИЗВОДСТВЕННЫХ ОРГАНИЗАЦИЙ</w:t>
      </w:r>
      <w:r>
        <w:rPr>
          <w:b/>
          <w:bCs/>
          <w:caps/>
          <w:sz w:val="22"/>
          <w:szCs w:val="22"/>
        </w:rPr>
        <w:t xml:space="preserve"> и предприятий в сфере услуг</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1</w:t>
      </w:r>
      <w:r w:rsidRPr="008817C5">
        <w:rPr>
          <w:b/>
          <w:bCs/>
          <w:sz w:val="22"/>
          <w:szCs w:val="22"/>
        </w:rPr>
        <w:t>. Организационно-экономические основы развития организаций (предприятий)</w:t>
      </w:r>
      <w:r w:rsidRPr="008817C5">
        <w:rPr>
          <w:sz w:val="22"/>
          <w:szCs w:val="22"/>
        </w:rPr>
        <w:t xml:space="preserve"> </w:t>
      </w:r>
      <w:r w:rsidRPr="008817C5">
        <w:rPr>
          <w:b/>
          <w:bCs/>
          <w:sz w:val="22"/>
          <w:szCs w:val="22"/>
        </w:rPr>
        <w:t>по переработке аграрной продукции</w:t>
      </w:r>
    </w:p>
    <w:p w:rsidR="00003362" w:rsidRPr="00E13115" w:rsidRDefault="00003362" w:rsidP="008817C5">
      <w:pPr>
        <w:pStyle w:val="BodyTextIndent3"/>
        <w:jc w:val="both"/>
        <w:rPr>
          <w:sz w:val="22"/>
          <w:szCs w:val="22"/>
        </w:rPr>
      </w:pPr>
      <w:r w:rsidRPr="00E13115">
        <w:rPr>
          <w:sz w:val="22"/>
          <w:szCs w:val="22"/>
        </w:rPr>
        <w:t>Характеристика и классификация организаций по переработке аграрной продукции. Производственный потенциал организаций по переработке аграрной продукции и эффективность его использования. Система показателей эффективности функционирований организаций по переработке аграрной продукции и их определение. Факторы повышения эффективности функционирования перерабатывающих организаций. Формы эффективных взаимоотношений перерабатывающих организаций с производителями аграрной продукции. Экономическое обоснование перспективных параметров и моделей развития организаций по переработке аграрной продукции.</w:t>
      </w:r>
    </w:p>
    <w:p w:rsidR="00003362" w:rsidRPr="008817C5" w:rsidRDefault="00003362" w:rsidP="008817C5">
      <w:pPr>
        <w:spacing w:line="216" w:lineRule="auto"/>
        <w:jc w:val="both"/>
        <w:rPr>
          <w:b/>
          <w:bCs/>
          <w:caps/>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2</w:t>
      </w:r>
      <w:r w:rsidRPr="008817C5">
        <w:rPr>
          <w:b/>
          <w:bCs/>
          <w:sz w:val="22"/>
          <w:szCs w:val="22"/>
        </w:rPr>
        <w:t>. Экономика ремонтных и машиностроительных организаций АПК</w:t>
      </w:r>
    </w:p>
    <w:p w:rsidR="00003362" w:rsidRPr="008817C5" w:rsidRDefault="00003362" w:rsidP="008817C5">
      <w:pPr>
        <w:spacing w:line="216" w:lineRule="auto"/>
        <w:ind w:firstLine="567"/>
        <w:jc w:val="both"/>
        <w:rPr>
          <w:sz w:val="22"/>
          <w:szCs w:val="22"/>
        </w:rPr>
      </w:pPr>
      <w:r w:rsidRPr="008817C5">
        <w:rPr>
          <w:sz w:val="22"/>
          <w:szCs w:val="22"/>
        </w:rPr>
        <w:t xml:space="preserve">Номенклатура машиностроительных и ремонтных организаций по обслуживанию АПК. Организационная и управленческая структура ремонтных и машиностроительных организаций АПК. Функциональная и техническая характеристика административно-производственных подразделений ремонтных и машиностроительных организаций АПК. Классификация услуг, предоставляемых данной сферой инфраструктуры. Экономика ремонтных заводов и станций технического обслуживания. Понятие фирменного обслуживания. Организация дилерской сети. Функции технических центров (дилеров) по предпродажной подготовке, гарантийному и послегарантийному обслуживанию техники заводов изготовителей. Экономика организаций Белагромаша. </w:t>
      </w:r>
    </w:p>
    <w:p w:rsidR="00003362" w:rsidRPr="008817C5" w:rsidRDefault="00003362" w:rsidP="008817C5">
      <w:pPr>
        <w:spacing w:line="216" w:lineRule="auto"/>
        <w:jc w:val="both"/>
        <w:rPr>
          <w:b/>
          <w:bCs/>
          <w:caps/>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3</w:t>
      </w:r>
      <w:r w:rsidRPr="008817C5">
        <w:rPr>
          <w:b/>
          <w:bCs/>
          <w:sz w:val="22"/>
          <w:szCs w:val="22"/>
        </w:rPr>
        <w:t>. Экономика организаций агротехсервиса</w:t>
      </w:r>
    </w:p>
    <w:p w:rsidR="00003362" w:rsidRPr="00E13115" w:rsidRDefault="00003362" w:rsidP="008817C5">
      <w:pPr>
        <w:pStyle w:val="BodyTextIndent3"/>
        <w:ind w:firstLine="560"/>
        <w:jc w:val="both"/>
        <w:rPr>
          <w:sz w:val="22"/>
          <w:szCs w:val="22"/>
        </w:rPr>
      </w:pPr>
      <w:r w:rsidRPr="00E13115">
        <w:rPr>
          <w:sz w:val="22"/>
          <w:szCs w:val="22"/>
        </w:rPr>
        <w:t xml:space="preserve">Номенклатура и технико-экономическая характеристика организаций РО «Белагросервис». Современное состояние и оценка уровня развития технического сервиса аграрных организаций Республики Беларусь. Организационная и управленческая структура организаций агротехсервиса. Функциональная и техническая характеристика административно-производственных подразделений организаций агротехсервиса. Необходимость создания и основные направления развития машинно-технологических станций. Эффективные модели машинно-технологических станций. Зарубежный опыт создания и функционирования специализированных формирований по оказанию услуг товаропроизводителям. Экономика механизированного обслуживания производства. Экономика организаций по агротехническому обслуживанию. Лизинг сельскохозяйственной техники и его эффективность. Экономика транспортного обслуживания организаций. </w:t>
      </w:r>
    </w:p>
    <w:p w:rsidR="00003362" w:rsidRPr="00E13115" w:rsidRDefault="00003362" w:rsidP="008817C5">
      <w:pPr>
        <w:spacing w:line="216" w:lineRule="auto"/>
        <w:jc w:val="both"/>
        <w:rPr>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4</w:t>
      </w:r>
      <w:r w:rsidRPr="008817C5">
        <w:rPr>
          <w:b/>
          <w:bCs/>
          <w:sz w:val="22"/>
          <w:szCs w:val="22"/>
        </w:rPr>
        <w:t>. Экономика организаций обслуживающих растениеводство</w:t>
      </w:r>
    </w:p>
    <w:p w:rsidR="00003362" w:rsidRPr="008817C5" w:rsidRDefault="00003362" w:rsidP="008817C5">
      <w:pPr>
        <w:ind w:firstLine="560"/>
        <w:jc w:val="both"/>
        <w:rPr>
          <w:sz w:val="22"/>
          <w:szCs w:val="22"/>
        </w:rPr>
      </w:pPr>
      <w:r w:rsidRPr="008817C5">
        <w:rPr>
          <w:sz w:val="22"/>
          <w:szCs w:val="22"/>
        </w:rPr>
        <w:t>Структура и номенклатура организаций по обслуживанию растениеводства. Роль агрохимического обслуживания в повышении эффективности производства. Организационная и управленческая структура организаций обслуживающих растениеводство. Функциональная и техническая характеристика административно-производственных подразделений организаций обслуживающих растениеводство. Классификация химических средств (по способу применения, способу проникновения и характеру воздействия, химическому составу). Формы организации агрохимического обслуживания сельскохозяйственных предприятий. Зарубежный опыт функционирования организаций обслуживающих растениеводство. Экономика организаций агрохимического обслуживания сельскохозяйственных организаций. Методика оценки эффективности агрохимического обслуживания сельскохозяйственных организаций. Факторы, резервы и пути повышения эффективности агрохимического обслуживания сельскохозяйственных предприятий</w:t>
      </w:r>
    </w:p>
    <w:p w:rsidR="00003362" w:rsidRPr="008817C5" w:rsidRDefault="00003362" w:rsidP="008817C5">
      <w:pPr>
        <w:spacing w:line="216" w:lineRule="auto"/>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5</w:t>
      </w:r>
      <w:r w:rsidRPr="008817C5">
        <w:rPr>
          <w:b/>
          <w:bCs/>
          <w:sz w:val="22"/>
          <w:szCs w:val="22"/>
        </w:rPr>
        <w:t>. Экономика организаций зооветеринарных услуг</w:t>
      </w:r>
    </w:p>
    <w:p w:rsidR="00003362" w:rsidRPr="00E13115" w:rsidRDefault="00003362" w:rsidP="008817C5">
      <w:pPr>
        <w:pStyle w:val="BodyTextIndent3"/>
        <w:jc w:val="both"/>
        <w:rPr>
          <w:sz w:val="22"/>
          <w:szCs w:val="22"/>
        </w:rPr>
      </w:pPr>
      <w:r w:rsidRPr="00E13115">
        <w:rPr>
          <w:sz w:val="22"/>
          <w:szCs w:val="22"/>
        </w:rPr>
        <w:t xml:space="preserve">Зооветеринарный и племенной сервис сельскохозяйственных организаций и его роль в повышении эффективности производства продукции животноводства. Номенклатура и технико-экономическая характеристика зооветеринарных и племенных организаций. Организационная и управленческая структура зооветеринарных и племенных организаций. Функциональная и техническая характеристика административно-производственных подразделений зооветеринарных и племенных организаций. Экономика деятельности ветлечебниц, больниц, баз, ветсанлабораторий. Экономические основы зооветеринарного обслуживания общественного и частного сектора. Экономика станций по племенной работе и искусственному осеменению животных. </w:t>
      </w:r>
    </w:p>
    <w:p w:rsidR="00003362" w:rsidRPr="00E13115" w:rsidRDefault="00003362" w:rsidP="008817C5">
      <w:pPr>
        <w:pStyle w:val="BodyTextIndent3"/>
        <w:jc w:val="both"/>
        <w:rPr>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6</w:t>
      </w:r>
      <w:r w:rsidRPr="008817C5">
        <w:rPr>
          <w:b/>
          <w:bCs/>
          <w:sz w:val="22"/>
          <w:szCs w:val="22"/>
        </w:rPr>
        <w:t>. Экономика организаций потребкооперации</w:t>
      </w:r>
    </w:p>
    <w:p w:rsidR="00003362" w:rsidRPr="00E13115" w:rsidRDefault="00003362" w:rsidP="008817C5">
      <w:pPr>
        <w:pStyle w:val="BodyTextIndent3"/>
        <w:jc w:val="both"/>
        <w:rPr>
          <w:sz w:val="22"/>
          <w:szCs w:val="22"/>
        </w:rPr>
      </w:pPr>
      <w:r w:rsidRPr="00E13115">
        <w:rPr>
          <w:sz w:val="22"/>
          <w:szCs w:val="22"/>
        </w:rPr>
        <w:t>Производственные и торгово-закупочные организации потребительской кооперации, их роль в формировании продовольственных и других товаров. Организационная и управленческая структура организаций потребкооперации. Функциональная и техническая характеристика административно-производственных подразделений организаций потребкооперации. Развитие, размещение и технико-экономическая характеристика производственных и торгово-закупочных организаций отечественной потребкооперации. Материально-техническая база организаций потребкооперации и эффективность ее модернизации и реконструкции. Ассортимент и качество потребительских товаров и эффективность его расширения и повышения конкурентоспособности. Организация торговли потребкооперации и создание благоприятных рынков сбыта. Экспортная деятельность организаций потребкооперации и ее эффективность.</w:t>
      </w:r>
    </w:p>
    <w:p w:rsidR="00003362" w:rsidRPr="008817C5" w:rsidRDefault="00003362" w:rsidP="008817C5">
      <w:pPr>
        <w:spacing w:line="216" w:lineRule="auto"/>
        <w:jc w:val="both"/>
        <w:rPr>
          <w:sz w:val="22"/>
          <w:szCs w:val="22"/>
        </w:rPr>
      </w:pPr>
    </w:p>
    <w:p w:rsidR="00003362" w:rsidRPr="008817C5" w:rsidRDefault="00003362" w:rsidP="00E13115">
      <w:pPr>
        <w:spacing w:line="216" w:lineRule="auto"/>
        <w:jc w:val="center"/>
        <w:rPr>
          <w:b/>
          <w:bCs/>
          <w:sz w:val="22"/>
          <w:szCs w:val="22"/>
        </w:rPr>
      </w:pPr>
      <w:r w:rsidRPr="008817C5">
        <w:rPr>
          <w:b/>
          <w:bCs/>
          <w:sz w:val="22"/>
          <w:szCs w:val="22"/>
        </w:rPr>
        <w:t>Тема 7. Экономика строительных организаций в системе АПК</w:t>
      </w:r>
    </w:p>
    <w:p w:rsidR="00003362" w:rsidRPr="008817C5" w:rsidRDefault="00003362" w:rsidP="008817C5">
      <w:pPr>
        <w:ind w:firstLine="567"/>
        <w:jc w:val="both"/>
        <w:rPr>
          <w:sz w:val="22"/>
          <w:szCs w:val="22"/>
        </w:rPr>
      </w:pPr>
      <w:r w:rsidRPr="008817C5">
        <w:rPr>
          <w:sz w:val="22"/>
          <w:szCs w:val="22"/>
        </w:rPr>
        <w:t>Организации системы Белсельстроя и ремонтные заводы. Организационная и управленческая структура строительных организаций. Функциональная и техническая характеристика административно-производственных подразделений строительных организаций. Подрядный способ осуществления строительно-монтажных работ на подведомственных организациях. Технико-экономическая оценка материальной базы индустриального строительства и реконструкции сельских объектов. Экономика деятельности подрядных строительных организаций и передвижных механизированных колонн. Факторы, резервы и направления повышения эффективности деятельности строительных организаций в системе АПК.</w:t>
      </w:r>
    </w:p>
    <w:p w:rsidR="00003362" w:rsidRPr="008817C5" w:rsidRDefault="00003362" w:rsidP="008817C5">
      <w:pPr>
        <w:ind w:firstLine="567"/>
        <w:jc w:val="both"/>
        <w:rPr>
          <w:b/>
          <w:bCs/>
          <w:sz w:val="22"/>
          <w:szCs w:val="22"/>
        </w:rPr>
      </w:pPr>
    </w:p>
    <w:p w:rsidR="00003362" w:rsidRPr="008817C5" w:rsidRDefault="00003362" w:rsidP="00E13115">
      <w:pPr>
        <w:spacing w:line="216" w:lineRule="auto"/>
        <w:jc w:val="center"/>
        <w:rPr>
          <w:b/>
          <w:bCs/>
          <w:sz w:val="22"/>
          <w:szCs w:val="22"/>
        </w:rPr>
      </w:pPr>
      <w:r w:rsidRPr="008817C5">
        <w:rPr>
          <w:b/>
          <w:bCs/>
          <w:sz w:val="22"/>
          <w:szCs w:val="22"/>
        </w:rPr>
        <w:t xml:space="preserve">Тема </w:t>
      </w:r>
      <w:r>
        <w:rPr>
          <w:b/>
          <w:bCs/>
          <w:sz w:val="22"/>
          <w:szCs w:val="22"/>
        </w:rPr>
        <w:t>8</w:t>
      </w:r>
      <w:r w:rsidRPr="008817C5">
        <w:rPr>
          <w:b/>
          <w:bCs/>
          <w:sz w:val="22"/>
          <w:szCs w:val="22"/>
        </w:rPr>
        <w:t>. Экономика землеустроительных организаций и организаций обслуживающих мелиоративные системы</w:t>
      </w:r>
    </w:p>
    <w:p w:rsidR="00003362" w:rsidRPr="008817C5" w:rsidRDefault="00003362" w:rsidP="008817C5">
      <w:pPr>
        <w:ind w:firstLine="567"/>
        <w:jc w:val="both"/>
        <w:rPr>
          <w:sz w:val="22"/>
          <w:szCs w:val="22"/>
        </w:rPr>
      </w:pPr>
      <w:r w:rsidRPr="008817C5">
        <w:rPr>
          <w:sz w:val="22"/>
          <w:szCs w:val="22"/>
        </w:rPr>
        <w:t>Структура системы Госкомимущества Республики Беларусь: Белгипрозем (областные гипроземы), Национальное кадастровое агентство (областные агентства по государственной регистрации и земельному кадастру, районные бюро (филиалы) по государственной регистрации и земельному кадастру), Областные землеустроительные и геодезические службы (районные землеустроительные и геодезические службы).</w:t>
      </w:r>
    </w:p>
    <w:p w:rsidR="00003362" w:rsidRPr="008817C5" w:rsidRDefault="00003362" w:rsidP="008817C5">
      <w:pPr>
        <w:ind w:firstLine="567"/>
        <w:jc w:val="both"/>
        <w:rPr>
          <w:sz w:val="22"/>
          <w:szCs w:val="22"/>
        </w:rPr>
      </w:pPr>
      <w:r w:rsidRPr="008817C5">
        <w:rPr>
          <w:sz w:val="22"/>
          <w:szCs w:val="22"/>
        </w:rPr>
        <w:t xml:space="preserve">Организационная структура и функциональная характеристика землеустроительных организаций. Формирование и развитие организационно-экономических отношений с организациями АПК. </w:t>
      </w:r>
    </w:p>
    <w:p w:rsidR="00003362" w:rsidRPr="008817C5" w:rsidRDefault="00003362" w:rsidP="008817C5">
      <w:pPr>
        <w:ind w:firstLine="567"/>
        <w:jc w:val="both"/>
        <w:rPr>
          <w:sz w:val="22"/>
          <w:szCs w:val="22"/>
        </w:rPr>
      </w:pPr>
      <w:r w:rsidRPr="008817C5">
        <w:rPr>
          <w:sz w:val="22"/>
          <w:szCs w:val="22"/>
        </w:rPr>
        <w:t>Структура системы организаций обслуживающих мелиоративные системы (Департамент по мелиорации и водному хозяйству, концерн Белмелиоводхоз, областные государственное учреждение  системы «Мелиоводхоз», районные и межрайонные предприятия мелиоративных систем (ПМС)). Организационная структура и функциональная характеристика организаций обслуживающих мелиоративные системы. Формирование и развитие организационно-экономических отношений с организациями АПК.</w:t>
      </w:r>
    </w:p>
    <w:p w:rsidR="00003362" w:rsidRPr="008817C5" w:rsidRDefault="00003362" w:rsidP="008817C5">
      <w:pPr>
        <w:spacing w:line="216" w:lineRule="auto"/>
        <w:jc w:val="both"/>
        <w:rPr>
          <w:b/>
          <w:bCs/>
          <w:sz w:val="22"/>
          <w:szCs w:val="22"/>
          <w:highlight w:val="cyan"/>
        </w:rPr>
      </w:pPr>
    </w:p>
    <w:p w:rsidR="00003362" w:rsidRPr="008817C5" w:rsidRDefault="00003362" w:rsidP="008817C5">
      <w:pPr>
        <w:spacing w:line="216" w:lineRule="auto"/>
        <w:jc w:val="both"/>
        <w:rPr>
          <w:b/>
          <w:bCs/>
          <w:sz w:val="22"/>
          <w:szCs w:val="22"/>
        </w:rPr>
      </w:pPr>
      <w:r w:rsidRPr="008817C5">
        <w:rPr>
          <w:b/>
          <w:bCs/>
          <w:sz w:val="22"/>
          <w:szCs w:val="22"/>
        </w:rPr>
        <w:t xml:space="preserve">Тема </w:t>
      </w:r>
      <w:r>
        <w:rPr>
          <w:b/>
          <w:bCs/>
          <w:sz w:val="22"/>
          <w:szCs w:val="22"/>
        </w:rPr>
        <w:t>9</w:t>
      </w:r>
      <w:r w:rsidRPr="008817C5">
        <w:rPr>
          <w:b/>
          <w:bCs/>
          <w:sz w:val="22"/>
          <w:szCs w:val="22"/>
        </w:rPr>
        <w:t>. Экономика организаций в сфере агроуслуг</w:t>
      </w:r>
    </w:p>
    <w:p w:rsidR="00003362" w:rsidRPr="008817C5" w:rsidRDefault="00003362" w:rsidP="008817C5">
      <w:pPr>
        <w:ind w:firstLine="567"/>
        <w:jc w:val="both"/>
        <w:rPr>
          <w:sz w:val="22"/>
          <w:szCs w:val="22"/>
        </w:rPr>
      </w:pPr>
      <w:r w:rsidRPr="008817C5">
        <w:rPr>
          <w:sz w:val="22"/>
          <w:szCs w:val="22"/>
        </w:rPr>
        <w:t>Агроуслуги и их классификация. Правовое регулирование деятельности организаций по оказанию агроуслуг. Современные тенденции и перспективы развития организаций в сфере агроуслуг. Основные организации и по оказанию агроуслуг: агротуристические организации, консультационные центры, инжиниринговые фирмы, агромаркетинговые  и другие организации. Организационная структура, функционально-техническая характеристика административно-производственных подразделегний организаций по оказанию агроуслуг. Агротуризм и правовое регулирование его развития в Республике Беларусь.</w:t>
      </w:r>
    </w:p>
    <w:p w:rsidR="00003362" w:rsidRPr="008817C5" w:rsidRDefault="00003362" w:rsidP="008817C5">
      <w:pPr>
        <w:spacing w:line="216" w:lineRule="auto"/>
        <w:jc w:val="both"/>
        <w:rPr>
          <w:b/>
          <w:bCs/>
          <w:sz w:val="22"/>
          <w:szCs w:val="22"/>
          <w:highlight w:val="cyan"/>
        </w:rPr>
      </w:pPr>
    </w:p>
    <w:p w:rsidR="00003362" w:rsidRPr="008817C5" w:rsidRDefault="00003362" w:rsidP="008817C5">
      <w:pPr>
        <w:spacing w:line="216" w:lineRule="auto"/>
        <w:jc w:val="both"/>
        <w:rPr>
          <w:b/>
          <w:bCs/>
          <w:sz w:val="22"/>
          <w:szCs w:val="22"/>
        </w:rPr>
      </w:pPr>
      <w:r w:rsidRPr="008817C5">
        <w:rPr>
          <w:b/>
          <w:bCs/>
          <w:sz w:val="22"/>
          <w:szCs w:val="22"/>
        </w:rPr>
        <w:t>Тема</w:t>
      </w:r>
      <w:r>
        <w:rPr>
          <w:b/>
          <w:bCs/>
          <w:sz w:val="22"/>
          <w:szCs w:val="22"/>
        </w:rPr>
        <w:t>10</w:t>
      </w:r>
      <w:r w:rsidRPr="008817C5">
        <w:rPr>
          <w:b/>
          <w:bCs/>
          <w:sz w:val="22"/>
          <w:szCs w:val="22"/>
        </w:rPr>
        <w:t>. Экономика организаций банковских и финансовых услуг в АПК</w:t>
      </w:r>
    </w:p>
    <w:p w:rsidR="00003362" w:rsidRPr="008817C5" w:rsidRDefault="00003362" w:rsidP="008817C5">
      <w:pPr>
        <w:ind w:firstLine="567"/>
        <w:jc w:val="both"/>
        <w:rPr>
          <w:sz w:val="22"/>
          <w:szCs w:val="22"/>
        </w:rPr>
      </w:pPr>
      <w:r w:rsidRPr="008817C5">
        <w:rPr>
          <w:sz w:val="22"/>
          <w:szCs w:val="22"/>
        </w:rPr>
        <w:t xml:space="preserve">Организационная структура и основы функционирования банковских и финансовых структур, обеспечивающих финансирование и кредитование организаций АПК. Технология финансового и кредитного обеспечения организаций АПК. Классификация банков. Банковские услуги и операции. Платежные инструменты и формы расчетов. Оценка кредитоспособности организаций АПК, методика исчисления показателей. Формы обеспечения исполнения финансовых обязательств организаций АПК. </w:t>
      </w:r>
    </w:p>
    <w:p w:rsidR="00003362" w:rsidRPr="008817C5" w:rsidRDefault="00003362" w:rsidP="008817C5">
      <w:pPr>
        <w:spacing w:line="216" w:lineRule="auto"/>
        <w:jc w:val="both"/>
        <w:rPr>
          <w:sz w:val="22"/>
          <w:szCs w:val="22"/>
        </w:rPr>
      </w:pPr>
    </w:p>
    <w:p w:rsidR="00003362" w:rsidRDefault="00003362" w:rsidP="008817C5">
      <w:pPr>
        <w:jc w:val="both"/>
        <w:rPr>
          <w:b/>
          <w:bCs/>
          <w:sz w:val="22"/>
          <w:szCs w:val="22"/>
        </w:rPr>
      </w:pPr>
      <w:r w:rsidRPr="008817C5">
        <w:rPr>
          <w:b/>
          <w:bCs/>
          <w:sz w:val="22"/>
          <w:szCs w:val="22"/>
        </w:rPr>
        <w:br w:type="page"/>
      </w:r>
    </w:p>
    <w:p w:rsidR="00003362" w:rsidRDefault="00003362" w:rsidP="007B362C">
      <w:pPr>
        <w:ind w:firstLine="567"/>
        <w:jc w:val="both"/>
        <w:sectPr w:rsidR="00003362">
          <w:type w:val="nextColumn"/>
          <w:pgSz w:w="8392" w:h="11907" w:code="11"/>
          <w:pgMar w:top="1077" w:right="1077" w:bottom="1077" w:left="1134" w:header="720" w:footer="720" w:gutter="0"/>
          <w:paperSrc w:first="7" w:other="7"/>
          <w:pgNumType w:start="6"/>
          <w:cols w:space="720"/>
        </w:sectPr>
      </w:pPr>
    </w:p>
    <w:p w:rsidR="00003362" w:rsidRDefault="00003362" w:rsidP="007B362C">
      <w:pPr>
        <w:jc w:val="center"/>
        <w:rPr>
          <w:b/>
          <w:bCs/>
          <w:caps/>
          <w:sz w:val="22"/>
          <w:szCs w:val="22"/>
        </w:rPr>
      </w:pPr>
      <w:r>
        <w:rPr>
          <w:b/>
          <w:bCs/>
          <w:caps/>
          <w:sz w:val="22"/>
          <w:szCs w:val="22"/>
        </w:rPr>
        <w:t xml:space="preserve">МОДУЛЬ </w:t>
      </w:r>
      <w:r>
        <w:rPr>
          <w:b/>
          <w:bCs/>
          <w:caps/>
          <w:sz w:val="22"/>
          <w:szCs w:val="22"/>
          <w:lang w:val="en-US"/>
        </w:rPr>
        <w:t>I</w:t>
      </w:r>
      <w:r>
        <w:rPr>
          <w:b/>
          <w:bCs/>
          <w:caps/>
          <w:sz w:val="22"/>
          <w:szCs w:val="22"/>
        </w:rPr>
        <w:t>. научные основы создания и функционирования организаций (предпритяий)</w:t>
      </w:r>
    </w:p>
    <w:p w:rsidR="00003362" w:rsidRDefault="00003362" w:rsidP="007B362C">
      <w:pPr>
        <w:jc w:val="center"/>
        <w:rPr>
          <w:b/>
          <w:bCs/>
          <w:caps/>
          <w:sz w:val="22"/>
          <w:szCs w:val="22"/>
        </w:rPr>
      </w:pPr>
    </w:p>
    <w:p w:rsidR="00003362" w:rsidRDefault="00003362" w:rsidP="007B362C">
      <w:pPr>
        <w:jc w:val="center"/>
        <w:rPr>
          <w:b/>
          <w:bCs/>
          <w:caps/>
          <w:sz w:val="22"/>
          <w:szCs w:val="22"/>
        </w:rPr>
      </w:pPr>
      <w:r>
        <w:rPr>
          <w:b/>
          <w:bCs/>
          <w:caps/>
          <w:sz w:val="22"/>
          <w:szCs w:val="22"/>
        </w:rPr>
        <w:t>1. Научная дисциплина «Экономика организации (предприятия)</w:t>
      </w:r>
    </w:p>
    <w:p w:rsidR="00003362" w:rsidRDefault="00003362" w:rsidP="007B362C">
      <w:pPr>
        <w:ind w:firstLine="567"/>
        <w:jc w:val="both"/>
        <w:rPr>
          <w:caps/>
          <w:sz w:val="22"/>
          <w:szCs w:val="22"/>
        </w:rPr>
      </w:pPr>
    </w:p>
    <w:p w:rsidR="00003362" w:rsidRDefault="00003362" w:rsidP="007B362C">
      <w:pPr>
        <w:ind w:firstLine="567"/>
        <w:jc w:val="both"/>
        <w:rPr>
          <w:sz w:val="22"/>
          <w:szCs w:val="22"/>
        </w:rPr>
      </w:pPr>
      <w:r>
        <w:rPr>
          <w:caps/>
          <w:sz w:val="22"/>
          <w:szCs w:val="22"/>
        </w:rPr>
        <w:t>1.1.</w:t>
      </w:r>
      <w:r>
        <w:rPr>
          <w:sz w:val="22"/>
          <w:szCs w:val="22"/>
        </w:rPr>
        <w:t xml:space="preserve"> Экономика как сфера жизнедеятельности общества.</w:t>
      </w:r>
    </w:p>
    <w:p w:rsidR="00003362" w:rsidRDefault="00003362" w:rsidP="007B362C">
      <w:pPr>
        <w:ind w:firstLine="567"/>
        <w:jc w:val="both"/>
        <w:rPr>
          <w:sz w:val="22"/>
          <w:szCs w:val="22"/>
        </w:rPr>
      </w:pPr>
      <w:r>
        <w:rPr>
          <w:caps/>
          <w:sz w:val="22"/>
          <w:szCs w:val="22"/>
        </w:rPr>
        <w:t>1.2</w:t>
      </w:r>
      <w:r>
        <w:rPr>
          <w:sz w:val="22"/>
          <w:szCs w:val="22"/>
        </w:rPr>
        <w:t>. Предмет, методы, функции и задачи экономики организации (предприятия)</w:t>
      </w:r>
    </w:p>
    <w:p w:rsidR="00003362" w:rsidRDefault="00003362" w:rsidP="00C959F4">
      <w:pPr>
        <w:ind w:firstLine="567"/>
        <w:jc w:val="both"/>
        <w:rPr>
          <w:sz w:val="22"/>
          <w:szCs w:val="22"/>
        </w:rPr>
      </w:pPr>
      <w:r>
        <w:rPr>
          <w:sz w:val="22"/>
          <w:szCs w:val="22"/>
        </w:rPr>
        <w:t>1.3. Организация как функциональная структура экономики. Научные основы экономической деятельности организации (предприятия)</w:t>
      </w:r>
    </w:p>
    <w:p w:rsidR="00003362" w:rsidRDefault="00003362" w:rsidP="007B362C">
      <w:pPr>
        <w:ind w:firstLine="567"/>
        <w:jc w:val="both"/>
        <w:rPr>
          <w:caps/>
          <w:sz w:val="22"/>
          <w:szCs w:val="22"/>
        </w:rPr>
      </w:pPr>
    </w:p>
    <w:p w:rsidR="00003362" w:rsidRDefault="00003362" w:rsidP="007B362C">
      <w:pPr>
        <w:ind w:firstLine="567"/>
        <w:jc w:val="both"/>
        <w:rPr>
          <w:caps/>
          <w:sz w:val="22"/>
          <w:szCs w:val="22"/>
        </w:rPr>
      </w:pPr>
    </w:p>
    <w:p w:rsidR="00003362" w:rsidRDefault="00003362" w:rsidP="007B362C">
      <w:pPr>
        <w:jc w:val="center"/>
        <w:rPr>
          <w:b/>
          <w:bCs/>
          <w:sz w:val="22"/>
          <w:szCs w:val="22"/>
        </w:rPr>
      </w:pPr>
      <w:r>
        <w:rPr>
          <w:b/>
          <w:bCs/>
          <w:caps/>
          <w:sz w:val="22"/>
          <w:szCs w:val="22"/>
        </w:rPr>
        <w:t>1.1.</w:t>
      </w:r>
      <w:r>
        <w:rPr>
          <w:b/>
          <w:bCs/>
          <w:sz w:val="22"/>
          <w:szCs w:val="22"/>
        </w:rPr>
        <w:t xml:space="preserve"> Экономика как сфера жизнедеятельности </w:t>
      </w:r>
    </w:p>
    <w:p w:rsidR="00003362" w:rsidRDefault="00003362" w:rsidP="007B362C">
      <w:pPr>
        <w:jc w:val="center"/>
        <w:rPr>
          <w:b/>
          <w:bCs/>
          <w:sz w:val="22"/>
          <w:szCs w:val="22"/>
        </w:rPr>
      </w:pPr>
      <w:r>
        <w:rPr>
          <w:b/>
          <w:bCs/>
          <w:sz w:val="22"/>
          <w:szCs w:val="22"/>
        </w:rPr>
        <w:t>общества</w:t>
      </w:r>
    </w:p>
    <w:p w:rsidR="00003362" w:rsidRDefault="00003362" w:rsidP="007B362C">
      <w:pPr>
        <w:shd w:val="clear" w:color="auto" w:fill="FFFFFF"/>
        <w:ind w:firstLine="567"/>
        <w:jc w:val="both"/>
        <w:rPr>
          <w:rFonts w:eastAsia="Arial Unicode MS"/>
          <w:sz w:val="22"/>
          <w:szCs w:val="22"/>
        </w:rPr>
      </w:pPr>
      <w:r>
        <w:rPr>
          <w:rFonts w:eastAsia="Arial Unicode MS"/>
          <w:i/>
          <w:iCs/>
          <w:sz w:val="22"/>
          <w:szCs w:val="22"/>
        </w:rPr>
        <w:t xml:space="preserve"> В настоящее время слово «экономика» используется в различных значениях. </w:t>
      </w:r>
    </w:p>
    <w:p w:rsidR="00003362" w:rsidRDefault="00003362" w:rsidP="007B362C">
      <w:pPr>
        <w:ind w:firstLine="567"/>
        <w:jc w:val="both"/>
        <w:rPr>
          <w:sz w:val="22"/>
          <w:szCs w:val="22"/>
        </w:rPr>
      </w:pPr>
      <w:r>
        <w:rPr>
          <w:sz w:val="22"/>
          <w:szCs w:val="22"/>
        </w:rPr>
        <w:t>Понятие «экономика» (экономия) возникло в Древнем Риме Слово «экономика» сложное, состоит из двух частей. У древних римлян «ойко» означало - дом, хозяйство, а «номиа» - правило, закон.</w:t>
      </w:r>
    </w:p>
    <w:p w:rsidR="00003362" w:rsidRDefault="00003362" w:rsidP="007B362C">
      <w:pPr>
        <w:ind w:firstLine="567"/>
        <w:jc w:val="both"/>
        <w:rPr>
          <w:sz w:val="22"/>
          <w:szCs w:val="22"/>
        </w:rPr>
      </w:pPr>
      <w:r>
        <w:rPr>
          <w:sz w:val="22"/>
          <w:szCs w:val="22"/>
        </w:rPr>
        <w:t xml:space="preserve">В Древнем Мире вопросы экономики исследовались великими мыслителями и философами древней Греции и Рима Аристотелем, Платоном, Ксенофонтом. Аристотель исследовал происхождение торговли, возникновение денег. </w:t>
      </w:r>
    </w:p>
    <w:p w:rsidR="00003362" w:rsidRDefault="00003362" w:rsidP="007B362C">
      <w:pPr>
        <w:pStyle w:val="BodyTextIndent"/>
      </w:pPr>
      <w:r>
        <w:t>Понятие «экономика» использовалось в смысле «домоводство», «управление семьей и личным имуществом. Поэтому на раннем этапе экономика представляла собой свод правил, и рекомендаций по ведению домашнего хозяйства.</w:t>
      </w:r>
    </w:p>
    <w:p w:rsidR="00003362" w:rsidRDefault="00003362" w:rsidP="007B362C">
      <w:pPr>
        <w:pStyle w:val="BodyTextIndent"/>
      </w:pPr>
      <w:r>
        <w:t>В современный период экономика рассматривается как совокупность экономических отношений, складывающихся в процессе производства, распределения, обмена и потребления.</w:t>
      </w:r>
    </w:p>
    <w:p w:rsidR="00003362" w:rsidRDefault="00003362" w:rsidP="007B362C">
      <w:pPr>
        <w:ind w:firstLine="567"/>
        <w:jc w:val="both"/>
        <w:rPr>
          <w:sz w:val="22"/>
          <w:szCs w:val="22"/>
        </w:rPr>
      </w:pPr>
      <w:r>
        <w:rPr>
          <w:sz w:val="22"/>
          <w:szCs w:val="22"/>
        </w:rPr>
        <w:t>Общественное производство - это процесс производства, осуществляемый субъектами хозяйствования ради удовлетворения общественных потребностей.</w:t>
      </w:r>
    </w:p>
    <w:p w:rsidR="00003362" w:rsidRDefault="00003362" w:rsidP="007B362C">
      <w:pPr>
        <w:ind w:firstLine="567"/>
        <w:jc w:val="both"/>
        <w:rPr>
          <w:i/>
          <w:iCs/>
          <w:sz w:val="22"/>
          <w:szCs w:val="22"/>
        </w:rPr>
      </w:pPr>
      <w:r>
        <w:rPr>
          <w:i/>
          <w:iCs/>
          <w:sz w:val="22"/>
          <w:szCs w:val="22"/>
        </w:rPr>
        <w:t>Различные подходы к содержанию общественного производства:</w:t>
      </w:r>
    </w:p>
    <w:p w:rsidR="00003362" w:rsidRDefault="00003362" w:rsidP="00391674">
      <w:pPr>
        <w:numPr>
          <w:ilvl w:val="0"/>
          <w:numId w:val="3"/>
        </w:numPr>
        <w:ind w:firstLine="567"/>
        <w:jc w:val="both"/>
        <w:rPr>
          <w:sz w:val="22"/>
          <w:szCs w:val="22"/>
        </w:rPr>
      </w:pPr>
      <w:r>
        <w:rPr>
          <w:sz w:val="22"/>
          <w:szCs w:val="22"/>
        </w:rPr>
        <w:t>общественное производство отождествляется с материальным производством;</w:t>
      </w:r>
    </w:p>
    <w:p w:rsidR="00003362" w:rsidRDefault="00003362" w:rsidP="00391674">
      <w:pPr>
        <w:numPr>
          <w:ilvl w:val="0"/>
          <w:numId w:val="3"/>
        </w:numPr>
        <w:ind w:firstLine="567"/>
        <w:jc w:val="both"/>
        <w:rPr>
          <w:sz w:val="22"/>
          <w:szCs w:val="22"/>
        </w:rPr>
      </w:pPr>
      <w:r>
        <w:rPr>
          <w:sz w:val="22"/>
          <w:szCs w:val="22"/>
        </w:rPr>
        <w:t>общественное производство отождествляется со способом производства;</w:t>
      </w:r>
    </w:p>
    <w:p w:rsidR="00003362" w:rsidRDefault="00003362" w:rsidP="00391674">
      <w:pPr>
        <w:numPr>
          <w:ilvl w:val="0"/>
          <w:numId w:val="3"/>
        </w:numPr>
        <w:ind w:firstLine="567"/>
        <w:jc w:val="both"/>
        <w:rPr>
          <w:sz w:val="22"/>
          <w:szCs w:val="22"/>
        </w:rPr>
      </w:pPr>
      <w:r>
        <w:rPr>
          <w:sz w:val="22"/>
          <w:szCs w:val="22"/>
        </w:rPr>
        <w:t>общественное производство охватывает так же духовное производство и воспроизводство самого человека;</w:t>
      </w:r>
    </w:p>
    <w:p w:rsidR="00003362" w:rsidRDefault="00003362" w:rsidP="00391674">
      <w:pPr>
        <w:pStyle w:val="BodyTextIndent"/>
        <w:numPr>
          <w:ilvl w:val="0"/>
          <w:numId w:val="3"/>
        </w:numPr>
        <w:rPr>
          <w:b/>
          <w:bCs/>
          <w:caps/>
        </w:rPr>
      </w:pPr>
      <w:r>
        <w:t>общественное производство включает в себе материальное и нематериальное производство и др.</w:t>
      </w:r>
    </w:p>
    <w:p w:rsidR="00003362" w:rsidRDefault="00003362" w:rsidP="007B362C">
      <w:pPr>
        <w:pStyle w:val="BodyTextIndent"/>
        <w:ind w:firstLine="0"/>
        <w:rPr>
          <w:b/>
          <w:bCs/>
          <w:caps/>
        </w:rPr>
      </w:pPr>
    </w:p>
    <w:p w:rsidR="00003362" w:rsidRDefault="00003362" w:rsidP="007B362C">
      <w:pPr>
        <w:ind w:firstLine="567"/>
        <w:jc w:val="both"/>
        <w:rPr>
          <w:b/>
          <w:bCs/>
          <w:caps/>
          <w:sz w:val="22"/>
          <w:szCs w:val="22"/>
        </w:rPr>
      </w:pPr>
      <w:r>
        <w:rPr>
          <w:noProof/>
        </w:rPr>
        <w:pict>
          <v:rect id="_x0000_s1026" style="position:absolute;left:0;text-align:left;margin-left:82.95pt;margin-top:3.35pt;width:151.2pt;height:21.6pt;z-index:251657728" o:allowincell="f">
            <v:textbox style="mso-next-textbox:#_x0000_s1026">
              <w:txbxContent>
                <w:p w:rsidR="00003362" w:rsidRDefault="00003362" w:rsidP="007B362C">
                  <w:pPr>
                    <w:jc w:val="center"/>
                  </w:pPr>
                  <w:r>
                    <w:t>Общественное производство</w:t>
                  </w:r>
                </w:p>
              </w:txbxContent>
            </v:textbox>
          </v:rect>
        </w:pict>
      </w:r>
    </w:p>
    <w:p w:rsidR="00003362" w:rsidRDefault="00003362" w:rsidP="007B362C">
      <w:pPr>
        <w:ind w:firstLine="567"/>
        <w:jc w:val="both"/>
        <w:rPr>
          <w:b/>
          <w:bCs/>
          <w:caps/>
          <w:sz w:val="22"/>
          <w:szCs w:val="22"/>
        </w:rPr>
      </w:pPr>
      <w:r>
        <w:rPr>
          <w:noProof/>
        </w:rPr>
        <w:pict>
          <v:line id="_x0000_s1027" style="position:absolute;left:0;text-align:left;z-index:251663872" from="205.35pt,12.3pt" to="205.35pt,33.9pt" o:allowincell="f">
            <v:stroke endarrow="block"/>
          </v:line>
        </w:pict>
      </w:r>
      <w:r>
        <w:rPr>
          <w:noProof/>
        </w:rPr>
        <w:pict>
          <v:line id="_x0000_s1028" style="position:absolute;left:0;text-align:left;z-index:251662848" from="111.75pt,12.35pt" to="111.75pt,33.95pt" o:allowincell="f">
            <v:stroke endarrow="block"/>
          </v:line>
        </w:pict>
      </w: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r>
        <w:rPr>
          <w:noProof/>
        </w:rPr>
        <w:pict>
          <v:rect id="_x0000_s1029" style="position:absolute;left:0;text-align:left;margin-left:169.35pt;margin-top:8.6pt;width:2in;height:28.8pt;z-index:251658752" o:allowincell="f">
            <v:textbox style="mso-next-textbox:#_x0000_s1029">
              <w:txbxContent>
                <w:p w:rsidR="00003362" w:rsidRDefault="00003362" w:rsidP="007B362C">
                  <w:pPr>
                    <w:jc w:val="center"/>
                    <w:rPr>
                      <w:sz w:val="18"/>
                      <w:szCs w:val="18"/>
                    </w:rPr>
                  </w:pPr>
                  <w:r>
                    <w:rPr>
                      <w:sz w:val="18"/>
                      <w:szCs w:val="18"/>
                    </w:rPr>
                    <w:t>Производственные отношения</w:t>
                  </w:r>
                </w:p>
              </w:txbxContent>
            </v:textbox>
          </v:rect>
        </w:pict>
      </w:r>
    </w:p>
    <w:p w:rsidR="00003362" w:rsidRDefault="00003362" w:rsidP="007B362C">
      <w:pPr>
        <w:ind w:firstLine="567"/>
        <w:jc w:val="both"/>
        <w:rPr>
          <w:b/>
          <w:bCs/>
          <w:caps/>
          <w:sz w:val="22"/>
          <w:szCs w:val="22"/>
        </w:rPr>
      </w:pPr>
      <w:r>
        <w:rPr>
          <w:noProof/>
        </w:rPr>
        <w:pict>
          <v:line id="_x0000_s1030" style="position:absolute;left:0;text-align:left;z-index:251667968" from="147.75pt,10.75pt" to="169.35pt,10.75pt" o:allowincell="f">
            <v:stroke startarrow="block" endarrow="block"/>
          </v:line>
        </w:pict>
      </w:r>
      <w:r>
        <w:rPr>
          <w:noProof/>
        </w:rPr>
        <w:pict>
          <v:rect id="_x0000_s1031" style="position:absolute;left:0;text-align:left;margin-left:3.75pt;margin-top:-4.05pt;width:2in;height:28.8pt;z-index:251659776" o:allowincell="f">
            <v:textbox style="mso-next-textbox:#_x0000_s1031">
              <w:txbxContent>
                <w:p w:rsidR="00003362" w:rsidRDefault="00003362" w:rsidP="007B362C">
                  <w:pPr>
                    <w:jc w:val="center"/>
                  </w:pPr>
                  <w:r>
                    <w:t>Производительные силы</w:t>
                  </w:r>
                </w:p>
              </w:txbxContent>
            </v:textbox>
          </v:rect>
        </w:pict>
      </w:r>
    </w:p>
    <w:p w:rsidR="00003362" w:rsidRDefault="00003362" w:rsidP="007B362C">
      <w:pPr>
        <w:ind w:firstLine="567"/>
        <w:jc w:val="both"/>
        <w:rPr>
          <w:b/>
          <w:bCs/>
          <w:caps/>
          <w:sz w:val="22"/>
          <w:szCs w:val="22"/>
        </w:rPr>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2" type="#_x0000_t65" style="position:absolute;left:0;text-align:left;margin-left:10.95pt;margin-top:4.9pt;width:129.6pt;height:76.5pt;z-index:251660800" o:allowincell="f">
            <v:textbox style="mso-next-textbox:#_x0000_s1032">
              <w:txbxContent>
                <w:p w:rsidR="00003362" w:rsidRDefault="00003362" w:rsidP="007B362C">
                  <w:pPr>
                    <w:jc w:val="center"/>
                    <w:rPr>
                      <w:sz w:val="18"/>
                      <w:szCs w:val="18"/>
                    </w:rPr>
                  </w:pPr>
                  <w:r>
                    <w:rPr>
                      <w:sz w:val="18"/>
                      <w:szCs w:val="18"/>
                    </w:rPr>
                    <w:t>Средства воздействия людей на природу и экономику, с целью приспособить ее элементы для удовлетворения своих потребностей</w:t>
                  </w:r>
                </w:p>
              </w:txbxContent>
            </v:textbox>
          </v:shape>
        </w:pict>
      </w:r>
      <w:r>
        <w:rPr>
          <w:noProof/>
        </w:rPr>
        <w:pict>
          <v:shape id="_x0000_s1033" type="#_x0000_t65" style="position:absolute;left:0;text-align:left;margin-left:176.55pt;margin-top:4.9pt;width:129.6pt;height:76.5pt;z-index:251661824" o:allowincell="f">
            <v:textbox style="mso-next-textbox:#_x0000_s1033">
              <w:txbxContent>
                <w:p w:rsidR="00003362" w:rsidRDefault="00003362" w:rsidP="007B362C">
                  <w:pPr>
                    <w:jc w:val="center"/>
                    <w:rPr>
                      <w:sz w:val="18"/>
                      <w:szCs w:val="18"/>
                    </w:rPr>
                  </w:pPr>
                  <w:r>
                    <w:rPr>
                      <w:sz w:val="18"/>
                      <w:szCs w:val="18"/>
                    </w:rPr>
                    <w:t>Совокупность отношений между людьми по поводу производства, распределения, обмена и потребления</w:t>
                  </w:r>
                </w:p>
              </w:txbxContent>
            </v:textbox>
          </v:shape>
        </w:pict>
      </w: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p>
    <w:p w:rsidR="00003362" w:rsidRDefault="00003362" w:rsidP="007B362C">
      <w:pPr>
        <w:ind w:firstLine="567"/>
        <w:jc w:val="both"/>
        <w:rPr>
          <w:b/>
          <w:bCs/>
          <w:caps/>
          <w:sz w:val="22"/>
          <w:szCs w:val="22"/>
        </w:rPr>
      </w:pPr>
    </w:p>
    <w:p w:rsidR="00003362" w:rsidRDefault="00003362" w:rsidP="007B362C">
      <w:pPr>
        <w:ind w:firstLine="567"/>
        <w:jc w:val="both"/>
        <w:rPr>
          <w:sz w:val="22"/>
          <w:szCs w:val="22"/>
        </w:rPr>
      </w:pPr>
      <w:r>
        <w:rPr>
          <w:sz w:val="22"/>
          <w:szCs w:val="22"/>
        </w:rPr>
        <w:t>Рисунок 1 - Общественное производство</w:t>
      </w:r>
    </w:p>
    <w:p w:rsidR="00003362" w:rsidRDefault="00003362" w:rsidP="007B362C">
      <w:pPr>
        <w:ind w:firstLine="567"/>
        <w:jc w:val="both"/>
        <w:rPr>
          <w:i/>
          <w:iCs/>
          <w:sz w:val="22"/>
          <w:szCs w:val="22"/>
        </w:rPr>
      </w:pPr>
    </w:p>
    <w:p w:rsidR="00003362" w:rsidRDefault="00003362" w:rsidP="007B362C">
      <w:pPr>
        <w:ind w:firstLine="567"/>
        <w:jc w:val="both"/>
        <w:rPr>
          <w:i/>
          <w:iCs/>
          <w:sz w:val="22"/>
          <w:szCs w:val="22"/>
        </w:rPr>
      </w:pPr>
      <w:r>
        <w:rPr>
          <w:i/>
          <w:iCs/>
          <w:sz w:val="22"/>
          <w:szCs w:val="22"/>
        </w:rPr>
        <w:t>Система экономических отношений между людьми в общественном производстве</w:t>
      </w:r>
    </w:p>
    <w:p w:rsidR="00003362" w:rsidRDefault="00003362" w:rsidP="00391674">
      <w:pPr>
        <w:numPr>
          <w:ilvl w:val="0"/>
          <w:numId w:val="4"/>
        </w:numPr>
        <w:ind w:firstLine="567"/>
        <w:jc w:val="both"/>
        <w:rPr>
          <w:sz w:val="22"/>
          <w:szCs w:val="22"/>
        </w:rPr>
      </w:pPr>
      <w:r>
        <w:rPr>
          <w:sz w:val="22"/>
          <w:szCs w:val="22"/>
        </w:rPr>
        <w:t>Технико – экономические отношения. Характеризуют участие людей в функционировании производства.</w:t>
      </w:r>
    </w:p>
    <w:p w:rsidR="00003362" w:rsidRDefault="00003362" w:rsidP="00391674">
      <w:pPr>
        <w:numPr>
          <w:ilvl w:val="0"/>
          <w:numId w:val="4"/>
        </w:numPr>
        <w:ind w:firstLine="567"/>
        <w:jc w:val="both"/>
        <w:rPr>
          <w:sz w:val="22"/>
          <w:szCs w:val="22"/>
        </w:rPr>
      </w:pPr>
      <w:r>
        <w:rPr>
          <w:sz w:val="22"/>
          <w:szCs w:val="22"/>
        </w:rPr>
        <w:t>Социально-экономические отношения. Связаны с присвоением средств производства, определяют деление общества на различные социальные группы, положение людей в производстве и др. сферах жизни.</w:t>
      </w:r>
    </w:p>
    <w:p w:rsidR="00003362" w:rsidRDefault="00003362" w:rsidP="00391674">
      <w:pPr>
        <w:numPr>
          <w:ilvl w:val="0"/>
          <w:numId w:val="4"/>
        </w:numPr>
        <w:ind w:firstLine="567"/>
        <w:jc w:val="both"/>
        <w:rPr>
          <w:sz w:val="22"/>
          <w:szCs w:val="22"/>
        </w:rPr>
      </w:pPr>
      <w:r>
        <w:rPr>
          <w:sz w:val="22"/>
          <w:szCs w:val="22"/>
        </w:rPr>
        <w:t>Организационно-экономические отношения. Отражают сознательно привносимые формы и методы его организации.</w:t>
      </w:r>
    </w:p>
    <w:p w:rsidR="00003362" w:rsidRDefault="00003362" w:rsidP="007B362C">
      <w:pPr>
        <w:pStyle w:val="BodyTextIndent"/>
        <w:rPr>
          <w:i/>
          <w:iCs/>
        </w:rPr>
      </w:pPr>
      <w:r>
        <w:t xml:space="preserve">В результате общественного производства выпускается </w:t>
      </w:r>
      <w:r>
        <w:rPr>
          <w:i/>
          <w:iCs/>
        </w:rPr>
        <w:t xml:space="preserve">общественный продукт, </w:t>
      </w:r>
      <w:r>
        <w:t xml:space="preserve">который </w:t>
      </w:r>
      <w:r>
        <w:rPr>
          <w:i/>
          <w:iCs/>
        </w:rPr>
        <w:t>в своем движении проходит ряд взаимосвязанных стадий: производство, распределение, обмен и потребление.</w:t>
      </w:r>
    </w:p>
    <w:p w:rsidR="00003362" w:rsidRPr="008A0491" w:rsidRDefault="00003362" w:rsidP="008F7271">
      <w:pPr>
        <w:ind w:firstLine="567"/>
        <w:jc w:val="both"/>
        <w:rPr>
          <w:sz w:val="22"/>
          <w:szCs w:val="22"/>
        </w:rPr>
      </w:pPr>
      <w:r w:rsidRPr="008A0491">
        <w:rPr>
          <w:sz w:val="22"/>
          <w:szCs w:val="22"/>
        </w:rPr>
        <w:t>Экономика предприятия как наука изучает объективные и частные закономерности экономического состояния и развития предприятия, конкретные формы проявления и использования экономических законов в деятельности субъектов хозяйствования, частных закономерностей их развития, путей и способов эффективного производства необходимых людям товаров и услуг.</w:t>
      </w:r>
    </w:p>
    <w:p w:rsidR="00003362" w:rsidRPr="008A0491" w:rsidRDefault="00003362" w:rsidP="008F7271">
      <w:pPr>
        <w:ind w:firstLine="567"/>
        <w:jc w:val="both"/>
        <w:rPr>
          <w:sz w:val="22"/>
          <w:szCs w:val="22"/>
        </w:rPr>
      </w:pPr>
      <w:r w:rsidRPr="008A0491">
        <w:rPr>
          <w:sz w:val="22"/>
          <w:szCs w:val="22"/>
        </w:rPr>
        <w:t>Например, закон стоимости на предприятии действует через такие экономические рычаги, как цена и себестоимость, прибыль и рентабельность, заработная плата и материальное стимулирование, коммерческий расчет и др.</w:t>
      </w:r>
    </w:p>
    <w:p w:rsidR="00003362" w:rsidRDefault="00003362" w:rsidP="008F7271">
      <w:pPr>
        <w:ind w:firstLine="567"/>
        <w:jc w:val="center"/>
        <w:rPr>
          <w:b/>
          <w:bCs/>
          <w:sz w:val="22"/>
          <w:szCs w:val="22"/>
        </w:rPr>
      </w:pPr>
    </w:p>
    <w:p w:rsidR="00003362" w:rsidRDefault="00003362" w:rsidP="008F7271">
      <w:pPr>
        <w:ind w:firstLine="567"/>
        <w:jc w:val="center"/>
        <w:rPr>
          <w:b/>
          <w:bCs/>
          <w:sz w:val="22"/>
          <w:szCs w:val="22"/>
        </w:rPr>
      </w:pPr>
      <w:r w:rsidRPr="008F7271">
        <w:rPr>
          <w:b/>
          <w:bCs/>
          <w:sz w:val="22"/>
          <w:szCs w:val="22"/>
        </w:rPr>
        <w:t>1.2. Предмет, функции и задачи экономики организации (предприятия)</w:t>
      </w:r>
    </w:p>
    <w:p w:rsidR="00003362" w:rsidRPr="008F7271" w:rsidRDefault="00003362" w:rsidP="008F7271">
      <w:pPr>
        <w:ind w:firstLine="567"/>
        <w:jc w:val="center"/>
        <w:rPr>
          <w:b/>
          <w:bCs/>
          <w:sz w:val="22"/>
          <w:szCs w:val="22"/>
        </w:rPr>
      </w:pPr>
    </w:p>
    <w:p w:rsidR="00003362" w:rsidRPr="008A0491" w:rsidRDefault="00003362" w:rsidP="008F7271">
      <w:pPr>
        <w:ind w:firstLine="567"/>
        <w:jc w:val="both"/>
        <w:rPr>
          <w:sz w:val="22"/>
          <w:szCs w:val="22"/>
        </w:rPr>
      </w:pPr>
      <w:r w:rsidRPr="008A0491">
        <w:rPr>
          <w:sz w:val="22"/>
          <w:szCs w:val="22"/>
        </w:rPr>
        <w:t xml:space="preserve">Теоретической и методологической базой экономики </w:t>
      </w:r>
      <w:r>
        <w:rPr>
          <w:sz w:val="22"/>
          <w:szCs w:val="22"/>
        </w:rPr>
        <w:t>организации (</w:t>
      </w:r>
      <w:r w:rsidRPr="008A0491">
        <w:rPr>
          <w:sz w:val="22"/>
          <w:szCs w:val="22"/>
        </w:rPr>
        <w:t>предприятия</w:t>
      </w:r>
      <w:r>
        <w:rPr>
          <w:sz w:val="22"/>
          <w:szCs w:val="22"/>
        </w:rPr>
        <w:t>)</w:t>
      </w:r>
      <w:r w:rsidRPr="008A0491">
        <w:rPr>
          <w:sz w:val="22"/>
          <w:szCs w:val="22"/>
        </w:rPr>
        <w:t xml:space="preserve"> как науки и учебной дисциплины является экономическая теория, которая изучает общественное производство в целом, формы проявления и механизм действия экономических законов в условиях рыночной экономики.</w:t>
      </w:r>
    </w:p>
    <w:p w:rsidR="00003362" w:rsidRPr="008A0491" w:rsidRDefault="00003362" w:rsidP="008F7271">
      <w:pPr>
        <w:ind w:firstLine="567"/>
        <w:jc w:val="both"/>
        <w:rPr>
          <w:sz w:val="22"/>
          <w:szCs w:val="22"/>
        </w:rPr>
      </w:pPr>
      <w:r w:rsidRPr="008A0491">
        <w:rPr>
          <w:b/>
          <w:bCs/>
          <w:sz w:val="22"/>
          <w:szCs w:val="22"/>
        </w:rPr>
        <w:t>Предмет курса</w:t>
      </w:r>
      <w:r w:rsidRPr="008A0491">
        <w:rPr>
          <w:sz w:val="22"/>
          <w:szCs w:val="22"/>
        </w:rPr>
        <w:t>. Экономические ресурсы и экономический механизм, обеспечивающий успешное функционирование и развитие предприятия в условиях рынка и конкуренции, знание которого поможет решать текущие и стратегические хозяйственные задачи, неизбежно возникающие в работе не только экономистов, но и руководителей и других специалистов реального сектора экономики.</w:t>
      </w:r>
    </w:p>
    <w:p w:rsidR="00003362" w:rsidRPr="008A0491" w:rsidRDefault="00003362" w:rsidP="008F7271">
      <w:pPr>
        <w:ind w:firstLine="567"/>
        <w:jc w:val="both"/>
        <w:rPr>
          <w:sz w:val="22"/>
          <w:szCs w:val="22"/>
        </w:rPr>
      </w:pPr>
      <w:r w:rsidRPr="008A0491">
        <w:rPr>
          <w:sz w:val="22"/>
          <w:szCs w:val="22"/>
        </w:rPr>
        <w:t>Познание экономических процессов на предприятии основано на общей методологии естественных наук. Общенаучными методами познания и методами экономики предприятия как науки являются метод научной абстракции, диалектический (единство количественного и качественного анализа), анализ и синтез, системный подход и др.</w:t>
      </w:r>
    </w:p>
    <w:p w:rsidR="00003362" w:rsidRPr="008A0491" w:rsidRDefault="00003362" w:rsidP="008F7271">
      <w:pPr>
        <w:ind w:firstLine="567"/>
        <w:jc w:val="both"/>
        <w:rPr>
          <w:sz w:val="22"/>
          <w:szCs w:val="22"/>
        </w:rPr>
      </w:pPr>
      <w:r w:rsidRPr="008A0491">
        <w:rPr>
          <w:sz w:val="22"/>
          <w:szCs w:val="22"/>
        </w:rPr>
        <w:t>Экономические явления исследуются системно, т.е. по составу, структуре, в определенной субординации, с выделением причины и следствия, корреляционной зависимости. Кроме того, экономисты применяют статистические, балансовые, расчетно-аналитические, экономико–математические, программные и другие частные методы с учетом специфики объекта исследования.</w:t>
      </w:r>
    </w:p>
    <w:p w:rsidR="00003362" w:rsidRPr="008A0491" w:rsidRDefault="00003362" w:rsidP="008F7271">
      <w:pPr>
        <w:ind w:firstLine="567"/>
        <w:jc w:val="both"/>
        <w:rPr>
          <w:sz w:val="22"/>
          <w:szCs w:val="22"/>
        </w:rPr>
      </w:pPr>
      <w:r w:rsidRPr="008A0491">
        <w:rPr>
          <w:b/>
          <w:bCs/>
          <w:sz w:val="22"/>
          <w:szCs w:val="22"/>
        </w:rPr>
        <w:t>Целью дисциплины</w:t>
      </w:r>
      <w:r>
        <w:rPr>
          <w:sz w:val="22"/>
          <w:szCs w:val="22"/>
        </w:rPr>
        <w:t xml:space="preserve"> «</w:t>
      </w:r>
      <w:r w:rsidRPr="008A0491">
        <w:rPr>
          <w:sz w:val="22"/>
          <w:szCs w:val="22"/>
        </w:rPr>
        <w:t>Экономика</w:t>
      </w:r>
      <w:r>
        <w:rPr>
          <w:sz w:val="22"/>
          <w:szCs w:val="22"/>
        </w:rPr>
        <w:t xml:space="preserve"> организации (</w:t>
      </w:r>
      <w:r w:rsidRPr="008A0491">
        <w:rPr>
          <w:sz w:val="22"/>
          <w:szCs w:val="22"/>
        </w:rPr>
        <w:t>предприятия</w:t>
      </w:r>
      <w:r>
        <w:rPr>
          <w:sz w:val="22"/>
          <w:szCs w:val="22"/>
        </w:rPr>
        <w:t>)»</w:t>
      </w:r>
      <w:r w:rsidRPr="008A0491">
        <w:rPr>
          <w:sz w:val="22"/>
          <w:szCs w:val="22"/>
        </w:rPr>
        <w:t xml:space="preserve"> является приобретение студентами совокупности знаний и навыков, необходимых для успешного управления экономической деятельностью предприятия, выработка умения моделирования хозяйственных ситуаций и практического решения планово-экономических и управленческих задач в рыночных условиях хозяйствования.</w:t>
      </w:r>
    </w:p>
    <w:p w:rsidR="00003362" w:rsidRPr="008A0491" w:rsidRDefault="00003362" w:rsidP="008F7271">
      <w:pPr>
        <w:ind w:firstLine="567"/>
        <w:jc w:val="both"/>
        <w:rPr>
          <w:sz w:val="22"/>
          <w:szCs w:val="22"/>
        </w:rPr>
      </w:pPr>
      <w:r w:rsidRPr="008A0491">
        <w:rPr>
          <w:sz w:val="22"/>
          <w:szCs w:val="22"/>
        </w:rPr>
        <w:t>Основная задача курса состоит в том, чтобы вооружить будущего специалиста глубокими знаниями теории и современной научной методологии экономического обоснования принимаемых решений и эффективного функционирования предприятия.</w:t>
      </w:r>
    </w:p>
    <w:p w:rsidR="00003362" w:rsidRPr="008A0491" w:rsidRDefault="00003362" w:rsidP="008F7271">
      <w:pPr>
        <w:ind w:firstLine="567"/>
        <w:jc w:val="both"/>
        <w:rPr>
          <w:sz w:val="22"/>
          <w:szCs w:val="22"/>
        </w:rPr>
      </w:pPr>
      <w:r>
        <w:rPr>
          <w:sz w:val="22"/>
          <w:szCs w:val="22"/>
        </w:rPr>
        <w:t>Задачи курса «</w:t>
      </w:r>
      <w:r w:rsidRPr="008A0491">
        <w:rPr>
          <w:sz w:val="22"/>
          <w:szCs w:val="22"/>
        </w:rPr>
        <w:t>Экономика</w:t>
      </w:r>
      <w:r>
        <w:rPr>
          <w:sz w:val="22"/>
          <w:szCs w:val="22"/>
        </w:rPr>
        <w:t xml:space="preserve"> организации (предприятия)»</w:t>
      </w:r>
      <w:r w:rsidRPr="008A0491">
        <w:rPr>
          <w:sz w:val="22"/>
          <w:szCs w:val="22"/>
        </w:rPr>
        <w:t>:</w:t>
      </w:r>
    </w:p>
    <w:p w:rsidR="00003362" w:rsidRPr="008A0491" w:rsidRDefault="00003362" w:rsidP="00391674">
      <w:pPr>
        <w:numPr>
          <w:ilvl w:val="0"/>
          <w:numId w:val="5"/>
        </w:numPr>
        <w:tabs>
          <w:tab w:val="clear" w:pos="2367"/>
          <w:tab w:val="num" w:pos="1276"/>
        </w:tabs>
        <w:autoSpaceDE w:val="0"/>
        <w:autoSpaceDN w:val="0"/>
        <w:ind w:left="0" w:firstLine="709"/>
        <w:jc w:val="both"/>
        <w:rPr>
          <w:sz w:val="22"/>
          <w:szCs w:val="22"/>
        </w:rPr>
      </w:pPr>
      <w:r w:rsidRPr="008A0491">
        <w:rPr>
          <w:sz w:val="22"/>
          <w:szCs w:val="22"/>
        </w:rPr>
        <w:t xml:space="preserve">изучение экономического механизма функционирования </w:t>
      </w:r>
      <w:r>
        <w:rPr>
          <w:sz w:val="22"/>
          <w:szCs w:val="22"/>
        </w:rPr>
        <w:t>организации</w:t>
      </w:r>
      <w:r w:rsidRPr="008A0491">
        <w:rPr>
          <w:sz w:val="22"/>
          <w:szCs w:val="22"/>
        </w:rPr>
        <w:t>;</w:t>
      </w:r>
    </w:p>
    <w:p w:rsidR="00003362" w:rsidRPr="008A0491" w:rsidRDefault="00003362" w:rsidP="00391674">
      <w:pPr>
        <w:numPr>
          <w:ilvl w:val="0"/>
          <w:numId w:val="5"/>
        </w:numPr>
        <w:tabs>
          <w:tab w:val="clear" w:pos="2367"/>
          <w:tab w:val="num" w:pos="1276"/>
        </w:tabs>
        <w:autoSpaceDE w:val="0"/>
        <w:autoSpaceDN w:val="0"/>
        <w:ind w:left="0" w:firstLine="709"/>
        <w:jc w:val="both"/>
        <w:rPr>
          <w:sz w:val="22"/>
          <w:szCs w:val="22"/>
        </w:rPr>
      </w:pPr>
      <w:r w:rsidRPr="008A0491">
        <w:rPr>
          <w:sz w:val="22"/>
          <w:szCs w:val="22"/>
        </w:rPr>
        <w:t>освоения методики планово - экономических расчетов;</w:t>
      </w:r>
    </w:p>
    <w:p w:rsidR="00003362" w:rsidRPr="008A0491" w:rsidRDefault="00003362" w:rsidP="00391674">
      <w:pPr>
        <w:numPr>
          <w:ilvl w:val="0"/>
          <w:numId w:val="5"/>
        </w:numPr>
        <w:tabs>
          <w:tab w:val="clear" w:pos="2367"/>
          <w:tab w:val="num" w:pos="1276"/>
        </w:tabs>
        <w:autoSpaceDE w:val="0"/>
        <w:autoSpaceDN w:val="0"/>
        <w:ind w:left="0" w:firstLine="709"/>
        <w:jc w:val="both"/>
        <w:rPr>
          <w:sz w:val="22"/>
          <w:szCs w:val="22"/>
        </w:rPr>
      </w:pPr>
      <w:r w:rsidRPr="008A0491">
        <w:rPr>
          <w:sz w:val="22"/>
          <w:szCs w:val="22"/>
        </w:rPr>
        <w:t>приобретение навыков оценки экономической эффективности инвестиционных проектов и деятельности предприятия в целом;</w:t>
      </w:r>
    </w:p>
    <w:p w:rsidR="00003362" w:rsidRPr="008A0491" w:rsidRDefault="00003362" w:rsidP="00391674">
      <w:pPr>
        <w:numPr>
          <w:ilvl w:val="0"/>
          <w:numId w:val="5"/>
        </w:numPr>
        <w:tabs>
          <w:tab w:val="clear" w:pos="2367"/>
          <w:tab w:val="num" w:pos="1276"/>
        </w:tabs>
        <w:autoSpaceDE w:val="0"/>
        <w:autoSpaceDN w:val="0"/>
        <w:ind w:left="0" w:firstLine="709"/>
        <w:jc w:val="both"/>
        <w:rPr>
          <w:sz w:val="22"/>
          <w:szCs w:val="22"/>
        </w:rPr>
      </w:pPr>
      <w:r w:rsidRPr="008A0491">
        <w:rPr>
          <w:sz w:val="22"/>
          <w:szCs w:val="22"/>
        </w:rPr>
        <w:t xml:space="preserve">изучение способов повышения конкурентоспособности </w:t>
      </w:r>
      <w:r>
        <w:rPr>
          <w:sz w:val="22"/>
          <w:szCs w:val="22"/>
        </w:rPr>
        <w:t xml:space="preserve"> организаций (</w:t>
      </w:r>
      <w:r w:rsidRPr="008A0491">
        <w:rPr>
          <w:sz w:val="22"/>
          <w:szCs w:val="22"/>
        </w:rPr>
        <w:t>предприятий</w:t>
      </w:r>
      <w:r>
        <w:rPr>
          <w:sz w:val="22"/>
          <w:szCs w:val="22"/>
        </w:rPr>
        <w:t>)</w:t>
      </w:r>
      <w:r w:rsidRPr="008A0491">
        <w:rPr>
          <w:sz w:val="22"/>
          <w:szCs w:val="22"/>
        </w:rPr>
        <w:t>;</w:t>
      </w:r>
    </w:p>
    <w:p w:rsidR="00003362" w:rsidRPr="008A0491" w:rsidRDefault="00003362" w:rsidP="00391674">
      <w:pPr>
        <w:numPr>
          <w:ilvl w:val="0"/>
          <w:numId w:val="5"/>
        </w:numPr>
        <w:tabs>
          <w:tab w:val="clear" w:pos="2367"/>
          <w:tab w:val="num" w:pos="1276"/>
        </w:tabs>
        <w:autoSpaceDE w:val="0"/>
        <w:autoSpaceDN w:val="0"/>
        <w:ind w:left="0" w:firstLine="709"/>
        <w:jc w:val="both"/>
        <w:rPr>
          <w:sz w:val="22"/>
          <w:szCs w:val="22"/>
        </w:rPr>
      </w:pPr>
      <w:r w:rsidRPr="008A0491">
        <w:rPr>
          <w:sz w:val="22"/>
          <w:szCs w:val="22"/>
        </w:rPr>
        <w:t>выработка умения выбирать правильную экономическую стратегию и тактику поведения предприятия в постоянно изменяющейся рыночной среде, самостоятельно принимать решения, затрагивающие различные аспекты производственно-хозяйственной деятельности предприятия.</w:t>
      </w:r>
    </w:p>
    <w:p w:rsidR="00003362" w:rsidRPr="008A0491" w:rsidRDefault="00003362" w:rsidP="008F7271">
      <w:pPr>
        <w:pStyle w:val="BodyText"/>
        <w:ind w:firstLine="567"/>
        <w:jc w:val="both"/>
        <w:rPr>
          <w:sz w:val="22"/>
          <w:szCs w:val="22"/>
        </w:rPr>
      </w:pPr>
      <w:r w:rsidRPr="008A0491">
        <w:rPr>
          <w:sz w:val="22"/>
          <w:szCs w:val="22"/>
        </w:rPr>
        <w:t xml:space="preserve">Изучение экономики </w:t>
      </w:r>
      <w:r>
        <w:rPr>
          <w:sz w:val="22"/>
          <w:szCs w:val="22"/>
        </w:rPr>
        <w:t xml:space="preserve">организации </w:t>
      </w:r>
      <w:r w:rsidRPr="008A0491">
        <w:rPr>
          <w:sz w:val="22"/>
          <w:szCs w:val="22"/>
        </w:rPr>
        <w:t xml:space="preserve"> закладывает фундамент важнейшего комплекса экономических знаний в целом необходимых для дальнейшего изучения таких дисциплин как планирование на предприятии, бухгалтерский учет и аудит, производственный менеджмент, финансы предприятий и финансовый менеджмент и др.</w:t>
      </w:r>
    </w:p>
    <w:p w:rsidR="00003362" w:rsidRDefault="00003362" w:rsidP="008F7271">
      <w:pPr>
        <w:ind w:firstLine="567"/>
        <w:jc w:val="both"/>
        <w:rPr>
          <w:sz w:val="22"/>
          <w:szCs w:val="22"/>
        </w:rPr>
      </w:pPr>
    </w:p>
    <w:p w:rsidR="00003362" w:rsidRPr="00C959F4" w:rsidRDefault="00003362" w:rsidP="00C959F4">
      <w:pPr>
        <w:ind w:firstLine="567"/>
        <w:jc w:val="center"/>
        <w:rPr>
          <w:b/>
          <w:bCs/>
          <w:sz w:val="22"/>
          <w:szCs w:val="22"/>
        </w:rPr>
      </w:pPr>
      <w:r w:rsidRPr="00C959F4">
        <w:rPr>
          <w:b/>
          <w:bCs/>
          <w:sz w:val="22"/>
          <w:szCs w:val="22"/>
        </w:rPr>
        <w:t>1.3. Организация как функциональная структура экономики. Научные основы экономической деятельности организации (предприятия)</w:t>
      </w:r>
    </w:p>
    <w:p w:rsidR="00003362" w:rsidRPr="008F7271" w:rsidRDefault="00003362" w:rsidP="00C959F4">
      <w:pPr>
        <w:rPr>
          <w:b/>
          <w:bCs/>
          <w:sz w:val="22"/>
          <w:szCs w:val="22"/>
        </w:rPr>
      </w:pPr>
    </w:p>
    <w:p w:rsidR="00003362" w:rsidRPr="008F7271" w:rsidRDefault="00003362" w:rsidP="008F7271">
      <w:pPr>
        <w:ind w:firstLine="567"/>
        <w:jc w:val="both"/>
        <w:rPr>
          <w:sz w:val="22"/>
          <w:szCs w:val="22"/>
        </w:rPr>
      </w:pPr>
      <w:r>
        <w:rPr>
          <w:b/>
          <w:bCs/>
          <w:sz w:val="22"/>
          <w:szCs w:val="22"/>
          <w:u w:val="single"/>
        </w:rPr>
        <w:t>Организация (п</w:t>
      </w:r>
      <w:r w:rsidRPr="008F7271">
        <w:rPr>
          <w:b/>
          <w:bCs/>
          <w:sz w:val="22"/>
          <w:szCs w:val="22"/>
          <w:u w:val="single"/>
        </w:rPr>
        <w:t>редприятие</w:t>
      </w:r>
      <w:r>
        <w:rPr>
          <w:b/>
          <w:bCs/>
          <w:sz w:val="22"/>
          <w:szCs w:val="22"/>
          <w:u w:val="single"/>
        </w:rPr>
        <w:t>)</w:t>
      </w:r>
      <w:r w:rsidRPr="008F7271">
        <w:rPr>
          <w:b/>
          <w:bCs/>
          <w:sz w:val="22"/>
          <w:szCs w:val="22"/>
        </w:rPr>
        <w:t xml:space="preserve"> -</w:t>
      </w:r>
      <w:r w:rsidRPr="008F7271">
        <w:rPr>
          <w:sz w:val="22"/>
          <w:szCs w:val="22"/>
        </w:rPr>
        <w:t xml:space="preserve"> это самостоятельный хозяйствующий субъект, обладающий правами юридического лица, который на основе использования трудовым коллективом имущества производит и реализует продукцию, выполняет работы, оказывает услуги.</w:t>
      </w:r>
    </w:p>
    <w:p w:rsidR="00003362" w:rsidRPr="008F7271" w:rsidRDefault="00003362" w:rsidP="008F7271">
      <w:pPr>
        <w:ind w:firstLine="567"/>
        <w:jc w:val="both"/>
        <w:rPr>
          <w:sz w:val="22"/>
          <w:szCs w:val="22"/>
        </w:rPr>
      </w:pPr>
      <w:r w:rsidRPr="008F7271">
        <w:rPr>
          <w:sz w:val="22"/>
          <w:szCs w:val="22"/>
        </w:rPr>
        <w:t xml:space="preserve">Главной задачей </w:t>
      </w:r>
      <w:r>
        <w:rPr>
          <w:sz w:val="22"/>
          <w:szCs w:val="22"/>
        </w:rPr>
        <w:t>организации (</w:t>
      </w:r>
      <w:r w:rsidRPr="008F7271">
        <w:rPr>
          <w:sz w:val="22"/>
          <w:szCs w:val="22"/>
        </w:rPr>
        <w:t>предприятия</w:t>
      </w:r>
      <w:r>
        <w:rPr>
          <w:sz w:val="22"/>
          <w:szCs w:val="22"/>
        </w:rPr>
        <w:t>)</w:t>
      </w:r>
      <w:r w:rsidRPr="008F7271">
        <w:rPr>
          <w:sz w:val="22"/>
          <w:szCs w:val="22"/>
        </w:rPr>
        <w:t xml:space="preserve"> является хозяйственная деятельность, направленная на получение прибыли для удовлетворения социальных и экономических интересов членов трудового коллектива и интересов собственника имущества предприятия.</w:t>
      </w:r>
    </w:p>
    <w:p w:rsidR="00003362" w:rsidRPr="008F7271" w:rsidRDefault="00003362" w:rsidP="008F7271">
      <w:pPr>
        <w:ind w:firstLine="567"/>
        <w:jc w:val="both"/>
        <w:rPr>
          <w:sz w:val="22"/>
          <w:szCs w:val="22"/>
        </w:rPr>
      </w:pPr>
      <w:r w:rsidRPr="008F7271">
        <w:rPr>
          <w:sz w:val="22"/>
          <w:szCs w:val="22"/>
        </w:rPr>
        <w:t xml:space="preserve">Оно обладает следующими </w:t>
      </w:r>
      <w:r w:rsidRPr="008F7271">
        <w:rPr>
          <w:b/>
          <w:bCs/>
          <w:sz w:val="22"/>
          <w:szCs w:val="22"/>
        </w:rPr>
        <w:t>признаками</w:t>
      </w:r>
      <w:r w:rsidRPr="008F7271">
        <w:rPr>
          <w:sz w:val="22"/>
          <w:szCs w:val="22"/>
        </w:rPr>
        <w:t>:</w:t>
      </w:r>
    </w:p>
    <w:p w:rsidR="00003362" w:rsidRPr="008F7271" w:rsidRDefault="00003362" w:rsidP="00391674">
      <w:pPr>
        <w:numPr>
          <w:ilvl w:val="0"/>
          <w:numId w:val="8"/>
        </w:numPr>
        <w:tabs>
          <w:tab w:val="clear" w:pos="2367"/>
          <w:tab w:val="num" w:pos="1276"/>
        </w:tabs>
        <w:autoSpaceDE w:val="0"/>
        <w:autoSpaceDN w:val="0"/>
        <w:ind w:left="0" w:firstLine="567"/>
        <w:jc w:val="both"/>
        <w:rPr>
          <w:sz w:val="22"/>
          <w:szCs w:val="22"/>
        </w:rPr>
      </w:pPr>
      <w:r w:rsidRPr="008F7271">
        <w:rPr>
          <w:b/>
          <w:bCs/>
          <w:i/>
          <w:iCs/>
          <w:sz w:val="22"/>
          <w:szCs w:val="22"/>
        </w:rPr>
        <w:t>Во-первых</w:t>
      </w:r>
      <w:r w:rsidRPr="008F7271">
        <w:rPr>
          <w:b/>
          <w:bCs/>
          <w:sz w:val="22"/>
          <w:szCs w:val="22"/>
        </w:rPr>
        <w:t xml:space="preserve">, </w:t>
      </w:r>
      <w:r>
        <w:rPr>
          <w:sz w:val="22"/>
          <w:szCs w:val="22"/>
        </w:rPr>
        <w:t>организация</w:t>
      </w:r>
      <w:r w:rsidRPr="008F7271">
        <w:rPr>
          <w:sz w:val="22"/>
          <w:szCs w:val="22"/>
        </w:rPr>
        <w:t xml:space="preserve"> должн</w:t>
      </w:r>
      <w:r>
        <w:rPr>
          <w:sz w:val="22"/>
          <w:szCs w:val="22"/>
        </w:rPr>
        <w:t>а</w:t>
      </w:r>
      <w:r w:rsidRPr="008F7271">
        <w:rPr>
          <w:sz w:val="22"/>
          <w:szCs w:val="22"/>
        </w:rPr>
        <w:t xml:space="preserve"> иметь в своей собственности, хозяйственном ведении или оперативном управлении обособленное имущество, которое обеспечивает материально-техническую возможность функционирования предприятия;</w:t>
      </w:r>
    </w:p>
    <w:p w:rsidR="00003362" w:rsidRPr="008F7271" w:rsidRDefault="00003362" w:rsidP="00391674">
      <w:pPr>
        <w:numPr>
          <w:ilvl w:val="0"/>
          <w:numId w:val="8"/>
        </w:numPr>
        <w:tabs>
          <w:tab w:val="clear" w:pos="2367"/>
          <w:tab w:val="num" w:pos="1276"/>
        </w:tabs>
        <w:autoSpaceDE w:val="0"/>
        <w:autoSpaceDN w:val="0"/>
        <w:ind w:left="0" w:firstLine="567"/>
        <w:jc w:val="both"/>
        <w:rPr>
          <w:sz w:val="22"/>
          <w:szCs w:val="22"/>
        </w:rPr>
      </w:pPr>
      <w:r w:rsidRPr="008F7271">
        <w:rPr>
          <w:b/>
          <w:bCs/>
          <w:i/>
          <w:iCs/>
          <w:sz w:val="22"/>
          <w:szCs w:val="22"/>
        </w:rPr>
        <w:t>Во-вторых</w:t>
      </w:r>
      <w:r w:rsidRPr="008F7271">
        <w:rPr>
          <w:b/>
          <w:bCs/>
          <w:sz w:val="22"/>
          <w:szCs w:val="22"/>
        </w:rPr>
        <w:t xml:space="preserve">, </w:t>
      </w:r>
      <w:r>
        <w:rPr>
          <w:sz w:val="22"/>
          <w:szCs w:val="22"/>
        </w:rPr>
        <w:t>организация</w:t>
      </w:r>
      <w:r w:rsidRPr="008F7271">
        <w:rPr>
          <w:sz w:val="22"/>
          <w:szCs w:val="22"/>
        </w:rPr>
        <w:t xml:space="preserve"> отвечает своим имуществом по обязательствам, которые возникают у не</w:t>
      </w:r>
      <w:r>
        <w:rPr>
          <w:sz w:val="22"/>
          <w:szCs w:val="22"/>
        </w:rPr>
        <w:t>е</w:t>
      </w:r>
      <w:r w:rsidRPr="008F7271">
        <w:rPr>
          <w:sz w:val="22"/>
          <w:szCs w:val="22"/>
        </w:rPr>
        <w:t xml:space="preserve"> во взаимоотношениях с кредиторами, в том числе и перед бюджетом;</w:t>
      </w:r>
    </w:p>
    <w:p w:rsidR="00003362" w:rsidRPr="008F7271" w:rsidRDefault="00003362" w:rsidP="00391674">
      <w:pPr>
        <w:numPr>
          <w:ilvl w:val="0"/>
          <w:numId w:val="8"/>
        </w:numPr>
        <w:tabs>
          <w:tab w:val="clear" w:pos="2367"/>
          <w:tab w:val="num" w:pos="1276"/>
        </w:tabs>
        <w:autoSpaceDE w:val="0"/>
        <w:autoSpaceDN w:val="0"/>
        <w:ind w:left="0" w:firstLine="567"/>
        <w:jc w:val="both"/>
        <w:rPr>
          <w:sz w:val="22"/>
          <w:szCs w:val="22"/>
        </w:rPr>
      </w:pPr>
      <w:r w:rsidRPr="008F7271">
        <w:rPr>
          <w:b/>
          <w:bCs/>
          <w:i/>
          <w:iCs/>
          <w:sz w:val="22"/>
          <w:szCs w:val="22"/>
        </w:rPr>
        <w:t>В третьих</w:t>
      </w:r>
      <w:r w:rsidRPr="008F7271">
        <w:rPr>
          <w:sz w:val="22"/>
          <w:szCs w:val="22"/>
        </w:rPr>
        <w:t>,</w:t>
      </w:r>
      <w:r w:rsidRPr="008F7271">
        <w:rPr>
          <w:b/>
          <w:bCs/>
          <w:sz w:val="22"/>
          <w:szCs w:val="22"/>
        </w:rPr>
        <w:t xml:space="preserve"> </w:t>
      </w:r>
      <w:r>
        <w:rPr>
          <w:sz w:val="22"/>
          <w:szCs w:val="22"/>
        </w:rPr>
        <w:t xml:space="preserve">организаиця </w:t>
      </w:r>
      <w:r w:rsidRPr="008F7271">
        <w:rPr>
          <w:sz w:val="22"/>
          <w:szCs w:val="22"/>
        </w:rPr>
        <w:t>выступает в хозяйственном обороте от своего имени и имеет право заключать все виды гражданско-правовых договоров с юридическими и физическими лицами;</w:t>
      </w:r>
    </w:p>
    <w:p w:rsidR="00003362" w:rsidRPr="008F7271" w:rsidRDefault="00003362" w:rsidP="00391674">
      <w:pPr>
        <w:numPr>
          <w:ilvl w:val="0"/>
          <w:numId w:val="8"/>
        </w:numPr>
        <w:tabs>
          <w:tab w:val="clear" w:pos="2367"/>
          <w:tab w:val="num" w:pos="1276"/>
        </w:tabs>
        <w:autoSpaceDE w:val="0"/>
        <w:autoSpaceDN w:val="0"/>
        <w:ind w:left="0" w:firstLine="567"/>
        <w:jc w:val="both"/>
        <w:rPr>
          <w:sz w:val="22"/>
          <w:szCs w:val="22"/>
        </w:rPr>
      </w:pPr>
      <w:r w:rsidRPr="008F7271">
        <w:rPr>
          <w:b/>
          <w:bCs/>
          <w:i/>
          <w:iCs/>
          <w:sz w:val="22"/>
          <w:szCs w:val="22"/>
        </w:rPr>
        <w:t>В четвертых</w:t>
      </w:r>
      <w:r w:rsidRPr="008F7271">
        <w:rPr>
          <w:b/>
          <w:bCs/>
          <w:sz w:val="22"/>
          <w:szCs w:val="22"/>
        </w:rPr>
        <w:t xml:space="preserve">, </w:t>
      </w:r>
      <w:r w:rsidRPr="008F7271">
        <w:rPr>
          <w:sz w:val="22"/>
          <w:szCs w:val="22"/>
        </w:rPr>
        <w:t>имеет право быть истцом и ответчиком в суде;</w:t>
      </w:r>
    </w:p>
    <w:p w:rsidR="00003362" w:rsidRPr="008F7271" w:rsidRDefault="00003362" w:rsidP="00391674">
      <w:pPr>
        <w:numPr>
          <w:ilvl w:val="0"/>
          <w:numId w:val="8"/>
        </w:numPr>
        <w:tabs>
          <w:tab w:val="clear" w:pos="2367"/>
          <w:tab w:val="num" w:pos="1276"/>
        </w:tabs>
        <w:autoSpaceDE w:val="0"/>
        <w:autoSpaceDN w:val="0"/>
        <w:ind w:left="0" w:firstLine="567"/>
        <w:jc w:val="both"/>
        <w:rPr>
          <w:sz w:val="22"/>
          <w:szCs w:val="22"/>
        </w:rPr>
      </w:pPr>
      <w:r w:rsidRPr="008F7271">
        <w:rPr>
          <w:b/>
          <w:bCs/>
          <w:i/>
          <w:iCs/>
          <w:sz w:val="22"/>
          <w:szCs w:val="22"/>
        </w:rPr>
        <w:t>В пятых</w:t>
      </w:r>
      <w:r w:rsidRPr="008F7271">
        <w:rPr>
          <w:b/>
          <w:bCs/>
          <w:sz w:val="22"/>
          <w:szCs w:val="22"/>
        </w:rPr>
        <w:t xml:space="preserve">, </w:t>
      </w:r>
      <w:r w:rsidRPr="008F7271">
        <w:rPr>
          <w:sz w:val="22"/>
          <w:szCs w:val="22"/>
        </w:rPr>
        <w:t>должн</w:t>
      </w:r>
      <w:r>
        <w:rPr>
          <w:sz w:val="22"/>
          <w:szCs w:val="22"/>
        </w:rPr>
        <w:t>а</w:t>
      </w:r>
      <w:r w:rsidRPr="008F7271">
        <w:rPr>
          <w:sz w:val="22"/>
          <w:szCs w:val="22"/>
        </w:rPr>
        <w:t xml:space="preserve"> иметь самостоятельный баланс и своевременно представлять установленную госу-</w:t>
      </w:r>
      <w:r w:rsidRPr="008F7271">
        <w:rPr>
          <w:sz w:val="22"/>
          <w:szCs w:val="22"/>
        </w:rPr>
        <w:br/>
        <w:t>дарственными органами отчетность;</w:t>
      </w:r>
    </w:p>
    <w:p w:rsidR="00003362" w:rsidRPr="008F7271" w:rsidRDefault="00003362" w:rsidP="00391674">
      <w:pPr>
        <w:numPr>
          <w:ilvl w:val="0"/>
          <w:numId w:val="8"/>
        </w:numPr>
        <w:tabs>
          <w:tab w:val="clear" w:pos="2367"/>
          <w:tab w:val="num" w:pos="1276"/>
        </w:tabs>
        <w:autoSpaceDE w:val="0"/>
        <w:autoSpaceDN w:val="0"/>
        <w:ind w:left="0" w:firstLine="567"/>
        <w:jc w:val="both"/>
        <w:rPr>
          <w:sz w:val="22"/>
          <w:szCs w:val="22"/>
        </w:rPr>
      </w:pPr>
      <w:r w:rsidRPr="008F7271">
        <w:rPr>
          <w:b/>
          <w:bCs/>
          <w:i/>
          <w:iCs/>
          <w:sz w:val="22"/>
          <w:szCs w:val="22"/>
        </w:rPr>
        <w:t>В шестых</w:t>
      </w:r>
      <w:r w:rsidRPr="008F7271">
        <w:rPr>
          <w:b/>
          <w:bCs/>
          <w:sz w:val="22"/>
          <w:szCs w:val="22"/>
        </w:rPr>
        <w:t xml:space="preserve">, </w:t>
      </w:r>
      <w:r>
        <w:rPr>
          <w:sz w:val="22"/>
          <w:szCs w:val="22"/>
        </w:rPr>
        <w:t>организация</w:t>
      </w:r>
      <w:r w:rsidRPr="008F7271">
        <w:rPr>
          <w:sz w:val="22"/>
          <w:szCs w:val="22"/>
        </w:rPr>
        <w:t xml:space="preserve"> должн</w:t>
      </w:r>
      <w:r>
        <w:rPr>
          <w:sz w:val="22"/>
          <w:szCs w:val="22"/>
        </w:rPr>
        <w:t>а</w:t>
      </w:r>
      <w:r w:rsidRPr="008F7271">
        <w:rPr>
          <w:sz w:val="22"/>
          <w:szCs w:val="22"/>
        </w:rPr>
        <w:t xml:space="preserve"> иметь свое наименование, содержащее указание на его организационно-правовую форму.</w:t>
      </w:r>
    </w:p>
    <w:p w:rsidR="00003362" w:rsidRPr="008F7271" w:rsidRDefault="00003362" w:rsidP="008F7271">
      <w:pPr>
        <w:ind w:firstLine="567"/>
        <w:jc w:val="both"/>
        <w:rPr>
          <w:sz w:val="22"/>
          <w:szCs w:val="22"/>
        </w:rPr>
      </w:pPr>
      <w:r w:rsidRPr="008F7271">
        <w:rPr>
          <w:sz w:val="22"/>
          <w:szCs w:val="22"/>
        </w:rPr>
        <w:t xml:space="preserve">В системе национальной экономики </w:t>
      </w:r>
      <w:r>
        <w:rPr>
          <w:sz w:val="22"/>
          <w:szCs w:val="22"/>
        </w:rPr>
        <w:t>организация (</w:t>
      </w:r>
      <w:r w:rsidRPr="008F7271">
        <w:rPr>
          <w:sz w:val="22"/>
          <w:szCs w:val="22"/>
        </w:rPr>
        <w:t>предприятие</w:t>
      </w:r>
      <w:r>
        <w:rPr>
          <w:sz w:val="22"/>
          <w:szCs w:val="22"/>
        </w:rPr>
        <w:t>)</w:t>
      </w:r>
      <w:r w:rsidRPr="008F7271">
        <w:rPr>
          <w:sz w:val="22"/>
          <w:szCs w:val="22"/>
        </w:rPr>
        <w:t xml:space="preserve"> является основным звеном, что определяется следующими обстоятельствами:</w:t>
      </w:r>
    </w:p>
    <w:p w:rsidR="00003362" w:rsidRPr="008F7271" w:rsidRDefault="00003362" w:rsidP="00391674">
      <w:pPr>
        <w:numPr>
          <w:ilvl w:val="0"/>
          <w:numId w:val="6"/>
        </w:numPr>
        <w:tabs>
          <w:tab w:val="clear" w:pos="2367"/>
          <w:tab w:val="num" w:pos="993"/>
        </w:tabs>
        <w:autoSpaceDE w:val="0"/>
        <w:autoSpaceDN w:val="0"/>
        <w:ind w:left="0" w:firstLine="567"/>
        <w:jc w:val="both"/>
        <w:rPr>
          <w:sz w:val="22"/>
          <w:szCs w:val="22"/>
        </w:rPr>
      </w:pPr>
      <w:r w:rsidRPr="008F7271">
        <w:rPr>
          <w:sz w:val="22"/>
          <w:szCs w:val="22"/>
        </w:rPr>
        <w:t>на предприятии изготавливается продукция, выполняются работы, услуги, которые составляют основу жизнедеятельности как человека, так и общества в целом;</w:t>
      </w:r>
    </w:p>
    <w:p w:rsidR="00003362" w:rsidRPr="008F7271" w:rsidRDefault="00003362" w:rsidP="00391674">
      <w:pPr>
        <w:numPr>
          <w:ilvl w:val="0"/>
          <w:numId w:val="6"/>
        </w:numPr>
        <w:tabs>
          <w:tab w:val="clear" w:pos="2367"/>
          <w:tab w:val="num" w:pos="993"/>
        </w:tabs>
        <w:autoSpaceDE w:val="0"/>
        <w:autoSpaceDN w:val="0"/>
        <w:ind w:left="0" w:firstLine="567"/>
        <w:jc w:val="both"/>
        <w:rPr>
          <w:sz w:val="22"/>
          <w:szCs w:val="22"/>
        </w:rPr>
      </w:pPr>
      <w:r>
        <w:rPr>
          <w:sz w:val="22"/>
          <w:szCs w:val="22"/>
        </w:rPr>
        <w:t>организация</w:t>
      </w:r>
      <w:r w:rsidRPr="008F7271">
        <w:rPr>
          <w:sz w:val="22"/>
          <w:szCs w:val="22"/>
        </w:rPr>
        <w:t xml:space="preserve"> выступает главным субъектом производственных отношений, которые складываются в процессе производства и реализации продукции между различными участниками;</w:t>
      </w:r>
    </w:p>
    <w:p w:rsidR="00003362" w:rsidRPr="008F7271" w:rsidRDefault="00003362" w:rsidP="00391674">
      <w:pPr>
        <w:numPr>
          <w:ilvl w:val="0"/>
          <w:numId w:val="6"/>
        </w:numPr>
        <w:tabs>
          <w:tab w:val="clear" w:pos="2367"/>
          <w:tab w:val="num" w:pos="993"/>
        </w:tabs>
        <w:autoSpaceDE w:val="0"/>
        <w:autoSpaceDN w:val="0"/>
        <w:ind w:left="0" w:firstLine="567"/>
        <w:jc w:val="both"/>
        <w:rPr>
          <w:sz w:val="22"/>
          <w:szCs w:val="22"/>
        </w:rPr>
      </w:pPr>
      <w:r>
        <w:rPr>
          <w:sz w:val="22"/>
          <w:szCs w:val="22"/>
        </w:rPr>
        <w:t>организация (</w:t>
      </w:r>
      <w:r w:rsidRPr="008F7271">
        <w:rPr>
          <w:sz w:val="22"/>
          <w:szCs w:val="22"/>
        </w:rPr>
        <w:t>предприятие</w:t>
      </w:r>
      <w:r>
        <w:rPr>
          <w:sz w:val="22"/>
          <w:szCs w:val="22"/>
        </w:rPr>
        <w:t>)</w:t>
      </w:r>
      <w:r w:rsidRPr="008F7271">
        <w:rPr>
          <w:sz w:val="22"/>
          <w:szCs w:val="22"/>
        </w:rPr>
        <w:t xml:space="preserve"> не только экономическая, но и социальная организация, так как основу ее составляет человек или трудовой коллектив;</w:t>
      </w:r>
    </w:p>
    <w:p w:rsidR="00003362" w:rsidRPr="008F7271" w:rsidRDefault="00003362" w:rsidP="00391674">
      <w:pPr>
        <w:numPr>
          <w:ilvl w:val="0"/>
          <w:numId w:val="6"/>
        </w:numPr>
        <w:tabs>
          <w:tab w:val="clear" w:pos="2367"/>
          <w:tab w:val="num" w:pos="993"/>
        </w:tabs>
        <w:autoSpaceDE w:val="0"/>
        <w:autoSpaceDN w:val="0"/>
        <w:ind w:left="0" w:firstLine="567"/>
        <w:jc w:val="both"/>
        <w:rPr>
          <w:sz w:val="22"/>
          <w:szCs w:val="22"/>
        </w:rPr>
      </w:pPr>
      <w:r w:rsidRPr="008F7271">
        <w:rPr>
          <w:sz w:val="22"/>
          <w:szCs w:val="22"/>
        </w:rPr>
        <w:t>переплетаются интересы общества, собственника, коллектива и работника, развертываются и разрешаются их противоречия;</w:t>
      </w:r>
    </w:p>
    <w:p w:rsidR="00003362" w:rsidRPr="008F7271" w:rsidRDefault="00003362" w:rsidP="00391674">
      <w:pPr>
        <w:numPr>
          <w:ilvl w:val="0"/>
          <w:numId w:val="6"/>
        </w:numPr>
        <w:tabs>
          <w:tab w:val="clear" w:pos="2367"/>
          <w:tab w:val="num" w:pos="993"/>
        </w:tabs>
        <w:autoSpaceDE w:val="0"/>
        <w:autoSpaceDN w:val="0"/>
        <w:ind w:left="0" w:firstLine="567"/>
        <w:jc w:val="both"/>
        <w:rPr>
          <w:sz w:val="22"/>
          <w:szCs w:val="22"/>
        </w:rPr>
      </w:pPr>
      <w:r w:rsidRPr="008F7271">
        <w:rPr>
          <w:sz w:val="22"/>
          <w:szCs w:val="22"/>
        </w:rPr>
        <w:t xml:space="preserve">осуществляя производственно </w:t>
      </w:r>
      <w:r w:rsidRPr="008F7271">
        <w:rPr>
          <w:sz w:val="22"/>
          <w:szCs w:val="22"/>
        </w:rPr>
        <w:noBreakHyphen/>
        <w:t xml:space="preserve"> хозяйственную деятельность</w:t>
      </w:r>
      <w:r>
        <w:rPr>
          <w:sz w:val="22"/>
          <w:szCs w:val="22"/>
        </w:rPr>
        <w:t xml:space="preserve"> организация</w:t>
      </w:r>
      <w:r w:rsidRPr="008F7271">
        <w:rPr>
          <w:sz w:val="22"/>
          <w:szCs w:val="22"/>
        </w:rPr>
        <w:t>, оказывает влияние на окружающую среду, определяя состояние сферы обитания человека.</w:t>
      </w:r>
    </w:p>
    <w:p w:rsidR="00003362" w:rsidRPr="008F7271" w:rsidRDefault="00003362" w:rsidP="008F7271">
      <w:pPr>
        <w:ind w:firstLine="567"/>
        <w:jc w:val="both"/>
        <w:rPr>
          <w:sz w:val="22"/>
          <w:szCs w:val="22"/>
        </w:rPr>
      </w:pPr>
      <w:r w:rsidRPr="008F7271">
        <w:rPr>
          <w:sz w:val="22"/>
          <w:szCs w:val="22"/>
        </w:rPr>
        <w:t>Основными</w:t>
      </w:r>
      <w:r w:rsidRPr="008F7271">
        <w:rPr>
          <w:b/>
          <w:bCs/>
          <w:sz w:val="22"/>
          <w:szCs w:val="22"/>
        </w:rPr>
        <w:t xml:space="preserve"> принципами </w:t>
      </w:r>
      <w:r w:rsidRPr="008F7271">
        <w:rPr>
          <w:sz w:val="22"/>
          <w:szCs w:val="22"/>
        </w:rPr>
        <w:t>организации являются:</w:t>
      </w:r>
    </w:p>
    <w:p w:rsidR="00003362" w:rsidRPr="008F7271" w:rsidRDefault="00003362" w:rsidP="00391674">
      <w:pPr>
        <w:numPr>
          <w:ilvl w:val="0"/>
          <w:numId w:val="7"/>
        </w:numPr>
        <w:tabs>
          <w:tab w:val="clear" w:pos="2367"/>
          <w:tab w:val="num" w:pos="993"/>
        </w:tabs>
        <w:autoSpaceDE w:val="0"/>
        <w:autoSpaceDN w:val="0"/>
        <w:ind w:left="0" w:firstLine="567"/>
        <w:jc w:val="both"/>
        <w:rPr>
          <w:sz w:val="22"/>
          <w:szCs w:val="22"/>
        </w:rPr>
      </w:pPr>
      <w:r w:rsidRPr="008F7271">
        <w:rPr>
          <w:sz w:val="22"/>
          <w:szCs w:val="22"/>
        </w:rPr>
        <w:t>организационно-административная обособленность;</w:t>
      </w:r>
    </w:p>
    <w:p w:rsidR="00003362" w:rsidRPr="008F7271" w:rsidRDefault="00003362" w:rsidP="00391674">
      <w:pPr>
        <w:numPr>
          <w:ilvl w:val="0"/>
          <w:numId w:val="7"/>
        </w:numPr>
        <w:tabs>
          <w:tab w:val="clear" w:pos="2367"/>
          <w:tab w:val="num" w:pos="993"/>
        </w:tabs>
        <w:autoSpaceDE w:val="0"/>
        <w:autoSpaceDN w:val="0"/>
        <w:ind w:left="0" w:firstLine="567"/>
        <w:jc w:val="both"/>
        <w:rPr>
          <w:sz w:val="22"/>
          <w:szCs w:val="22"/>
        </w:rPr>
      </w:pPr>
      <w:r w:rsidRPr="008F7271">
        <w:rPr>
          <w:sz w:val="22"/>
          <w:szCs w:val="22"/>
        </w:rPr>
        <w:t>финансово-экономическая самостоятельность;</w:t>
      </w:r>
    </w:p>
    <w:p w:rsidR="00003362" w:rsidRPr="008F7271" w:rsidRDefault="00003362" w:rsidP="00391674">
      <w:pPr>
        <w:numPr>
          <w:ilvl w:val="0"/>
          <w:numId w:val="7"/>
        </w:numPr>
        <w:tabs>
          <w:tab w:val="clear" w:pos="2367"/>
          <w:tab w:val="num" w:pos="993"/>
        </w:tabs>
        <w:autoSpaceDE w:val="0"/>
        <w:autoSpaceDN w:val="0"/>
        <w:ind w:left="0" w:firstLine="567"/>
        <w:jc w:val="both"/>
        <w:rPr>
          <w:sz w:val="22"/>
          <w:szCs w:val="22"/>
        </w:rPr>
      </w:pPr>
      <w:r w:rsidRPr="008F7271">
        <w:rPr>
          <w:sz w:val="22"/>
          <w:szCs w:val="22"/>
        </w:rPr>
        <w:t>производственно-техническое единство.</w:t>
      </w:r>
    </w:p>
    <w:p w:rsidR="00003362" w:rsidRPr="008F7271" w:rsidRDefault="00003362" w:rsidP="008F7271">
      <w:pPr>
        <w:ind w:firstLine="567"/>
        <w:jc w:val="both"/>
        <w:rPr>
          <w:sz w:val="22"/>
          <w:szCs w:val="22"/>
        </w:rPr>
      </w:pPr>
      <w:r w:rsidRPr="008F7271">
        <w:rPr>
          <w:b/>
          <w:bCs/>
          <w:sz w:val="22"/>
          <w:szCs w:val="22"/>
        </w:rPr>
        <w:t xml:space="preserve">Организационно-административная обособленность </w:t>
      </w:r>
      <w:r w:rsidRPr="008F7271">
        <w:rPr>
          <w:sz w:val="22"/>
          <w:szCs w:val="22"/>
        </w:rPr>
        <w:t xml:space="preserve">означает, что </w:t>
      </w:r>
      <w:r>
        <w:rPr>
          <w:sz w:val="22"/>
          <w:szCs w:val="22"/>
        </w:rPr>
        <w:t>организация (</w:t>
      </w:r>
      <w:r w:rsidRPr="008F7271">
        <w:rPr>
          <w:sz w:val="22"/>
          <w:szCs w:val="22"/>
        </w:rPr>
        <w:t>предприятие</w:t>
      </w:r>
      <w:r>
        <w:rPr>
          <w:sz w:val="22"/>
          <w:szCs w:val="22"/>
        </w:rPr>
        <w:t>)</w:t>
      </w:r>
      <w:r w:rsidRPr="008F7271">
        <w:rPr>
          <w:sz w:val="22"/>
          <w:szCs w:val="22"/>
        </w:rPr>
        <w:t xml:space="preserve"> имеет обособленное имущество, единый коллектив, единую администрацию и обладает правом юридического лица.</w:t>
      </w:r>
    </w:p>
    <w:p w:rsidR="00003362" w:rsidRPr="008F7271" w:rsidRDefault="00003362" w:rsidP="008F7271">
      <w:pPr>
        <w:ind w:firstLine="567"/>
        <w:jc w:val="both"/>
        <w:rPr>
          <w:sz w:val="22"/>
          <w:szCs w:val="22"/>
        </w:rPr>
      </w:pPr>
      <w:r w:rsidRPr="008F7271">
        <w:rPr>
          <w:b/>
          <w:bCs/>
          <w:sz w:val="22"/>
          <w:szCs w:val="22"/>
        </w:rPr>
        <w:t xml:space="preserve">Финансово-экономическая самостоятельность </w:t>
      </w:r>
      <w:r w:rsidRPr="008F7271">
        <w:rPr>
          <w:sz w:val="22"/>
          <w:szCs w:val="22"/>
        </w:rPr>
        <w:t xml:space="preserve">заключается в том, что </w:t>
      </w:r>
      <w:r>
        <w:rPr>
          <w:sz w:val="22"/>
          <w:szCs w:val="22"/>
        </w:rPr>
        <w:t>организация (</w:t>
      </w:r>
      <w:r w:rsidRPr="008F7271">
        <w:rPr>
          <w:sz w:val="22"/>
          <w:szCs w:val="22"/>
        </w:rPr>
        <w:t>предприятие</w:t>
      </w:r>
      <w:r>
        <w:rPr>
          <w:sz w:val="22"/>
          <w:szCs w:val="22"/>
        </w:rPr>
        <w:t>)</w:t>
      </w:r>
      <w:r w:rsidRPr="008F7271">
        <w:rPr>
          <w:sz w:val="22"/>
          <w:szCs w:val="22"/>
        </w:rPr>
        <w:t xml:space="preserve"> организует свою деятельность на основе самоокупаемости и имеет единую законченную форму учета и отчетности. Оно может распоряжаться наличными материальными и финансовыми ресурсами с целью обеспечения своего успешного функционирования и развития, имеет расчетный счет в банке, на который поступают все денежные средства и через который производятся все расчеты предприятия, имеет право самостоятельно планировать свою деятельность, осуществлять внешнеторговые операции и т.д.</w:t>
      </w:r>
    </w:p>
    <w:p w:rsidR="00003362" w:rsidRDefault="00003362" w:rsidP="00B20A7A">
      <w:pPr>
        <w:ind w:firstLine="567"/>
        <w:jc w:val="both"/>
        <w:rPr>
          <w:b/>
          <w:bCs/>
          <w:sz w:val="22"/>
          <w:szCs w:val="22"/>
        </w:rPr>
      </w:pPr>
      <w:r w:rsidRPr="008F7271">
        <w:rPr>
          <w:b/>
          <w:bCs/>
          <w:sz w:val="22"/>
          <w:szCs w:val="22"/>
        </w:rPr>
        <w:t xml:space="preserve">Производственно-техническое единство </w:t>
      </w:r>
      <w:r w:rsidRPr="008F7271">
        <w:rPr>
          <w:sz w:val="22"/>
          <w:szCs w:val="22"/>
        </w:rPr>
        <w:t>обеспечивается совокупностью средств производства (зданиями, сооружениями, машинами, оборудованием и др.), объединенных в особые производственные подразделения и части, технологически связанные в производственном процессе. Оно предопределяет единую систему технической документации, общую техническую политику, единую систему машин, наличие общих, вспомогательных и обслуживающих подраздел</w:t>
      </w:r>
      <w:r>
        <w:rPr>
          <w:sz w:val="22"/>
          <w:szCs w:val="22"/>
        </w:rPr>
        <w:t>ений</w:t>
      </w:r>
    </w:p>
    <w:p w:rsidR="00003362" w:rsidRDefault="00003362" w:rsidP="00AC7497">
      <w:pPr>
        <w:pStyle w:val="center"/>
        <w:spacing w:before="0" w:beforeAutospacing="0" w:after="0" w:afterAutospacing="0"/>
        <w:rPr>
          <w:b/>
          <w:bCs/>
        </w:rPr>
      </w:pPr>
      <w:r>
        <w:rPr>
          <w:b/>
          <w:bCs/>
        </w:rPr>
        <w:t>Практические задания</w:t>
      </w:r>
    </w:p>
    <w:p w:rsidR="00003362" w:rsidRDefault="00003362" w:rsidP="00AC7497">
      <w:pPr>
        <w:jc w:val="center"/>
        <w:rPr>
          <w:b/>
          <w:bCs/>
          <w:sz w:val="22"/>
          <w:szCs w:val="22"/>
        </w:rPr>
      </w:pPr>
      <w:r>
        <w:rPr>
          <w:b/>
          <w:bCs/>
          <w:sz w:val="22"/>
          <w:szCs w:val="22"/>
        </w:rPr>
        <w:t>Тесты</w:t>
      </w:r>
    </w:p>
    <w:p w:rsidR="00003362" w:rsidRPr="00C959F4" w:rsidRDefault="00003362" w:rsidP="00AC7497">
      <w:pPr>
        <w:jc w:val="both"/>
        <w:rPr>
          <w:sz w:val="22"/>
          <w:szCs w:val="22"/>
        </w:rPr>
      </w:pPr>
      <w:r w:rsidRPr="00C959F4">
        <w:rPr>
          <w:sz w:val="22"/>
          <w:szCs w:val="22"/>
        </w:rPr>
        <w:t>Выберите вариант правильного ответа:</w:t>
      </w:r>
    </w:p>
    <w:p w:rsidR="00003362" w:rsidRPr="00C959F4" w:rsidRDefault="00003362" w:rsidP="00AC7497">
      <w:pPr>
        <w:jc w:val="both"/>
        <w:rPr>
          <w:sz w:val="22"/>
          <w:szCs w:val="22"/>
        </w:rPr>
      </w:pPr>
    </w:p>
    <w:p w:rsidR="00003362" w:rsidRPr="00C959F4" w:rsidRDefault="00003362" w:rsidP="00391674">
      <w:pPr>
        <w:numPr>
          <w:ilvl w:val="0"/>
          <w:numId w:val="10"/>
        </w:numPr>
        <w:ind w:left="0" w:firstLine="0"/>
        <w:jc w:val="both"/>
        <w:rPr>
          <w:b/>
          <w:bCs/>
          <w:i/>
          <w:iCs/>
          <w:sz w:val="22"/>
          <w:szCs w:val="22"/>
        </w:rPr>
      </w:pPr>
      <w:r>
        <w:rPr>
          <w:b/>
          <w:bCs/>
          <w:i/>
          <w:iCs/>
          <w:sz w:val="22"/>
          <w:szCs w:val="22"/>
        </w:rPr>
        <w:t>Организация (</w:t>
      </w:r>
      <w:r w:rsidRPr="00C959F4">
        <w:rPr>
          <w:b/>
          <w:bCs/>
          <w:i/>
          <w:iCs/>
          <w:sz w:val="22"/>
          <w:szCs w:val="22"/>
        </w:rPr>
        <w:t>Предприятие</w:t>
      </w:r>
      <w:r>
        <w:rPr>
          <w:b/>
          <w:bCs/>
          <w:i/>
          <w:iCs/>
          <w:sz w:val="22"/>
          <w:szCs w:val="22"/>
        </w:rPr>
        <w:t>)</w:t>
      </w:r>
      <w:r w:rsidRPr="00C959F4">
        <w:rPr>
          <w:b/>
          <w:bCs/>
          <w:i/>
          <w:iCs/>
          <w:sz w:val="22"/>
          <w:szCs w:val="22"/>
        </w:rPr>
        <w:t>:</w:t>
      </w:r>
    </w:p>
    <w:p w:rsidR="00003362" w:rsidRPr="00C959F4" w:rsidRDefault="00003362" w:rsidP="00391674">
      <w:pPr>
        <w:numPr>
          <w:ilvl w:val="1"/>
          <w:numId w:val="10"/>
        </w:numPr>
        <w:jc w:val="both"/>
        <w:rPr>
          <w:sz w:val="22"/>
          <w:szCs w:val="22"/>
        </w:rPr>
      </w:pPr>
      <w:r>
        <w:rPr>
          <w:sz w:val="22"/>
          <w:szCs w:val="22"/>
        </w:rPr>
        <w:t xml:space="preserve">А) </w:t>
      </w:r>
      <w:r w:rsidRPr="00C959F4">
        <w:rPr>
          <w:sz w:val="22"/>
          <w:szCs w:val="22"/>
        </w:rPr>
        <w:t>является самостоятельным товаропроизводителем, производит и реализует продукцию, выполняет работы и оказывает услуги, действует на основе коммерческого расчета и самоуправления</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действует на основе коммерческого расчета и самоуправления, является органом управления государства</w:t>
      </w:r>
    </w:p>
    <w:p w:rsidR="00003362" w:rsidRPr="00C959F4" w:rsidRDefault="00003362" w:rsidP="00391674">
      <w:pPr>
        <w:numPr>
          <w:ilvl w:val="1"/>
          <w:numId w:val="10"/>
        </w:numPr>
        <w:jc w:val="both"/>
        <w:rPr>
          <w:sz w:val="22"/>
          <w:szCs w:val="22"/>
        </w:rPr>
      </w:pPr>
      <w:r>
        <w:rPr>
          <w:sz w:val="22"/>
          <w:szCs w:val="22"/>
        </w:rPr>
        <w:t xml:space="preserve">В) </w:t>
      </w:r>
      <w:r w:rsidRPr="00C959F4">
        <w:rPr>
          <w:sz w:val="22"/>
          <w:szCs w:val="22"/>
        </w:rPr>
        <w:t>является физическим лицом и подлежит регистрации в государственных органах управления.</w:t>
      </w:r>
    </w:p>
    <w:p w:rsidR="00003362" w:rsidRPr="00C959F4" w:rsidRDefault="00003362" w:rsidP="00C959F4">
      <w:pPr>
        <w:ind w:firstLine="567"/>
        <w:jc w:val="both"/>
        <w:rPr>
          <w:i/>
          <w:iCs/>
          <w:sz w:val="22"/>
          <w:szCs w:val="22"/>
        </w:rPr>
      </w:pPr>
    </w:p>
    <w:p w:rsidR="00003362" w:rsidRPr="00C959F4" w:rsidRDefault="00003362" w:rsidP="00391674">
      <w:pPr>
        <w:numPr>
          <w:ilvl w:val="0"/>
          <w:numId w:val="10"/>
        </w:numPr>
        <w:ind w:left="0" w:firstLine="567"/>
        <w:jc w:val="both"/>
        <w:rPr>
          <w:sz w:val="22"/>
          <w:szCs w:val="22"/>
        </w:rPr>
      </w:pPr>
      <w:r>
        <w:rPr>
          <w:b/>
          <w:bCs/>
          <w:i/>
          <w:iCs/>
          <w:sz w:val="22"/>
          <w:szCs w:val="22"/>
        </w:rPr>
        <w:t>Организация (п</w:t>
      </w:r>
      <w:r w:rsidRPr="00C959F4">
        <w:rPr>
          <w:b/>
          <w:bCs/>
          <w:i/>
          <w:iCs/>
          <w:sz w:val="22"/>
          <w:szCs w:val="22"/>
        </w:rPr>
        <w:t>редприятие</w:t>
      </w:r>
      <w:r>
        <w:rPr>
          <w:b/>
          <w:bCs/>
          <w:i/>
          <w:iCs/>
          <w:sz w:val="22"/>
          <w:szCs w:val="22"/>
        </w:rPr>
        <w:t>)</w:t>
      </w:r>
      <w:r w:rsidRPr="00C959F4">
        <w:rPr>
          <w:b/>
          <w:bCs/>
          <w:i/>
          <w:iCs/>
          <w:sz w:val="22"/>
          <w:szCs w:val="22"/>
        </w:rPr>
        <w:t>, независимо от форм собственности</w:t>
      </w:r>
      <w:r w:rsidRPr="00C959F4">
        <w:rPr>
          <w:sz w:val="22"/>
          <w:szCs w:val="22"/>
        </w:rPr>
        <w:t>:</w:t>
      </w:r>
    </w:p>
    <w:p w:rsidR="00003362" w:rsidRPr="00C959F4" w:rsidRDefault="00003362" w:rsidP="00391674">
      <w:pPr>
        <w:numPr>
          <w:ilvl w:val="1"/>
          <w:numId w:val="10"/>
        </w:numPr>
        <w:jc w:val="both"/>
        <w:rPr>
          <w:sz w:val="22"/>
          <w:szCs w:val="22"/>
        </w:rPr>
      </w:pPr>
      <w:r>
        <w:rPr>
          <w:sz w:val="22"/>
          <w:szCs w:val="22"/>
        </w:rPr>
        <w:t xml:space="preserve">А) </w:t>
      </w:r>
      <w:r w:rsidRPr="00C959F4">
        <w:rPr>
          <w:sz w:val="22"/>
          <w:szCs w:val="22"/>
        </w:rPr>
        <w:t>не состоит из отдельных внутрихозяйственных подразделений</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состоит из отдельных внутрихозяйственных подразделений действующих на основе внутреннего хозяйственного расчета</w:t>
      </w:r>
    </w:p>
    <w:p w:rsidR="00003362" w:rsidRPr="00C959F4" w:rsidRDefault="00003362" w:rsidP="00391674">
      <w:pPr>
        <w:numPr>
          <w:ilvl w:val="1"/>
          <w:numId w:val="10"/>
        </w:numPr>
        <w:jc w:val="both"/>
        <w:rPr>
          <w:sz w:val="22"/>
          <w:szCs w:val="22"/>
        </w:rPr>
      </w:pPr>
      <w:r>
        <w:rPr>
          <w:sz w:val="22"/>
          <w:szCs w:val="22"/>
        </w:rPr>
        <w:t xml:space="preserve">В) </w:t>
      </w:r>
      <w:r w:rsidRPr="00C959F4">
        <w:rPr>
          <w:sz w:val="22"/>
          <w:szCs w:val="22"/>
        </w:rPr>
        <w:t>состоит из отдельных внутрихозяйственных подразделений, действующих на основе коммерческого расчета.</w:t>
      </w:r>
    </w:p>
    <w:p w:rsidR="00003362" w:rsidRPr="00C959F4" w:rsidRDefault="00003362" w:rsidP="00C959F4">
      <w:pPr>
        <w:ind w:firstLine="567"/>
        <w:jc w:val="both"/>
        <w:rPr>
          <w:sz w:val="22"/>
          <w:szCs w:val="22"/>
        </w:rPr>
      </w:pPr>
    </w:p>
    <w:p w:rsidR="00003362" w:rsidRPr="00C959F4" w:rsidRDefault="00003362" w:rsidP="00391674">
      <w:pPr>
        <w:numPr>
          <w:ilvl w:val="0"/>
          <w:numId w:val="10"/>
        </w:numPr>
        <w:ind w:left="0" w:firstLine="567"/>
        <w:jc w:val="both"/>
        <w:rPr>
          <w:b/>
          <w:bCs/>
          <w:i/>
          <w:iCs/>
          <w:sz w:val="22"/>
          <w:szCs w:val="22"/>
        </w:rPr>
      </w:pPr>
      <w:r>
        <w:rPr>
          <w:b/>
          <w:bCs/>
          <w:i/>
          <w:iCs/>
          <w:sz w:val="22"/>
          <w:szCs w:val="22"/>
        </w:rPr>
        <w:t>Организации (п</w:t>
      </w:r>
      <w:r w:rsidRPr="00C959F4">
        <w:rPr>
          <w:b/>
          <w:bCs/>
          <w:i/>
          <w:iCs/>
          <w:sz w:val="22"/>
          <w:szCs w:val="22"/>
        </w:rPr>
        <w:t>редприятия</w:t>
      </w:r>
      <w:r>
        <w:rPr>
          <w:b/>
          <w:bCs/>
          <w:i/>
          <w:iCs/>
          <w:sz w:val="22"/>
          <w:szCs w:val="22"/>
        </w:rPr>
        <w:t>)</w:t>
      </w:r>
      <w:r w:rsidRPr="00C959F4">
        <w:rPr>
          <w:b/>
          <w:bCs/>
          <w:i/>
          <w:iCs/>
          <w:sz w:val="22"/>
          <w:szCs w:val="22"/>
        </w:rPr>
        <w:t xml:space="preserve"> в условиях рыночных отношений работают по схеме:</w:t>
      </w:r>
    </w:p>
    <w:p w:rsidR="00003362" w:rsidRPr="00C959F4" w:rsidRDefault="00003362" w:rsidP="00391674">
      <w:pPr>
        <w:numPr>
          <w:ilvl w:val="1"/>
          <w:numId w:val="10"/>
        </w:numPr>
        <w:jc w:val="both"/>
        <w:rPr>
          <w:sz w:val="22"/>
          <w:szCs w:val="22"/>
        </w:rPr>
      </w:pPr>
      <w:r>
        <w:rPr>
          <w:sz w:val="22"/>
          <w:szCs w:val="22"/>
        </w:rPr>
        <w:t xml:space="preserve">А) </w:t>
      </w:r>
      <w:r w:rsidRPr="00C959F4">
        <w:rPr>
          <w:sz w:val="22"/>
          <w:szCs w:val="22"/>
        </w:rPr>
        <w:t>сбыт(спрос) – производство – ресурсы</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ресурсы – производство -  сбыт</w:t>
      </w:r>
    </w:p>
    <w:p w:rsidR="00003362" w:rsidRPr="00C959F4" w:rsidRDefault="00003362" w:rsidP="00391674">
      <w:pPr>
        <w:numPr>
          <w:ilvl w:val="1"/>
          <w:numId w:val="10"/>
        </w:numPr>
        <w:jc w:val="both"/>
        <w:rPr>
          <w:sz w:val="22"/>
          <w:szCs w:val="22"/>
        </w:rPr>
      </w:pPr>
      <w:r>
        <w:rPr>
          <w:sz w:val="22"/>
          <w:szCs w:val="22"/>
        </w:rPr>
        <w:t>В) ре</w:t>
      </w:r>
      <w:r w:rsidRPr="00C959F4">
        <w:rPr>
          <w:sz w:val="22"/>
          <w:szCs w:val="22"/>
        </w:rPr>
        <w:t>сурсы – сбыт – производство</w:t>
      </w:r>
    </w:p>
    <w:p w:rsidR="00003362" w:rsidRPr="00C959F4" w:rsidRDefault="00003362" w:rsidP="00C959F4">
      <w:pPr>
        <w:ind w:firstLine="567"/>
        <w:jc w:val="both"/>
        <w:rPr>
          <w:sz w:val="22"/>
          <w:szCs w:val="22"/>
        </w:rPr>
      </w:pPr>
    </w:p>
    <w:p w:rsidR="00003362" w:rsidRPr="00C959F4" w:rsidRDefault="00003362" w:rsidP="00391674">
      <w:pPr>
        <w:numPr>
          <w:ilvl w:val="0"/>
          <w:numId w:val="10"/>
        </w:numPr>
        <w:ind w:left="0" w:firstLine="567"/>
        <w:jc w:val="both"/>
        <w:rPr>
          <w:i/>
          <w:iCs/>
          <w:sz w:val="22"/>
          <w:szCs w:val="22"/>
        </w:rPr>
      </w:pPr>
      <w:r w:rsidRPr="00C959F4">
        <w:rPr>
          <w:b/>
          <w:bCs/>
          <w:i/>
          <w:iCs/>
          <w:sz w:val="22"/>
          <w:szCs w:val="22"/>
        </w:rPr>
        <w:t xml:space="preserve">Обеспечение стабильной финансовой устойчивости работы </w:t>
      </w:r>
      <w:r>
        <w:rPr>
          <w:b/>
          <w:bCs/>
          <w:i/>
          <w:iCs/>
          <w:sz w:val="22"/>
          <w:szCs w:val="22"/>
        </w:rPr>
        <w:t>организации (</w:t>
      </w:r>
      <w:r w:rsidRPr="00C959F4">
        <w:rPr>
          <w:b/>
          <w:bCs/>
          <w:i/>
          <w:iCs/>
          <w:sz w:val="22"/>
          <w:szCs w:val="22"/>
        </w:rPr>
        <w:t>предприятия</w:t>
      </w:r>
      <w:r>
        <w:rPr>
          <w:b/>
          <w:bCs/>
          <w:i/>
          <w:iCs/>
          <w:sz w:val="22"/>
          <w:szCs w:val="22"/>
        </w:rPr>
        <w:t>)</w:t>
      </w:r>
      <w:r w:rsidRPr="00C959F4">
        <w:rPr>
          <w:b/>
          <w:bCs/>
          <w:i/>
          <w:iCs/>
          <w:sz w:val="22"/>
          <w:szCs w:val="22"/>
        </w:rPr>
        <w:t xml:space="preserve"> требует придерживаться определенных принципов. Основными из них являются</w:t>
      </w:r>
      <w:r w:rsidRPr="00C959F4">
        <w:rPr>
          <w:i/>
          <w:iCs/>
          <w:sz w:val="22"/>
          <w:szCs w:val="22"/>
        </w:rPr>
        <w:t>:</w:t>
      </w:r>
    </w:p>
    <w:p w:rsidR="00003362" w:rsidRPr="00C959F4" w:rsidRDefault="00003362" w:rsidP="00391674">
      <w:pPr>
        <w:numPr>
          <w:ilvl w:val="1"/>
          <w:numId w:val="10"/>
        </w:numPr>
        <w:jc w:val="both"/>
        <w:rPr>
          <w:sz w:val="22"/>
          <w:szCs w:val="22"/>
        </w:rPr>
      </w:pPr>
      <w:r>
        <w:rPr>
          <w:sz w:val="22"/>
          <w:szCs w:val="22"/>
        </w:rPr>
        <w:t xml:space="preserve">А) </w:t>
      </w:r>
      <w:r w:rsidRPr="00C959F4">
        <w:rPr>
          <w:sz w:val="22"/>
          <w:szCs w:val="22"/>
        </w:rPr>
        <w:t>экономичность, финансовая устойчивость, использование коммерческого расчета, самофинансирование, работа на основе бизнес-плана и договоров с потребителями</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получение максимальной прибыли, самофинансирование, бизнес планирование</w:t>
      </w:r>
    </w:p>
    <w:p w:rsidR="00003362" w:rsidRPr="00C959F4" w:rsidRDefault="00003362" w:rsidP="00391674">
      <w:pPr>
        <w:numPr>
          <w:ilvl w:val="1"/>
          <w:numId w:val="10"/>
        </w:numPr>
        <w:jc w:val="both"/>
        <w:rPr>
          <w:sz w:val="22"/>
          <w:szCs w:val="22"/>
        </w:rPr>
      </w:pPr>
      <w:r>
        <w:rPr>
          <w:sz w:val="22"/>
          <w:szCs w:val="22"/>
        </w:rPr>
        <w:t xml:space="preserve">В) </w:t>
      </w:r>
      <w:r w:rsidRPr="00C959F4">
        <w:rPr>
          <w:sz w:val="22"/>
          <w:szCs w:val="22"/>
        </w:rPr>
        <w:t>выпуск высококачественной продукции, рациональное использование производственных ресурсов, забота о своих работниках.</w:t>
      </w:r>
    </w:p>
    <w:p w:rsidR="00003362" w:rsidRPr="00C959F4" w:rsidRDefault="00003362" w:rsidP="00C959F4">
      <w:pPr>
        <w:ind w:firstLine="567"/>
        <w:jc w:val="both"/>
        <w:rPr>
          <w:sz w:val="22"/>
          <w:szCs w:val="22"/>
        </w:rPr>
      </w:pPr>
    </w:p>
    <w:p w:rsidR="00003362" w:rsidRPr="00C959F4" w:rsidRDefault="00003362" w:rsidP="00391674">
      <w:pPr>
        <w:numPr>
          <w:ilvl w:val="0"/>
          <w:numId w:val="10"/>
        </w:numPr>
        <w:ind w:left="0" w:firstLine="567"/>
        <w:jc w:val="both"/>
        <w:rPr>
          <w:sz w:val="22"/>
          <w:szCs w:val="22"/>
        </w:rPr>
      </w:pPr>
      <w:r w:rsidRPr="00C959F4">
        <w:rPr>
          <w:b/>
          <w:bCs/>
          <w:i/>
          <w:iCs/>
          <w:sz w:val="22"/>
          <w:szCs w:val="22"/>
        </w:rPr>
        <w:t xml:space="preserve">Экономичность работы </w:t>
      </w:r>
      <w:r>
        <w:rPr>
          <w:b/>
          <w:bCs/>
          <w:i/>
          <w:iCs/>
          <w:sz w:val="22"/>
          <w:szCs w:val="22"/>
        </w:rPr>
        <w:t>организации (</w:t>
      </w:r>
      <w:r w:rsidRPr="00C959F4">
        <w:rPr>
          <w:b/>
          <w:bCs/>
          <w:i/>
          <w:iCs/>
          <w:sz w:val="22"/>
          <w:szCs w:val="22"/>
        </w:rPr>
        <w:t>предприятия</w:t>
      </w:r>
      <w:r>
        <w:rPr>
          <w:b/>
          <w:bCs/>
          <w:i/>
          <w:iCs/>
          <w:sz w:val="22"/>
          <w:szCs w:val="22"/>
        </w:rPr>
        <w:t>)</w:t>
      </w:r>
      <w:r w:rsidRPr="00C959F4">
        <w:rPr>
          <w:b/>
          <w:bCs/>
          <w:i/>
          <w:iCs/>
          <w:sz w:val="22"/>
          <w:szCs w:val="22"/>
        </w:rPr>
        <w:t xml:space="preserve"> означает</w:t>
      </w:r>
      <w:r w:rsidRPr="00C959F4">
        <w:rPr>
          <w:sz w:val="22"/>
          <w:szCs w:val="22"/>
        </w:rPr>
        <w:t>:</w:t>
      </w:r>
    </w:p>
    <w:p w:rsidR="00003362" w:rsidRPr="00C959F4" w:rsidRDefault="00003362" w:rsidP="00391674">
      <w:pPr>
        <w:numPr>
          <w:ilvl w:val="1"/>
          <w:numId w:val="10"/>
        </w:numPr>
        <w:jc w:val="both"/>
        <w:rPr>
          <w:sz w:val="22"/>
          <w:szCs w:val="22"/>
        </w:rPr>
      </w:pPr>
      <w:r>
        <w:rPr>
          <w:sz w:val="22"/>
          <w:szCs w:val="22"/>
        </w:rPr>
        <w:t>А) организация (</w:t>
      </w:r>
      <w:r w:rsidRPr="00C959F4">
        <w:rPr>
          <w:sz w:val="22"/>
          <w:szCs w:val="22"/>
        </w:rPr>
        <w:t>предприятие</w:t>
      </w:r>
      <w:r>
        <w:rPr>
          <w:sz w:val="22"/>
          <w:szCs w:val="22"/>
        </w:rPr>
        <w:t>)</w:t>
      </w:r>
      <w:r w:rsidRPr="00C959F4">
        <w:rPr>
          <w:sz w:val="22"/>
          <w:szCs w:val="22"/>
        </w:rPr>
        <w:t xml:space="preserve"> действует в условиях экономического соревнования, достижение при заданном объеме затрат наибольшего результата</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достижение определенного результата при наименьших затратах (принцип минимизации), достижение наибольшего результата при заданном объеме затрат(принцип максимизации)</w:t>
      </w:r>
    </w:p>
    <w:p w:rsidR="00003362" w:rsidRPr="00C959F4" w:rsidRDefault="00003362" w:rsidP="00391674">
      <w:pPr>
        <w:numPr>
          <w:ilvl w:val="1"/>
          <w:numId w:val="10"/>
        </w:numPr>
        <w:jc w:val="both"/>
        <w:rPr>
          <w:sz w:val="22"/>
          <w:szCs w:val="22"/>
        </w:rPr>
      </w:pPr>
      <w:r>
        <w:rPr>
          <w:sz w:val="22"/>
          <w:szCs w:val="22"/>
        </w:rPr>
        <w:t xml:space="preserve">В) </w:t>
      </w:r>
      <w:r w:rsidRPr="00C959F4">
        <w:rPr>
          <w:sz w:val="22"/>
          <w:szCs w:val="22"/>
        </w:rPr>
        <w:t>превышение затрат над результатами, рациональное использование имеющихся ресурсов.</w:t>
      </w:r>
    </w:p>
    <w:p w:rsidR="00003362" w:rsidRPr="00C959F4" w:rsidRDefault="00003362" w:rsidP="00C959F4">
      <w:pPr>
        <w:ind w:firstLine="567"/>
        <w:jc w:val="both"/>
        <w:rPr>
          <w:b/>
          <w:bCs/>
          <w:i/>
          <w:iCs/>
          <w:sz w:val="22"/>
          <w:szCs w:val="22"/>
        </w:rPr>
      </w:pPr>
    </w:p>
    <w:p w:rsidR="00003362" w:rsidRPr="00C959F4" w:rsidRDefault="00003362" w:rsidP="00391674">
      <w:pPr>
        <w:numPr>
          <w:ilvl w:val="0"/>
          <w:numId w:val="10"/>
        </w:numPr>
        <w:ind w:left="0" w:firstLine="567"/>
        <w:jc w:val="both"/>
        <w:rPr>
          <w:sz w:val="22"/>
          <w:szCs w:val="22"/>
        </w:rPr>
      </w:pPr>
      <w:r w:rsidRPr="00C959F4">
        <w:rPr>
          <w:b/>
          <w:bCs/>
          <w:i/>
          <w:iCs/>
          <w:sz w:val="22"/>
          <w:szCs w:val="22"/>
        </w:rPr>
        <w:t xml:space="preserve"> К внутренним относятся факторы, связанные</w:t>
      </w:r>
      <w:r w:rsidRPr="00C959F4">
        <w:rPr>
          <w:sz w:val="22"/>
          <w:szCs w:val="22"/>
        </w:rPr>
        <w:t>:</w:t>
      </w:r>
    </w:p>
    <w:p w:rsidR="00003362" w:rsidRPr="00C959F4" w:rsidRDefault="00003362" w:rsidP="00391674">
      <w:pPr>
        <w:numPr>
          <w:ilvl w:val="1"/>
          <w:numId w:val="10"/>
        </w:numPr>
        <w:jc w:val="both"/>
        <w:rPr>
          <w:sz w:val="22"/>
          <w:szCs w:val="22"/>
        </w:rPr>
      </w:pPr>
      <w:r>
        <w:rPr>
          <w:sz w:val="22"/>
          <w:szCs w:val="22"/>
        </w:rPr>
        <w:t xml:space="preserve">А) </w:t>
      </w:r>
      <w:r w:rsidRPr="00C959F4">
        <w:rPr>
          <w:sz w:val="22"/>
          <w:szCs w:val="22"/>
        </w:rPr>
        <w:t>с инфляционными процессами, с деятельностью государства, связанные со спецификой производства и отрасли</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с ускорением НТП, с организационно-правовыми формами хозяйствования, с коньюктурой рынка</w:t>
      </w:r>
    </w:p>
    <w:p w:rsidR="00003362" w:rsidRPr="00C959F4" w:rsidRDefault="00003362" w:rsidP="00391674">
      <w:pPr>
        <w:numPr>
          <w:ilvl w:val="1"/>
          <w:numId w:val="10"/>
        </w:numPr>
        <w:jc w:val="both"/>
        <w:rPr>
          <w:sz w:val="22"/>
          <w:szCs w:val="22"/>
        </w:rPr>
      </w:pPr>
      <w:r>
        <w:rPr>
          <w:sz w:val="22"/>
          <w:szCs w:val="22"/>
        </w:rPr>
        <w:t xml:space="preserve">В) </w:t>
      </w:r>
      <w:r w:rsidRPr="00C959F4">
        <w:rPr>
          <w:sz w:val="22"/>
          <w:szCs w:val="22"/>
        </w:rPr>
        <w:t>с личностью руководителя, с ускорением НТП, со спецификой производства, с организацией производства, с организационно-правовой формой хозяйствования, с социально-психологическим климатом в коллективе, с амортизационной и инвестиционной политикой.</w:t>
      </w:r>
    </w:p>
    <w:p w:rsidR="00003362" w:rsidRPr="00C959F4" w:rsidRDefault="00003362" w:rsidP="00C959F4">
      <w:pPr>
        <w:ind w:firstLine="567"/>
        <w:jc w:val="both"/>
        <w:rPr>
          <w:sz w:val="22"/>
          <w:szCs w:val="22"/>
        </w:rPr>
      </w:pPr>
    </w:p>
    <w:p w:rsidR="00003362" w:rsidRPr="00C959F4" w:rsidRDefault="00003362" w:rsidP="00391674">
      <w:pPr>
        <w:numPr>
          <w:ilvl w:val="0"/>
          <w:numId w:val="10"/>
        </w:numPr>
        <w:ind w:left="0" w:firstLine="567"/>
        <w:jc w:val="both"/>
        <w:rPr>
          <w:sz w:val="22"/>
          <w:szCs w:val="22"/>
        </w:rPr>
      </w:pPr>
      <w:r w:rsidRPr="00C959F4">
        <w:rPr>
          <w:b/>
          <w:bCs/>
          <w:i/>
          <w:iCs/>
          <w:sz w:val="22"/>
          <w:szCs w:val="22"/>
        </w:rPr>
        <w:t>К внешним факторам относятся</w:t>
      </w:r>
      <w:r w:rsidRPr="00C959F4">
        <w:rPr>
          <w:sz w:val="22"/>
          <w:szCs w:val="22"/>
        </w:rPr>
        <w:t>:</w:t>
      </w:r>
    </w:p>
    <w:p w:rsidR="00003362" w:rsidRPr="00C959F4" w:rsidRDefault="00003362" w:rsidP="00391674">
      <w:pPr>
        <w:numPr>
          <w:ilvl w:val="1"/>
          <w:numId w:val="10"/>
        </w:numPr>
        <w:jc w:val="both"/>
        <w:rPr>
          <w:sz w:val="22"/>
          <w:szCs w:val="22"/>
        </w:rPr>
      </w:pPr>
      <w:r>
        <w:rPr>
          <w:sz w:val="22"/>
          <w:szCs w:val="22"/>
        </w:rPr>
        <w:t xml:space="preserve">А) </w:t>
      </w:r>
      <w:r w:rsidRPr="00C959F4">
        <w:rPr>
          <w:sz w:val="22"/>
          <w:szCs w:val="22"/>
        </w:rPr>
        <w:t>коньюктура внешнего и внутреннего рынка, изменение политической обстановки в стране, инфляционное процессы, деятельность государства</w:t>
      </w:r>
    </w:p>
    <w:p w:rsidR="00003362" w:rsidRPr="00C959F4" w:rsidRDefault="00003362" w:rsidP="00391674">
      <w:pPr>
        <w:numPr>
          <w:ilvl w:val="1"/>
          <w:numId w:val="10"/>
        </w:numPr>
        <w:jc w:val="both"/>
        <w:rPr>
          <w:sz w:val="22"/>
          <w:szCs w:val="22"/>
        </w:rPr>
      </w:pPr>
      <w:r>
        <w:rPr>
          <w:sz w:val="22"/>
          <w:szCs w:val="22"/>
        </w:rPr>
        <w:t xml:space="preserve">Б) </w:t>
      </w:r>
      <w:r w:rsidRPr="00C959F4">
        <w:rPr>
          <w:sz w:val="22"/>
          <w:szCs w:val="22"/>
        </w:rPr>
        <w:t>деятельность государства, инфляционные процессы, амортизационная политика, организационно-правовая форма хозяйствования</w:t>
      </w:r>
    </w:p>
    <w:p w:rsidR="00003362" w:rsidRPr="007B6F52" w:rsidRDefault="00003362" w:rsidP="00391674">
      <w:pPr>
        <w:numPr>
          <w:ilvl w:val="1"/>
          <w:numId w:val="10"/>
        </w:numPr>
        <w:jc w:val="both"/>
        <w:rPr>
          <w:sz w:val="22"/>
          <w:szCs w:val="22"/>
        </w:rPr>
      </w:pPr>
      <w:r>
        <w:rPr>
          <w:sz w:val="22"/>
          <w:szCs w:val="22"/>
        </w:rPr>
        <w:t xml:space="preserve">В) </w:t>
      </w:r>
      <w:r w:rsidRPr="00C959F4">
        <w:rPr>
          <w:sz w:val="22"/>
          <w:szCs w:val="22"/>
        </w:rPr>
        <w:t>коньюктура рынка, специфика производства и отрасли, инвестиционная политика предприятия, инфляционные процессы в стране.</w:t>
      </w:r>
    </w:p>
    <w:p w:rsidR="00003362" w:rsidRDefault="00003362" w:rsidP="007B362C">
      <w:pPr>
        <w:pStyle w:val="center"/>
        <w:spacing w:before="0" w:after="0"/>
        <w:rPr>
          <w:b/>
          <w:bCs/>
        </w:rPr>
      </w:pPr>
      <w:r>
        <w:rPr>
          <w:b/>
          <w:bCs/>
        </w:rPr>
        <w:t>Вопросы для повторения</w:t>
      </w:r>
    </w:p>
    <w:p w:rsidR="00003362" w:rsidRPr="00C959F4" w:rsidRDefault="00003362" w:rsidP="00391674">
      <w:pPr>
        <w:pStyle w:val="ListParagraph"/>
        <w:numPr>
          <w:ilvl w:val="0"/>
          <w:numId w:val="9"/>
        </w:numPr>
        <w:ind w:left="993" w:hanging="426"/>
        <w:jc w:val="both"/>
        <w:rPr>
          <w:rFonts w:ascii="Times New Roman" w:hAnsi="Times New Roman" w:cs="Times New Roman"/>
        </w:rPr>
      </w:pPr>
      <w:r w:rsidRPr="00C959F4">
        <w:rPr>
          <w:rFonts w:ascii="Times New Roman" w:hAnsi="Times New Roman" w:cs="Times New Roman"/>
        </w:rPr>
        <w:t>Какое место занимает экономика организации (предприятия) среди других наук?</w:t>
      </w:r>
    </w:p>
    <w:p w:rsidR="00003362" w:rsidRPr="00C959F4" w:rsidRDefault="00003362" w:rsidP="00391674">
      <w:pPr>
        <w:pStyle w:val="ListParagraph"/>
        <w:numPr>
          <w:ilvl w:val="0"/>
          <w:numId w:val="9"/>
        </w:numPr>
        <w:ind w:left="993" w:hanging="426"/>
        <w:jc w:val="both"/>
        <w:rPr>
          <w:rFonts w:ascii="Times New Roman" w:hAnsi="Times New Roman" w:cs="Times New Roman"/>
        </w:rPr>
      </w:pPr>
      <w:r w:rsidRPr="00C959F4">
        <w:rPr>
          <w:rFonts w:ascii="Times New Roman" w:hAnsi="Times New Roman" w:cs="Times New Roman"/>
        </w:rPr>
        <w:t>Назовите предмет науки.</w:t>
      </w:r>
    </w:p>
    <w:p w:rsidR="00003362" w:rsidRPr="00C959F4" w:rsidRDefault="00003362" w:rsidP="00391674">
      <w:pPr>
        <w:pStyle w:val="ListParagraph"/>
        <w:numPr>
          <w:ilvl w:val="0"/>
          <w:numId w:val="9"/>
        </w:numPr>
        <w:ind w:left="993" w:hanging="426"/>
        <w:jc w:val="both"/>
        <w:rPr>
          <w:rFonts w:ascii="Times New Roman" w:hAnsi="Times New Roman" w:cs="Times New Roman"/>
        </w:rPr>
      </w:pPr>
      <w:r w:rsidRPr="00C959F4">
        <w:rPr>
          <w:rFonts w:ascii="Times New Roman" w:hAnsi="Times New Roman" w:cs="Times New Roman"/>
        </w:rPr>
        <w:t>Опишите систему экономических интересов  в организации.</w:t>
      </w:r>
    </w:p>
    <w:p w:rsidR="00003362" w:rsidRPr="00B20A7A" w:rsidRDefault="00003362" w:rsidP="00391674">
      <w:pPr>
        <w:pStyle w:val="ListParagraph"/>
        <w:numPr>
          <w:ilvl w:val="0"/>
          <w:numId w:val="9"/>
        </w:numPr>
        <w:ind w:left="993" w:hanging="426"/>
        <w:jc w:val="both"/>
        <w:rPr>
          <w:rFonts w:ascii="Times New Roman" w:hAnsi="Times New Roman" w:cs="Times New Roman"/>
        </w:rPr>
        <w:sectPr w:rsidR="00003362" w:rsidRPr="00B20A7A">
          <w:type w:val="nextColumn"/>
          <w:pgSz w:w="8392" w:h="11907" w:code="11"/>
          <w:pgMar w:top="1077" w:right="1077" w:bottom="1077" w:left="1134" w:header="720" w:footer="720" w:gutter="0"/>
          <w:paperSrc w:first="7" w:other="7"/>
          <w:pgNumType w:start="15"/>
          <w:cols w:space="720"/>
        </w:sectPr>
      </w:pPr>
      <w:r w:rsidRPr="00C959F4">
        <w:rPr>
          <w:rFonts w:ascii="Times New Roman" w:hAnsi="Times New Roman" w:cs="Times New Roman"/>
        </w:rPr>
        <w:t>Раскройте понятие и сущность организации (предприятия)</w:t>
      </w:r>
      <w:r>
        <w:rPr>
          <w:rFonts w:ascii="Times New Roman" w:hAnsi="Times New Roman" w:cs="Times New Roman"/>
        </w:rPr>
        <w:t>.</w:t>
      </w:r>
    </w:p>
    <w:p w:rsidR="00003362" w:rsidRDefault="00003362" w:rsidP="007B362C">
      <w:pPr>
        <w:jc w:val="center"/>
        <w:rPr>
          <w:b/>
          <w:bCs/>
          <w:caps/>
          <w:sz w:val="22"/>
          <w:szCs w:val="22"/>
        </w:rPr>
      </w:pPr>
      <w:r>
        <w:rPr>
          <w:b/>
          <w:bCs/>
          <w:caps/>
          <w:sz w:val="22"/>
          <w:szCs w:val="22"/>
        </w:rPr>
        <w:t>2. Научные основы размещения организации (предприятия)</w:t>
      </w:r>
    </w:p>
    <w:p w:rsidR="00003362" w:rsidRDefault="00003362" w:rsidP="007B362C">
      <w:pPr>
        <w:tabs>
          <w:tab w:val="left" w:pos="6345"/>
          <w:tab w:val="left" w:pos="6906"/>
        </w:tabs>
        <w:suppressAutoHyphens/>
        <w:rPr>
          <w:sz w:val="22"/>
          <w:szCs w:val="22"/>
        </w:rPr>
      </w:pPr>
    </w:p>
    <w:p w:rsidR="00003362" w:rsidRPr="00B20A7A" w:rsidRDefault="00003362" w:rsidP="007B6F52">
      <w:pPr>
        <w:ind w:firstLine="567"/>
        <w:jc w:val="both"/>
        <w:rPr>
          <w:sz w:val="22"/>
          <w:szCs w:val="22"/>
        </w:rPr>
      </w:pPr>
      <w:r>
        <w:rPr>
          <w:sz w:val="22"/>
          <w:szCs w:val="22"/>
        </w:rPr>
        <w:t xml:space="preserve">2.1. </w:t>
      </w:r>
      <w:r w:rsidRPr="00B20A7A">
        <w:rPr>
          <w:sz w:val="22"/>
          <w:szCs w:val="22"/>
        </w:rPr>
        <w:t xml:space="preserve">Размещение как процесс </w:t>
      </w:r>
      <w:r>
        <w:rPr>
          <w:sz w:val="22"/>
          <w:szCs w:val="22"/>
        </w:rPr>
        <w:t>общественного разделения труда</w:t>
      </w:r>
    </w:p>
    <w:p w:rsidR="00003362" w:rsidRDefault="00003362" w:rsidP="007B6F52">
      <w:pPr>
        <w:ind w:firstLine="567"/>
        <w:jc w:val="both"/>
        <w:rPr>
          <w:sz w:val="22"/>
          <w:szCs w:val="22"/>
        </w:rPr>
      </w:pPr>
      <w:r>
        <w:rPr>
          <w:sz w:val="22"/>
          <w:szCs w:val="22"/>
        </w:rPr>
        <w:t>2.2. Принципы размещения организаций (предприятий) АПК</w:t>
      </w:r>
    </w:p>
    <w:p w:rsidR="00003362" w:rsidRDefault="00003362" w:rsidP="007B6F52">
      <w:pPr>
        <w:ind w:firstLine="567"/>
        <w:jc w:val="both"/>
        <w:rPr>
          <w:sz w:val="22"/>
          <w:szCs w:val="22"/>
        </w:rPr>
      </w:pPr>
      <w:r>
        <w:rPr>
          <w:sz w:val="22"/>
          <w:szCs w:val="22"/>
        </w:rPr>
        <w:t>2.3. Факторы размещения агропромышленных организаций</w:t>
      </w:r>
    </w:p>
    <w:p w:rsidR="00003362" w:rsidRPr="00B20A7A" w:rsidRDefault="00003362" w:rsidP="007B6F52">
      <w:pPr>
        <w:ind w:firstLine="567"/>
        <w:jc w:val="both"/>
        <w:rPr>
          <w:sz w:val="22"/>
          <w:szCs w:val="22"/>
        </w:rPr>
      </w:pPr>
    </w:p>
    <w:p w:rsidR="00003362" w:rsidRPr="00B20A7A" w:rsidRDefault="00003362" w:rsidP="00B20A7A">
      <w:pPr>
        <w:ind w:firstLine="567"/>
        <w:jc w:val="center"/>
        <w:rPr>
          <w:b/>
          <w:bCs/>
          <w:sz w:val="22"/>
          <w:szCs w:val="22"/>
        </w:rPr>
      </w:pPr>
      <w:r w:rsidRPr="00B20A7A">
        <w:rPr>
          <w:b/>
          <w:bCs/>
          <w:sz w:val="22"/>
          <w:szCs w:val="22"/>
        </w:rPr>
        <w:t>2.1. Размещение как процесс общественного разделения труда</w:t>
      </w:r>
    </w:p>
    <w:p w:rsidR="00003362" w:rsidRDefault="00003362" w:rsidP="00B20A7A">
      <w:pPr>
        <w:ind w:firstLine="567"/>
        <w:jc w:val="both"/>
        <w:rPr>
          <w:sz w:val="22"/>
          <w:szCs w:val="22"/>
        </w:rPr>
      </w:pPr>
    </w:p>
    <w:p w:rsidR="00003362" w:rsidRPr="00B20A7A" w:rsidRDefault="00003362" w:rsidP="00B20A7A">
      <w:pPr>
        <w:ind w:firstLine="567"/>
        <w:jc w:val="both"/>
        <w:rPr>
          <w:sz w:val="22"/>
          <w:szCs w:val="22"/>
        </w:rPr>
      </w:pPr>
      <w:r w:rsidRPr="00B20A7A">
        <w:rPr>
          <w:sz w:val="22"/>
          <w:szCs w:val="22"/>
        </w:rPr>
        <w:t>Особенности производства сельскохозяйственной продукции обусловили территориальное разделение труда в растениеводстве и животноводстве, которое отражает сложившееся размещение сельского хозяйства страны. Чем выше уровень развития производительных сил, тем больше разделен и специализирован труд, тем выше общественные связи между отраслями. Но в с/х разделение труда не может происходить так глубоко как в промышленности.</w:t>
      </w:r>
    </w:p>
    <w:p w:rsidR="00003362" w:rsidRPr="00B20A7A" w:rsidRDefault="00003362" w:rsidP="00B20A7A">
      <w:pPr>
        <w:pStyle w:val="BodyTextIndent"/>
      </w:pPr>
      <w:r w:rsidRPr="00B20A7A">
        <w:t xml:space="preserve">Размещение производства в общем виде, представляет собой распределение его по территории в соответствии с природными, социально-демографическими, политическими условиями, формирующееся на основе определенных принципов и под влиянием ряда факторов. </w:t>
      </w:r>
    </w:p>
    <w:p w:rsidR="00003362" w:rsidRPr="00B20A7A" w:rsidRDefault="00003362" w:rsidP="00B20A7A">
      <w:pPr>
        <w:ind w:firstLine="567"/>
        <w:jc w:val="both"/>
        <w:rPr>
          <w:sz w:val="22"/>
          <w:szCs w:val="22"/>
        </w:rPr>
      </w:pPr>
      <w:r w:rsidRPr="00B20A7A">
        <w:rPr>
          <w:sz w:val="22"/>
          <w:szCs w:val="22"/>
          <w:u w:val="single"/>
        </w:rPr>
        <w:t>Размещение сельского хозяйства</w:t>
      </w:r>
      <w:r w:rsidRPr="00B20A7A">
        <w:rPr>
          <w:sz w:val="22"/>
          <w:szCs w:val="22"/>
        </w:rPr>
        <w:t xml:space="preserve"> — это распределение производства отдельных видов продукции по территории страны, республики, области и т. д. Процесс размещения весьма длительный, изменяющийся по мере развития производительных сил. Наиболее полно размещение сельского хозяйства характеризуют такие показатели, как объем производства определенного вида продукции в данном регионе и доля отдельных регионов в общем объеме валовой и товарной продукции.</w:t>
      </w:r>
    </w:p>
    <w:p w:rsidR="00003362" w:rsidRDefault="00003362" w:rsidP="00B20A7A">
      <w:pPr>
        <w:ind w:firstLine="567"/>
        <w:jc w:val="center"/>
        <w:rPr>
          <w:b/>
          <w:bCs/>
          <w:sz w:val="22"/>
          <w:szCs w:val="22"/>
        </w:rPr>
      </w:pPr>
    </w:p>
    <w:p w:rsidR="00003362" w:rsidRPr="00B20A7A" w:rsidRDefault="00003362" w:rsidP="00B20A7A">
      <w:pPr>
        <w:ind w:firstLine="567"/>
        <w:jc w:val="center"/>
        <w:rPr>
          <w:b/>
          <w:bCs/>
          <w:sz w:val="22"/>
          <w:szCs w:val="22"/>
        </w:rPr>
      </w:pPr>
      <w:r w:rsidRPr="00B20A7A">
        <w:rPr>
          <w:b/>
          <w:bCs/>
          <w:sz w:val="22"/>
          <w:szCs w:val="22"/>
        </w:rPr>
        <w:t>2.2. Принципы размещения организаций (предприятий) АПК</w:t>
      </w:r>
    </w:p>
    <w:p w:rsidR="00003362" w:rsidRPr="00B20A7A" w:rsidRDefault="00003362" w:rsidP="00B20A7A">
      <w:pPr>
        <w:ind w:firstLine="567"/>
        <w:jc w:val="both"/>
        <w:rPr>
          <w:sz w:val="22"/>
          <w:szCs w:val="22"/>
        </w:rPr>
      </w:pPr>
      <w:r w:rsidRPr="00B20A7A">
        <w:rPr>
          <w:sz w:val="22"/>
          <w:szCs w:val="22"/>
        </w:rPr>
        <w:t>Размещение сельского хозяйства базируется на следующих принципах:</w:t>
      </w:r>
    </w:p>
    <w:p w:rsidR="00003362" w:rsidRPr="00B20A7A" w:rsidRDefault="00003362" w:rsidP="00391674">
      <w:pPr>
        <w:numPr>
          <w:ilvl w:val="0"/>
          <w:numId w:val="11"/>
        </w:numPr>
        <w:ind w:left="0" w:firstLine="567"/>
        <w:jc w:val="both"/>
        <w:rPr>
          <w:sz w:val="22"/>
          <w:szCs w:val="22"/>
        </w:rPr>
      </w:pPr>
      <w:r w:rsidRPr="00B20A7A">
        <w:rPr>
          <w:sz w:val="22"/>
          <w:szCs w:val="22"/>
        </w:rPr>
        <w:t xml:space="preserve">Минимизация затрат труда и средств на производство единицы сельскохозяйственной продукции при увеличении объемов ее производства. Рациональное использование земли, материальных, трудовых и финансовых ресурсов должно обеспечивать снижение себестоимости продукции сельского хозяйства в данном регионе по сравнению с другими. </w:t>
      </w:r>
    </w:p>
    <w:p w:rsidR="00003362" w:rsidRPr="00B20A7A" w:rsidRDefault="00003362" w:rsidP="00391674">
      <w:pPr>
        <w:pStyle w:val="BodyTextIndent"/>
        <w:numPr>
          <w:ilvl w:val="0"/>
          <w:numId w:val="11"/>
        </w:numPr>
        <w:ind w:left="0" w:firstLine="567"/>
      </w:pPr>
      <w:r w:rsidRPr="00B20A7A">
        <w:t>Учет требований рынка. Размещение наиболее востребованных видов продукции на рынке должно осуществляться в соответствии со сложившимися условиями производства в регионе, специализацией и концентрацией сельского хозяйства, с тем, чтобы не произошло полное сворачивание производства низко рентабельных видов продукции.</w:t>
      </w:r>
    </w:p>
    <w:p w:rsidR="00003362" w:rsidRPr="00B20A7A" w:rsidRDefault="00003362" w:rsidP="00391674">
      <w:pPr>
        <w:numPr>
          <w:ilvl w:val="0"/>
          <w:numId w:val="11"/>
        </w:numPr>
        <w:ind w:left="0" w:firstLine="567"/>
        <w:jc w:val="both"/>
        <w:rPr>
          <w:sz w:val="22"/>
          <w:szCs w:val="22"/>
        </w:rPr>
      </w:pPr>
      <w:r w:rsidRPr="00B20A7A">
        <w:rPr>
          <w:sz w:val="22"/>
          <w:szCs w:val="22"/>
        </w:rPr>
        <w:t>Само обеспечение потребителей региона продовольствием, увязанное с межрегиональным и международным разделением труда Пере производство отдельных видов продукции в регионе обеспечивает ее поставки на внутренний и внешний рынок.</w:t>
      </w:r>
    </w:p>
    <w:p w:rsidR="00003362" w:rsidRPr="00B20A7A" w:rsidRDefault="00003362" w:rsidP="00391674">
      <w:pPr>
        <w:numPr>
          <w:ilvl w:val="0"/>
          <w:numId w:val="11"/>
        </w:numPr>
        <w:ind w:left="0" w:firstLine="567"/>
        <w:jc w:val="both"/>
        <w:rPr>
          <w:sz w:val="22"/>
          <w:szCs w:val="22"/>
        </w:rPr>
      </w:pPr>
      <w:r w:rsidRPr="00B20A7A">
        <w:rPr>
          <w:sz w:val="22"/>
          <w:szCs w:val="22"/>
        </w:rPr>
        <w:t>Оптимальное сочетание развития сельского хозяйства и промышленности. Размещение перерабатывающих предприятий в зонах производства наиболее дешевого сырья сопровождается формированием их сырьевых зон. При этом сельскохозяйственное производство приближается к потребителям продукции и размещается вблизи крупных городов, промышленных центров. Этим обеспечивается снижение затрат на доставку и уменьшение потерь продукции. (скоропортящиеся продукты и т.д. в пригородных зонах)</w:t>
      </w:r>
    </w:p>
    <w:p w:rsidR="00003362" w:rsidRPr="00B20A7A" w:rsidRDefault="00003362" w:rsidP="00391674">
      <w:pPr>
        <w:numPr>
          <w:ilvl w:val="0"/>
          <w:numId w:val="11"/>
        </w:numPr>
        <w:ind w:left="0" w:firstLine="567"/>
        <w:jc w:val="both"/>
        <w:rPr>
          <w:sz w:val="22"/>
          <w:szCs w:val="22"/>
        </w:rPr>
      </w:pPr>
      <w:r w:rsidRPr="00B20A7A">
        <w:rPr>
          <w:sz w:val="22"/>
          <w:szCs w:val="22"/>
        </w:rPr>
        <w:t>Сокращение транспортных издержек. Развитая дорожная сеть, достаточная протяженность и густота шоссейных, железных дорог, водных путей позволяют рационально размещать сельскохозяйственное производство, расширяют возможности экономически выгодной доставки продукции к местам массового потребления из районов с более низкой себестоимостью ее производства.</w:t>
      </w:r>
    </w:p>
    <w:p w:rsidR="00003362" w:rsidRDefault="00003362" w:rsidP="00391674">
      <w:pPr>
        <w:numPr>
          <w:ilvl w:val="0"/>
          <w:numId w:val="11"/>
        </w:numPr>
        <w:ind w:left="0" w:firstLine="567"/>
        <w:jc w:val="both"/>
        <w:rPr>
          <w:sz w:val="22"/>
          <w:szCs w:val="22"/>
        </w:rPr>
      </w:pPr>
      <w:r w:rsidRPr="00B20A7A">
        <w:rPr>
          <w:sz w:val="22"/>
          <w:szCs w:val="22"/>
        </w:rPr>
        <w:t>Обеспечение продовольственной независимости страны. Рациональное размещение производства сельскохозяйственной продукции должно способствовать укреплению экономической самостоятельности страны. Производство продукции желательно осуществлять в тех регионах, где достигается непрерывный его рост, а затраты общественно необходимого труда наименьшие. С этой целью необходим анализ затрат труда и материально-денежных средств на единицу продукции в динамике за ряд лет по природным зонам, экономическим районам, отдельным регионам. Главным критерием рационального размещения сельскохозяйственного производства является максимальная экономия затрат труда.</w:t>
      </w:r>
    </w:p>
    <w:p w:rsidR="00003362" w:rsidRDefault="00003362" w:rsidP="00B20A7A">
      <w:pPr>
        <w:pStyle w:val="ListParagraph"/>
        <w:spacing w:after="0" w:line="240" w:lineRule="auto"/>
        <w:ind w:left="0"/>
        <w:jc w:val="center"/>
        <w:rPr>
          <w:rFonts w:ascii="Times New Roman" w:hAnsi="Times New Roman" w:cs="Times New Roman"/>
          <w:b/>
          <w:bCs/>
        </w:rPr>
      </w:pPr>
    </w:p>
    <w:p w:rsidR="00003362" w:rsidRPr="00B20A7A" w:rsidRDefault="00003362" w:rsidP="00B20A7A">
      <w:pPr>
        <w:pStyle w:val="ListParagraph"/>
        <w:spacing w:after="0" w:line="240" w:lineRule="auto"/>
        <w:ind w:left="0"/>
        <w:jc w:val="center"/>
        <w:rPr>
          <w:rFonts w:ascii="Times New Roman" w:hAnsi="Times New Roman" w:cs="Times New Roman"/>
          <w:b/>
          <w:bCs/>
        </w:rPr>
      </w:pPr>
      <w:r w:rsidRPr="00B20A7A">
        <w:rPr>
          <w:rFonts w:ascii="Times New Roman" w:hAnsi="Times New Roman" w:cs="Times New Roman"/>
          <w:b/>
          <w:bCs/>
        </w:rPr>
        <w:t>2.3. Факторы размещения агропромышленных организаций</w:t>
      </w:r>
    </w:p>
    <w:p w:rsidR="00003362" w:rsidRPr="00B20A7A" w:rsidRDefault="00003362" w:rsidP="00B20A7A">
      <w:pPr>
        <w:ind w:left="567"/>
        <w:jc w:val="both"/>
        <w:rPr>
          <w:sz w:val="22"/>
          <w:szCs w:val="22"/>
        </w:rPr>
      </w:pPr>
    </w:p>
    <w:p w:rsidR="00003362" w:rsidRPr="00B20A7A" w:rsidRDefault="00003362" w:rsidP="00B20A7A">
      <w:pPr>
        <w:ind w:firstLine="567"/>
        <w:jc w:val="both"/>
        <w:rPr>
          <w:sz w:val="22"/>
          <w:szCs w:val="22"/>
        </w:rPr>
      </w:pPr>
      <w:r w:rsidRPr="00B20A7A">
        <w:rPr>
          <w:sz w:val="22"/>
          <w:szCs w:val="22"/>
        </w:rPr>
        <w:t>Для оценки сложившегося размещения сельскохозяйственного производства по территории страны необходимо выделить основные факторы, под влиянием которых формировался этот процесс.</w:t>
      </w:r>
    </w:p>
    <w:p w:rsidR="00003362" w:rsidRPr="00B20A7A" w:rsidRDefault="00003362" w:rsidP="00B20A7A">
      <w:pPr>
        <w:ind w:firstLine="567"/>
        <w:jc w:val="both"/>
        <w:rPr>
          <w:i/>
          <w:iCs/>
          <w:sz w:val="22"/>
          <w:szCs w:val="22"/>
        </w:rPr>
      </w:pPr>
      <w:r w:rsidRPr="00B20A7A">
        <w:rPr>
          <w:i/>
          <w:iCs/>
          <w:sz w:val="22"/>
          <w:szCs w:val="22"/>
        </w:rPr>
        <w:t>Основными факторами размещения сельского хозяйства являются:</w:t>
      </w:r>
    </w:p>
    <w:p w:rsidR="00003362" w:rsidRPr="00B20A7A" w:rsidRDefault="00003362" w:rsidP="00391674">
      <w:pPr>
        <w:numPr>
          <w:ilvl w:val="0"/>
          <w:numId w:val="12"/>
        </w:numPr>
        <w:ind w:left="0" w:firstLine="567"/>
        <w:jc w:val="both"/>
        <w:rPr>
          <w:sz w:val="22"/>
          <w:szCs w:val="22"/>
        </w:rPr>
      </w:pPr>
      <w:r w:rsidRPr="00B20A7A">
        <w:rPr>
          <w:sz w:val="22"/>
          <w:szCs w:val="22"/>
        </w:rPr>
        <w:t>природный потенциал региона;</w:t>
      </w:r>
    </w:p>
    <w:p w:rsidR="00003362" w:rsidRPr="00B20A7A" w:rsidRDefault="00003362" w:rsidP="00391674">
      <w:pPr>
        <w:numPr>
          <w:ilvl w:val="0"/>
          <w:numId w:val="12"/>
        </w:numPr>
        <w:ind w:left="0" w:firstLine="567"/>
        <w:jc w:val="both"/>
        <w:rPr>
          <w:sz w:val="22"/>
          <w:szCs w:val="22"/>
        </w:rPr>
      </w:pPr>
      <w:r w:rsidRPr="00B20A7A">
        <w:rPr>
          <w:sz w:val="22"/>
          <w:szCs w:val="22"/>
        </w:rPr>
        <w:t>землеобеспеченность (площадь сельскохозяйственных угодий на душу населения региона с выделением пашни, кормовых угодий);</w:t>
      </w:r>
    </w:p>
    <w:p w:rsidR="00003362" w:rsidRPr="00B20A7A" w:rsidRDefault="00003362" w:rsidP="00391674">
      <w:pPr>
        <w:numPr>
          <w:ilvl w:val="0"/>
          <w:numId w:val="12"/>
        </w:numPr>
        <w:ind w:left="0" w:firstLine="567"/>
        <w:jc w:val="both"/>
        <w:rPr>
          <w:sz w:val="22"/>
          <w:szCs w:val="22"/>
        </w:rPr>
      </w:pPr>
      <w:r w:rsidRPr="00B20A7A">
        <w:rPr>
          <w:sz w:val="22"/>
          <w:szCs w:val="22"/>
        </w:rPr>
        <w:t>уровень потребления основных видов продовольствия на душу населения;</w:t>
      </w:r>
    </w:p>
    <w:p w:rsidR="00003362" w:rsidRPr="00B20A7A" w:rsidRDefault="00003362" w:rsidP="00391674">
      <w:pPr>
        <w:numPr>
          <w:ilvl w:val="0"/>
          <w:numId w:val="12"/>
        </w:numPr>
        <w:ind w:left="0" w:firstLine="567"/>
        <w:jc w:val="both"/>
        <w:rPr>
          <w:sz w:val="22"/>
          <w:szCs w:val="22"/>
        </w:rPr>
      </w:pPr>
      <w:r w:rsidRPr="00B20A7A">
        <w:rPr>
          <w:sz w:val="22"/>
          <w:szCs w:val="22"/>
        </w:rPr>
        <w:t>местоположение хозяйств по отношению к рынкам сбыта продукции;</w:t>
      </w:r>
    </w:p>
    <w:p w:rsidR="00003362" w:rsidRPr="00B20A7A" w:rsidRDefault="00003362" w:rsidP="00391674">
      <w:pPr>
        <w:numPr>
          <w:ilvl w:val="0"/>
          <w:numId w:val="12"/>
        </w:numPr>
        <w:ind w:left="0" w:firstLine="567"/>
        <w:jc w:val="both"/>
        <w:rPr>
          <w:sz w:val="22"/>
          <w:szCs w:val="22"/>
        </w:rPr>
      </w:pPr>
      <w:r w:rsidRPr="00B20A7A">
        <w:rPr>
          <w:sz w:val="22"/>
          <w:szCs w:val="22"/>
        </w:rPr>
        <w:t>условия хранения и транспортировки сырья;</w:t>
      </w:r>
    </w:p>
    <w:p w:rsidR="00003362" w:rsidRPr="00B20A7A" w:rsidRDefault="00003362" w:rsidP="00391674">
      <w:pPr>
        <w:numPr>
          <w:ilvl w:val="0"/>
          <w:numId w:val="12"/>
        </w:numPr>
        <w:ind w:left="0" w:firstLine="567"/>
        <w:jc w:val="both"/>
        <w:rPr>
          <w:sz w:val="22"/>
          <w:szCs w:val="22"/>
        </w:rPr>
      </w:pPr>
      <w:r w:rsidRPr="00B20A7A">
        <w:rPr>
          <w:sz w:val="22"/>
          <w:szCs w:val="22"/>
        </w:rPr>
        <w:t>трудообеспеченность региона с учетом использования естественноисторических навыков населения;</w:t>
      </w:r>
    </w:p>
    <w:p w:rsidR="00003362" w:rsidRPr="00B20A7A" w:rsidRDefault="00003362" w:rsidP="00391674">
      <w:pPr>
        <w:numPr>
          <w:ilvl w:val="0"/>
          <w:numId w:val="12"/>
        </w:numPr>
        <w:ind w:left="0" w:firstLine="567"/>
        <w:jc w:val="both"/>
        <w:rPr>
          <w:sz w:val="22"/>
          <w:szCs w:val="22"/>
        </w:rPr>
      </w:pPr>
      <w:r w:rsidRPr="00B20A7A">
        <w:rPr>
          <w:sz w:val="22"/>
          <w:szCs w:val="22"/>
        </w:rPr>
        <w:t>развитие научно-технического прогресса и совершенствование материально-технической базы производства;</w:t>
      </w:r>
    </w:p>
    <w:p w:rsidR="00003362" w:rsidRPr="00B20A7A" w:rsidRDefault="00003362" w:rsidP="00391674">
      <w:pPr>
        <w:numPr>
          <w:ilvl w:val="0"/>
          <w:numId w:val="12"/>
        </w:numPr>
        <w:ind w:left="0" w:firstLine="567"/>
        <w:jc w:val="both"/>
        <w:rPr>
          <w:sz w:val="22"/>
          <w:szCs w:val="22"/>
        </w:rPr>
      </w:pPr>
      <w:r w:rsidRPr="00B20A7A">
        <w:rPr>
          <w:sz w:val="22"/>
          <w:szCs w:val="22"/>
        </w:rPr>
        <w:t>экономическая эффективность производства продукции в данном регионе.</w:t>
      </w:r>
    </w:p>
    <w:p w:rsidR="00003362" w:rsidRPr="00B20A7A" w:rsidRDefault="00003362" w:rsidP="00B20A7A">
      <w:pPr>
        <w:ind w:firstLine="567"/>
        <w:jc w:val="both"/>
        <w:rPr>
          <w:sz w:val="22"/>
          <w:szCs w:val="22"/>
        </w:rPr>
      </w:pPr>
      <w:r w:rsidRPr="00B20A7A">
        <w:rPr>
          <w:sz w:val="22"/>
          <w:szCs w:val="22"/>
        </w:rPr>
        <w:t>При оценке природного потенциала сельского хозяйства страны и ее регионов выделяют следующие основные условия: качество почв, продолжительность безморозного периода, сумму активных температур (обеспеченность теплом), суммарную солнечную радиацию (обеспеченность светом), условия увлажнения, количество осадков, обеспеченность водными ресурсами, вероятность повторяемости неблагоприятных метеорологических условий (засуха, заморозки, ветровая и водная эрозия), топографические условия местности и др. Воздействие этих параметров на различные отрасли сельского хозяйства неодинаково.</w:t>
      </w:r>
    </w:p>
    <w:p w:rsidR="00003362" w:rsidRPr="00B20A7A" w:rsidRDefault="00003362" w:rsidP="00B20A7A">
      <w:pPr>
        <w:ind w:firstLine="567"/>
        <w:jc w:val="both"/>
        <w:rPr>
          <w:sz w:val="22"/>
          <w:szCs w:val="22"/>
        </w:rPr>
      </w:pPr>
      <w:r w:rsidRPr="00B20A7A">
        <w:rPr>
          <w:sz w:val="22"/>
          <w:szCs w:val="22"/>
        </w:rPr>
        <w:t>В растениеводстве комплекс природных условий определяет возможность размещения прежде всего теплолюбивых и влаголюбивых культур (при отсутствии искусственного орошения и использования защищенного грунта). Этим обусловлены сравнительно небольшие площади распространения таких культур, как кукуруза на зерно, некоторые виды овощных (баклажаны, перец), плодовых культур (абрикосы, персики, цитрусовые), виноград. У культур, возделывание которых находится в меньшей зависимости от природного потенциала региона и которые выращиваются на территориях с существенно различными природными условиями, резко различаются урожайность, качество продукции, уровень затрат (озимая и яровая пшеница, сахарная свекла, подсолнечник).</w:t>
      </w:r>
    </w:p>
    <w:p w:rsidR="00003362" w:rsidRPr="00B20A7A" w:rsidRDefault="00003362" w:rsidP="00B20A7A">
      <w:pPr>
        <w:ind w:firstLine="567"/>
        <w:jc w:val="both"/>
        <w:rPr>
          <w:sz w:val="22"/>
          <w:szCs w:val="22"/>
        </w:rPr>
      </w:pPr>
      <w:r w:rsidRPr="00B20A7A">
        <w:rPr>
          <w:sz w:val="22"/>
          <w:szCs w:val="22"/>
        </w:rPr>
        <w:t>На размещение животноводства природные факторы оказывают менее существенное воздействие, в основном через кормовую базу. Наиболее зависимо от этого фактора пастбищное животноводство (скотоводство, овцеводство, оленеводство, коневодство и др.). Основными факторами здесь являются наличие пастбищ, их размеры, состав растительности, продолжительность периода их использования.</w:t>
      </w:r>
    </w:p>
    <w:p w:rsidR="00003362" w:rsidRPr="00B20A7A" w:rsidRDefault="00003362" w:rsidP="00B20A7A">
      <w:pPr>
        <w:ind w:firstLine="567"/>
        <w:jc w:val="both"/>
        <w:rPr>
          <w:sz w:val="22"/>
          <w:szCs w:val="22"/>
        </w:rPr>
      </w:pPr>
      <w:r w:rsidRPr="00B20A7A">
        <w:rPr>
          <w:sz w:val="22"/>
          <w:szCs w:val="22"/>
        </w:rPr>
        <w:t>Воздействие природных условий на территориальное разделение труда непостоянно. В течение сравнительно непродолжительных периодов происходят существенные изменения природной среды. Их причины — космические факторы и антропогенная деятельность.</w:t>
      </w:r>
    </w:p>
    <w:p w:rsidR="00003362" w:rsidRPr="00B20A7A" w:rsidRDefault="00003362" w:rsidP="00B20A7A">
      <w:pPr>
        <w:ind w:firstLine="567"/>
        <w:jc w:val="both"/>
        <w:rPr>
          <w:sz w:val="22"/>
          <w:szCs w:val="22"/>
        </w:rPr>
      </w:pPr>
      <w:r w:rsidRPr="00B20A7A">
        <w:rPr>
          <w:sz w:val="22"/>
          <w:szCs w:val="22"/>
        </w:rPr>
        <w:t>Наряду с природными условиями важный фактор межрегионального территориального разделения труда — соотношение между численностью обеспечиваемого продовольствием населения страны или региона и площадью сельскохозяйственных земель как потенциальной основой обеспечения местных потребностей и вывоза продукции. Количественной характеристикой этого фактора является землеобеспеченность, то есть площадь сельскохозяйственных угодий на душу населения с выделением пашни, сенокосов и пастбищ, многолетних насаждений.</w:t>
      </w:r>
    </w:p>
    <w:p w:rsidR="00003362" w:rsidRPr="00B20A7A" w:rsidRDefault="00003362" w:rsidP="00B20A7A">
      <w:pPr>
        <w:ind w:firstLine="567"/>
        <w:jc w:val="both"/>
        <w:rPr>
          <w:sz w:val="22"/>
          <w:szCs w:val="22"/>
        </w:rPr>
      </w:pPr>
      <w:r w:rsidRPr="00B20A7A">
        <w:rPr>
          <w:sz w:val="22"/>
          <w:szCs w:val="22"/>
        </w:rPr>
        <w:t>Для экономических районов страны и входящих в них административных единиц характерно своеобразное сочетание рассмотренных факторов.</w:t>
      </w:r>
    </w:p>
    <w:p w:rsidR="00003362" w:rsidRPr="00B20A7A" w:rsidRDefault="00003362" w:rsidP="00B20A7A">
      <w:pPr>
        <w:ind w:firstLine="567"/>
        <w:jc w:val="both"/>
        <w:rPr>
          <w:sz w:val="22"/>
          <w:szCs w:val="22"/>
        </w:rPr>
      </w:pPr>
      <w:r w:rsidRPr="00B20A7A">
        <w:rPr>
          <w:sz w:val="22"/>
          <w:szCs w:val="22"/>
        </w:rPr>
        <w:t xml:space="preserve">Разумеется, из-за обширности территории экономических районов и значительного разнообразия природных и экономических условий в них наблюдаются существенные различия в сочетании землеобеспеченности и природных условий. </w:t>
      </w:r>
    </w:p>
    <w:p w:rsidR="00003362" w:rsidRPr="00B20A7A" w:rsidRDefault="00003362" w:rsidP="00B20A7A">
      <w:pPr>
        <w:ind w:firstLine="567"/>
        <w:jc w:val="both"/>
        <w:rPr>
          <w:sz w:val="22"/>
          <w:szCs w:val="22"/>
        </w:rPr>
      </w:pPr>
      <w:r w:rsidRPr="00B20A7A">
        <w:rPr>
          <w:sz w:val="22"/>
          <w:szCs w:val="22"/>
        </w:rPr>
        <w:t>Обеспечение регионов продовольствием за счет собственного производства определяется уровнем и структурой его потребления. Эти показатели зависят от уровня доходов населения, национальных и бытовых традиций, демографической структуры, доступности приобретения продуктов, размеров личных подсобных хозяйств.</w:t>
      </w:r>
    </w:p>
    <w:p w:rsidR="00003362" w:rsidRPr="00B20A7A" w:rsidRDefault="00003362" w:rsidP="00B20A7A">
      <w:pPr>
        <w:ind w:firstLine="567"/>
        <w:jc w:val="both"/>
        <w:rPr>
          <w:sz w:val="22"/>
          <w:szCs w:val="22"/>
        </w:rPr>
      </w:pPr>
      <w:r w:rsidRPr="00B20A7A">
        <w:rPr>
          <w:sz w:val="22"/>
          <w:szCs w:val="22"/>
        </w:rPr>
        <w:t>В докризисный период в РБ сложился относительно высокий уровень потребления ряда основных продуктов питания на душу населения. От других развитых стран РБ отличалась повышенным потреблением хлеба и хлебопродуктов, картофеля, сахара, яиц, молока и молочных продуктов и пониженным — мяса, растительного масла, овощей и фруктов. Позже произошло резкое снижение потребления наиболее ценных продуктов при росте их импорта.</w:t>
      </w:r>
    </w:p>
    <w:p w:rsidR="00003362" w:rsidRPr="00B20A7A" w:rsidRDefault="00003362" w:rsidP="00B20A7A">
      <w:pPr>
        <w:ind w:firstLine="567"/>
        <w:jc w:val="both"/>
        <w:rPr>
          <w:sz w:val="22"/>
          <w:szCs w:val="22"/>
        </w:rPr>
      </w:pPr>
      <w:r w:rsidRPr="00B20A7A">
        <w:rPr>
          <w:sz w:val="22"/>
          <w:szCs w:val="22"/>
        </w:rPr>
        <w:t>Местоположение предприятий также является одним из важных факторов размещения сельского хозяйства. В связи с тем, что продукция отрасли различается по степени сохранности и транспортабельности, этот фактор следует рассматривать одновременно с факторами доставки, обеспеченности транспортными путями, хранилищами, расположением перерабатывающих предприятий и т. д.</w:t>
      </w:r>
    </w:p>
    <w:p w:rsidR="00003362" w:rsidRPr="00B20A7A" w:rsidRDefault="00003362" w:rsidP="00B20A7A">
      <w:pPr>
        <w:pStyle w:val="BodyTextIndent2"/>
        <w:rPr>
          <w:sz w:val="22"/>
          <w:szCs w:val="22"/>
        </w:rPr>
      </w:pPr>
      <w:r w:rsidRPr="00B20A7A">
        <w:rPr>
          <w:sz w:val="22"/>
          <w:szCs w:val="22"/>
        </w:rPr>
        <w:t>Наличие на территории региона шоссейных, железнодорожных путей, обеспеченность транспортными средствами позволяют рационально размещать сельскохозяйственное производство, углублять специализацию предприятий, сокращать сроки доставки товаров потребителям и тем самым значительно снижать издержки по перевозке грузов.</w:t>
      </w:r>
    </w:p>
    <w:p w:rsidR="00003362" w:rsidRPr="00B20A7A" w:rsidRDefault="00003362" w:rsidP="00B20A7A">
      <w:pPr>
        <w:ind w:firstLine="567"/>
        <w:jc w:val="both"/>
        <w:rPr>
          <w:sz w:val="22"/>
          <w:szCs w:val="22"/>
        </w:rPr>
      </w:pPr>
      <w:r w:rsidRPr="00B20A7A">
        <w:rPr>
          <w:sz w:val="22"/>
          <w:szCs w:val="22"/>
        </w:rPr>
        <w:t>Особое значение при размещении сельскохозяйственного производства отводится эффективному использованию трудовых ресурсов регионов. В зонах с высокой плотностью населения при существующем уровне фондо- и энерговооруженности необходимо размещать наиболее интенсивные отрасли земледелия и животноводства, которые требуют значительных затрат труда в расчете на единицу продукции. С учетом наличия трудовых ресурсов должны формироваться системы ведения хозяйства, структуры отраслей, посевных площадей и другие элементы организации сельскохозяйственного производства.</w:t>
      </w:r>
    </w:p>
    <w:p w:rsidR="00003362" w:rsidRPr="00B20A7A" w:rsidRDefault="00003362" w:rsidP="00B20A7A">
      <w:pPr>
        <w:ind w:firstLine="567"/>
        <w:jc w:val="both"/>
        <w:rPr>
          <w:sz w:val="22"/>
          <w:szCs w:val="22"/>
        </w:rPr>
      </w:pPr>
      <w:r w:rsidRPr="00B20A7A">
        <w:rPr>
          <w:sz w:val="22"/>
          <w:szCs w:val="22"/>
        </w:rPr>
        <w:t xml:space="preserve">Рациональное размещение сельского хозяйства должно осуществляться с учетом использования естественноисторических навыков проживающего на данной территории населения. </w:t>
      </w:r>
    </w:p>
    <w:p w:rsidR="00003362" w:rsidRPr="00B20A7A" w:rsidRDefault="00003362" w:rsidP="00B20A7A">
      <w:pPr>
        <w:ind w:firstLine="567"/>
        <w:jc w:val="both"/>
        <w:rPr>
          <w:sz w:val="22"/>
          <w:szCs w:val="22"/>
        </w:rPr>
      </w:pPr>
      <w:r w:rsidRPr="00B20A7A">
        <w:rPr>
          <w:b/>
          <w:bCs/>
          <w:i/>
          <w:iCs/>
          <w:sz w:val="22"/>
          <w:szCs w:val="22"/>
        </w:rPr>
        <w:t>Экономическая эффективность размещения сельскохозяйственного производства</w:t>
      </w:r>
      <w:r w:rsidRPr="00B20A7A">
        <w:rPr>
          <w:sz w:val="22"/>
          <w:szCs w:val="22"/>
        </w:rPr>
        <w:t xml:space="preserve"> определяется системой показателей, основными из которых являются выход продукции и валового дохода с единицы земельной площади, уровень материально-денежных и трудовых затрат на единицу продукции, прибыль, уровень рентабельности производства продукции в данном регионе.</w:t>
      </w:r>
    </w:p>
    <w:p w:rsidR="00003362" w:rsidRDefault="00003362" w:rsidP="007B362C">
      <w:pPr>
        <w:jc w:val="center"/>
        <w:rPr>
          <w:b/>
          <w:bCs/>
          <w:caps/>
          <w:sz w:val="22"/>
          <w:szCs w:val="22"/>
        </w:rPr>
      </w:pPr>
    </w:p>
    <w:p w:rsidR="00003362" w:rsidRDefault="00003362" w:rsidP="007B362C">
      <w:pPr>
        <w:pStyle w:val="Heading2"/>
      </w:pPr>
      <w:r>
        <w:t>Практические задания</w:t>
      </w:r>
    </w:p>
    <w:p w:rsidR="00003362" w:rsidRDefault="00003362" w:rsidP="007B362C">
      <w:pPr>
        <w:pStyle w:val="Heading2"/>
      </w:pPr>
      <w:r>
        <w:t>Тесты</w:t>
      </w:r>
    </w:p>
    <w:p w:rsidR="00003362" w:rsidRPr="00B20A7A" w:rsidRDefault="00003362" w:rsidP="00B20A7A">
      <w:pPr>
        <w:pStyle w:val="BodyText"/>
        <w:ind w:firstLine="567"/>
        <w:rPr>
          <w:sz w:val="22"/>
          <w:szCs w:val="22"/>
        </w:rPr>
      </w:pPr>
      <w:r w:rsidRPr="00B20A7A">
        <w:rPr>
          <w:sz w:val="22"/>
          <w:szCs w:val="22"/>
        </w:rPr>
        <w:t>Выберите вариант правильного ответа.</w:t>
      </w:r>
    </w:p>
    <w:p w:rsidR="00003362" w:rsidRPr="00B20A7A" w:rsidRDefault="00003362" w:rsidP="00391674">
      <w:pPr>
        <w:pStyle w:val="BodyText"/>
        <w:numPr>
          <w:ilvl w:val="0"/>
          <w:numId w:val="13"/>
        </w:numPr>
        <w:spacing w:before="0"/>
        <w:ind w:left="0" w:firstLine="567"/>
        <w:jc w:val="both"/>
        <w:rPr>
          <w:sz w:val="22"/>
          <w:szCs w:val="22"/>
        </w:rPr>
      </w:pPr>
      <w:r w:rsidRPr="00B20A7A">
        <w:rPr>
          <w:b/>
          <w:bCs/>
          <w:i/>
          <w:iCs/>
          <w:sz w:val="22"/>
          <w:szCs w:val="22"/>
        </w:rPr>
        <w:t>Размещение является формой общественного разделения труда и выражает процесс</w:t>
      </w:r>
      <w:r w:rsidRPr="00B20A7A">
        <w:rPr>
          <w:sz w:val="22"/>
          <w:szCs w:val="22"/>
        </w:rPr>
        <w:t>:</w:t>
      </w:r>
    </w:p>
    <w:p w:rsidR="00003362" w:rsidRPr="00B20A7A" w:rsidRDefault="00003362" w:rsidP="00391674">
      <w:pPr>
        <w:pStyle w:val="BodyText"/>
        <w:numPr>
          <w:ilvl w:val="1"/>
          <w:numId w:val="13"/>
        </w:numPr>
        <w:spacing w:before="0"/>
        <w:ind w:firstLine="567"/>
        <w:jc w:val="both"/>
        <w:rPr>
          <w:sz w:val="22"/>
          <w:szCs w:val="22"/>
        </w:rPr>
      </w:pPr>
      <w:r>
        <w:rPr>
          <w:sz w:val="22"/>
          <w:szCs w:val="22"/>
        </w:rPr>
        <w:t xml:space="preserve">А) </w:t>
      </w:r>
      <w:r w:rsidRPr="00B20A7A">
        <w:rPr>
          <w:sz w:val="22"/>
          <w:szCs w:val="22"/>
        </w:rPr>
        <w:t>географического распределения производства отдельных видов продукции по территории страны, области, района и конкретного хозяйства</w:t>
      </w:r>
    </w:p>
    <w:p w:rsidR="00003362" w:rsidRPr="00B20A7A" w:rsidRDefault="00003362" w:rsidP="00391674">
      <w:pPr>
        <w:pStyle w:val="BodyText"/>
        <w:numPr>
          <w:ilvl w:val="1"/>
          <w:numId w:val="13"/>
        </w:numPr>
        <w:spacing w:before="0"/>
        <w:ind w:firstLine="567"/>
        <w:jc w:val="both"/>
        <w:rPr>
          <w:sz w:val="22"/>
          <w:szCs w:val="22"/>
        </w:rPr>
      </w:pPr>
      <w:r>
        <w:rPr>
          <w:sz w:val="22"/>
          <w:szCs w:val="22"/>
        </w:rPr>
        <w:t xml:space="preserve">Б) </w:t>
      </w:r>
      <w:r w:rsidRPr="00B20A7A">
        <w:rPr>
          <w:sz w:val="22"/>
          <w:szCs w:val="22"/>
        </w:rPr>
        <w:t>пространственного разделения производства</w:t>
      </w:r>
    </w:p>
    <w:p w:rsidR="00003362" w:rsidRPr="00B20A7A" w:rsidRDefault="00003362" w:rsidP="00391674">
      <w:pPr>
        <w:pStyle w:val="BodyText"/>
        <w:numPr>
          <w:ilvl w:val="1"/>
          <w:numId w:val="13"/>
        </w:numPr>
        <w:spacing w:before="0"/>
        <w:ind w:firstLine="567"/>
        <w:jc w:val="both"/>
        <w:rPr>
          <w:sz w:val="22"/>
          <w:szCs w:val="22"/>
        </w:rPr>
      </w:pPr>
      <w:r>
        <w:rPr>
          <w:sz w:val="22"/>
          <w:szCs w:val="22"/>
        </w:rPr>
        <w:t xml:space="preserve">В) </w:t>
      </w:r>
      <w:r w:rsidRPr="00B20A7A">
        <w:rPr>
          <w:sz w:val="22"/>
          <w:szCs w:val="22"/>
        </w:rPr>
        <w:t>географического размещения отдельных ресурсов хозяйствования.</w:t>
      </w:r>
    </w:p>
    <w:p w:rsidR="00003362" w:rsidRPr="00B20A7A" w:rsidRDefault="00003362" w:rsidP="00B20A7A">
      <w:pPr>
        <w:pStyle w:val="BodyText"/>
        <w:jc w:val="both"/>
        <w:rPr>
          <w:sz w:val="22"/>
          <w:szCs w:val="22"/>
        </w:rPr>
      </w:pPr>
    </w:p>
    <w:p w:rsidR="00003362" w:rsidRPr="00B20A7A" w:rsidRDefault="00003362" w:rsidP="00391674">
      <w:pPr>
        <w:pStyle w:val="BodyText"/>
        <w:numPr>
          <w:ilvl w:val="0"/>
          <w:numId w:val="13"/>
        </w:numPr>
        <w:tabs>
          <w:tab w:val="left" w:pos="567"/>
        </w:tabs>
        <w:spacing w:before="0"/>
        <w:ind w:left="0" w:firstLine="567"/>
        <w:jc w:val="both"/>
        <w:rPr>
          <w:sz w:val="22"/>
          <w:szCs w:val="22"/>
        </w:rPr>
      </w:pPr>
      <w:r w:rsidRPr="00B20A7A">
        <w:rPr>
          <w:b/>
          <w:bCs/>
          <w:i/>
          <w:iCs/>
          <w:sz w:val="22"/>
          <w:szCs w:val="22"/>
        </w:rPr>
        <w:t>Основными факторами размещения производства в АПК является</w:t>
      </w:r>
      <w:r w:rsidRPr="00B20A7A">
        <w:rPr>
          <w:sz w:val="22"/>
          <w:szCs w:val="22"/>
        </w:rPr>
        <w:t>:</w:t>
      </w:r>
    </w:p>
    <w:p w:rsidR="00003362" w:rsidRPr="00B20A7A" w:rsidRDefault="00003362" w:rsidP="00391674">
      <w:pPr>
        <w:pStyle w:val="BodyText"/>
        <w:numPr>
          <w:ilvl w:val="1"/>
          <w:numId w:val="13"/>
        </w:numPr>
        <w:tabs>
          <w:tab w:val="left" w:pos="567"/>
        </w:tabs>
        <w:spacing w:before="0"/>
        <w:ind w:firstLine="567"/>
        <w:jc w:val="both"/>
        <w:rPr>
          <w:sz w:val="22"/>
          <w:szCs w:val="22"/>
        </w:rPr>
      </w:pPr>
      <w:r>
        <w:rPr>
          <w:sz w:val="22"/>
          <w:szCs w:val="22"/>
        </w:rPr>
        <w:t xml:space="preserve">А) </w:t>
      </w:r>
      <w:r w:rsidRPr="00B20A7A">
        <w:rPr>
          <w:sz w:val="22"/>
          <w:szCs w:val="22"/>
        </w:rPr>
        <w:t>социально-демографические, затраты на производство видов продукции</w:t>
      </w:r>
    </w:p>
    <w:p w:rsidR="00003362" w:rsidRPr="00B20A7A" w:rsidRDefault="00003362" w:rsidP="00391674">
      <w:pPr>
        <w:pStyle w:val="BodyText"/>
        <w:numPr>
          <w:ilvl w:val="1"/>
          <w:numId w:val="13"/>
        </w:numPr>
        <w:tabs>
          <w:tab w:val="left" w:pos="567"/>
        </w:tabs>
        <w:spacing w:before="0"/>
        <w:ind w:firstLine="567"/>
        <w:jc w:val="both"/>
        <w:rPr>
          <w:sz w:val="22"/>
          <w:szCs w:val="22"/>
        </w:rPr>
      </w:pPr>
      <w:r>
        <w:rPr>
          <w:sz w:val="22"/>
          <w:szCs w:val="22"/>
        </w:rPr>
        <w:t xml:space="preserve">Б) </w:t>
      </w:r>
      <w:r w:rsidRPr="00B20A7A">
        <w:rPr>
          <w:sz w:val="22"/>
          <w:szCs w:val="22"/>
        </w:rPr>
        <w:t>природные, экологические, технические, социально-демографические, экономические</w:t>
      </w:r>
    </w:p>
    <w:p w:rsidR="00003362" w:rsidRPr="00B20A7A" w:rsidRDefault="00003362" w:rsidP="00391674">
      <w:pPr>
        <w:pStyle w:val="BodyText"/>
        <w:numPr>
          <w:ilvl w:val="1"/>
          <w:numId w:val="13"/>
        </w:numPr>
        <w:tabs>
          <w:tab w:val="left" w:pos="567"/>
        </w:tabs>
        <w:spacing w:before="0"/>
        <w:ind w:firstLine="567"/>
        <w:jc w:val="both"/>
        <w:rPr>
          <w:sz w:val="22"/>
          <w:szCs w:val="22"/>
        </w:rPr>
      </w:pPr>
      <w:r>
        <w:rPr>
          <w:sz w:val="22"/>
          <w:szCs w:val="22"/>
        </w:rPr>
        <w:t xml:space="preserve">В) </w:t>
      </w:r>
      <w:r w:rsidRPr="00B20A7A">
        <w:rPr>
          <w:sz w:val="22"/>
          <w:szCs w:val="22"/>
        </w:rPr>
        <w:t>качество продукции, валовой сбор продукции, экономические, социальные.</w:t>
      </w:r>
    </w:p>
    <w:p w:rsidR="00003362" w:rsidRPr="00B20A7A" w:rsidRDefault="00003362" w:rsidP="00B20A7A">
      <w:pPr>
        <w:pStyle w:val="BodyText"/>
        <w:tabs>
          <w:tab w:val="left" w:pos="567"/>
        </w:tabs>
        <w:ind w:firstLine="567"/>
        <w:jc w:val="both"/>
        <w:rPr>
          <w:sz w:val="22"/>
          <w:szCs w:val="22"/>
        </w:rPr>
      </w:pPr>
    </w:p>
    <w:p w:rsidR="00003362" w:rsidRPr="00B20A7A" w:rsidRDefault="00003362" w:rsidP="00391674">
      <w:pPr>
        <w:pStyle w:val="BodyText"/>
        <w:numPr>
          <w:ilvl w:val="0"/>
          <w:numId w:val="13"/>
        </w:numPr>
        <w:tabs>
          <w:tab w:val="left" w:pos="567"/>
        </w:tabs>
        <w:spacing w:before="0"/>
        <w:ind w:left="0" w:firstLine="567"/>
        <w:jc w:val="both"/>
        <w:rPr>
          <w:b/>
          <w:bCs/>
          <w:i/>
          <w:iCs/>
          <w:sz w:val="22"/>
          <w:szCs w:val="22"/>
        </w:rPr>
      </w:pPr>
      <w:r w:rsidRPr="00B20A7A">
        <w:rPr>
          <w:b/>
          <w:bCs/>
          <w:i/>
          <w:iCs/>
          <w:sz w:val="22"/>
          <w:szCs w:val="22"/>
        </w:rPr>
        <w:t>Экономический эффект от размещения сельскохозяйственных организаций и промышленных предприятий определяется приведенными затратами, представляющими сумму:</w:t>
      </w:r>
    </w:p>
    <w:p w:rsidR="00003362" w:rsidRPr="00B20A7A" w:rsidRDefault="00003362" w:rsidP="00B20A7A">
      <w:pPr>
        <w:pStyle w:val="BodyText"/>
        <w:jc w:val="both"/>
        <w:rPr>
          <w:b/>
          <w:bCs/>
          <w:i/>
          <w:iCs/>
          <w:sz w:val="22"/>
          <w:szCs w:val="22"/>
        </w:rPr>
      </w:pPr>
    </w:p>
    <w:p w:rsidR="00003362" w:rsidRPr="00B20A7A" w:rsidRDefault="00003362" w:rsidP="00391674">
      <w:pPr>
        <w:pStyle w:val="BodyText"/>
        <w:numPr>
          <w:ilvl w:val="1"/>
          <w:numId w:val="13"/>
        </w:numPr>
        <w:spacing w:before="0"/>
        <w:ind w:firstLine="567"/>
        <w:jc w:val="both"/>
        <w:rPr>
          <w:sz w:val="22"/>
          <w:szCs w:val="22"/>
        </w:rPr>
      </w:pPr>
      <w:r>
        <w:rPr>
          <w:sz w:val="22"/>
          <w:szCs w:val="22"/>
        </w:rPr>
        <w:t xml:space="preserve">А) </w:t>
      </w:r>
      <w:r w:rsidRPr="00B20A7A">
        <w:rPr>
          <w:sz w:val="22"/>
          <w:szCs w:val="22"/>
        </w:rPr>
        <w:t>транспортных затрат на доставку сырья и готовой продукции, отраслевого коэффициента эффективности капитальных вложений</w:t>
      </w:r>
    </w:p>
    <w:p w:rsidR="00003362" w:rsidRPr="00B20A7A" w:rsidRDefault="00003362" w:rsidP="00391674">
      <w:pPr>
        <w:pStyle w:val="BodyText"/>
        <w:numPr>
          <w:ilvl w:val="1"/>
          <w:numId w:val="13"/>
        </w:numPr>
        <w:spacing w:before="0"/>
        <w:ind w:firstLine="567"/>
        <w:jc w:val="both"/>
        <w:rPr>
          <w:sz w:val="22"/>
          <w:szCs w:val="22"/>
        </w:rPr>
      </w:pPr>
      <w:r>
        <w:rPr>
          <w:sz w:val="22"/>
          <w:szCs w:val="22"/>
        </w:rPr>
        <w:t xml:space="preserve">Б) </w:t>
      </w:r>
      <w:r w:rsidRPr="00B20A7A">
        <w:rPr>
          <w:sz w:val="22"/>
          <w:szCs w:val="22"/>
        </w:rPr>
        <w:t>капитальных вложений и издержек на производство продукции</w:t>
      </w:r>
    </w:p>
    <w:p w:rsidR="00003362" w:rsidRPr="00B20A7A" w:rsidRDefault="00003362" w:rsidP="00391674">
      <w:pPr>
        <w:pStyle w:val="BodyText"/>
        <w:numPr>
          <w:ilvl w:val="1"/>
          <w:numId w:val="13"/>
        </w:numPr>
        <w:spacing w:before="0"/>
        <w:ind w:firstLine="567"/>
        <w:jc w:val="both"/>
        <w:rPr>
          <w:sz w:val="22"/>
          <w:szCs w:val="22"/>
        </w:rPr>
      </w:pPr>
      <w:r>
        <w:rPr>
          <w:sz w:val="22"/>
          <w:szCs w:val="22"/>
        </w:rPr>
        <w:t xml:space="preserve">В) </w:t>
      </w:r>
      <w:r w:rsidRPr="00B20A7A">
        <w:rPr>
          <w:sz w:val="22"/>
          <w:szCs w:val="22"/>
        </w:rPr>
        <w:t>транспортных затрат соответственно на доставку сырья и готовой продукции, произведения нормативного коэффициента экономической эффективности на объем капитальных вложений, издержек (себестоимости) без транспортных затрат.</w:t>
      </w:r>
    </w:p>
    <w:p w:rsidR="00003362" w:rsidRDefault="00003362" w:rsidP="007B362C">
      <w:pPr>
        <w:pStyle w:val="center"/>
        <w:spacing w:before="0" w:after="0"/>
        <w:rPr>
          <w:b/>
          <w:bCs/>
          <w:sz w:val="22"/>
          <w:szCs w:val="22"/>
        </w:rPr>
      </w:pPr>
      <w:r>
        <w:rPr>
          <w:b/>
          <w:bCs/>
          <w:sz w:val="22"/>
          <w:szCs w:val="22"/>
        </w:rPr>
        <w:t>Вопросы для повторения</w:t>
      </w:r>
    </w:p>
    <w:p w:rsidR="00003362" w:rsidRPr="00964194" w:rsidRDefault="00003362" w:rsidP="00440EA4">
      <w:pPr>
        <w:pStyle w:val="center"/>
        <w:numPr>
          <w:ilvl w:val="0"/>
          <w:numId w:val="14"/>
        </w:numPr>
        <w:spacing w:before="0" w:after="0"/>
        <w:jc w:val="both"/>
        <w:rPr>
          <w:sz w:val="22"/>
          <w:szCs w:val="22"/>
        </w:rPr>
      </w:pPr>
      <w:r w:rsidRPr="00964194">
        <w:rPr>
          <w:sz w:val="22"/>
          <w:szCs w:val="22"/>
        </w:rPr>
        <w:t>Что понимают под размещением организации?</w:t>
      </w:r>
    </w:p>
    <w:p w:rsidR="00003362" w:rsidRPr="00964194" w:rsidRDefault="00003362" w:rsidP="00440EA4">
      <w:pPr>
        <w:pStyle w:val="center"/>
        <w:numPr>
          <w:ilvl w:val="0"/>
          <w:numId w:val="14"/>
        </w:numPr>
        <w:spacing w:before="0" w:after="0"/>
        <w:jc w:val="both"/>
        <w:rPr>
          <w:sz w:val="22"/>
          <w:szCs w:val="22"/>
        </w:rPr>
      </w:pPr>
      <w:r w:rsidRPr="00964194">
        <w:rPr>
          <w:sz w:val="22"/>
          <w:szCs w:val="22"/>
        </w:rPr>
        <w:t>Перечислите основные принципы размещения</w:t>
      </w:r>
    </w:p>
    <w:p w:rsidR="00003362" w:rsidRPr="00964194" w:rsidRDefault="00003362" w:rsidP="00440EA4">
      <w:pPr>
        <w:pStyle w:val="center"/>
        <w:numPr>
          <w:ilvl w:val="0"/>
          <w:numId w:val="14"/>
        </w:numPr>
        <w:spacing w:before="0" w:after="0"/>
        <w:jc w:val="both"/>
        <w:rPr>
          <w:sz w:val="22"/>
          <w:szCs w:val="22"/>
        </w:rPr>
      </w:pPr>
      <w:r w:rsidRPr="00964194">
        <w:rPr>
          <w:sz w:val="22"/>
          <w:szCs w:val="22"/>
        </w:rPr>
        <w:t>Назовите факторы размещения</w:t>
      </w:r>
    </w:p>
    <w:p w:rsidR="00003362" w:rsidRPr="00964194" w:rsidRDefault="00003362" w:rsidP="00440EA4">
      <w:pPr>
        <w:pStyle w:val="center"/>
        <w:numPr>
          <w:ilvl w:val="0"/>
          <w:numId w:val="14"/>
        </w:numPr>
        <w:spacing w:before="0" w:after="0"/>
        <w:jc w:val="both"/>
        <w:rPr>
          <w:sz w:val="22"/>
          <w:szCs w:val="22"/>
        </w:rPr>
      </w:pPr>
      <w:r w:rsidRPr="00964194">
        <w:rPr>
          <w:sz w:val="22"/>
          <w:szCs w:val="22"/>
        </w:rPr>
        <w:t>Какие показатели характеризуют эффективность размещения?</w:t>
      </w:r>
    </w:p>
    <w:p w:rsidR="00003362" w:rsidRPr="00964194" w:rsidRDefault="00003362" w:rsidP="00964194">
      <w:pPr>
        <w:jc w:val="both"/>
        <w:rPr>
          <w:caps/>
          <w:sz w:val="22"/>
          <w:szCs w:val="22"/>
        </w:rPr>
      </w:pPr>
    </w:p>
    <w:p w:rsidR="00003362" w:rsidRDefault="00003362">
      <w:pPr>
        <w:spacing w:after="200" w:line="276" w:lineRule="auto"/>
        <w:rPr>
          <w:b/>
          <w:bCs/>
          <w:caps/>
          <w:sz w:val="22"/>
          <w:szCs w:val="22"/>
        </w:rPr>
      </w:pPr>
      <w:r>
        <w:rPr>
          <w:b/>
          <w:bCs/>
          <w:caps/>
          <w:sz w:val="22"/>
          <w:szCs w:val="22"/>
        </w:rPr>
        <w:br w:type="page"/>
      </w:r>
    </w:p>
    <w:p w:rsidR="00003362" w:rsidRDefault="00003362" w:rsidP="007B362C">
      <w:pPr>
        <w:jc w:val="center"/>
        <w:rPr>
          <w:b/>
          <w:bCs/>
          <w:caps/>
          <w:sz w:val="22"/>
          <w:szCs w:val="22"/>
        </w:rPr>
      </w:pPr>
      <w:r>
        <w:rPr>
          <w:b/>
          <w:bCs/>
          <w:caps/>
          <w:sz w:val="22"/>
          <w:szCs w:val="22"/>
        </w:rPr>
        <w:t xml:space="preserve">МОДУЛЬ </w:t>
      </w:r>
      <w:r>
        <w:rPr>
          <w:b/>
          <w:bCs/>
          <w:caps/>
          <w:sz w:val="22"/>
          <w:szCs w:val="22"/>
          <w:lang w:val="en-US"/>
        </w:rPr>
        <w:t>II</w:t>
      </w:r>
      <w:r>
        <w:rPr>
          <w:b/>
          <w:bCs/>
          <w:caps/>
          <w:sz w:val="22"/>
          <w:szCs w:val="22"/>
        </w:rPr>
        <w:t>.ПРОизводственные ресурсы организаций (предприятий) апк и эффективность их использования</w:t>
      </w:r>
    </w:p>
    <w:p w:rsidR="00003362" w:rsidRDefault="00003362" w:rsidP="007B362C">
      <w:pPr>
        <w:jc w:val="center"/>
        <w:rPr>
          <w:b/>
          <w:bCs/>
          <w:caps/>
          <w:sz w:val="22"/>
          <w:szCs w:val="22"/>
        </w:rPr>
      </w:pPr>
    </w:p>
    <w:p w:rsidR="00003362" w:rsidRDefault="00003362" w:rsidP="00391674">
      <w:pPr>
        <w:pStyle w:val="ListParagraph"/>
        <w:numPr>
          <w:ilvl w:val="0"/>
          <w:numId w:val="15"/>
        </w:numPr>
        <w:spacing w:after="0" w:line="240" w:lineRule="auto"/>
        <w:ind w:left="0" w:firstLine="0"/>
        <w:jc w:val="center"/>
        <w:rPr>
          <w:rFonts w:ascii="Times New Roman" w:hAnsi="Times New Roman" w:cs="Times New Roman"/>
          <w:b/>
          <w:bCs/>
          <w:caps/>
        </w:rPr>
      </w:pPr>
      <w:r w:rsidRPr="00964194">
        <w:rPr>
          <w:rFonts w:ascii="Times New Roman" w:hAnsi="Times New Roman" w:cs="Times New Roman"/>
          <w:b/>
          <w:bCs/>
          <w:caps/>
        </w:rPr>
        <w:t xml:space="preserve">земельные ресурсы организаций (предприятий) апк и эффективность их использования </w:t>
      </w:r>
    </w:p>
    <w:p w:rsidR="00003362" w:rsidRDefault="00003362" w:rsidP="00964194">
      <w:pPr>
        <w:jc w:val="center"/>
        <w:rPr>
          <w:b/>
          <w:bCs/>
          <w:caps/>
        </w:rPr>
      </w:pPr>
    </w:p>
    <w:p w:rsidR="00003362" w:rsidRPr="00B42DBF" w:rsidRDefault="00003362" w:rsidP="00391674">
      <w:pPr>
        <w:pStyle w:val="NoSpacing"/>
        <w:numPr>
          <w:ilvl w:val="0"/>
          <w:numId w:val="33"/>
        </w:numPr>
        <w:spacing w:before="0" w:after="0"/>
        <w:ind w:left="0" w:firstLine="0"/>
        <w:jc w:val="both"/>
        <w:rPr>
          <w:sz w:val="22"/>
          <w:szCs w:val="22"/>
        </w:rPr>
      </w:pPr>
      <w:r w:rsidRPr="00B42DBF">
        <w:rPr>
          <w:sz w:val="22"/>
          <w:szCs w:val="22"/>
        </w:rPr>
        <w:t xml:space="preserve">Роль и особенности земельных ресурсов отраслей и организаций АПК </w:t>
      </w:r>
    </w:p>
    <w:p w:rsidR="00003362" w:rsidRPr="00B42DBF" w:rsidRDefault="00003362" w:rsidP="00391674">
      <w:pPr>
        <w:pStyle w:val="NoSpacing"/>
        <w:numPr>
          <w:ilvl w:val="0"/>
          <w:numId w:val="33"/>
        </w:numPr>
        <w:spacing w:before="0" w:after="0"/>
        <w:ind w:left="0" w:firstLine="0"/>
        <w:jc w:val="both"/>
        <w:rPr>
          <w:sz w:val="22"/>
          <w:szCs w:val="22"/>
        </w:rPr>
      </w:pPr>
      <w:r w:rsidRPr="00B42DBF">
        <w:rPr>
          <w:sz w:val="22"/>
          <w:szCs w:val="22"/>
        </w:rPr>
        <w:t>Земельные фонды РБ их использование и  структура</w:t>
      </w:r>
    </w:p>
    <w:p w:rsidR="00003362" w:rsidRPr="00B42DBF" w:rsidRDefault="00003362" w:rsidP="00391674">
      <w:pPr>
        <w:pStyle w:val="NoSpacing"/>
        <w:numPr>
          <w:ilvl w:val="0"/>
          <w:numId w:val="33"/>
        </w:numPr>
        <w:spacing w:before="0" w:after="0"/>
        <w:ind w:left="0" w:firstLine="0"/>
        <w:jc w:val="both"/>
        <w:rPr>
          <w:sz w:val="22"/>
          <w:szCs w:val="22"/>
        </w:rPr>
      </w:pPr>
      <w:r w:rsidRPr="00B42DBF">
        <w:rPr>
          <w:sz w:val="22"/>
          <w:szCs w:val="22"/>
        </w:rPr>
        <w:t>Собственность на землю в системе аграрных отношений</w:t>
      </w:r>
    </w:p>
    <w:p w:rsidR="00003362" w:rsidRPr="00B42DBF" w:rsidRDefault="00003362" w:rsidP="00391674">
      <w:pPr>
        <w:pStyle w:val="NoSpacing"/>
        <w:numPr>
          <w:ilvl w:val="0"/>
          <w:numId w:val="33"/>
        </w:numPr>
        <w:spacing w:before="0" w:after="0"/>
        <w:ind w:left="0" w:firstLine="0"/>
        <w:jc w:val="both"/>
        <w:rPr>
          <w:sz w:val="22"/>
          <w:szCs w:val="22"/>
        </w:rPr>
      </w:pPr>
      <w:r w:rsidRPr="00B42DBF">
        <w:rPr>
          <w:sz w:val="22"/>
          <w:szCs w:val="22"/>
        </w:rPr>
        <w:t>Государственный земельный кадастр</w:t>
      </w:r>
    </w:p>
    <w:p w:rsidR="00003362" w:rsidRPr="00B42DBF" w:rsidRDefault="00003362" w:rsidP="00391674">
      <w:pPr>
        <w:pStyle w:val="NoSpacing"/>
        <w:numPr>
          <w:ilvl w:val="0"/>
          <w:numId w:val="33"/>
        </w:numPr>
        <w:spacing w:before="0" w:after="0"/>
        <w:ind w:left="0" w:firstLine="0"/>
        <w:jc w:val="both"/>
        <w:rPr>
          <w:sz w:val="22"/>
          <w:szCs w:val="22"/>
        </w:rPr>
      </w:pPr>
      <w:r w:rsidRPr="00B42DBF">
        <w:rPr>
          <w:sz w:val="22"/>
          <w:szCs w:val="22"/>
        </w:rPr>
        <w:t>Показатели экономической эффективности использования земли</w:t>
      </w:r>
    </w:p>
    <w:p w:rsidR="00003362" w:rsidRPr="00B42DBF" w:rsidRDefault="00003362" w:rsidP="00391674">
      <w:pPr>
        <w:pStyle w:val="NoSpacing"/>
        <w:numPr>
          <w:ilvl w:val="0"/>
          <w:numId w:val="33"/>
        </w:numPr>
        <w:spacing w:before="0" w:after="0"/>
        <w:ind w:left="0" w:firstLine="0"/>
        <w:jc w:val="both"/>
        <w:rPr>
          <w:sz w:val="22"/>
          <w:szCs w:val="22"/>
        </w:rPr>
      </w:pPr>
      <w:r w:rsidRPr="00B42DBF">
        <w:rPr>
          <w:sz w:val="22"/>
          <w:szCs w:val="22"/>
        </w:rPr>
        <w:t>Факторы и пути повышения эффективности использования земли</w:t>
      </w:r>
    </w:p>
    <w:p w:rsidR="00003362" w:rsidRPr="00B42DBF" w:rsidRDefault="00003362" w:rsidP="00B42DBF">
      <w:pPr>
        <w:pStyle w:val="NoSpacing"/>
        <w:spacing w:before="0" w:after="0"/>
        <w:jc w:val="both"/>
        <w:rPr>
          <w:sz w:val="22"/>
          <w:szCs w:val="22"/>
        </w:rPr>
      </w:pPr>
    </w:p>
    <w:p w:rsidR="00003362" w:rsidRPr="00B42DBF" w:rsidRDefault="00003362" w:rsidP="00391674">
      <w:pPr>
        <w:pStyle w:val="NoSpacing"/>
        <w:numPr>
          <w:ilvl w:val="1"/>
          <w:numId w:val="15"/>
        </w:numPr>
        <w:spacing w:before="0" w:after="0"/>
        <w:ind w:left="0" w:firstLine="0"/>
        <w:jc w:val="center"/>
        <w:rPr>
          <w:b/>
          <w:bCs/>
          <w:sz w:val="22"/>
          <w:szCs w:val="22"/>
        </w:rPr>
      </w:pPr>
      <w:r w:rsidRPr="00B42DBF">
        <w:rPr>
          <w:b/>
          <w:bCs/>
          <w:sz w:val="22"/>
          <w:szCs w:val="22"/>
        </w:rPr>
        <w:t>Роль и особенности земельных ресурсов отраслей и организаций АПК и их классификация</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Земля является важнейшим условием существования человеческого обще</w:t>
      </w:r>
      <w:r w:rsidRPr="00B42DBF">
        <w:rPr>
          <w:rStyle w:val="FontStyle21"/>
          <w:sz w:val="22"/>
          <w:szCs w:val="22"/>
        </w:rPr>
        <w:softHyphen/>
        <w:t>ства, незаменимым средством удовлетворения разносторонних потребностей человека — экономических, социально-бытовых, эстетических и др.</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Роль земли неодинакова в различных отраслях народного хозяйства. В промышленности, транспорте и градоустройстве земля играет пассивную роль, функционируя как фундамент, как место, на котором совершаются процессы труда, как пространственный операционный базис для размещения производства. Особое значение земля приобретает в добывающей промыш</w:t>
      </w:r>
      <w:r w:rsidRPr="00B42DBF">
        <w:rPr>
          <w:rStyle w:val="FontStyle21"/>
          <w:sz w:val="22"/>
          <w:szCs w:val="22"/>
        </w:rPr>
        <w:softHyphen/>
        <w:t>ленности, где она служит источником сырья. В сельском хозяйстве земля яв</w:t>
      </w:r>
      <w:r w:rsidRPr="00B42DBF">
        <w:rPr>
          <w:rStyle w:val="FontStyle21"/>
          <w:sz w:val="22"/>
          <w:szCs w:val="22"/>
        </w:rPr>
        <w:softHyphen/>
        <w:t>ляется главным средством производства и функционирует одновременно и как предмет, и как средство труда.</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Земля как средство производства отличается от всех остальных рядом  особенностей:</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земля является продуктом природы, тогда как другие средства — результат труда человека. Она возник</w:t>
      </w:r>
      <w:r w:rsidRPr="00B42DBF">
        <w:rPr>
          <w:rStyle w:val="FontStyle21"/>
          <w:sz w:val="22"/>
          <w:szCs w:val="22"/>
        </w:rPr>
        <w:softHyphen/>
        <w:t>ла намного раньше самого человека и не может быть продуктом его труда. Лишь плодородие верхнего слоя земли (почвы) зависит от результатов труда. Другими словами, земля искусственно не воспроизводима;</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ее территориальная ограниченность. В экономическом смысле это означает не столько ограниченность поверхности суши, сколько недоста</w:t>
      </w:r>
      <w:r w:rsidRPr="00B42DBF">
        <w:rPr>
          <w:rStyle w:val="FontStyle21"/>
          <w:sz w:val="22"/>
          <w:szCs w:val="22"/>
        </w:rPr>
        <w:softHyphen/>
        <w:t>точность территории, обладающей определенным сочетанием свойств и при</w:t>
      </w:r>
      <w:r w:rsidRPr="00B42DBF">
        <w:rPr>
          <w:rStyle w:val="FontStyle21"/>
          <w:sz w:val="22"/>
          <w:szCs w:val="22"/>
        </w:rPr>
        <w:softHyphen/>
        <w:t>родных условий, благоприятных для сельскохозяйственного производства;</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земля не может быть заменена никакими другими средствами производства, без нее не может осуществляться производственный процесс в сельском хозяйстве, особенно в земледелии;</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земля неоднородна по качеству, при равных вложениях на единицу площади получают неодинаковое количество продукции и доходов;</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зависимость результатов сельскохозяйственного производства от местоположения, размеров и рельефа участков;</w:t>
      </w:r>
    </w:p>
    <w:p w:rsidR="00003362" w:rsidRPr="00B42DBF" w:rsidRDefault="00003362" w:rsidP="00391674">
      <w:pPr>
        <w:pStyle w:val="NoSpacing"/>
        <w:numPr>
          <w:ilvl w:val="0"/>
          <w:numId w:val="16"/>
        </w:numPr>
        <w:tabs>
          <w:tab w:val="left" w:pos="851"/>
        </w:tabs>
        <w:spacing w:before="0" w:after="0"/>
        <w:ind w:left="0" w:firstLine="567"/>
        <w:jc w:val="both"/>
        <w:rPr>
          <w:sz w:val="22"/>
          <w:szCs w:val="22"/>
        </w:rPr>
      </w:pPr>
      <w:r w:rsidRPr="00B42DBF">
        <w:rPr>
          <w:rStyle w:val="FontStyle21"/>
          <w:sz w:val="22"/>
          <w:szCs w:val="22"/>
        </w:rPr>
        <w:t>земля обладает территориальной протяженностью и постоян</w:t>
      </w:r>
      <w:r w:rsidRPr="00B42DBF">
        <w:rPr>
          <w:rStyle w:val="FontStyle21"/>
          <w:sz w:val="22"/>
          <w:szCs w:val="22"/>
        </w:rPr>
        <w:softHyphen/>
        <w:t>ным расположением участков, что вызывает широкое применение в сельском хозяйстве мобильных машин;</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многоплановый характер использования земли в сельскохозяйственном производстве. На ней возделывается большое количество разных видов сельскохозяйственных культур: зерновых, технических, кормовых, плодовых и др;</w:t>
      </w:r>
    </w:p>
    <w:p w:rsidR="00003362" w:rsidRPr="00B42DBF" w:rsidRDefault="00003362" w:rsidP="00391674">
      <w:pPr>
        <w:pStyle w:val="NoSpacing"/>
        <w:numPr>
          <w:ilvl w:val="0"/>
          <w:numId w:val="16"/>
        </w:numPr>
        <w:tabs>
          <w:tab w:val="left" w:pos="851"/>
        </w:tabs>
        <w:spacing w:before="0" w:after="0"/>
        <w:ind w:left="0" w:firstLine="567"/>
        <w:jc w:val="both"/>
        <w:rPr>
          <w:rStyle w:val="FontStyle21"/>
          <w:sz w:val="22"/>
          <w:szCs w:val="22"/>
        </w:rPr>
      </w:pPr>
      <w:r w:rsidRPr="00B42DBF">
        <w:rPr>
          <w:rStyle w:val="FontStyle21"/>
          <w:sz w:val="22"/>
          <w:szCs w:val="22"/>
        </w:rPr>
        <w:t xml:space="preserve">земля при правильном использовании не изнашивается, не ухудшается, а напротив, улучшает свои </w:t>
      </w:r>
      <w:r w:rsidRPr="00B42DBF">
        <w:rPr>
          <w:rStyle w:val="FontStyle12"/>
          <w:sz w:val="22"/>
          <w:szCs w:val="22"/>
        </w:rPr>
        <w:t xml:space="preserve">свойства, </w:t>
      </w:r>
      <w:r w:rsidRPr="00B42DBF">
        <w:rPr>
          <w:rStyle w:val="FontStyle21"/>
          <w:sz w:val="22"/>
          <w:szCs w:val="22"/>
        </w:rPr>
        <w:t xml:space="preserve">тогда как другие средства производства физически изнашиваются, </w:t>
      </w:r>
      <w:r w:rsidRPr="00B42DBF">
        <w:rPr>
          <w:rStyle w:val="FontStyle12"/>
          <w:sz w:val="22"/>
          <w:szCs w:val="22"/>
        </w:rPr>
        <w:t xml:space="preserve">устаревают </w:t>
      </w:r>
      <w:r w:rsidRPr="00B42DBF">
        <w:rPr>
          <w:rStyle w:val="FontStyle21"/>
          <w:sz w:val="22"/>
          <w:szCs w:val="22"/>
        </w:rPr>
        <w:t xml:space="preserve">морально и постепенно заменяются новыми. </w:t>
      </w:r>
      <w:r w:rsidRPr="00B42DBF">
        <w:rPr>
          <w:rStyle w:val="FontStyle12"/>
          <w:sz w:val="22"/>
          <w:szCs w:val="22"/>
        </w:rPr>
        <w:t xml:space="preserve">Эта </w:t>
      </w:r>
      <w:r w:rsidRPr="00B42DBF">
        <w:rPr>
          <w:rStyle w:val="FontStyle21"/>
          <w:sz w:val="22"/>
          <w:szCs w:val="22"/>
        </w:rPr>
        <w:t>особенность земли обусловлена ее ценнейшим свойством — плодородием почвы.</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Под плодородием понимается способность почвы обеспечивать возделываемые растения необходимыми питательными веществами и производить урожай.  Различают три вида плодородия:</w:t>
      </w:r>
    </w:p>
    <w:p w:rsidR="00003362" w:rsidRPr="00B42DBF" w:rsidRDefault="00003362" w:rsidP="00B42DBF">
      <w:pPr>
        <w:pStyle w:val="NoSpacing"/>
        <w:spacing w:before="0" w:after="0"/>
        <w:jc w:val="both"/>
        <w:rPr>
          <w:sz w:val="22"/>
          <w:szCs w:val="22"/>
        </w:rPr>
      </w:pPr>
      <w:r>
        <w:rPr>
          <w:sz w:val="22"/>
          <w:szCs w:val="22"/>
        </w:rPr>
        <w:t xml:space="preserve">- </w:t>
      </w:r>
      <w:r w:rsidRPr="00B42DBF">
        <w:rPr>
          <w:sz w:val="22"/>
          <w:szCs w:val="22"/>
        </w:rPr>
        <w:t>Естественное плодородие – запас питательных веществ, их доступность для растений, физические, механические и другие свойства на исходных породах в условиях определенного климата. Однако одинаковые по запасу питательных веществ почвы могут иметь различное плодородие. Последнее зависит от степени доступности этих веществ растениям. Это дает возможность подразделять почвы на более или менее плодородные.</w:t>
      </w:r>
    </w:p>
    <w:p w:rsidR="00003362" w:rsidRPr="00B42DBF" w:rsidRDefault="00003362" w:rsidP="00B42DBF">
      <w:pPr>
        <w:pStyle w:val="NoSpacing"/>
        <w:spacing w:before="0" w:after="0"/>
        <w:jc w:val="both"/>
        <w:rPr>
          <w:sz w:val="22"/>
          <w:szCs w:val="22"/>
        </w:rPr>
      </w:pPr>
      <w:r>
        <w:rPr>
          <w:sz w:val="22"/>
          <w:szCs w:val="22"/>
        </w:rPr>
        <w:t xml:space="preserve">- </w:t>
      </w:r>
      <w:r w:rsidRPr="00B42DBF">
        <w:rPr>
          <w:sz w:val="22"/>
          <w:szCs w:val="22"/>
        </w:rPr>
        <w:t>Искусственное плодородие почвы создается в результате активной деятельности человека путем повышения культуры земледелия, дополнительных вложений. Это плодородие обеспечивается благодаря проведению мелиоративных и почвозащитных работ, известкования, внесения органических и минеральных удобрений.</w:t>
      </w:r>
    </w:p>
    <w:p w:rsidR="00003362" w:rsidRPr="00B42DBF" w:rsidRDefault="00003362" w:rsidP="00B42DBF">
      <w:pPr>
        <w:pStyle w:val="NoSpacing"/>
        <w:spacing w:before="0" w:after="0"/>
        <w:jc w:val="both"/>
        <w:rPr>
          <w:sz w:val="22"/>
          <w:szCs w:val="22"/>
        </w:rPr>
      </w:pPr>
      <w:r>
        <w:rPr>
          <w:sz w:val="22"/>
          <w:szCs w:val="22"/>
        </w:rPr>
        <w:t xml:space="preserve">- </w:t>
      </w:r>
      <w:r w:rsidRPr="00B42DBF">
        <w:rPr>
          <w:sz w:val="22"/>
          <w:szCs w:val="22"/>
        </w:rPr>
        <w:t>Экономическое плодородие – это совокупность естественного и искусственного плодородия</w:t>
      </w:r>
      <w:r w:rsidRPr="00B42DBF">
        <w:rPr>
          <w:rStyle w:val="FontStyle21"/>
          <w:sz w:val="22"/>
          <w:szCs w:val="22"/>
        </w:rPr>
        <w:t>. Оно образуется в результате</w:t>
      </w:r>
      <w:r w:rsidRPr="00B42DBF">
        <w:rPr>
          <w:rStyle w:val="FontStyle16"/>
          <w:sz w:val="22"/>
          <w:szCs w:val="22"/>
        </w:rPr>
        <w:t xml:space="preserve"> </w:t>
      </w:r>
      <w:r w:rsidRPr="00B42DBF">
        <w:rPr>
          <w:rStyle w:val="FontStyle21"/>
          <w:sz w:val="22"/>
          <w:szCs w:val="22"/>
        </w:rPr>
        <w:t xml:space="preserve">использования природных ресурсов почвы и пополнения недостающих питательных веществ, улучшения ее физических и других свойств. Экономическое плодородие в значительной степени зависит от уровня развития научно-технического прогресса. </w:t>
      </w:r>
      <w:r w:rsidRPr="00B42DBF">
        <w:rPr>
          <w:sz w:val="22"/>
          <w:szCs w:val="22"/>
        </w:rPr>
        <w:t>Наиболее объективным показателем экономического плодородия выступает урожайность.</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Для сравнения экономического плодородия применяют такой критерий, как уровень плодородия, который выражает выход продукции зем</w:t>
      </w:r>
      <w:r w:rsidRPr="00B42DBF">
        <w:rPr>
          <w:rStyle w:val="FontStyle21"/>
          <w:sz w:val="22"/>
          <w:szCs w:val="22"/>
        </w:rPr>
        <w:softHyphen/>
        <w:t xml:space="preserve">леделия в расчете на единицу площади (абсолютное плодородие) или выход </w:t>
      </w:r>
      <w:r w:rsidRPr="00B42DBF">
        <w:rPr>
          <w:rStyle w:val="FontStyle16"/>
          <w:sz w:val="22"/>
          <w:szCs w:val="22"/>
        </w:rPr>
        <w:t xml:space="preserve">той же </w:t>
      </w:r>
      <w:r w:rsidRPr="00B42DBF">
        <w:rPr>
          <w:rStyle w:val="FontStyle21"/>
          <w:sz w:val="22"/>
          <w:szCs w:val="22"/>
        </w:rPr>
        <w:t xml:space="preserve">продукции на единицу затрат с учетом ее качества (относительное плодородие). Эти показатели могут исчисляться как в натуральном, так </w:t>
      </w:r>
      <w:r w:rsidRPr="00B42DBF">
        <w:rPr>
          <w:rStyle w:val="FontStyle16"/>
          <w:sz w:val="22"/>
          <w:szCs w:val="22"/>
        </w:rPr>
        <w:t xml:space="preserve">и  в </w:t>
      </w:r>
      <w:r w:rsidRPr="00B42DBF">
        <w:rPr>
          <w:rStyle w:val="FontStyle21"/>
          <w:sz w:val="22"/>
          <w:szCs w:val="22"/>
        </w:rPr>
        <w:t>стоимостном выражении.</w:t>
      </w:r>
    </w:p>
    <w:p w:rsidR="00003362" w:rsidRPr="00B42DBF" w:rsidRDefault="00003362" w:rsidP="00B42DBF">
      <w:pPr>
        <w:pStyle w:val="NoSpacing"/>
        <w:spacing w:before="0" w:after="0"/>
        <w:ind w:firstLine="567"/>
        <w:jc w:val="both"/>
        <w:rPr>
          <w:rStyle w:val="FontStyle21"/>
          <w:sz w:val="22"/>
          <w:szCs w:val="22"/>
        </w:rPr>
      </w:pPr>
      <w:r w:rsidRPr="00B42DBF">
        <w:rPr>
          <w:rStyle w:val="FontStyle12"/>
          <w:sz w:val="22"/>
          <w:szCs w:val="22"/>
        </w:rPr>
        <w:t xml:space="preserve">Все </w:t>
      </w:r>
      <w:r w:rsidRPr="00B42DBF">
        <w:rPr>
          <w:rStyle w:val="FontStyle21"/>
          <w:sz w:val="22"/>
          <w:szCs w:val="22"/>
        </w:rPr>
        <w:t>отмеченные особенности земли как средства производства учитыва</w:t>
      </w:r>
      <w:r w:rsidRPr="00B42DBF">
        <w:rPr>
          <w:rStyle w:val="FontStyle21"/>
          <w:sz w:val="22"/>
          <w:szCs w:val="22"/>
        </w:rPr>
        <w:softHyphen/>
      </w:r>
      <w:r w:rsidRPr="00B42DBF">
        <w:rPr>
          <w:rStyle w:val="FontStyle16"/>
          <w:sz w:val="22"/>
          <w:szCs w:val="22"/>
        </w:rPr>
        <w:t xml:space="preserve">емся </w:t>
      </w:r>
      <w:r w:rsidRPr="00B42DBF">
        <w:rPr>
          <w:rStyle w:val="FontStyle21"/>
          <w:sz w:val="22"/>
          <w:szCs w:val="22"/>
        </w:rPr>
        <w:t>как при организации землеустройства, так и прежде всего в самом сель</w:t>
      </w:r>
      <w:r w:rsidRPr="00B42DBF">
        <w:rPr>
          <w:rStyle w:val="FontStyle21"/>
          <w:sz w:val="22"/>
          <w:szCs w:val="22"/>
        </w:rPr>
        <w:softHyphen/>
      </w:r>
      <w:r w:rsidRPr="00B42DBF">
        <w:rPr>
          <w:rStyle w:val="FontStyle16"/>
          <w:sz w:val="22"/>
          <w:szCs w:val="22"/>
        </w:rPr>
        <w:t xml:space="preserve">ском </w:t>
      </w:r>
      <w:r w:rsidRPr="00B42DBF">
        <w:rPr>
          <w:rStyle w:val="FontStyle21"/>
          <w:sz w:val="22"/>
          <w:szCs w:val="22"/>
        </w:rPr>
        <w:t>хозяйстве.</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NoSpacing"/>
        <w:spacing w:before="0" w:after="0"/>
        <w:ind w:firstLine="567"/>
        <w:jc w:val="center"/>
        <w:rPr>
          <w:b/>
          <w:bCs/>
          <w:sz w:val="22"/>
          <w:szCs w:val="22"/>
        </w:rPr>
      </w:pPr>
      <w:r w:rsidRPr="00B42DBF">
        <w:rPr>
          <w:b/>
          <w:bCs/>
          <w:sz w:val="22"/>
          <w:szCs w:val="22"/>
        </w:rPr>
        <w:t>1.2.</w:t>
      </w:r>
      <w:r w:rsidRPr="00B42DBF">
        <w:rPr>
          <w:b/>
          <w:bCs/>
          <w:sz w:val="22"/>
          <w:szCs w:val="22"/>
        </w:rPr>
        <w:tab/>
        <w:t>Земельные фонды РБ их использование и  структура</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 xml:space="preserve">Земельные ресурсы как объекты собственности и хозяйствования учитываются по целевому назначению (основу которого составляет распределение </w:t>
      </w:r>
      <w:r w:rsidRPr="00B42DBF">
        <w:rPr>
          <w:rStyle w:val="FontStyle18"/>
          <w:b w:val="0"/>
          <w:bCs w:val="0"/>
          <w:sz w:val="22"/>
          <w:szCs w:val="22"/>
        </w:rPr>
        <w:t xml:space="preserve">земель </w:t>
      </w:r>
      <w:r w:rsidRPr="00B42DBF">
        <w:rPr>
          <w:rStyle w:val="FontStyle21"/>
          <w:sz w:val="22"/>
          <w:szCs w:val="22"/>
        </w:rPr>
        <w:t>по категориям); по хозяйственному использованию (основанному на</w:t>
      </w:r>
      <w:r w:rsidRPr="00B42DBF">
        <w:rPr>
          <w:rStyle w:val="FontStyle18"/>
          <w:b w:val="0"/>
          <w:bCs w:val="0"/>
          <w:sz w:val="22"/>
          <w:szCs w:val="22"/>
        </w:rPr>
        <w:t xml:space="preserve"> классификации </w:t>
      </w:r>
      <w:r w:rsidRPr="00B42DBF">
        <w:rPr>
          <w:rStyle w:val="FontStyle21"/>
          <w:sz w:val="22"/>
          <w:szCs w:val="22"/>
        </w:rPr>
        <w:t>угодий по видам и подвидам); по административно-территориальному делению (в основу которого заложено распределение земель по землепользователям).</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В соответствии с основным целевым назначением различают земли:</w:t>
      </w:r>
    </w:p>
    <w:p w:rsidR="00003362" w:rsidRPr="00B42DBF" w:rsidRDefault="00003362" w:rsidP="00391674">
      <w:pPr>
        <w:pStyle w:val="NoSpacing"/>
        <w:numPr>
          <w:ilvl w:val="0"/>
          <w:numId w:val="17"/>
        </w:numPr>
        <w:spacing w:before="0" w:after="0"/>
        <w:ind w:left="0" w:firstLine="567"/>
        <w:jc w:val="both"/>
        <w:rPr>
          <w:rStyle w:val="FontStyle21"/>
          <w:sz w:val="22"/>
          <w:szCs w:val="22"/>
        </w:rPr>
      </w:pPr>
      <w:r w:rsidRPr="00B42DBF">
        <w:rPr>
          <w:rStyle w:val="FontStyle21"/>
          <w:sz w:val="22"/>
          <w:szCs w:val="22"/>
        </w:rPr>
        <w:t>сель</w:t>
      </w:r>
      <w:r w:rsidRPr="00B42DBF">
        <w:rPr>
          <w:rStyle w:val="FontStyle21"/>
          <w:sz w:val="22"/>
          <w:szCs w:val="22"/>
        </w:rPr>
        <w:softHyphen/>
        <w:t xml:space="preserve">скохозяйственного назначения; </w:t>
      </w:r>
    </w:p>
    <w:p w:rsidR="00003362" w:rsidRPr="00B42DBF" w:rsidRDefault="00003362" w:rsidP="00391674">
      <w:pPr>
        <w:pStyle w:val="NoSpacing"/>
        <w:numPr>
          <w:ilvl w:val="0"/>
          <w:numId w:val="17"/>
        </w:numPr>
        <w:spacing w:before="0" w:after="0"/>
        <w:ind w:left="0" w:firstLine="567"/>
        <w:jc w:val="both"/>
        <w:rPr>
          <w:rStyle w:val="FontStyle21"/>
          <w:sz w:val="22"/>
          <w:szCs w:val="22"/>
        </w:rPr>
      </w:pPr>
      <w:r w:rsidRPr="00B42DBF">
        <w:rPr>
          <w:rStyle w:val="FontStyle21"/>
          <w:sz w:val="22"/>
          <w:szCs w:val="22"/>
        </w:rPr>
        <w:t xml:space="preserve">населенных пунктов (городов, поселков и сельских населенных пунктов); </w:t>
      </w:r>
    </w:p>
    <w:p w:rsidR="00003362" w:rsidRPr="00B42DBF" w:rsidRDefault="00003362" w:rsidP="00391674">
      <w:pPr>
        <w:pStyle w:val="NoSpacing"/>
        <w:numPr>
          <w:ilvl w:val="0"/>
          <w:numId w:val="17"/>
        </w:numPr>
        <w:spacing w:before="0" w:after="0"/>
        <w:ind w:left="0" w:firstLine="567"/>
        <w:jc w:val="both"/>
        <w:rPr>
          <w:rStyle w:val="FontStyle21"/>
          <w:sz w:val="22"/>
          <w:szCs w:val="22"/>
        </w:rPr>
      </w:pPr>
      <w:r w:rsidRPr="00B42DBF">
        <w:rPr>
          <w:rStyle w:val="FontStyle21"/>
          <w:sz w:val="22"/>
          <w:szCs w:val="22"/>
        </w:rPr>
        <w:t>промышленности, транспорта, связи, ра</w:t>
      </w:r>
      <w:r w:rsidRPr="00B42DBF">
        <w:rPr>
          <w:rStyle w:val="FontStyle21"/>
          <w:sz w:val="22"/>
          <w:szCs w:val="22"/>
        </w:rPr>
        <w:softHyphen/>
        <w:t>диовещания, телевидения, информатики, энергетики, обороны и иного на</w:t>
      </w:r>
      <w:r w:rsidRPr="00B42DBF">
        <w:rPr>
          <w:rStyle w:val="FontStyle21"/>
          <w:sz w:val="22"/>
          <w:szCs w:val="22"/>
        </w:rPr>
        <w:softHyphen/>
        <w:t xml:space="preserve">значения; </w:t>
      </w:r>
    </w:p>
    <w:p w:rsidR="00003362" w:rsidRPr="00B42DBF" w:rsidRDefault="00003362" w:rsidP="00391674">
      <w:pPr>
        <w:pStyle w:val="NoSpacing"/>
        <w:numPr>
          <w:ilvl w:val="0"/>
          <w:numId w:val="17"/>
        </w:numPr>
        <w:spacing w:before="0" w:after="0"/>
        <w:ind w:left="0" w:firstLine="567"/>
        <w:jc w:val="both"/>
        <w:rPr>
          <w:rStyle w:val="FontStyle21"/>
          <w:sz w:val="22"/>
          <w:szCs w:val="22"/>
        </w:rPr>
      </w:pPr>
      <w:r w:rsidRPr="00B42DBF">
        <w:rPr>
          <w:rStyle w:val="FontStyle21"/>
          <w:sz w:val="22"/>
          <w:szCs w:val="22"/>
        </w:rPr>
        <w:t xml:space="preserve">природоохранного, природозаповедного и историко-культурного назначения; </w:t>
      </w:r>
    </w:p>
    <w:p w:rsidR="00003362" w:rsidRPr="00B42DBF" w:rsidRDefault="00003362" w:rsidP="00391674">
      <w:pPr>
        <w:pStyle w:val="NoSpacing"/>
        <w:numPr>
          <w:ilvl w:val="0"/>
          <w:numId w:val="17"/>
        </w:numPr>
        <w:spacing w:before="0" w:after="0"/>
        <w:ind w:left="0" w:firstLine="567"/>
        <w:jc w:val="both"/>
        <w:rPr>
          <w:rStyle w:val="FontStyle21"/>
          <w:sz w:val="22"/>
          <w:szCs w:val="22"/>
        </w:rPr>
      </w:pPr>
      <w:r w:rsidRPr="00B42DBF">
        <w:rPr>
          <w:rStyle w:val="FontStyle21"/>
          <w:sz w:val="22"/>
          <w:szCs w:val="22"/>
        </w:rPr>
        <w:t xml:space="preserve">лесного фонда; </w:t>
      </w:r>
    </w:p>
    <w:p w:rsidR="00003362" w:rsidRPr="00B42DBF" w:rsidRDefault="00003362" w:rsidP="00391674">
      <w:pPr>
        <w:pStyle w:val="NoSpacing"/>
        <w:numPr>
          <w:ilvl w:val="0"/>
          <w:numId w:val="17"/>
        </w:numPr>
        <w:spacing w:before="0" w:after="0"/>
        <w:ind w:left="0" w:firstLine="567"/>
        <w:jc w:val="both"/>
        <w:rPr>
          <w:rStyle w:val="FontStyle21"/>
          <w:sz w:val="22"/>
          <w:szCs w:val="22"/>
        </w:rPr>
      </w:pPr>
      <w:r w:rsidRPr="00B42DBF">
        <w:rPr>
          <w:rStyle w:val="FontStyle21"/>
          <w:sz w:val="22"/>
          <w:szCs w:val="22"/>
        </w:rPr>
        <w:t xml:space="preserve">водного фонда; </w:t>
      </w:r>
    </w:p>
    <w:p w:rsidR="00003362" w:rsidRPr="00B42DBF" w:rsidRDefault="00003362" w:rsidP="00391674">
      <w:pPr>
        <w:pStyle w:val="NoSpacing"/>
        <w:numPr>
          <w:ilvl w:val="0"/>
          <w:numId w:val="17"/>
        </w:numPr>
        <w:spacing w:before="0" w:after="0"/>
        <w:ind w:left="0" w:firstLine="567"/>
        <w:jc w:val="both"/>
        <w:rPr>
          <w:sz w:val="22"/>
          <w:szCs w:val="22"/>
        </w:rPr>
      </w:pPr>
      <w:r w:rsidRPr="00B42DBF">
        <w:rPr>
          <w:rStyle w:val="FontStyle21"/>
          <w:sz w:val="22"/>
          <w:szCs w:val="22"/>
        </w:rPr>
        <w:t>земли запаса</w:t>
      </w:r>
      <w:r w:rsidRPr="00B42DBF">
        <w:rPr>
          <w:sz w:val="22"/>
          <w:szCs w:val="22"/>
        </w:rPr>
        <w:t xml:space="preserve"> -  земли  не предоставленные землепользователям  в бессрочное или долгосрочное пользование. </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Согласно данным специально уполномоченного государственного органа по земельным ресурсам и землеустройству, площадь земельного фонда Республики Беларусь на 1 января 20</w:t>
      </w:r>
      <w:r>
        <w:rPr>
          <w:rStyle w:val="FontStyle21"/>
          <w:sz w:val="22"/>
          <w:szCs w:val="22"/>
        </w:rPr>
        <w:t>10</w:t>
      </w:r>
      <w:r w:rsidRPr="00B42DBF">
        <w:rPr>
          <w:rStyle w:val="FontStyle21"/>
          <w:sz w:val="22"/>
          <w:szCs w:val="22"/>
        </w:rPr>
        <w:t xml:space="preserve"> г. составила 20760 тыс. га, из которых земли сельскохозяйственного назначения занимали 43,7%, лесные земли — 40,2, земли под болотами и водными объектами — 6,7, другие земли — 9,4%. Площади всех категорий земель изменились по сравнению с 2000 г., при</w:t>
      </w:r>
      <w:r w:rsidRPr="00B42DBF">
        <w:rPr>
          <w:rStyle w:val="FontStyle21"/>
          <w:sz w:val="22"/>
          <w:szCs w:val="22"/>
        </w:rPr>
        <w:softHyphen/>
        <w:t>чем наиболее значительные изменения коснулись земель сельскохозяйствен</w:t>
      </w:r>
      <w:r w:rsidRPr="00B42DBF">
        <w:rPr>
          <w:rStyle w:val="FontStyle21"/>
          <w:sz w:val="22"/>
          <w:szCs w:val="22"/>
        </w:rPr>
        <w:softHyphen/>
        <w:t>ного назначения (-206 тыс. га), лесного фонда (-80 тыс. га) и другие земли (+ 327 га).</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На изменение площадей категорий земель оказывает влияние перевод зе</w:t>
      </w:r>
      <w:r w:rsidRPr="00B42DBF">
        <w:rPr>
          <w:rStyle w:val="FontStyle21"/>
          <w:sz w:val="22"/>
          <w:szCs w:val="22"/>
        </w:rPr>
        <w:softHyphen/>
        <w:t>мель из одной категории в другую (трансформация земель), осуществляемый в процессе выполнения работ по распределению земель по категориям в соответствии с требования</w:t>
      </w:r>
      <w:r w:rsidRPr="00B42DBF">
        <w:rPr>
          <w:rStyle w:val="FontStyle21"/>
          <w:sz w:val="22"/>
          <w:szCs w:val="22"/>
        </w:rPr>
        <w:softHyphen/>
        <w:t>ми земельного, лесного, водного и природоохранного законодательства.</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Площадь земель сельскохозяйственного назначения в стране составила 9220 тыс. га.</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К землям сельскохозяйственного назначения относят всю территорию, предоставленную сельскохозяйственным товаропроизводителям и предназна</w:t>
      </w:r>
      <w:r w:rsidRPr="00B42DBF">
        <w:rPr>
          <w:rStyle w:val="FontStyle21"/>
          <w:sz w:val="22"/>
          <w:szCs w:val="22"/>
        </w:rPr>
        <w:softHyphen/>
        <w:t>ченную для ведения сельского хозяйства. Их основу составляют сельско</w:t>
      </w:r>
      <w:r w:rsidRPr="00B42DBF">
        <w:rPr>
          <w:rStyle w:val="FontStyle21"/>
          <w:sz w:val="22"/>
          <w:szCs w:val="22"/>
        </w:rPr>
        <w:softHyphen/>
        <w:t>хозяйственные угодья. Сюда включены также большие площади, занятые ле</w:t>
      </w:r>
      <w:r w:rsidRPr="00B42DBF">
        <w:rPr>
          <w:rStyle w:val="FontStyle21"/>
          <w:sz w:val="22"/>
          <w:szCs w:val="22"/>
        </w:rPr>
        <w:softHyphen/>
        <w:t>сом, кустарником, болотами, усадьбами и другими угодьями, без которых ведение сельского хозяйства невозможно.</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Сельскохозяйственные угодья — это земельные площади, систематически используемые для получения сельскохозяйственной продукции. Они подле</w:t>
      </w:r>
      <w:r w:rsidRPr="00B42DBF">
        <w:rPr>
          <w:rStyle w:val="FontStyle21"/>
          <w:sz w:val="22"/>
          <w:szCs w:val="22"/>
        </w:rPr>
        <w:softHyphen/>
        <w:t>жат особой охране. Перевод их в другие категории для несельскохозяйствен</w:t>
      </w:r>
      <w:r w:rsidRPr="00B42DBF">
        <w:rPr>
          <w:rStyle w:val="FontStyle21"/>
          <w:sz w:val="22"/>
          <w:szCs w:val="22"/>
        </w:rPr>
        <w:softHyphen/>
        <w:t>ных нужд допускается в исключительных случаях.</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В структуре сельскохозяйственных угодий на долю пашни приходилось 58,5%, залежи — 0,7, постоянными культурами — 0,6, луговыми — 40,2%.</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Большую часть сельскохозяйственных угодий использовали сельско</w:t>
      </w:r>
      <w:r w:rsidRPr="00B42DBF">
        <w:rPr>
          <w:rStyle w:val="FontStyle21"/>
          <w:sz w:val="22"/>
          <w:szCs w:val="22"/>
        </w:rPr>
        <w:softHyphen/>
        <w:t>хозяйственные организации — 83,9%, в пользовании граждан было 14,5% и фермерских хозяйств 1,7% сельскохозяйственных земель страны.</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Пашня — это сельскохозяйственные угодья, систематически обрабаты</w:t>
      </w:r>
      <w:r w:rsidRPr="00B42DBF">
        <w:rPr>
          <w:rStyle w:val="FontStyle21"/>
          <w:sz w:val="22"/>
          <w:szCs w:val="22"/>
        </w:rPr>
        <w:softHyphen/>
        <w:t>ваемые и используемые под посевы сельскохозяйственных культур (вклю</w:t>
      </w:r>
      <w:r w:rsidRPr="00B42DBF">
        <w:rPr>
          <w:rStyle w:val="FontStyle21"/>
          <w:sz w:val="22"/>
          <w:szCs w:val="22"/>
        </w:rPr>
        <w:softHyphen/>
        <w:t xml:space="preserve">чая многолетние травы и чистые пары). </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К залежам относятся земельные участки, которые ранее были пашней, но по различным причинам не засевались более одного года сельскохозяйствен</w:t>
      </w:r>
      <w:r w:rsidRPr="00B42DBF">
        <w:rPr>
          <w:rStyle w:val="FontStyle21"/>
          <w:sz w:val="22"/>
          <w:szCs w:val="22"/>
        </w:rPr>
        <w:softHyphen/>
        <w:t>ными культурами.</w:t>
      </w:r>
    </w:p>
    <w:p w:rsidR="00003362" w:rsidRPr="00B42DBF" w:rsidRDefault="00003362" w:rsidP="00B42DBF">
      <w:pPr>
        <w:pStyle w:val="NoSpacing"/>
        <w:spacing w:before="0" w:after="0"/>
        <w:ind w:firstLine="567"/>
        <w:jc w:val="both"/>
        <w:rPr>
          <w:rStyle w:val="FontStyle12"/>
          <w:sz w:val="22"/>
          <w:szCs w:val="22"/>
        </w:rPr>
      </w:pPr>
      <w:r w:rsidRPr="00B42DBF">
        <w:rPr>
          <w:rStyle w:val="FontStyle21"/>
          <w:sz w:val="22"/>
          <w:szCs w:val="22"/>
        </w:rPr>
        <w:t>Многолетние насаждения — это сады, ягодники, хмельники и другие плантации</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 xml:space="preserve">Сенокосами называют сельскохозяйственные угодья, систематически используемые под сенокошение. </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Пастбища — это земли, на которых систематически пасут животных, при</w:t>
      </w:r>
      <w:r w:rsidRPr="00B42DBF">
        <w:rPr>
          <w:rStyle w:val="FontStyle21"/>
          <w:sz w:val="22"/>
          <w:szCs w:val="22"/>
        </w:rPr>
        <w:softHyphen/>
        <w:t xml:space="preserve">чем такое использование является для них основным. </w:t>
      </w:r>
    </w:p>
    <w:p w:rsidR="00003362" w:rsidRPr="00B42DBF" w:rsidRDefault="00003362" w:rsidP="00B42DBF">
      <w:pPr>
        <w:pStyle w:val="NoSpacing"/>
        <w:spacing w:before="0" w:after="0"/>
        <w:ind w:firstLine="567"/>
        <w:jc w:val="both"/>
        <w:rPr>
          <w:rStyle w:val="FontStyle21"/>
          <w:sz w:val="22"/>
          <w:szCs w:val="22"/>
        </w:rPr>
      </w:pPr>
      <w:r w:rsidRPr="00B42DBF">
        <w:rPr>
          <w:rStyle w:val="FontStyle21"/>
          <w:sz w:val="22"/>
          <w:szCs w:val="22"/>
        </w:rPr>
        <w:t>Структура сельскохозяйственных угодий представляет собой процентное соотношение отдельных видов сельхозугодий в обшей площади. Эффективность использования земли на предприятии в определенной степени характе</w:t>
      </w:r>
      <w:r w:rsidRPr="00B42DBF">
        <w:rPr>
          <w:rStyle w:val="FontStyle21"/>
          <w:sz w:val="22"/>
          <w:szCs w:val="22"/>
        </w:rPr>
        <w:softHyphen/>
        <w:t xml:space="preserve">ризуется структурой сельскохозяйственных угодий. Пашня и многолетние </w:t>
      </w:r>
      <w:r w:rsidRPr="00B42DBF">
        <w:rPr>
          <w:rStyle w:val="FontStyle20"/>
          <w:sz w:val="22"/>
          <w:szCs w:val="22"/>
        </w:rPr>
        <w:t xml:space="preserve">насаждения </w:t>
      </w:r>
      <w:r w:rsidRPr="00B42DBF">
        <w:rPr>
          <w:rStyle w:val="FontStyle21"/>
          <w:sz w:val="22"/>
          <w:szCs w:val="22"/>
        </w:rPr>
        <w:t>наиболее продуктивны, поэтому их высокий удельный вес спо</w:t>
      </w:r>
      <w:r w:rsidRPr="00B42DBF">
        <w:rPr>
          <w:rStyle w:val="FontStyle21"/>
          <w:sz w:val="22"/>
          <w:szCs w:val="22"/>
        </w:rPr>
        <w:softHyphen/>
        <w:t>собствует лучшему использованию земли. В значительной степени это зави</w:t>
      </w:r>
      <w:r w:rsidRPr="00B42DBF">
        <w:rPr>
          <w:rStyle w:val="FontStyle21"/>
          <w:sz w:val="22"/>
          <w:szCs w:val="22"/>
        </w:rPr>
        <w:softHyphen/>
        <w:t>сит от зональных особенностей территории.</w:t>
      </w:r>
    </w:p>
    <w:p w:rsidR="00003362" w:rsidRPr="00B42DBF" w:rsidRDefault="00003362" w:rsidP="00B42DBF">
      <w:pPr>
        <w:pStyle w:val="NoSpacing"/>
        <w:spacing w:before="0" w:after="0"/>
        <w:ind w:firstLine="567"/>
        <w:jc w:val="both"/>
        <w:rPr>
          <w:rStyle w:val="FontStyle21"/>
          <w:sz w:val="22"/>
          <w:szCs w:val="22"/>
        </w:rPr>
      </w:pPr>
    </w:p>
    <w:p w:rsidR="00003362" w:rsidRPr="00B42DBF" w:rsidRDefault="00003362" w:rsidP="00B42DBF">
      <w:pPr>
        <w:pStyle w:val="NoSpacing"/>
        <w:spacing w:before="0" w:after="0"/>
        <w:ind w:firstLine="567"/>
        <w:jc w:val="center"/>
        <w:rPr>
          <w:b/>
          <w:bCs/>
          <w:sz w:val="22"/>
          <w:szCs w:val="22"/>
        </w:rPr>
      </w:pPr>
      <w:r>
        <w:rPr>
          <w:b/>
          <w:bCs/>
          <w:sz w:val="22"/>
          <w:szCs w:val="22"/>
        </w:rPr>
        <w:t>1.</w:t>
      </w:r>
      <w:r w:rsidRPr="00B42DBF">
        <w:rPr>
          <w:b/>
          <w:bCs/>
          <w:sz w:val="22"/>
          <w:szCs w:val="22"/>
        </w:rPr>
        <w:t>3.Собственность на землю в системе аграрных отношений</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 xml:space="preserve">Любая аграрная реформа в конечном итоге сводится к реформе земельных отношений, совершенствованию права владения, пользования и распоряжения землей. упрощению доступности земли сельскохозяйственным товаропроизводителям. </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Собственность — это максимально возможная степень прав лица (физи</w:t>
      </w:r>
      <w:r w:rsidRPr="00B42DBF">
        <w:rPr>
          <w:rStyle w:val="FontStyle21"/>
          <w:sz w:val="22"/>
          <w:szCs w:val="22"/>
        </w:rPr>
        <w:softHyphen/>
        <w:t>ческого или юридического) на землю. В принципе любые операции с землей (хозяйственная эксплуатация, сдача в аренду, отчуждение и др.) могут осу</w:t>
      </w:r>
      <w:r w:rsidRPr="00B42DBF">
        <w:rPr>
          <w:rStyle w:val="FontStyle21"/>
          <w:sz w:val="22"/>
          <w:szCs w:val="22"/>
        </w:rPr>
        <w:softHyphen/>
        <w:t>ществляться только с согласия собственника, который имеет право пользова</w:t>
      </w:r>
      <w:r w:rsidRPr="00B42DBF">
        <w:rPr>
          <w:rStyle w:val="FontStyle21"/>
          <w:sz w:val="22"/>
          <w:szCs w:val="22"/>
        </w:rPr>
        <w:softHyphen/>
        <w:t>ния, владения и распоряжения землей.</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Распоряжение землей — это комплекс прав, связанных с ее отчуждением: право продажи, залога, дарения, передачи по наследству, обмена, сдачи в аренду и т. п. Как правило, распоряжаться землей может лишь ее собственник. Частная собственность на землю может принадлежать отдельной семье, но также и кооперативу, корпорации.</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Согласно ст. 2 Кодекса о земле Республики Беларусь</w:t>
      </w:r>
      <w:r w:rsidRPr="00B42DBF">
        <w:rPr>
          <w:sz w:val="22"/>
          <w:szCs w:val="22"/>
        </w:rPr>
        <w:t xml:space="preserve"> (</w:t>
      </w:r>
      <w:r w:rsidRPr="00B42DBF">
        <w:rPr>
          <w:rStyle w:val="FontStyle21"/>
          <w:sz w:val="22"/>
          <w:szCs w:val="22"/>
        </w:rPr>
        <w:t>настоящий кодекс принят Палатой Представителей Верховного Совета 25 ноября 1998 г., одобрен Советом Республики 19 декабря 1998 г., утвержден Президентом Республики Беларусь 4 января 1999 г. и введен в действие с 1 января 1999 г.,) собственность на землю выступает в государственной и частной формах, при этом земли сель</w:t>
      </w:r>
      <w:r w:rsidRPr="00B42DBF">
        <w:rPr>
          <w:rStyle w:val="FontStyle21"/>
          <w:sz w:val="22"/>
          <w:szCs w:val="22"/>
        </w:rPr>
        <w:softHyphen/>
        <w:t>скохозяйственного назначения находятся в собственности государства. Не</w:t>
      </w:r>
      <w:r w:rsidRPr="00B42DBF">
        <w:rPr>
          <w:rStyle w:val="FontStyle21"/>
          <w:sz w:val="22"/>
          <w:szCs w:val="22"/>
        </w:rPr>
        <w:softHyphen/>
        <w:t>зависимо от форм собственности земля может принадлежать на праве общей (долевой или совместной) собственности нескольким собственникам.</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Право государственной собственности на землю характеризуется рядом признаков, отличающих его от частной собственности:</w:t>
      </w:r>
    </w:p>
    <w:p w:rsidR="00003362" w:rsidRPr="00B42DBF" w:rsidRDefault="00003362" w:rsidP="00391674">
      <w:pPr>
        <w:pStyle w:val="Style3"/>
        <w:widowControl/>
        <w:numPr>
          <w:ilvl w:val="0"/>
          <w:numId w:val="18"/>
        </w:numPr>
        <w:spacing w:line="240" w:lineRule="auto"/>
        <w:ind w:left="0" w:firstLine="567"/>
        <w:rPr>
          <w:rStyle w:val="FontStyle21"/>
          <w:sz w:val="22"/>
          <w:szCs w:val="22"/>
        </w:rPr>
      </w:pPr>
      <w:r w:rsidRPr="00B42DBF">
        <w:rPr>
          <w:rStyle w:val="FontStyle21"/>
          <w:sz w:val="22"/>
          <w:szCs w:val="22"/>
        </w:rPr>
        <w:t>в собственности государства может находиться любое имущество, в том числе и изъятое из оборота и ограниченное в обороте (как земля);</w:t>
      </w:r>
    </w:p>
    <w:p w:rsidR="00003362" w:rsidRPr="00B42DBF" w:rsidRDefault="00003362" w:rsidP="00391674">
      <w:pPr>
        <w:pStyle w:val="Style3"/>
        <w:widowControl/>
        <w:numPr>
          <w:ilvl w:val="0"/>
          <w:numId w:val="18"/>
        </w:numPr>
        <w:spacing w:line="240" w:lineRule="auto"/>
        <w:ind w:left="0" w:firstLine="567"/>
        <w:rPr>
          <w:rStyle w:val="FontStyle21"/>
          <w:sz w:val="22"/>
          <w:szCs w:val="22"/>
        </w:rPr>
      </w:pPr>
      <w:r w:rsidRPr="00B42DBF">
        <w:rPr>
          <w:rStyle w:val="FontStyle21"/>
          <w:sz w:val="22"/>
          <w:szCs w:val="22"/>
        </w:rPr>
        <w:t>в государственной собственности находится большее количество земель, чем в частной собственности. (частная собственность на землю ограничена как размерами земельных участков, так и кругом участников);</w:t>
      </w:r>
    </w:p>
    <w:p w:rsidR="00003362" w:rsidRPr="00B42DBF" w:rsidRDefault="00003362" w:rsidP="00391674">
      <w:pPr>
        <w:pStyle w:val="Style3"/>
        <w:widowControl/>
        <w:numPr>
          <w:ilvl w:val="0"/>
          <w:numId w:val="18"/>
        </w:numPr>
        <w:spacing w:line="240" w:lineRule="auto"/>
        <w:ind w:left="0" w:firstLine="567"/>
        <w:rPr>
          <w:rStyle w:val="FontStyle21"/>
          <w:sz w:val="22"/>
          <w:szCs w:val="22"/>
        </w:rPr>
      </w:pPr>
      <w:r w:rsidRPr="00B42DBF">
        <w:rPr>
          <w:rStyle w:val="FontStyle21"/>
          <w:sz w:val="22"/>
          <w:szCs w:val="22"/>
        </w:rPr>
        <w:t>государство приобретает имущество как по основаниям, являющимся об</w:t>
      </w:r>
      <w:r w:rsidRPr="00B42DBF">
        <w:rPr>
          <w:rStyle w:val="FontStyle21"/>
          <w:sz w:val="22"/>
          <w:szCs w:val="22"/>
        </w:rPr>
        <w:softHyphen/>
        <w:t>щими для всех субъектов права, так и присущим только ему. Государство вправе изымать земли для государственных и общественных нужд, в том числе и у частных собственников;</w:t>
      </w:r>
    </w:p>
    <w:p w:rsidR="00003362" w:rsidRPr="00B42DBF" w:rsidRDefault="00003362" w:rsidP="00391674">
      <w:pPr>
        <w:pStyle w:val="Style3"/>
        <w:widowControl/>
        <w:numPr>
          <w:ilvl w:val="0"/>
          <w:numId w:val="18"/>
        </w:numPr>
        <w:spacing w:line="240" w:lineRule="auto"/>
        <w:ind w:left="0" w:firstLine="567"/>
        <w:rPr>
          <w:rStyle w:val="FontStyle21"/>
          <w:sz w:val="22"/>
          <w:szCs w:val="22"/>
        </w:rPr>
      </w:pPr>
      <w:r w:rsidRPr="00B42DBF">
        <w:rPr>
          <w:rStyle w:val="FontStyle21"/>
          <w:sz w:val="22"/>
          <w:szCs w:val="22"/>
        </w:rPr>
        <w:t>государство само устанавливает рамки своих прав собственника и преде</w:t>
      </w:r>
      <w:r w:rsidRPr="00B42DBF">
        <w:rPr>
          <w:rStyle w:val="FontStyle21"/>
          <w:sz w:val="22"/>
          <w:szCs w:val="22"/>
        </w:rPr>
        <w:softHyphen/>
        <w:t>лы их осуществления</w:t>
      </w:r>
    </w:p>
    <w:p w:rsidR="00003362" w:rsidRPr="00B42DBF" w:rsidRDefault="00003362" w:rsidP="00391674">
      <w:pPr>
        <w:pStyle w:val="Style3"/>
        <w:widowControl/>
        <w:numPr>
          <w:ilvl w:val="0"/>
          <w:numId w:val="18"/>
        </w:numPr>
        <w:spacing w:line="240" w:lineRule="auto"/>
        <w:ind w:left="0" w:firstLine="567"/>
        <w:rPr>
          <w:rStyle w:val="FontStyle21"/>
          <w:sz w:val="22"/>
          <w:szCs w:val="22"/>
        </w:rPr>
      </w:pPr>
      <w:r w:rsidRPr="00B42DBF">
        <w:rPr>
          <w:rStyle w:val="FontStyle21"/>
          <w:sz w:val="22"/>
          <w:szCs w:val="22"/>
        </w:rPr>
        <w:t xml:space="preserve">государство одновременно выступает как собственник земли и носитель политической власти, осуществляющий территориальное верховенство. Государству принадлежат все земли, не переданные в частную собственность. </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 xml:space="preserve">Важнейшими вещными правами на землю являются: </w:t>
      </w:r>
    </w:p>
    <w:p w:rsidR="00003362" w:rsidRPr="00B42DBF" w:rsidRDefault="00003362" w:rsidP="00391674">
      <w:pPr>
        <w:pStyle w:val="Style3"/>
        <w:widowControl/>
        <w:numPr>
          <w:ilvl w:val="0"/>
          <w:numId w:val="19"/>
        </w:numPr>
        <w:spacing w:line="240" w:lineRule="auto"/>
        <w:ind w:left="0" w:firstLine="567"/>
        <w:rPr>
          <w:rStyle w:val="FontStyle21"/>
          <w:sz w:val="22"/>
          <w:szCs w:val="22"/>
        </w:rPr>
      </w:pPr>
      <w:r w:rsidRPr="00B42DBF">
        <w:rPr>
          <w:rStyle w:val="FontStyle21"/>
          <w:sz w:val="22"/>
          <w:szCs w:val="22"/>
        </w:rPr>
        <w:t>право собственнос</w:t>
      </w:r>
      <w:r w:rsidRPr="00B42DBF">
        <w:rPr>
          <w:rStyle w:val="FontStyle21"/>
          <w:sz w:val="22"/>
          <w:szCs w:val="22"/>
        </w:rPr>
        <w:softHyphen/>
        <w:t xml:space="preserve">ти, </w:t>
      </w:r>
    </w:p>
    <w:p w:rsidR="00003362" w:rsidRPr="00B42DBF" w:rsidRDefault="00003362" w:rsidP="00391674">
      <w:pPr>
        <w:pStyle w:val="Style3"/>
        <w:widowControl/>
        <w:numPr>
          <w:ilvl w:val="0"/>
          <w:numId w:val="19"/>
        </w:numPr>
        <w:spacing w:line="240" w:lineRule="auto"/>
        <w:ind w:left="0" w:firstLine="567"/>
        <w:rPr>
          <w:rStyle w:val="FontStyle21"/>
          <w:sz w:val="22"/>
          <w:szCs w:val="22"/>
        </w:rPr>
      </w:pPr>
      <w:r w:rsidRPr="00B42DBF">
        <w:rPr>
          <w:rStyle w:val="FontStyle21"/>
          <w:sz w:val="22"/>
          <w:szCs w:val="22"/>
        </w:rPr>
        <w:t xml:space="preserve">право пожизненного наследуемого владения землей граждан, </w:t>
      </w:r>
    </w:p>
    <w:p w:rsidR="00003362" w:rsidRPr="00B42DBF" w:rsidRDefault="00003362" w:rsidP="00391674">
      <w:pPr>
        <w:pStyle w:val="Style3"/>
        <w:widowControl/>
        <w:numPr>
          <w:ilvl w:val="0"/>
          <w:numId w:val="19"/>
        </w:numPr>
        <w:spacing w:line="240" w:lineRule="auto"/>
        <w:ind w:left="0" w:firstLine="567"/>
        <w:rPr>
          <w:rStyle w:val="FontStyle21"/>
          <w:sz w:val="22"/>
          <w:szCs w:val="22"/>
        </w:rPr>
      </w:pPr>
      <w:r w:rsidRPr="00B42DBF">
        <w:rPr>
          <w:rStyle w:val="FontStyle21"/>
          <w:sz w:val="22"/>
          <w:szCs w:val="22"/>
        </w:rPr>
        <w:t>право пос</w:t>
      </w:r>
      <w:r w:rsidRPr="00B42DBF">
        <w:rPr>
          <w:rStyle w:val="FontStyle21"/>
          <w:sz w:val="22"/>
          <w:szCs w:val="22"/>
        </w:rPr>
        <w:softHyphen/>
        <w:t xml:space="preserve">тоянного пользования землей, </w:t>
      </w:r>
    </w:p>
    <w:p w:rsidR="00003362" w:rsidRPr="00B42DBF" w:rsidRDefault="00003362" w:rsidP="00391674">
      <w:pPr>
        <w:pStyle w:val="Style3"/>
        <w:widowControl/>
        <w:numPr>
          <w:ilvl w:val="0"/>
          <w:numId w:val="19"/>
        </w:numPr>
        <w:spacing w:line="240" w:lineRule="auto"/>
        <w:ind w:left="0" w:firstLine="567"/>
        <w:rPr>
          <w:rStyle w:val="FontStyle21"/>
          <w:sz w:val="22"/>
          <w:szCs w:val="22"/>
        </w:rPr>
      </w:pPr>
      <w:r w:rsidRPr="00B42DBF">
        <w:rPr>
          <w:rStyle w:val="FontStyle21"/>
          <w:sz w:val="22"/>
          <w:szCs w:val="22"/>
        </w:rPr>
        <w:t>земельные сервитуты.</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Среди обязательственных прав выделяются следующие:</w:t>
      </w:r>
    </w:p>
    <w:p w:rsidR="00003362" w:rsidRPr="00B42DBF" w:rsidRDefault="00003362" w:rsidP="00391674">
      <w:pPr>
        <w:pStyle w:val="Style3"/>
        <w:widowControl/>
        <w:numPr>
          <w:ilvl w:val="0"/>
          <w:numId w:val="20"/>
        </w:numPr>
        <w:spacing w:line="240" w:lineRule="auto"/>
        <w:ind w:left="0" w:firstLine="567"/>
        <w:rPr>
          <w:rStyle w:val="FontStyle21"/>
          <w:sz w:val="22"/>
          <w:szCs w:val="22"/>
        </w:rPr>
      </w:pPr>
      <w:r w:rsidRPr="00B42DBF">
        <w:rPr>
          <w:rStyle w:val="FontStyle21"/>
          <w:sz w:val="22"/>
          <w:szCs w:val="22"/>
        </w:rPr>
        <w:t xml:space="preserve">право временного пользования землей, </w:t>
      </w:r>
    </w:p>
    <w:p w:rsidR="00003362" w:rsidRPr="00B42DBF" w:rsidRDefault="00003362" w:rsidP="00391674">
      <w:pPr>
        <w:pStyle w:val="Style3"/>
        <w:widowControl/>
        <w:numPr>
          <w:ilvl w:val="0"/>
          <w:numId w:val="20"/>
        </w:numPr>
        <w:spacing w:line="240" w:lineRule="auto"/>
        <w:ind w:left="0" w:firstLine="567"/>
        <w:rPr>
          <w:rStyle w:val="FontStyle21"/>
          <w:sz w:val="22"/>
          <w:szCs w:val="22"/>
        </w:rPr>
      </w:pPr>
      <w:r w:rsidRPr="00B42DBF">
        <w:rPr>
          <w:rStyle w:val="FontStyle21"/>
          <w:sz w:val="22"/>
          <w:szCs w:val="22"/>
        </w:rPr>
        <w:t xml:space="preserve">аренда, </w:t>
      </w:r>
    </w:p>
    <w:p w:rsidR="00003362" w:rsidRPr="00B42DBF" w:rsidRDefault="00003362" w:rsidP="00391674">
      <w:pPr>
        <w:pStyle w:val="Style3"/>
        <w:widowControl/>
        <w:numPr>
          <w:ilvl w:val="0"/>
          <w:numId w:val="20"/>
        </w:numPr>
        <w:spacing w:line="240" w:lineRule="auto"/>
        <w:ind w:left="0" w:firstLine="567"/>
        <w:rPr>
          <w:rStyle w:val="FontStyle21"/>
          <w:sz w:val="22"/>
          <w:szCs w:val="22"/>
        </w:rPr>
      </w:pPr>
      <w:r w:rsidRPr="00B42DBF">
        <w:rPr>
          <w:rStyle w:val="FontStyle21"/>
          <w:sz w:val="22"/>
          <w:szCs w:val="22"/>
        </w:rPr>
        <w:t>рентное право.</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В частной собственности граждан Беларуси находятся земельные участки, приобретенные для ведения личного подсобного хозяйства, строительства и обслуживания жилого дома, ведения коллективного садоводства, дачного строительства.</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Земельные участки, находящиеся в частной собственности граждан и юридических лиц, в стране могут являться предметом купли-продажи, да</w:t>
      </w:r>
      <w:r w:rsidRPr="00B42DBF">
        <w:rPr>
          <w:rStyle w:val="FontStyle21"/>
          <w:sz w:val="22"/>
          <w:szCs w:val="22"/>
        </w:rPr>
        <w:softHyphen/>
        <w:t>рения, залога, обмена, аренды в порядке, определенном земельным законода</w:t>
      </w:r>
      <w:r w:rsidRPr="00B42DBF">
        <w:rPr>
          <w:rStyle w:val="FontStyle21"/>
          <w:sz w:val="22"/>
          <w:szCs w:val="22"/>
        </w:rPr>
        <w:softHyphen/>
        <w:t>тельством Беларуси. Однако в частную собственность не подлежат пока пере</w:t>
      </w:r>
      <w:r w:rsidRPr="00B42DBF">
        <w:rPr>
          <w:rStyle w:val="FontStyle21"/>
          <w:sz w:val="22"/>
          <w:szCs w:val="22"/>
        </w:rPr>
        <w:softHyphen/>
        <w:t>даче земли сельскохозяйственного назначения.</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Граждане Беларуси имеют право на получение в пожизненное наследу</w:t>
      </w:r>
      <w:r w:rsidRPr="00B42DBF">
        <w:rPr>
          <w:rStyle w:val="FontStyle21"/>
          <w:sz w:val="22"/>
          <w:szCs w:val="22"/>
        </w:rPr>
        <w:softHyphen/>
        <w:t>емое владение земельных участков для строительства и обслуживания жило</w:t>
      </w:r>
      <w:r w:rsidRPr="00B42DBF">
        <w:rPr>
          <w:rStyle w:val="FontStyle21"/>
          <w:sz w:val="22"/>
          <w:szCs w:val="22"/>
        </w:rPr>
        <w:softHyphen/>
      </w:r>
      <w:r w:rsidRPr="00B42DBF">
        <w:rPr>
          <w:rStyle w:val="FontStyle16"/>
          <w:sz w:val="22"/>
          <w:szCs w:val="22"/>
        </w:rPr>
        <w:t xml:space="preserve">го </w:t>
      </w:r>
      <w:r w:rsidRPr="00B42DBF">
        <w:rPr>
          <w:rStyle w:val="FontStyle21"/>
          <w:sz w:val="22"/>
          <w:szCs w:val="22"/>
        </w:rPr>
        <w:t>дома, ведения личного подсобного хозяйства, ведения крестьянского (фер</w:t>
      </w:r>
      <w:r w:rsidRPr="00B42DBF">
        <w:rPr>
          <w:rStyle w:val="FontStyle21"/>
          <w:sz w:val="22"/>
          <w:szCs w:val="22"/>
        </w:rPr>
        <w:softHyphen/>
        <w:t>мерского) хозяйства, ведения коллективного садоводства, дачного строитель</w:t>
      </w:r>
      <w:r w:rsidRPr="00B42DBF">
        <w:rPr>
          <w:rStyle w:val="FontStyle21"/>
          <w:sz w:val="22"/>
          <w:szCs w:val="22"/>
        </w:rPr>
        <w:softHyphen/>
        <w:t xml:space="preserve">ства, традиционных народных промыслов, в случае получения по наследству </w:t>
      </w:r>
      <w:r w:rsidRPr="00B42DBF">
        <w:rPr>
          <w:rStyle w:val="FontStyle12"/>
          <w:sz w:val="22"/>
          <w:szCs w:val="22"/>
        </w:rPr>
        <w:t xml:space="preserve">или </w:t>
      </w:r>
      <w:r w:rsidRPr="00B42DBF">
        <w:rPr>
          <w:rStyle w:val="FontStyle21"/>
          <w:sz w:val="22"/>
          <w:szCs w:val="22"/>
        </w:rPr>
        <w:t>приобретения жилого дома.</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Так, согласно действующему законодательству, земельные участки для строительства и обслуживания жилого дома предоставляются в следующих размерах: в городах — от 0,05 до 0,15 га; в сельских населенных пунктах — от 0,15 до 0,25 га. Дополнительно для ведения личного подсобного хозяйства выделяются участки до 1 га. Кроме того, для ведения личного подсобного хозяйства могут еще предоставляться земли в аренду в размере до 3 га.</w:t>
      </w:r>
    </w:p>
    <w:p w:rsidR="00003362" w:rsidRPr="00B42DBF" w:rsidRDefault="00003362" w:rsidP="00B42DBF">
      <w:pPr>
        <w:pStyle w:val="Style3"/>
        <w:widowControl/>
        <w:spacing w:line="240" w:lineRule="auto"/>
        <w:ind w:firstLine="567"/>
        <w:rPr>
          <w:rStyle w:val="FontStyle21"/>
          <w:sz w:val="22"/>
          <w:szCs w:val="22"/>
        </w:rPr>
      </w:pPr>
      <w:r w:rsidRPr="00B42DBF">
        <w:rPr>
          <w:rStyle w:val="FontStyle21"/>
          <w:sz w:val="22"/>
          <w:szCs w:val="22"/>
        </w:rPr>
        <w:t xml:space="preserve">Земельные участки для ведения крестьянского (фермерского) хозяйства представляются в пожизненное наследуемое владение в размере до 100 га сельскохозяйственных </w:t>
      </w:r>
      <w:r w:rsidRPr="00B42DBF">
        <w:rPr>
          <w:rStyle w:val="FontStyle23"/>
          <w:sz w:val="22"/>
          <w:szCs w:val="22"/>
          <w:lang w:eastAsia="en-US"/>
        </w:rPr>
        <w:t xml:space="preserve">земель. Помимо </w:t>
      </w:r>
      <w:r w:rsidRPr="00B42DBF">
        <w:rPr>
          <w:rStyle w:val="FontStyle24"/>
          <w:i/>
          <w:iCs/>
          <w:sz w:val="22"/>
          <w:szCs w:val="22"/>
          <w:lang w:eastAsia="en-US"/>
        </w:rPr>
        <w:t xml:space="preserve">этого, </w:t>
      </w:r>
      <w:r w:rsidRPr="00B42DBF">
        <w:rPr>
          <w:rStyle w:val="FontStyle23"/>
          <w:sz w:val="22"/>
          <w:szCs w:val="22"/>
          <w:lang w:eastAsia="en-US"/>
        </w:rPr>
        <w:t xml:space="preserve">владельцы крестьянских </w:t>
      </w:r>
      <w:r w:rsidRPr="00B42DBF">
        <w:rPr>
          <w:rStyle w:val="FontStyle21"/>
          <w:sz w:val="22"/>
          <w:szCs w:val="22"/>
          <w:lang w:eastAsia="en-US"/>
        </w:rPr>
        <w:t>(фер</w:t>
      </w:r>
      <w:r w:rsidRPr="00B42DBF">
        <w:rPr>
          <w:rStyle w:val="FontStyle21"/>
          <w:sz w:val="22"/>
          <w:szCs w:val="22"/>
          <w:lang w:eastAsia="en-US"/>
        </w:rPr>
        <w:softHyphen/>
        <w:t>мерских) хозяйств могут для производственных целей дополнительно земли арендовать. Для ведения коллективного садоводства и для дачного строитель</w:t>
      </w:r>
      <w:r w:rsidRPr="00B42DBF">
        <w:rPr>
          <w:rStyle w:val="FontStyle21"/>
          <w:sz w:val="22"/>
          <w:szCs w:val="22"/>
          <w:lang w:eastAsia="en-US"/>
        </w:rPr>
        <w:softHyphen/>
      </w:r>
      <w:r w:rsidRPr="00B42DBF">
        <w:rPr>
          <w:rStyle w:val="FontStyle12"/>
          <w:sz w:val="22"/>
          <w:szCs w:val="22"/>
          <w:lang w:eastAsia="en-US"/>
        </w:rPr>
        <w:t xml:space="preserve">ства </w:t>
      </w:r>
      <w:r w:rsidRPr="00B42DBF">
        <w:rPr>
          <w:rStyle w:val="FontStyle21"/>
          <w:sz w:val="22"/>
          <w:szCs w:val="22"/>
          <w:lang w:eastAsia="en-US"/>
        </w:rPr>
        <w:t>выделяются земельные участки в размере до 0,15 га на одного члена коо</w:t>
      </w:r>
      <w:r w:rsidRPr="00B42DBF">
        <w:rPr>
          <w:rStyle w:val="FontStyle21"/>
          <w:sz w:val="22"/>
          <w:szCs w:val="22"/>
          <w:lang w:eastAsia="en-US"/>
        </w:rPr>
        <w:softHyphen/>
        <w:t>ператива.</w:t>
      </w:r>
    </w:p>
    <w:p w:rsidR="00003362" w:rsidRPr="00B42DBF" w:rsidRDefault="00003362" w:rsidP="00B42DBF">
      <w:pPr>
        <w:pStyle w:val="BodyText"/>
        <w:tabs>
          <w:tab w:val="left" w:pos="540"/>
        </w:tabs>
        <w:spacing w:before="0"/>
        <w:ind w:firstLine="567"/>
        <w:jc w:val="both"/>
        <w:rPr>
          <w:sz w:val="22"/>
          <w:szCs w:val="22"/>
        </w:rPr>
      </w:pPr>
      <w:r w:rsidRPr="00B42DBF">
        <w:rPr>
          <w:sz w:val="22"/>
          <w:szCs w:val="22"/>
        </w:rPr>
        <w:t>Землевладельцы имеют право:</w:t>
      </w:r>
    </w:p>
    <w:p w:rsidR="00003362" w:rsidRPr="00B42DBF" w:rsidRDefault="00003362" w:rsidP="00391674">
      <w:pPr>
        <w:pStyle w:val="BodyText"/>
        <w:numPr>
          <w:ilvl w:val="0"/>
          <w:numId w:val="21"/>
        </w:numPr>
        <w:tabs>
          <w:tab w:val="clear" w:pos="1065"/>
          <w:tab w:val="left" w:pos="540"/>
          <w:tab w:val="num" w:pos="720"/>
        </w:tabs>
        <w:spacing w:before="0"/>
        <w:ind w:left="0" w:firstLine="567"/>
        <w:jc w:val="both"/>
        <w:rPr>
          <w:sz w:val="22"/>
          <w:szCs w:val="22"/>
        </w:rPr>
      </w:pPr>
      <w:r w:rsidRPr="00B42DBF">
        <w:rPr>
          <w:sz w:val="22"/>
          <w:szCs w:val="22"/>
        </w:rPr>
        <w:t>самостоятельно хозяйствовать на земле, возводить жилые, культурно – бытовые, производственные строения;</w:t>
      </w:r>
    </w:p>
    <w:p w:rsidR="00003362" w:rsidRPr="00B42DBF" w:rsidRDefault="00003362" w:rsidP="00391674">
      <w:pPr>
        <w:pStyle w:val="BodyText"/>
        <w:numPr>
          <w:ilvl w:val="0"/>
          <w:numId w:val="21"/>
        </w:numPr>
        <w:tabs>
          <w:tab w:val="clear" w:pos="1065"/>
          <w:tab w:val="left" w:pos="540"/>
          <w:tab w:val="num" w:pos="720"/>
        </w:tabs>
        <w:spacing w:before="0"/>
        <w:ind w:left="0" w:firstLine="567"/>
        <w:jc w:val="both"/>
        <w:rPr>
          <w:sz w:val="22"/>
          <w:szCs w:val="22"/>
        </w:rPr>
      </w:pPr>
      <w:r w:rsidRPr="00B42DBF">
        <w:rPr>
          <w:sz w:val="22"/>
          <w:szCs w:val="22"/>
        </w:rPr>
        <w:t>использование для нужд хозяйства полезных ископаемых, имеющие на их  территории;</w:t>
      </w:r>
    </w:p>
    <w:p w:rsidR="00003362" w:rsidRPr="00B42DBF" w:rsidRDefault="00003362" w:rsidP="00391674">
      <w:pPr>
        <w:pStyle w:val="BodyText"/>
        <w:numPr>
          <w:ilvl w:val="0"/>
          <w:numId w:val="21"/>
        </w:numPr>
        <w:tabs>
          <w:tab w:val="clear" w:pos="1065"/>
          <w:tab w:val="left" w:pos="540"/>
          <w:tab w:val="num" w:pos="720"/>
        </w:tabs>
        <w:spacing w:before="0"/>
        <w:ind w:left="0" w:firstLine="567"/>
        <w:jc w:val="both"/>
        <w:rPr>
          <w:sz w:val="22"/>
          <w:szCs w:val="22"/>
        </w:rPr>
      </w:pPr>
      <w:r w:rsidRPr="00B42DBF">
        <w:rPr>
          <w:sz w:val="22"/>
          <w:szCs w:val="22"/>
        </w:rPr>
        <w:t>передавать во временное пользование земельные участки;</w:t>
      </w:r>
    </w:p>
    <w:p w:rsidR="00003362" w:rsidRPr="00B42DBF" w:rsidRDefault="00003362" w:rsidP="00391674">
      <w:pPr>
        <w:pStyle w:val="BodyText"/>
        <w:numPr>
          <w:ilvl w:val="0"/>
          <w:numId w:val="21"/>
        </w:numPr>
        <w:tabs>
          <w:tab w:val="clear" w:pos="1065"/>
          <w:tab w:val="left" w:pos="540"/>
          <w:tab w:val="num" w:pos="720"/>
        </w:tabs>
        <w:spacing w:before="0"/>
        <w:ind w:left="0" w:firstLine="567"/>
        <w:jc w:val="both"/>
        <w:rPr>
          <w:sz w:val="22"/>
          <w:szCs w:val="22"/>
        </w:rPr>
      </w:pPr>
      <w:r w:rsidRPr="00B42DBF">
        <w:rPr>
          <w:sz w:val="22"/>
          <w:szCs w:val="22"/>
        </w:rPr>
        <w:t>на производимую продукцию и доход от ее реализации.</w:t>
      </w:r>
    </w:p>
    <w:p w:rsidR="00003362" w:rsidRPr="00B42DBF" w:rsidRDefault="00003362" w:rsidP="00B42DBF">
      <w:pPr>
        <w:pStyle w:val="BodyText"/>
        <w:tabs>
          <w:tab w:val="left" w:pos="540"/>
        </w:tabs>
        <w:spacing w:before="0"/>
        <w:ind w:firstLine="567"/>
        <w:jc w:val="both"/>
        <w:rPr>
          <w:sz w:val="22"/>
          <w:szCs w:val="22"/>
        </w:rPr>
      </w:pPr>
      <w:r w:rsidRPr="00B42DBF">
        <w:rPr>
          <w:sz w:val="22"/>
          <w:szCs w:val="22"/>
        </w:rPr>
        <w:t>Земледельцы обязаны:</w:t>
      </w:r>
    </w:p>
    <w:p w:rsidR="00003362" w:rsidRPr="00B42DBF" w:rsidRDefault="00003362" w:rsidP="00391674">
      <w:pPr>
        <w:pStyle w:val="BodyText"/>
        <w:numPr>
          <w:ilvl w:val="0"/>
          <w:numId w:val="22"/>
        </w:numPr>
        <w:tabs>
          <w:tab w:val="left" w:pos="540"/>
        </w:tabs>
        <w:spacing w:before="0"/>
        <w:ind w:left="0" w:firstLine="567"/>
        <w:jc w:val="both"/>
        <w:rPr>
          <w:sz w:val="22"/>
          <w:szCs w:val="22"/>
        </w:rPr>
      </w:pPr>
      <w:r w:rsidRPr="00B42DBF">
        <w:rPr>
          <w:sz w:val="22"/>
          <w:szCs w:val="22"/>
        </w:rPr>
        <w:t>Эффективно использовать землю в соответствии с целевым назначением;</w:t>
      </w:r>
    </w:p>
    <w:p w:rsidR="00003362" w:rsidRPr="00B42DBF" w:rsidRDefault="00003362" w:rsidP="00391674">
      <w:pPr>
        <w:pStyle w:val="BodyText"/>
        <w:numPr>
          <w:ilvl w:val="0"/>
          <w:numId w:val="22"/>
        </w:numPr>
        <w:tabs>
          <w:tab w:val="left" w:pos="540"/>
        </w:tabs>
        <w:spacing w:before="0"/>
        <w:ind w:left="0" w:firstLine="567"/>
        <w:jc w:val="both"/>
        <w:rPr>
          <w:sz w:val="22"/>
          <w:szCs w:val="22"/>
        </w:rPr>
      </w:pPr>
      <w:r w:rsidRPr="00B42DBF">
        <w:rPr>
          <w:sz w:val="22"/>
          <w:szCs w:val="22"/>
        </w:rPr>
        <w:t>Повышать плодородие земли;</w:t>
      </w:r>
    </w:p>
    <w:p w:rsidR="00003362" w:rsidRPr="00B42DBF" w:rsidRDefault="00003362" w:rsidP="00391674">
      <w:pPr>
        <w:pStyle w:val="BodyText"/>
        <w:numPr>
          <w:ilvl w:val="0"/>
          <w:numId w:val="22"/>
        </w:numPr>
        <w:tabs>
          <w:tab w:val="left" w:pos="540"/>
        </w:tabs>
        <w:spacing w:before="0"/>
        <w:ind w:left="0" w:firstLine="567"/>
        <w:jc w:val="both"/>
        <w:rPr>
          <w:sz w:val="22"/>
          <w:szCs w:val="22"/>
        </w:rPr>
      </w:pPr>
      <w:r w:rsidRPr="00B42DBF">
        <w:rPr>
          <w:sz w:val="22"/>
          <w:szCs w:val="22"/>
        </w:rPr>
        <w:t>Применять природоохранные технологии;</w:t>
      </w:r>
    </w:p>
    <w:p w:rsidR="00003362" w:rsidRPr="00B42DBF" w:rsidRDefault="00003362" w:rsidP="00391674">
      <w:pPr>
        <w:pStyle w:val="BodyText"/>
        <w:numPr>
          <w:ilvl w:val="0"/>
          <w:numId w:val="22"/>
        </w:numPr>
        <w:tabs>
          <w:tab w:val="left" w:pos="540"/>
        </w:tabs>
        <w:spacing w:before="0"/>
        <w:ind w:left="0" w:firstLine="567"/>
        <w:jc w:val="both"/>
        <w:rPr>
          <w:sz w:val="22"/>
          <w:szCs w:val="22"/>
        </w:rPr>
      </w:pPr>
      <w:r w:rsidRPr="00B42DBF">
        <w:rPr>
          <w:sz w:val="22"/>
          <w:szCs w:val="22"/>
        </w:rPr>
        <w:t>Не допускать ухудшение экологической обстановки;</w:t>
      </w:r>
    </w:p>
    <w:p w:rsidR="00003362" w:rsidRPr="00B42DBF" w:rsidRDefault="00003362" w:rsidP="00391674">
      <w:pPr>
        <w:pStyle w:val="BodyText"/>
        <w:numPr>
          <w:ilvl w:val="0"/>
          <w:numId w:val="22"/>
        </w:numPr>
        <w:tabs>
          <w:tab w:val="left" w:pos="540"/>
        </w:tabs>
        <w:spacing w:before="0"/>
        <w:ind w:left="0" w:firstLine="567"/>
        <w:jc w:val="both"/>
        <w:rPr>
          <w:sz w:val="22"/>
          <w:szCs w:val="22"/>
        </w:rPr>
      </w:pPr>
      <w:r w:rsidRPr="00B42DBF">
        <w:rPr>
          <w:sz w:val="22"/>
          <w:szCs w:val="22"/>
        </w:rPr>
        <w:t>Своевременно вносить земельный налог;</w:t>
      </w:r>
    </w:p>
    <w:p w:rsidR="00003362" w:rsidRPr="00B42DBF" w:rsidRDefault="00003362" w:rsidP="00391674">
      <w:pPr>
        <w:pStyle w:val="BodyText"/>
        <w:numPr>
          <w:ilvl w:val="0"/>
          <w:numId w:val="22"/>
        </w:numPr>
        <w:tabs>
          <w:tab w:val="left" w:pos="540"/>
        </w:tabs>
        <w:spacing w:before="0"/>
        <w:ind w:left="0" w:firstLine="567"/>
        <w:jc w:val="both"/>
        <w:rPr>
          <w:sz w:val="22"/>
          <w:szCs w:val="22"/>
        </w:rPr>
      </w:pPr>
      <w:r w:rsidRPr="00B42DBF">
        <w:rPr>
          <w:sz w:val="22"/>
          <w:szCs w:val="22"/>
        </w:rPr>
        <w:t>Не нарушать прав других земледельцев.</w:t>
      </w:r>
    </w:p>
    <w:p w:rsidR="00003362" w:rsidRPr="00B42DBF" w:rsidRDefault="00003362" w:rsidP="00B42DBF">
      <w:pPr>
        <w:pStyle w:val="BodyText"/>
        <w:tabs>
          <w:tab w:val="left" w:pos="540"/>
        </w:tabs>
        <w:spacing w:before="0"/>
        <w:ind w:firstLine="567"/>
        <w:jc w:val="both"/>
        <w:rPr>
          <w:sz w:val="22"/>
          <w:szCs w:val="22"/>
        </w:rPr>
      </w:pPr>
    </w:p>
    <w:p w:rsidR="00003362" w:rsidRPr="00B42DBF" w:rsidRDefault="00003362" w:rsidP="00440EA4">
      <w:pPr>
        <w:pStyle w:val="NoSpacing"/>
        <w:numPr>
          <w:ilvl w:val="1"/>
          <w:numId w:val="34"/>
        </w:numPr>
        <w:spacing w:before="0" w:after="0"/>
        <w:jc w:val="center"/>
        <w:rPr>
          <w:b/>
          <w:bCs/>
          <w:sz w:val="22"/>
          <w:szCs w:val="22"/>
        </w:rPr>
      </w:pPr>
      <w:r w:rsidRPr="00B42DBF">
        <w:rPr>
          <w:b/>
          <w:bCs/>
          <w:sz w:val="22"/>
          <w:szCs w:val="22"/>
        </w:rPr>
        <w:t>Государственный земельный кадастр</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NoSpacing"/>
        <w:spacing w:before="0" w:after="0"/>
        <w:ind w:firstLine="567"/>
        <w:jc w:val="both"/>
        <w:rPr>
          <w:sz w:val="22"/>
          <w:szCs w:val="22"/>
        </w:rPr>
      </w:pPr>
      <w:r w:rsidRPr="00B42DBF">
        <w:rPr>
          <w:sz w:val="22"/>
          <w:szCs w:val="22"/>
        </w:rPr>
        <w:t>Государственный земельный кадастр – совокупность достоверных и обоснованных сведений о земле как средстве производства в сельском хозяйстве, природных свойствах земель, их хозяйственном и правовом положении.</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Земельный кадастр служит для:</w:t>
      </w:r>
    </w:p>
    <w:p w:rsidR="00003362" w:rsidRPr="00B42DBF" w:rsidRDefault="00003362" w:rsidP="00391674">
      <w:pPr>
        <w:pStyle w:val="BodyText"/>
        <w:numPr>
          <w:ilvl w:val="0"/>
          <w:numId w:val="23"/>
        </w:numPr>
        <w:tabs>
          <w:tab w:val="left" w:pos="540"/>
        </w:tabs>
        <w:spacing w:before="0"/>
        <w:ind w:left="0" w:firstLine="567"/>
        <w:jc w:val="both"/>
        <w:rPr>
          <w:sz w:val="22"/>
          <w:szCs w:val="22"/>
        </w:rPr>
      </w:pPr>
      <w:r w:rsidRPr="00B42DBF">
        <w:rPr>
          <w:sz w:val="22"/>
          <w:szCs w:val="22"/>
        </w:rPr>
        <w:t>планирование народного хозяйства;</w:t>
      </w:r>
    </w:p>
    <w:p w:rsidR="00003362" w:rsidRPr="00B42DBF" w:rsidRDefault="00003362" w:rsidP="00391674">
      <w:pPr>
        <w:pStyle w:val="BodyText"/>
        <w:numPr>
          <w:ilvl w:val="0"/>
          <w:numId w:val="23"/>
        </w:numPr>
        <w:tabs>
          <w:tab w:val="left" w:pos="540"/>
        </w:tabs>
        <w:spacing w:before="0"/>
        <w:ind w:left="0" w:firstLine="567"/>
        <w:jc w:val="both"/>
        <w:rPr>
          <w:sz w:val="22"/>
          <w:szCs w:val="22"/>
        </w:rPr>
      </w:pPr>
      <w:r w:rsidRPr="00B42DBF">
        <w:rPr>
          <w:sz w:val="22"/>
          <w:szCs w:val="22"/>
        </w:rPr>
        <w:t>размещение и специализация сельскохозяйственного производства;</w:t>
      </w:r>
    </w:p>
    <w:p w:rsidR="00003362" w:rsidRPr="00B42DBF" w:rsidRDefault="00003362" w:rsidP="00391674">
      <w:pPr>
        <w:pStyle w:val="BodyText"/>
        <w:numPr>
          <w:ilvl w:val="0"/>
          <w:numId w:val="23"/>
        </w:numPr>
        <w:tabs>
          <w:tab w:val="left" w:pos="540"/>
        </w:tabs>
        <w:spacing w:before="0"/>
        <w:ind w:left="0" w:firstLine="567"/>
        <w:jc w:val="both"/>
        <w:rPr>
          <w:sz w:val="22"/>
          <w:szCs w:val="22"/>
        </w:rPr>
      </w:pPr>
      <w:r w:rsidRPr="00B42DBF">
        <w:rPr>
          <w:sz w:val="22"/>
          <w:szCs w:val="22"/>
        </w:rPr>
        <w:t>мелиорации земель, химизации;</w:t>
      </w:r>
    </w:p>
    <w:p w:rsidR="00003362" w:rsidRPr="00B42DBF" w:rsidRDefault="00003362" w:rsidP="00391674">
      <w:pPr>
        <w:pStyle w:val="BodyText"/>
        <w:numPr>
          <w:ilvl w:val="0"/>
          <w:numId w:val="23"/>
        </w:numPr>
        <w:tabs>
          <w:tab w:val="left" w:pos="540"/>
        </w:tabs>
        <w:spacing w:before="0"/>
        <w:ind w:left="0" w:firstLine="567"/>
        <w:jc w:val="both"/>
        <w:rPr>
          <w:sz w:val="22"/>
          <w:szCs w:val="22"/>
        </w:rPr>
      </w:pPr>
      <w:r w:rsidRPr="00B42DBF">
        <w:rPr>
          <w:sz w:val="22"/>
          <w:szCs w:val="22"/>
        </w:rPr>
        <w:t>для обоснования закупочных цен;</w:t>
      </w:r>
    </w:p>
    <w:p w:rsidR="00003362" w:rsidRPr="00B42DBF" w:rsidRDefault="00003362" w:rsidP="00391674">
      <w:pPr>
        <w:pStyle w:val="BodyText"/>
        <w:numPr>
          <w:ilvl w:val="0"/>
          <w:numId w:val="23"/>
        </w:numPr>
        <w:tabs>
          <w:tab w:val="left" w:pos="426"/>
          <w:tab w:val="left" w:pos="540"/>
        </w:tabs>
        <w:spacing w:before="0"/>
        <w:ind w:left="0" w:firstLine="567"/>
        <w:jc w:val="both"/>
        <w:rPr>
          <w:sz w:val="22"/>
          <w:szCs w:val="22"/>
        </w:rPr>
      </w:pPr>
      <w:r w:rsidRPr="00B42DBF">
        <w:rPr>
          <w:sz w:val="22"/>
          <w:szCs w:val="22"/>
        </w:rPr>
        <w:t>планирования производства и закупок сельскохозяйственной продукции.</w:t>
      </w:r>
    </w:p>
    <w:p w:rsidR="00003362" w:rsidRPr="00B42DBF" w:rsidRDefault="00003362" w:rsidP="00B42DBF">
      <w:pPr>
        <w:pStyle w:val="BodyText"/>
        <w:tabs>
          <w:tab w:val="left" w:pos="0"/>
          <w:tab w:val="left" w:pos="1260"/>
        </w:tabs>
        <w:spacing w:before="0"/>
        <w:ind w:firstLine="567"/>
        <w:jc w:val="both"/>
        <w:rPr>
          <w:sz w:val="22"/>
          <w:szCs w:val="22"/>
        </w:rPr>
      </w:pPr>
      <w:r w:rsidRPr="00B42DBF">
        <w:rPr>
          <w:sz w:val="22"/>
          <w:szCs w:val="22"/>
        </w:rPr>
        <w:t>В условиях частной собственности на землю земельный кадастр выступает как специальное государственное учетно – оценочное мероприятие. Данные такого кадастра используются в целях поземельного налогообложения, определения цены земли, оформление ее купли и продажи, а также ссуд под залог земли, осуществление арендных операций и т.п.</w:t>
      </w:r>
    </w:p>
    <w:p w:rsidR="00003362" w:rsidRPr="00B42DBF" w:rsidRDefault="00003362" w:rsidP="00B42DBF">
      <w:pPr>
        <w:pStyle w:val="BodyText"/>
        <w:tabs>
          <w:tab w:val="left" w:pos="0"/>
          <w:tab w:val="left" w:pos="1260"/>
        </w:tabs>
        <w:spacing w:before="0"/>
        <w:ind w:firstLine="567"/>
        <w:jc w:val="both"/>
        <w:rPr>
          <w:sz w:val="22"/>
          <w:szCs w:val="22"/>
        </w:rPr>
      </w:pPr>
      <w:r w:rsidRPr="00B42DBF">
        <w:rPr>
          <w:sz w:val="22"/>
          <w:szCs w:val="22"/>
        </w:rPr>
        <w:t>Государственный земельный кадастр состоит из 4-х разделов:</w:t>
      </w:r>
    </w:p>
    <w:p w:rsidR="00003362" w:rsidRPr="00B42DBF" w:rsidRDefault="00003362" w:rsidP="00391674">
      <w:pPr>
        <w:pStyle w:val="BodyText"/>
        <w:numPr>
          <w:ilvl w:val="0"/>
          <w:numId w:val="24"/>
        </w:numPr>
        <w:tabs>
          <w:tab w:val="left" w:pos="0"/>
        </w:tabs>
        <w:spacing w:before="0"/>
        <w:ind w:left="0" w:firstLine="567"/>
        <w:jc w:val="both"/>
        <w:rPr>
          <w:sz w:val="22"/>
          <w:szCs w:val="22"/>
        </w:rPr>
      </w:pPr>
      <w:r w:rsidRPr="00B42DBF">
        <w:rPr>
          <w:sz w:val="22"/>
          <w:szCs w:val="22"/>
        </w:rPr>
        <w:t>Государственная регистрация землепользователей – оформление юридического права на пользование землей.</w:t>
      </w:r>
    </w:p>
    <w:p w:rsidR="00003362" w:rsidRPr="00B42DBF" w:rsidRDefault="00003362" w:rsidP="00391674">
      <w:pPr>
        <w:pStyle w:val="BodyText"/>
        <w:numPr>
          <w:ilvl w:val="0"/>
          <w:numId w:val="24"/>
        </w:numPr>
        <w:tabs>
          <w:tab w:val="left" w:pos="0"/>
        </w:tabs>
        <w:spacing w:before="0"/>
        <w:ind w:left="0" w:firstLine="567"/>
        <w:jc w:val="both"/>
        <w:rPr>
          <w:sz w:val="22"/>
          <w:szCs w:val="22"/>
        </w:rPr>
      </w:pPr>
      <w:r w:rsidRPr="00B42DBF">
        <w:rPr>
          <w:sz w:val="22"/>
          <w:szCs w:val="22"/>
        </w:rPr>
        <w:t>Учет количества и качества земли.</w:t>
      </w:r>
    </w:p>
    <w:p w:rsidR="00003362" w:rsidRPr="00B42DBF" w:rsidRDefault="00003362" w:rsidP="00B42DBF">
      <w:pPr>
        <w:pStyle w:val="BodyText"/>
        <w:tabs>
          <w:tab w:val="left" w:pos="0"/>
          <w:tab w:val="left" w:pos="180"/>
        </w:tabs>
        <w:spacing w:before="0"/>
        <w:ind w:firstLine="567"/>
        <w:jc w:val="both"/>
        <w:rPr>
          <w:sz w:val="22"/>
          <w:szCs w:val="22"/>
        </w:rPr>
      </w:pPr>
      <w:r w:rsidRPr="00B42DBF">
        <w:rPr>
          <w:sz w:val="22"/>
          <w:szCs w:val="22"/>
        </w:rPr>
        <w:t>Количественный учет земли включает определение наличия и распределение земли по видам угодий и землепользователям. На основании этих данных ежегодно составляют баланс земли по состоянию на 1 января.</w:t>
      </w:r>
    </w:p>
    <w:p w:rsidR="00003362" w:rsidRPr="00B42DBF" w:rsidRDefault="00003362" w:rsidP="00B42DBF">
      <w:pPr>
        <w:pStyle w:val="BodyText"/>
        <w:tabs>
          <w:tab w:val="left" w:pos="0"/>
          <w:tab w:val="left" w:pos="1260"/>
        </w:tabs>
        <w:spacing w:before="0"/>
        <w:ind w:firstLine="567"/>
        <w:jc w:val="both"/>
        <w:rPr>
          <w:sz w:val="22"/>
          <w:szCs w:val="22"/>
        </w:rPr>
      </w:pPr>
      <w:r w:rsidRPr="00B42DBF">
        <w:rPr>
          <w:sz w:val="22"/>
          <w:szCs w:val="22"/>
        </w:rPr>
        <w:t>Учет качества почв осуществляется по  рельефу, видам и разностям почв, растительности, степени подверженности ветровой и водной эрозии, обеспеченности питательными веществами, кислотности и другим признакам  в каждом землепользовании и по видам угодий. Качество почвы должно отражать ее плодородие во взаимосвязи с другими природными факторами.</w:t>
      </w:r>
    </w:p>
    <w:p w:rsidR="00003362" w:rsidRPr="00B42DBF" w:rsidRDefault="00003362" w:rsidP="00391674">
      <w:pPr>
        <w:pStyle w:val="BodyText"/>
        <w:numPr>
          <w:ilvl w:val="0"/>
          <w:numId w:val="24"/>
        </w:numPr>
        <w:tabs>
          <w:tab w:val="left" w:pos="0"/>
          <w:tab w:val="left" w:pos="426"/>
        </w:tabs>
        <w:spacing w:before="0"/>
        <w:ind w:left="0" w:firstLine="567"/>
        <w:jc w:val="both"/>
        <w:rPr>
          <w:sz w:val="22"/>
          <w:szCs w:val="22"/>
        </w:rPr>
      </w:pPr>
      <w:r w:rsidRPr="00B42DBF">
        <w:rPr>
          <w:sz w:val="22"/>
          <w:szCs w:val="22"/>
        </w:rPr>
        <w:t>Бонитировка почв устанавливает их относительную пригодность для возделывания отдельных сельскохозяйственных культур, т.е. почвы распределяются по агропроизводственным группам. При бонитировке отбираются признаки почвы, которые связаны с урожайностью, например: содержание в почве фосфора, калия,  механический состав почв и т.д. Каждый признак по специальным шкалам оценивается в баллах. Сначала, выводится средний балл оценки почвы в хозяйстве. (районе и т.д.) по каждому признаку как средневзвешенная величина по размерам земельных участков.</w:t>
      </w:r>
    </w:p>
    <w:p w:rsidR="00003362" w:rsidRPr="00B42DBF" w:rsidRDefault="00003362" w:rsidP="00B42DBF">
      <w:pPr>
        <w:pStyle w:val="BodyText"/>
        <w:tabs>
          <w:tab w:val="left" w:pos="0"/>
          <w:tab w:val="left" w:pos="1260"/>
        </w:tabs>
        <w:spacing w:before="0"/>
        <w:ind w:firstLine="567"/>
        <w:jc w:val="both"/>
        <w:rPr>
          <w:sz w:val="22"/>
          <w:szCs w:val="22"/>
        </w:rPr>
      </w:pPr>
      <w:r w:rsidRPr="00B42DBF">
        <w:rPr>
          <w:sz w:val="22"/>
          <w:szCs w:val="22"/>
        </w:rPr>
        <w:t>Средний балл бонитета почв определяется путем деления суммы средних баллов по отдельным признакам на число признаков.</w:t>
      </w:r>
    </w:p>
    <w:p w:rsidR="00003362" w:rsidRPr="00B42DBF" w:rsidRDefault="00003362" w:rsidP="00B42DBF">
      <w:pPr>
        <w:pStyle w:val="BodyText"/>
        <w:tabs>
          <w:tab w:val="left" w:pos="0"/>
          <w:tab w:val="left" w:pos="1260"/>
        </w:tabs>
        <w:spacing w:before="0"/>
        <w:ind w:firstLine="567"/>
        <w:jc w:val="both"/>
        <w:rPr>
          <w:sz w:val="22"/>
          <w:szCs w:val="22"/>
        </w:rPr>
      </w:pPr>
      <w:r w:rsidRPr="00B42DBF">
        <w:rPr>
          <w:sz w:val="22"/>
          <w:szCs w:val="22"/>
        </w:rPr>
        <w:t>Бонитировочные данные позволяют  решить многие из перечисленных задач, однако они должны быть дополнены экономической оценкой земли, поэтому что большая часть затрат на получение урожая  не зависит от признаков бонитета.</w:t>
      </w:r>
    </w:p>
    <w:p w:rsidR="00003362" w:rsidRPr="00B42DBF" w:rsidRDefault="00003362" w:rsidP="00391674">
      <w:pPr>
        <w:pStyle w:val="BodyText"/>
        <w:numPr>
          <w:ilvl w:val="0"/>
          <w:numId w:val="24"/>
        </w:numPr>
        <w:tabs>
          <w:tab w:val="left" w:pos="0"/>
          <w:tab w:val="left" w:pos="426"/>
        </w:tabs>
        <w:spacing w:before="0"/>
        <w:ind w:left="0" w:firstLine="567"/>
        <w:jc w:val="both"/>
        <w:rPr>
          <w:sz w:val="22"/>
          <w:szCs w:val="22"/>
        </w:rPr>
      </w:pPr>
      <w:r w:rsidRPr="00B42DBF">
        <w:rPr>
          <w:sz w:val="22"/>
          <w:szCs w:val="22"/>
        </w:rPr>
        <w:t>Экономическая оценка земли – это относительная оценка разных земельных участков по одному или нескольким  экономическим показателям, как минимум за 5-и летний период. Оценочные показатели рассчитываются по агропроизводственным группам почв, отдельно по орошаемым, осушенным и немилиорированным землям при  выравненной структуре производства.</w:t>
      </w:r>
    </w:p>
    <w:p w:rsidR="00003362" w:rsidRPr="00B42DBF" w:rsidRDefault="00003362" w:rsidP="00B42DBF">
      <w:pPr>
        <w:pStyle w:val="NoSpacing"/>
        <w:tabs>
          <w:tab w:val="left" w:pos="0"/>
        </w:tabs>
        <w:spacing w:before="0" w:after="0"/>
        <w:ind w:firstLine="567"/>
        <w:jc w:val="both"/>
        <w:rPr>
          <w:sz w:val="22"/>
          <w:szCs w:val="22"/>
        </w:rPr>
      </w:pPr>
    </w:p>
    <w:p w:rsidR="00003362" w:rsidRPr="00B42DBF" w:rsidRDefault="00003362" w:rsidP="00440EA4">
      <w:pPr>
        <w:pStyle w:val="NoSpacing"/>
        <w:numPr>
          <w:ilvl w:val="1"/>
          <w:numId w:val="34"/>
        </w:numPr>
        <w:spacing w:before="0" w:after="0"/>
        <w:jc w:val="center"/>
        <w:rPr>
          <w:b/>
          <w:bCs/>
          <w:sz w:val="22"/>
          <w:szCs w:val="22"/>
        </w:rPr>
      </w:pPr>
      <w:r w:rsidRPr="00B42DBF">
        <w:rPr>
          <w:b/>
          <w:bCs/>
          <w:sz w:val="22"/>
          <w:szCs w:val="22"/>
        </w:rPr>
        <w:t>Показатели экономической эффективности использования земли. Мониторинг земли.</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BodyText"/>
        <w:tabs>
          <w:tab w:val="left" w:pos="540"/>
          <w:tab w:val="left" w:pos="720"/>
        </w:tabs>
        <w:spacing w:before="0"/>
        <w:ind w:firstLine="567"/>
        <w:jc w:val="both"/>
        <w:rPr>
          <w:sz w:val="22"/>
          <w:szCs w:val="22"/>
        </w:rPr>
      </w:pPr>
      <w:r w:rsidRPr="00B42DBF">
        <w:rPr>
          <w:sz w:val="22"/>
          <w:szCs w:val="22"/>
        </w:rPr>
        <w:t>Показатели эффективности использования земли в сельском хозяйстве можно разделить на 2 группы:</w:t>
      </w:r>
    </w:p>
    <w:p w:rsidR="00003362" w:rsidRPr="00B42DBF" w:rsidRDefault="00003362" w:rsidP="00B42DBF">
      <w:pPr>
        <w:pStyle w:val="BodyText"/>
        <w:tabs>
          <w:tab w:val="left" w:pos="540"/>
          <w:tab w:val="left" w:pos="720"/>
        </w:tabs>
        <w:spacing w:before="0"/>
        <w:ind w:firstLine="567"/>
        <w:jc w:val="both"/>
        <w:rPr>
          <w:sz w:val="22"/>
          <w:szCs w:val="22"/>
        </w:rPr>
      </w:pPr>
      <w:r w:rsidRPr="00B42DBF">
        <w:rPr>
          <w:sz w:val="22"/>
          <w:szCs w:val="22"/>
        </w:rPr>
        <w:t>1). Натуральные:</w:t>
      </w:r>
    </w:p>
    <w:p w:rsidR="00003362" w:rsidRPr="00B42DBF" w:rsidRDefault="00003362" w:rsidP="00391674">
      <w:pPr>
        <w:pStyle w:val="BodyText"/>
        <w:numPr>
          <w:ilvl w:val="0"/>
          <w:numId w:val="25"/>
        </w:numPr>
        <w:tabs>
          <w:tab w:val="left" w:pos="540"/>
          <w:tab w:val="left" w:pos="720"/>
        </w:tabs>
        <w:spacing w:before="0"/>
        <w:ind w:left="0" w:firstLine="567"/>
        <w:jc w:val="both"/>
        <w:rPr>
          <w:sz w:val="22"/>
          <w:szCs w:val="22"/>
        </w:rPr>
      </w:pPr>
      <w:r w:rsidRPr="00B42DBF">
        <w:rPr>
          <w:sz w:val="22"/>
          <w:szCs w:val="22"/>
        </w:rPr>
        <w:t>урожайность;</w:t>
      </w:r>
    </w:p>
    <w:p w:rsidR="00003362" w:rsidRPr="00B42DBF" w:rsidRDefault="00003362" w:rsidP="00391674">
      <w:pPr>
        <w:pStyle w:val="BodyText"/>
        <w:numPr>
          <w:ilvl w:val="0"/>
          <w:numId w:val="25"/>
        </w:numPr>
        <w:tabs>
          <w:tab w:val="left" w:pos="540"/>
          <w:tab w:val="left" w:pos="720"/>
        </w:tabs>
        <w:spacing w:before="0"/>
        <w:ind w:left="0" w:firstLine="567"/>
        <w:jc w:val="both"/>
        <w:rPr>
          <w:sz w:val="22"/>
          <w:szCs w:val="22"/>
        </w:rPr>
      </w:pPr>
      <w:r w:rsidRPr="00B42DBF">
        <w:rPr>
          <w:sz w:val="22"/>
          <w:szCs w:val="22"/>
        </w:rPr>
        <w:t>выход кормовых единиц и перевариваемого протеина с 1 га  сельскохозяйственных угодий, пашни, сенокосов, пастбищ;</w:t>
      </w:r>
    </w:p>
    <w:p w:rsidR="00003362" w:rsidRPr="00B42DBF" w:rsidRDefault="00003362" w:rsidP="00391674">
      <w:pPr>
        <w:pStyle w:val="BodyText"/>
        <w:numPr>
          <w:ilvl w:val="0"/>
          <w:numId w:val="25"/>
        </w:numPr>
        <w:tabs>
          <w:tab w:val="left" w:pos="540"/>
          <w:tab w:val="left" w:pos="720"/>
        </w:tabs>
        <w:spacing w:before="0"/>
        <w:ind w:left="0" w:firstLine="567"/>
        <w:jc w:val="both"/>
        <w:rPr>
          <w:sz w:val="22"/>
          <w:szCs w:val="22"/>
        </w:rPr>
      </w:pPr>
      <w:r w:rsidRPr="00B42DBF">
        <w:rPr>
          <w:sz w:val="22"/>
          <w:szCs w:val="22"/>
        </w:rPr>
        <w:t>производство продукции животноводства на единицу  земельной площади;</w:t>
      </w:r>
    </w:p>
    <w:p w:rsidR="00003362" w:rsidRPr="00B42DBF" w:rsidRDefault="00003362" w:rsidP="00391674">
      <w:pPr>
        <w:pStyle w:val="BodyText"/>
        <w:numPr>
          <w:ilvl w:val="0"/>
          <w:numId w:val="25"/>
        </w:numPr>
        <w:tabs>
          <w:tab w:val="left" w:pos="540"/>
          <w:tab w:val="left" w:pos="720"/>
        </w:tabs>
        <w:spacing w:before="0"/>
        <w:ind w:left="0" w:firstLine="567"/>
        <w:jc w:val="both"/>
        <w:rPr>
          <w:sz w:val="22"/>
          <w:szCs w:val="22"/>
        </w:rPr>
      </w:pPr>
      <w:r w:rsidRPr="00B42DBF">
        <w:rPr>
          <w:sz w:val="22"/>
          <w:szCs w:val="22"/>
        </w:rPr>
        <w:t>плотность скота на единицу сельскохозяйственной продукции, пашни, посевов.</w:t>
      </w:r>
    </w:p>
    <w:p w:rsidR="00003362" w:rsidRPr="00B42DBF" w:rsidRDefault="00003362" w:rsidP="00B42DBF">
      <w:pPr>
        <w:pStyle w:val="BodyText"/>
        <w:tabs>
          <w:tab w:val="left" w:pos="540"/>
          <w:tab w:val="left" w:pos="720"/>
        </w:tabs>
        <w:spacing w:before="0"/>
        <w:ind w:firstLine="567"/>
        <w:jc w:val="both"/>
        <w:rPr>
          <w:sz w:val="22"/>
          <w:szCs w:val="22"/>
        </w:rPr>
      </w:pPr>
      <w:r w:rsidRPr="00B42DBF">
        <w:rPr>
          <w:sz w:val="22"/>
          <w:szCs w:val="22"/>
        </w:rPr>
        <w:t xml:space="preserve">   2). Стоимостные</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а) выход валовой продукции, валовой доход, чистый доход, прибыль на единицу  земельных угодий – землеотдача,</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б) землеемкость – обратный землеотдачи.</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Обобщающим показателем является уровень рентабельности.</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Дополнительные показатели экономической эффективности использования земли:</w:t>
      </w:r>
    </w:p>
    <w:p w:rsidR="00003362" w:rsidRPr="00B42DBF" w:rsidRDefault="00003362" w:rsidP="00391674">
      <w:pPr>
        <w:pStyle w:val="BodyText"/>
        <w:numPr>
          <w:ilvl w:val="0"/>
          <w:numId w:val="26"/>
        </w:numPr>
        <w:tabs>
          <w:tab w:val="clear" w:pos="1004"/>
          <w:tab w:val="num" w:pos="540"/>
          <w:tab w:val="left" w:pos="720"/>
        </w:tabs>
        <w:spacing w:before="0"/>
        <w:ind w:left="0" w:firstLine="567"/>
        <w:jc w:val="both"/>
        <w:rPr>
          <w:sz w:val="22"/>
          <w:szCs w:val="22"/>
        </w:rPr>
      </w:pPr>
      <w:r w:rsidRPr="00B42DBF">
        <w:rPr>
          <w:sz w:val="22"/>
          <w:szCs w:val="22"/>
        </w:rPr>
        <w:t>удельный вес сельскохозяйственных угодий в общей земельной площади;</w:t>
      </w:r>
    </w:p>
    <w:p w:rsidR="00003362" w:rsidRPr="00B42DBF" w:rsidRDefault="00003362" w:rsidP="00391674">
      <w:pPr>
        <w:pStyle w:val="BodyText"/>
        <w:numPr>
          <w:ilvl w:val="0"/>
          <w:numId w:val="26"/>
        </w:numPr>
        <w:tabs>
          <w:tab w:val="clear" w:pos="1004"/>
          <w:tab w:val="num" w:pos="540"/>
          <w:tab w:val="left" w:pos="720"/>
        </w:tabs>
        <w:spacing w:before="0"/>
        <w:ind w:left="0" w:firstLine="567"/>
        <w:jc w:val="both"/>
        <w:rPr>
          <w:sz w:val="22"/>
          <w:szCs w:val="22"/>
        </w:rPr>
      </w:pPr>
      <w:r w:rsidRPr="00B42DBF">
        <w:rPr>
          <w:sz w:val="22"/>
          <w:szCs w:val="22"/>
        </w:rPr>
        <w:t>пашни в составе сельскохозяйственных угодий (распаханность);</w:t>
      </w:r>
    </w:p>
    <w:p w:rsidR="00003362" w:rsidRPr="00B42DBF" w:rsidRDefault="00003362" w:rsidP="00391674">
      <w:pPr>
        <w:pStyle w:val="BodyText"/>
        <w:numPr>
          <w:ilvl w:val="0"/>
          <w:numId w:val="26"/>
        </w:numPr>
        <w:tabs>
          <w:tab w:val="clear" w:pos="1004"/>
          <w:tab w:val="num" w:pos="540"/>
          <w:tab w:val="left" w:pos="720"/>
        </w:tabs>
        <w:spacing w:before="0"/>
        <w:ind w:left="0" w:firstLine="567"/>
        <w:jc w:val="both"/>
        <w:rPr>
          <w:sz w:val="22"/>
          <w:szCs w:val="22"/>
        </w:rPr>
      </w:pPr>
      <w:r w:rsidRPr="00B42DBF">
        <w:rPr>
          <w:sz w:val="22"/>
          <w:szCs w:val="22"/>
        </w:rPr>
        <w:t>посевов в площади пашни;</w:t>
      </w:r>
    </w:p>
    <w:p w:rsidR="00003362" w:rsidRPr="00B42DBF" w:rsidRDefault="00003362" w:rsidP="00391674">
      <w:pPr>
        <w:pStyle w:val="BodyText"/>
        <w:numPr>
          <w:ilvl w:val="0"/>
          <w:numId w:val="26"/>
        </w:numPr>
        <w:tabs>
          <w:tab w:val="clear" w:pos="1004"/>
          <w:tab w:val="num" w:pos="540"/>
          <w:tab w:val="left" w:pos="720"/>
        </w:tabs>
        <w:spacing w:before="0"/>
        <w:ind w:left="0" w:firstLine="567"/>
        <w:jc w:val="both"/>
        <w:rPr>
          <w:sz w:val="22"/>
          <w:szCs w:val="22"/>
        </w:rPr>
      </w:pPr>
      <w:r w:rsidRPr="00B42DBF">
        <w:rPr>
          <w:sz w:val="22"/>
          <w:szCs w:val="22"/>
        </w:rPr>
        <w:t>удельный вес орошаемых земель в площади сельскохозяйственных угодий;</w:t>
      </w:r>
    </w:p>
    <w:p w:rsidR="00003362" w:rsidRPr="00B42DBF" w:rsidRDefault="00003362" w:rsidP="00391674">
      <w:pPr>
        <w:pStyle w:val="BodyText"/>
        <w:numPr>
          <w:ilvl w:val="0"/>
          <w:numId w:val="26"/>
        </w:numPr>
        <w:tabs>
          <w:tab w:val="clear" w:pos="1004"/>
          <w:tab w:val="num" w:pos="540"/>
          <w:tab w:val="left" w:pos="720"/>
        </w:tabs>
        <w:spacing w:before="0"/>
        <w:ind w:left="0" w:firstLine="567"/>
        <w:jc w:val="both"/>
        <w:rPr>
          <w:sz w:val="22"/>
          <w:szCs w:val="22"/>
        </w:rPr>
      </w:pPr>
      <w:r w:rsidRPr="00B42DBF">
        <w:rPr>
          <w:sz w:val="22"/>
          <w:szCs w:val="22"/>
        </w:rPr>
        <w:t>удельный вес осушаемых земель в общей площади сельскохозяйственных угодий.</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Для объективной сравнительной оценки уровня использования земельных угодий необходимо учитывать один из важнейших факторов, влияющих на результаты ведения хозяйства – качество земли. Поэтому полученные данные об экономической эффективности использования земли корректируются с учетом ее экономической оценки.</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За использование землей ведется постоянный контроль путем организации и ведения мониторинга земель.</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Мониторинг – система наблюдений за использованием почв и состоянием земельного фонда, а так же выработка мер по предупреждению и устранению последствий негативных воздействий.</w:t>
      </w:r>
    </w:p>
    <w:p w:rsidR="00003362" w:rsidRPr="00B42DBF" w:rsidRDefault="00003362" w:rsidP="00B42DBF">
      <w:pPr>
        <w:pStyle w:val="BodyText"/>
        <w:tabs>
          <w:tab w:val="left" w:pos="540"/>
          <w:tab w:val="left" w:pos="1260"/>
        </w:tabs>
        <w:spacing w:before="0"/>
        <w:ind w:firstLine="567"/>
        <w:jc w:val="both"/>
        <w:rPr>
          <w:sz w:val="22"/>
          <w:szCs w:val="22"/>
        </w:rPr>
      </w:pPr>
      <w:r w:rsidRPr="00B42DBF">
        <w:rPr>
          <w:sz w:val="22"/>
          <w:szCs w:val="22"/>
        </w:rPr>
        <w:t>Задачи мониторинга:</w:t>
      </w:r>
    </w:p>
    <w:p w:rsidR="00003362" w:rsidRPr="00B42DBF" w:rsidRDefault="00003362" w:rsidP="00391674">
      <w:pPr>
        <w:pStyle w:val="BodyText"/>
        <w:numPr>
          <w:ilvl w:val="0"/>
          <w:numId w:val="27"/>
        </w:numPr>
        <w:tabs>
          <w:tab w:val="left" w:pos="540"/>
          <w:tab w:val="left" w:pos="993"/>
        </w:tabs>
        <w:spacing w:before="0"/>
        <w:ind w:left="0" w:firstLine="567"/>
        <w:jc w:val="both"/>
        <w:rPr>
          <w:sz w:val="22"/>
          <w:szCs w:val="22"/>
        </w:rPr>
      </w:pPr>
      <w:r w:rsidRPr="00B42DBF">
        <w:rPr>
          <w:sz w:val="22"/>
          <w:szCs w:val="22"/>
        </w:rPr>
        <w:t>получение объективной и полной информации об изменениях земель их состоянии с целью защиты земельных угодий от нежелательных воздействий. Основной территориальной единицей мониторинга является тип (класс) земель.</w:t>
      </w:r>
    </w:p>
    <w:p w:rsidR="00003362" w:rsidRPr="00B42DBF" w:rsidRDefault="00003362" w:rsidP="00391674">
      <w:pPr>
        <w:pStyle w:val="BodyText"/>
        <w:numPr>
          <w:ilvl w:val="0"/>
          <w:numId w:val="27"/>
        </w:numPr>
        <w:tabs>
          <w:tab w:val="left" w:pos="540"/>
          <w:tab w:val="left" w:pos="993"/>
        </w:tabs>
        <w:spacing w:before="0"/>
        <w:ind w:left="0" w:firstLine="567"/>
        <w:jc w:val="both"/>
        <w:rPr>
          <w:sz w:val="22"/>
          <w:szCs w:val="22"/>
        </w:rPr>
      </w:pPr>
      <w:r w:rsidRPr="00B42DBF">
        <w:rPr>
          <w:sz w:val="22"/>
          <w:szCs w:val="22"/>
        </w:rPr>
        <w:t>мониторинг  земель дает возможность обеспечить законодательную и исполнительную власти, всех заинтересованных - сведениями о состоянии земель, обосновании размеров платы за землю, регулировании земельных отношений.</w:t>
      </w:r>
    </w:p>
    <w:p w:rsidR="00003362" w:rsidRPr="00B42DBF" w:rsidRDefault="00003362" w:rsidP="00B42DBF">
      <w:pPr>
        <w:pStyle w:val="BodyText"/>
        <w:tabs>
          <w:tab w:val="left" w:pos="540"/>
          <w:tab w:val="left" w:pos="993"/>
        </w:tabs>
        <w:spacing w:before="0"/>
        <w:ind w:firstLine="567"/>
        <w:jc w:val="both"/>
        <w:rPr>
          <w:sz w:val="22"/>
          <w:szCs w:val="22"/>
        </w:rPr>
      </w:pPr>
      <w:r w:rsidRPr="00B42DBF">
        <w:rPr>
          <w:sz w:val="22"/>
          <w:szCs w:val="22"/>
        </w:rPr>
        <w:t>Мониторинг земель ведется по единой для республики методике и является основной частью мониторинга природных ресурсов Республики Беларусь. Работы по мониторингу земель осуществляет по земельным ресурсам при Министерстве Республике Беларусь.</w:t>
      </w:r>
    </w:p>
    <w:p w:rsidR="00003362" w:rsidRPr="00B42DBF" w:rsidRDefault="00003362" w:rsidP="00B42DBF">
      <w:pPr>
        <w:ind w:firstLine="567"/>
        <w:jc w:val="both"/>
        <w:rPr>
          <w:sz w:val="22"/>
          <w:szCs w:val="22"/>
        </w:rPr>
      </w:pPr>
    </w:p>
    <w:p w:rsidR="00003362" w:rsidRPr="00B42DBF" w:rsidRDefault="00003362" w:rsidP="00440EA4">
      <w:pPr>
        <w:pStyle w:val="NoSpacing"/>
        <w:numPr>
          <w:ilvl w:val="1"/>
          <w:numId w:val="34"/>
        </w:numPr>
        <w:spacing w:before="0" w:after="0"/>
        <w:jc w:val="center"/>
        <w:rPr>
          <w:b/>
          <w:bCs/>
          <w:sz w:val="22"/>
          <w:szCs w:val="22"/>
        </w:rPr>
      </w:pPr>
      <w:r w:rsidRPr="00B42DBF">
        <w:rPr>
          <w:b/>
          <w:bCs/>
          <w:sz w:val="22"/>
          <w:szCs w:val="22"/>
        </w:rPr>
        <w:t>Факторы и пути повышения эффективности использования земли</w:t>
      </w:r>
    </w:p>
    <w:p w:rsidR="00003362" w:rsidRPr="00B42DBF" w:rsidRDefault="00003362" w:rsidP="00B42DBF">
      <w:pPr>
        <w:pStyle w:val="NoSpacing"/>
        <w:spacing w:before="0" w:after="0"/>
        <w:ind w:firstLine="567"/>
        <w:jc w:val="both"/>
        <w:rPr>
          <w:sz w:val="22"/>
          <w:szCs w:val="22"/>
        </w:rPr>
      </w:pPr>
    </w:p>
    <w:p w:rsidR="00003362" w:rsidRPr="00B42DBF" w:rsidRDefault="00003362" w:rsidP="00B42DBF">
      <w:pPr>
        <w:pStyle w:val="BodyText"/>
        <w:spacing w:before="0"/>
        <w:ind w:firstLine="567"/>
        <w:jc w:val="both"/>
        <w:rPr>
          <w:sz w:val="22"/>
          <w:szCs w:val="22"/>
        </w:rPr>
      </w:pPr>
      <w:r w:rsidRPr="00B42DBF">
        <w:rPr>
          <w:sz w:val="22"/>
          <w:szCs w:val="22"/>
        </w:rPr>
        <w:t>Главная роль в повышении эффективности использования земли принадлежит государству, которое должно:</w:t>
      </w:r>
    </w:p>
    <w:p w:rsidR="00003362" w:rsidRPr="00B42DBF" w:rsidRDefault="00003362" w:rsidP="00B42DBF">
      <w:pPr>
        <w:pStyle w:val="BodyText"/>
        <w:spacing w:before="0"/>
        <w:ind w:firstLine="567"/>
        <w:jc w:val="both"/>
        <w:rPr>
          <w:sz w:val="22"/>
          <w:szCs w:val="22"/>
        </w:rPr>
      </w:pPr>
      <w:r w:rsidRPr="00B42DBF">
        <w:rPr>
          <w:sz w:val="22"/>
          <w:szCs w:val="22"/>
        </w:rPr>
        <w:t xml:space="preserve"> во-первых, разрабатывать и осуществлять целевые программы по сохранению размеров и состояния земельных угодий, недопущению их сокращения и нецелевого использования, </w:t>
      </w:r>
    </w:p>
    <w:p w:rsidR="00003362" w:rsidRPr="00B42DBF" w:rsidRDefault="00003362" w:rsidP="00B42DBF">
      <w:pPr>
        <w:pStyle w:val="BodyText"/>
        <w:spacing w:before="0"/>
        <w:ind w:firstLine="567"/>
        <w:jc w:val="both"/>
        <w:rPr>
          <w:sz w:val="22"/>
          <w:szCs w:val="22"/>
        </w:rPr>
      </w:pPr>
      <w:r w:rsidRPr="00B42DBF">
        <w:rPr>
          <w:sz w:val="22"/>
          <w:szCs w:val="22"/>
        </w:rPr>
        <w:t xml:space="preserve"> во – вторых, способствовать изменению общеэкономических условий, создающих основу для расширенного воспроизводства и интенсификации сельского хозяйства, реализации преимущества новых отношений собственности и механизма хозяйствования.</w:t>
      </w:r>
    </w:p>
    <w:p w:rsidR="00003362" w:rsidRPr="00B42DBF" w:rsidRDefault="00003362" w:rsidP="00B42DBF">
      <w:pPr>
        <w:pStyle w:val="BodyText"/>
        <w:spacing w:before="0"/>
        <w:ind w:firstLine="567"/>
        <w:jc w:val="both"/>
        <w:rPr>
          <w:sz w:val="22"/>
          <w:szCs w:val="22"/>
        </w:rPr>
      </w:pPr>
      <w:r w:rsidRPr="00B42DBF">
        <w:rPr>
          <w:sz w:val="22"/>
          <w:szCs w:val="22"/>
        </w:rPr>
        <w:t>Мероприятия, способствующие более полному и эффективному использованию главного средства производства в сельском хозяйстве, можно объединить в следующие группы:</w:t>
      </w:r>
    </w:p>
    <w:p w:rsidR="00003362" w:rsidRPr="00B42DBF" w:rsidRDefault="00003362" w:rsidP="00B42DBF">
      <w:pPr>
        <w:pStyle w:val="BodyText"/>
        <w:spacing w:before="0"/>
        <w:ind w:firstLine="567"/>
        <w:jc w:val="both"/>
        <w:rPr>
          <w:sz w:val="22"/>
          <w:szCs w:val="22"/>
        </w:rPr>
      </w:pPr>
      <w:r w:rsidRPr="00B42DBF">
        <w:rPr>
          <w:sz w:val="22"/>
          <w:szCs w:val="22"/>
        </w:rPr>
        <w:t xml:space="preserve">1. Включение в производственное использование каждого гектара закрепленной за хозяйством земли; нельзя допускать, чтобы земля выпадала из хозяйственного оборота. </w:t>
      </w:r>
    </w:p>
    <w:p w:rsidR="00003362" w:rsidRPr="00B42DBF" w:rsidRDefault="00003362" w:rsidP="00B42DBF">
      <w:pPr>
        <w:pStyle w:val="BodyText"/>
        <w:spacing w:before="0"/>
        <w:ind w:firstLine="567"/>
        <w:jc w:val="both"/>
        <w:rPr>
          <w:sz w:val="22"/>
          <w:szCs w:val="22"/>
        </w:rPr>
      </w:pPr>
      <w:r w:rsidRPr="00B42DBF">
        <w:rPr>
          <w:sz w:val="22"/>
          <w:szCs w:val="22"/>
        </w:rPr>
        <w:t>2. Повышение экономического плодородия почв. Это прежде всего:</w:t>
      </w:r>
    </w:p>
    <w:p w:rsidR="00003362" w:rsidRPr="00B42DBF" w:rsidRDefault="00003362" w:rsidP="00391674">
      <w:pPr>
        <w:pStyle w:val="BodyText"/>
        <w:numPr>
          <w:ilvl w:val="0"/>
          <w:numId w:val="28"/>
        </w:numPr>
        <w:spacing w:before="0"/>
        <w:ind w:left="0" w:firstLine="567"/>
        <w:jc w:val="both"/>
        <w:rPr>
          <w:sz w:val="22"/>
          <w:szCs w:val="22"/>
        </w:rPr>
      </w:pPr>
      <w:r w:rsidRPr="00B42DBF">
        <w:rPr>
          <w:sz w:val="22"/>
          <w:szCs w:val="22"/>
        </w:rPr>
        <w:t xml:space="preserve">орошение и осушение, </w:t>
      </w:r>
    </w:p>
    <w:p w:rsidR="00003362" w:rsidRPr="00B42DBF" w:rsidRDefault="00003362" w:rsidP="00391674">
      <w:pPr>
        <w:pStyle w:val="BodyText"/>
        <w:numPr>
          <w:ilvl w:val="0"/>
          <w:numId w:val="28"/>
        </w:numPr>
        <w:spacing w:before="0"/>
        <w:ind w:left="0" w:firstLine="567"/>
        <w:jc w:val="both"/>
        <w:rPr>
          <w:sz w:val="22"/>
          <w:szCs w:val="22"/>
        </w:rPr>
      </w:pPr>
      <w:r w:rsidRPr="00B42DBF">
        <w:rPr>
          <w:sz w:val="22"/>
          <w:szCs w:val="22"/>
        </w:rPr>
        <w:t xml:space="preserve">химическая мелиорация, </w:t>
      </w:r>
    </w:p>
    <w:p w:rsidR="00003362" w:rsidRPr="00B42DBF" w:rsidRDefault="00003362" w:rsidP="00391674">
      <w:pPr>
        <w:pStyle w:val="BodyText"/>
        <w:numPr>
          <w:ilvl w:val="0"/>
          <w:numId w:val="28"/>
        </w:numPr>
        <w:spacing w:before="0"/>
        <w:ind w:left="0" w:firstLine="567"/>
        <w:jc w:val="both"/>
        <w:rPr>
          <w:sz w:val="22"/>
          <w:szCs w:val="22"/>
        </w:rPr>
      </w:pPr>
      <w:r w:rsidRPr="00B42DBF">
        <w:rPr>
          <w:sz w:val="22"/>
          <w:szCs w:val="22"/>
        </w:rPr>
        <w:t xml:space="preserve">применение удобрений, </w:t>
      </w:r>
    </w:p>
    <w:p w:rsidR="00003362" w:rsidRPr="00B42DBF" w:rsidRDefault="00003362" w:rsidP="00391674">
      <w:pPr>
        <w:pStyle w:val="BodyText"/>
        <w:numPr>
          <w:ilvl w:val="0"/>
          <w:numId w:val="28"/>
        </w:numPr>
        <w:spacing w:before="0"/>
        <w:ind w:left="0" w:firstLine="567"/>
        <w:jc w:val="both"/>
        <w:rPr>
          <w:sz w:val="22"/>
          <w:szCs w:val="22"/>
        </w:rPr>
      </w:pPr>
      <w:r w:rsidRPr="00B42DBF">
        <w:rPr>
          <w:sz w:val="22"/>
          <w:szCs w:val="22"/>
        </w:rPr>
        <w:t xml:space="preserve">освоение севооборотов, </w:t>
      </w:r>
    </w:p>
    <w:p w:rsidR="00003362" w:rsidRPr="00B42DBF" w:rsidRDefault="00003362" w:rsidP="00391674">
      <w:pPr>
        <w:pStyle w:val="BodyText"/>
        <w:numPr>
          <w:ilvl w:val="0"/>
          <w:numId w:val="28"/>
        </w:numPr>
        <w:spacing w:before="0"/>
        <w:ind w:left="0" w:firstLine="567"/>
        <w:jc w:val="both"/>
        <w:rPr>
          <w:sz w:val="22"/>
          <w:szCs w:val="22"/>
        </w:rPr>
      </w:pPr>
      <w:r w:rsidRPr="00B42DBF">
        <w:rPr>
          <w:sz w:val="22"/>
          <w:szCs w:val="22"/>
        </w:rPr>
        <w:t>поверхностное и коренное улучшение лугов и пастбищ.</w:t>
      </w:r>
    </w:p>
    <w:p w:rsidR="00003362" w:rsidRPr="00B42DBF" w:rsidRDefault="00003362" w:rsidP="00B42DBF">
      <w:pPr>
        <w:pStyle w:val="BodyText"/>
        <w:spacing w:before="0"/>
        <w:ind w:firstLine="567"/>
        <w:jc w:val="both"/>
        <w:rPr>
          <w:sz w:val="22"/>
          <w:szCs w:val="22"/>
        </w:rPr>
      </w:pPr>
      <w:r w:rsidRPr="00B42DBF">
        <w:rPr>
          <w:sz w:val="22"/>
          <w:szCs w:val="22"/>
        </w:rPr>
        <w:t xml:space="preserve">3.Сохранение плодородия и охрана почв: </w:t>
      </w:r>
    </w:p>
    <w:p w:rsidR="00003362" w:rsidRPr="00B42DBF" w:rsidRDefault="00003362" w:rsidP="00391674">
      <w:pPr>
        <w:pStyle w:val="BodyText"/>
        <w:numPr>
          <w:ilvl w:val="0"/>
          <w:numId w:val="29"/>
        </w:numPr>
        <w:spacing w:before="0"/>
        <w:ind w:left="0" w:firstLine="567"/>
        <w:jc w:val="both"/>
        <w:rPr>
          <w:sz w:val="22"/>
          <w:szCs w:val="22"/>
        </w:rPr>
      </w:pPr>
      <w:r w:rsidRPr="00B42DBF">
        <w:rPr>
          <w:sz w:val="22"/>
          <w:szCs w:val="22"/>
        </w:rPr>
        <w:t xml:space="preserve">полезащитное лесоразведение, </w:t>
      </w:r>
    </w:p>
    <w:p w:rsidR="00003362" w:rsidRPr="00B42DBF" w:rsidRDefault="00003362" w:rsidP="00391674">
      <w:pPr>
        <w:pStyle w:val="BodyText"/>
        <w:numPr>
          <w:ilvl w:val="0"/>
          <w:numId w:val="29"/>
        </w:numPr>
        <w:spacing w:before="0"/>
        <w:ind w:left="0" w:firstLine="567"/>
        <w:jc w:val="both"/>
        <w:rPr>
          <w:sz w:val="22"/>
          <w:szCs w:val="22"/>
        </w:rPr>
      </w:pPr>
      <w:r w:rsidRPr="00B42DBF">
        <w:rPr>
          <w:sz w:val="22"/>
          <w:szCs w:val="22"/>
        </w:rPr>
        <w:t xml:space="preserve">почвозащитные технологии и севообороты, </w:t>
      </w:r>
    </w:p>
    <w:p w:rsidR="00003362" w:rsidRPr="00B42DBF" w:rsidRDefault="00003362" w:rsidP="00391674">
      <w:pPr>
        <w:pStyle w:val="BodyText"/>
        <w:numPr>
          <w:ilvl w:val="0"/>
          <w:numId w:val="29"/>
        </w:numPr>
        <w:spacing w:before="0"/>
        <w:ind w:left="0" w:firstLine="567"/>
        <w:jc w:val="both"/>
        <w:rPr>
          <w:sz w:val="22"/>
          <w:szCs w:val="22"/>
        </w:rPr>
      </w:pPr>
      <w:r w:rsidRPr="00B42DBF">
        <w:rPr>
          <w:sz w:val="22"/>
          <w:szCs w:val="22"/>
        </w:rPr>
        <w:t>система мер по борьбе с водной и ветреной эрозией.</w:t>
      </w:r>
    </w:p>
    <w:p w:rsidR="00003362" w:rsidRPr="00B42DBF" w:rsidRDefault="00003362" w:rsidP="00391674">
      <w:pPr>
        <w:pStyle w:val="BodyText"/>
        <w:numPr>
          <w:ilvl w:val="0"/>
          <w:numId w:val="31"/>
        </w:numPr>
        <w:spacing w:before="0"/>
        <w:ind w:left="0" w:firstLine="567"/>
        <w:jc w:val="both"/>
        <w:rPr>
          <w:sz w:val="22"/>
          <w:szCs w:val="22"/>
        </w:rPr>
      </w:pPr>
      <w:r w:rsidRPr="00B42DBF">
        <w:rPr>
          <w:sz w:val="22"/>
          <w:szCs w:val="22"/>
        </w:rPr>
        <w:t xml:space="preserve">Организационно – экономические мероприятия: </w:t>
      </w:r>
    </w:p>
    <w:p w:rsidR="00003362" w:rsidRPr="00B42DBF" w:rsidRDefault="00003362" w:rsidP="00391674">
      <w:pPr>
        <w:pStyle w:val="BodyText"/>
        <w:numPr>
          <w:ilvl w:val="0"/>
          <w:numId w:val="30"/>
        </w:numPr>
        <w:spacing w:before="0"/>
        <w:ind w:left="0" w:firstLine="567"/>
        <w:jc w:val="both"/>
        <w:rPr>
          <w:sz w:val="22"/>
          <w:szCs w:val="22"/>
        </w:rPr>
      </w:pPr>
      <w:r w:rsidRPr="00B42DBF">
        <w:rPr>
          <w:sz w:val="22"/>
          <w:szCs w:val="22"/>
        </w:rPr>
        <w:t xml:space="preserve">совершенствование структуры посевных площадей с учетом конъюктуры рынка, </w:t>
      </w:r>
    </w:p>
    <w:p w:rsidR="00003362" w:rsidRPr="00B42DBF" w:rsidRDefault="00003362" w:rsidP="00391674">
      <w:pPr>
        <w:pStyle w:val="BodyText"/>
        <w:numPr>
          <w:ilvl w:val="0"/>
          <w:numId w:val="30"/>
        </w:numPr>
        <w:spacing w:before="0"/>
        <w:ind w:left="0" w:firstLine="567"/>
        <w:jc w:val="both"/>
        <w:rPr>
          <w:sz w:val="22"/>
          <w:szCs w:val="22"/>
        </w:rPr>
      </w:pPr>
      <w:r w:rsidRPr="00B42DBF">
        <w:rPr>
          <w:sz w:val="22"/>
          <w:szCs w:val="22"/>
        </w:rPr>
        <w:t xml:space="preserve">углубление специализации, </w:t>
      </w:r>
    </w:p>
    <w:p w:rsidR="00003362" w:rsidRPr="00B42DBF" w:rsidRDefault="00003362" w:rsidP="00391674">
      <w:pPr>
        <w:pStyle w:val="BodyText"/>
        <w:numPr>
          <w:ilvl w:val="0"/>
          <w:numId w:val="30"/>
        </w:numPr>
        <w:spacing w:before="0"/>
        <w:ind w:left="0" w:firstLine="567"/>
        <w:jc w:val="both"/>
        <w:rPr>
          <w:sz w:val="22"/>
          <w:szCs w:val="22"/>
        </w:rPr>
      </w:pPr>
      <w:r w:rsidRPr="00B42DBF">
        <w:rPr>
          <w:sz w:val="22"/>
          <w:szCs w:val="22"/>
        </w:rPr>
        <w:t>применение прогрессивных форм организации и оплаты труда,</w:t>
      </w:r>
    </w:p>
    <w:p w:rsidR="00003362" w:rsidRPr="00B42DBF" w:rsidRDefault="00003362" w:rsidP="00391674">
      <w:pPr>
        <w:pStyle w:val="BodyText"/>
        <w:numPr>
          <w:ilvl w:val="0"/>
          <w:numId w:val="30"/>
        </w:numPr>
        <w:spacing w:before="0"/>
        <w:ind w:left="0" w:firstLine="567"/>
        <w:jc w:val="both"/>
        <w:rPr>
          <w:sz w:val="22"/>
          <w:szCs w:val="22"/>
        </w:rPr>
      </w:pPr>
      <w:r w:rsidRPr="00B42DBF">
        <w:rPr>
          <w:sz w:val="22"/>
          <w:szCs w:val="22"/>
        </w:rPr>
        <w:t>совершенствование форм хозяйствования и др.</w:t>
      </w:r>
    </w:p>
    <w:p w:rsidR="00003362" w:rsidRPr="00B42DBF" w:rsidRDefault="00003362" w:rsidP="00B42DBF">
      <w:pPr>
        <w:pStyle w:val="BodyText"/>
        <w:spacing w:before="0"/>
        <w:ind w:firstLine="567"/>
        <w:jc w:val="both"/>
        <w:rPr>
          <w:sz w:val="22"/>
          <w:szCs w:val="22"/>
        </w:rPr>
      </w:pPr>
      <w:r w:rsidRPr="00B42DBF">
        <w:rPr>
          <w:sz w:val="22"/>
          <w:szCs w:val="22"/>
        </w:rPr>
        <w:t>5. Последовательная интенсификация. Необходимость ее определяется постоянным ростом потребностей населения. Интенсификация осуществляется не только с дополнительными вложениями, но и с совершенствованием технологии, организации производства и труда. Порой совершенствование технологии, организации производства и труда дает больший экономический эффект, чем новые дополнительные вложения.</w:t>
      </w:r>
    </w:p>
    <w:p w:rsidR="00003362" w:rsidRPr="00B42DBF" w:rsidRDefault="00003362" w:rsidP="00B42DBF">
      <w:pPr>
        <w:pStyle w:val="BodyText"/>
        <w:spacing w:before="0"/>
        <w:ind w:firstLine="567"/>
        <w:jc w:val="both"/>
        <w:rPr>
          <w:sz w:val="22"/>
          <w:szCs w:val="22"/>
        </w:rPr>
      </w:pPr>
      <w:r w:rsidRPr="00B42DBF">
        <w:rPr>
          <w:sz w:val="22"/>
          <w:szCs w:val="22"/>
        </w:rPr>
        <w:t>6. Научно – обоснованная система земледелия направлена на повышение эффективности использования земли, постоянный рост ее плодородия и включает следующие элементы:</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введение и освоение севооборотов;</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приемы борьбы с эрозией почвы их рациональная обработка;</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система машин и удобрений;</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известкование почв;</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орошение и осушение;</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семеноводство;</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окультуривание естественных сенокосов и пастбищ;</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борьба с сорняками, вредителями и болезнями растений;</w:t>
      </w:r>
    </w:p>
    <w:p w:rsidR="00003362" w:rsidRPr="00B42DBF" w:rsidRDefault="00003362" w:rsidP="00391674">
      <w:pPr>
        <w:pStyle w:val="BodyText"/>
        <w:numPr>
          <w:ilvl w:val="0"/>
          <w:numId w:val="32"/>
        </w:numPr>
        <w:spacing w:before="0"/>
        <w:ind w:left="0" w:firstLine="567"/>
        <w:jc w:val="both"/>
        <w:rPr>
          <w:sz w:val="22"/>
          <w:szCs w:val="22"/>
        </w:rPr>
      </w:pPr>
      <w:r w:rsidRPr="00B42DBF">
        <w:rPr>
          <w:sz w:val="22"/>
          <w:szCs w:val="22"/>
        </w:rPr>
        <w:t>организационно – экономические и социальные мероприятия.</w:t>
      </w:r>
    </w:p>
    <w:p w:rsidR="00003362" w:rsidRDefault="00003362" w:rsidP="00B42DBF">
      <w:pPr>
        <w:pStyle w:val="BodyText"/>
        <w:tabs>
          <w:tab w:val="left" w:pos="540"/>
          <w:tab w:val="left" w:pos="1260"/>
        </w:tabs>
        <w:spacing w:before="0"/>
        <w:ind w:firstLine="567"/>
        <w:jc w:val="both"/>
        <w:rPr>
          <w:b/>
          <w:bCs/>
          <w:noProof/>
          <w:sz w:val="22"/>
          <w:szCs w:val="22"/>
        </w:rPr>
      </w:pPr>
      <w:r w:rsidRPr="00B42DBF">
        <w:rPr>
          <w:sz w:val="22"/>
          <w:szCs w:val="22"/>
        </w:rPr>
        <w:t>Таким образом, необходимо постоянно увеличивать производительную силу земли. От успешного решения этой проблемы зависят темпы развития других отраслей народного хозяйства, рост нашего с Вами благосостоян</w:t>
      </w:r>
      <w:r>
        <w:rPr>
          <w:sz w:val="22"/>
          <w:szCs w:val="22"/>
        </w:rPr>
        <w:t>ия, укрепление экономики страны.</w:t>
      </w:r>
    </w:p>
    <w:p w:rsidR="00003362" w:rsidRDefault="00003362" w:rsidP="007B362C">
      <w:pPr>
        <w:pStyle w:val="center"/>
        <w:spacing w:before="0" w:after="0"/>
        <w:rPr>
          <w:b/>
          <w:bCs/>
        </w:rPr>
      </w:pPr>
      <w:r>
        <w:rPr>
          <w:b/>
          <w:bCs/>
        </w:rPr>
        <w:t>Практические задания</w:t>
      </w:r>
    </w:p>
    <w:p w:rsidR="00003362" w:rsidRDefault="00003362" w:rsidP="007B362C">
      <w:pPr>
        <w:jc w:val="center"/>
        <w:rPr>
          <w:b/>
          <w:bCs/>
          <w:sz w:val="22"/>
          <w:szCs w:val="22"/>
        </w:rPr>
      </w:pPr>
      <w:r>
        <w:rPr>
          <w:b/>
          <w:bCs/>
          <w:sz w:val="22"/>
          <w:szCs w:val="22"/>
        </w:rPr>
        <w:t>Тесты</w:t>
      </w:r>
    </w:p>
    <w:p w:rsidR="00003362" w:rsidRPr="00B42DBF" w:rsidRDefault="00003362" w:rsidP="00B42DBF">
      <w:pPr>
        <w:tabs>
          <w:tab w:val="left" w:pos="1305"/>
          <w:tab w:val="center" w:pos="3090"/>
        </w:tabs>
        <w:rPr>
          <w:sz w:val="22"/>
          <w:szCs w:val="22"/>
        </w:rPr>
      </w:pPr>
      <w:r w:rsidRPr="00B42DBF">
        <w:rPr>
          <w:sz w:val="22"/>
          <w:szCs w:val="22"/>
        </w:rPr>
        <w:tab/>
      </w:r>
      <w:r w:rsidRPr="00B42DBF">
        <w:rPr>
          <w:sz w:val="22"/>
          <w:szCs w:val="22"/>
        </w:rPr>
        <w:tab/>
        <w:t>Выберите правильный вариант:</w:t>
      </w:r>
    </w:p>
    <w:p w:rsidR="00003362" w:rsidRPr="00B42DBF" w:rsidRDefault="00003362" w:rsidP="00B42DBF">
      <w:pPr>
        <w:jc w:val="both"/>
        <w:rPr>
          <w:sz w:val="22"/>
          <w:szCs w:val="22"/>
        </w:rPr>
      </w:pPr>
      <w:r>
        <w:t>1</w:t>
      </w:r>
      <w:r w:rsidRPr="0033030E">
        <w:t xml:space="preserve">. </w:t>
      </w:r>
      <w:r w:rsidRPr="00B42DBF">
        <w:rPr>
          <w:sz w:val="22"/>
          <w:szCs w:val="22"/>
        </w:rPr>
        <w:t>В чем сущность экономического плодородия:</w:t>
      </w:r>
    </w:p>
    <w:p w:rsidR="00003362" w:rsidRPr="00B42DBF" w:rsidRDefault="00003362" w:rsidP="00391674">
      <w:pPr>
        <w:numPr>
          <w:ilvl w:val="0"/>
          <w:numId w:val="35"/>
        </w:numPr>
        <w:ind w:firstLine="660"/>
        <w:jc w:val="both"/>
        <w:rPr>
          <w:sz w:val="22"/>
          <w:szCs w:val="22"/>
        </w:rPr>
      </w:pPr>
      <w:r w:rsidRPr="00B42DBF">
        <w:rPr>
          <w:sz w:val="22"/>
          <w:szCs w:val="22"/>
        </w:rPr>
        <w:t>создается в результате внесения минеральных удобрений</w:t>
      </w:r>
    </w:p>
    <w:p w:rsidR="00003362" w:rsidRPr="00B42DBF" w:rsidRDefault="00003362" w:rsidP="00391674">
      <w:pPr>
        <w:pStyle w:val="Heading1"/>
        <w:numPr>
          <w:ilvl w:val="0"/>
          <w:numId w:val="35"/>
        </w:numPr>
        <w:spacing w:before="0" w:after="0"/>
        <w:ind w:firstLine="660"/>
        <w:jc w:val="both"/>
        <w:rPr>
          <w:rFonts w:ascii="Times New Roman" w:hAnsi="Times New Roman" w:cs="Times New Roman"/>
          <w:b w:val="0"/>
          <w:bCs w:val="0"/>
          <w:sz w:val="22"/>
          <w:szCs w:val="22"/>
        </w:rPr>
      </w:pPr>
      <w:r w:rsidRPr="00B42DBF">
        <w:rPr>
          <w:rFonts w:ascii="Times New Roman" w:hAnsi="Times New Roman" w:cs="Times New Roman"/>
          <w:b w:val="0"/>
          <w:bCs w:val="0"/>
          <w:sz w:val="22"/>
          <w:szCs w:val="22"/>
        </w:rPr>
        <w:t xml:space="preserve">единство естественного и искусственного плодородия </w:t>
      </w:r>
    </w:p>
    <w:p w:rsidR="00003362" w:rsidRPr="00B42DBF" w:rsidRDefault="00003362" w:rsidP="00B42DBF">
      <w:pPr>
        <w:jc w:val="both"/>
        <w:rPr>
          <w:sz w:val="22"/>
          <w:szCs w:val="22"/>
        </w:rPr>
      </w:pPr>
      <w:r w:rsidRPr="00B42DBF">
        <w:rPr>
          <w:sz w:val="22"/>
          <w:szCs w:val="22"/>
        </w:rPr>
        <w:t>2. В каком из двух хозяйств района выше эффективность использования земли, если производство валовой продукции на 100 га пашни в первом хозяйстве 3000 тыс. руб., во втором – 3500 тыс. руб., а оценка пашни в баллах соответственно 60 и 70?</w:t>
      </w:r>
    </w:p>
    <w:p w:rsidR="00003362" w:rsidRPr="00B42DBF" w:rsidRDefault="00003362" w:rsidP="00391674">
      <w:pPr>
        <w:numPr>
          <w:ilvl w:val="0"/>
          <w:numId w:val="36"/>
        </w:numPr>
        <w:tabs>
          <w:tab w:val="num" w:pos="0"/>
        </w:tabs>
        <w:ind w:left="720"/>
        <w:jc w:val="both"/>
        <w:rPr>
          <w:sz w:val="22"/>
          <w:szCs w:val="22"/>
        </w:rPr>
      </w:pPr>
      <w:r w:rsidRPr="00B42DBF">
        <w:rPr>
          <w:sz w:val="22"/>
          <w:szCs w:val="22"/>
        </w:rPr>
        <w:t>в первом</w:t>
      </w:r>
    </w:p>
    <w:p w:rsidR="00003362" w:rsidRPr="00B42DBF" w:rsidRDefault="00003362" w:rsidP="00391674">
      <w:pPr>
        <w:numPr>
          <w:ilvl w:val="0"/>
          <w:numId w:val="36"/>
        </w:numPr>
        <w:tabs>
          <w:tab w:val="num" w:pos="0"/>
        </w:tabs>
        <w:ind w:left="720"/>
        <w:jc w:val="both"/>
        <w:rPr>
          <w:sz w:val="22"/>
          <w:szCs w:val="22"/>
        </w:rPr>
      </w:pPr>
      <w:r w:rsidRPr="00B42DBF">
        <w:rPr>
          <w:sz w:val="22"/>
          <w:szCs w:val="22"/>
        </w:rPr>
        <w:t>во втором</w:t>
      </w:r>
    </w:p>
    <w:p w:rsidR="00003362" w:rsidRPr="00B42DBF" w:rsidRDefault="00003362" w:rsidP="00391674">
      <w:pPr>
        <w:numPr>
          <w:ilvl w:val="0"/>
          <w:numId w:val="36"/>
        </w:numPr>
        <w:tabs>
          <w:tab w:val="num" w:pos="0"/>
        </w:tabs>
        <w:ind w:left="720"/>
        <w:jc w:val="both"/>
        <w:rPr>
          <w:sz w:val="22"/>
          <w:szCs w:val="22"/>
        </w:rPr>
      </w:pPr>
      <w:r w:rsidRPr="00B42DBF">
        <w:rPr>
          <w:sz w:val="22"/>
          <w:szCs w:val="22"/>
        </w:rPr>
        <w:t>одинакова</w:t>
      </w:r>
    </w:p>
    <w:p w:rsidR="00003362" w:rsidRPr="00B42DBF" w:rsidRDefault="00003362" w:rsidP="00B42DBF">
      <w:pPr>
        <w:jc w:val="both"/>
        <w:rPr>
          <w:sz w:val="22"/>
          <w:szCs w:val="22"/>
        </w:rPr>
      </w:pPr>
      <w:r>
        <w:rPr>
          <w:sz w:val="22"/>
          <w:szCs w:val="22"/>
        </w:rPr>
        <w:t>3</w:t>
      </w:r>
      <w:r w:rsidRPr="00B42DBF">
        <w:rPr>
          <w:sz w:val="22"/>
          <w:szCs w:val="22"/>
        </w:rPr>
        <w:t>. Коэффициент использования пашни рассчитывается как:</w:t>
      </w:r>
    </w:p>
    <w:p w:rsidR="00003362" w:rsidRPr="00B42DBF" w:rsidRDefault="00003362" w:rsidP="00440EA4">
      <w:pPr>
        <w:numPr>
          <w:ilvl w:val="0"/>
          <w:numId w:val="37"/>
        </w:numPr>
        <w:jc w:val="both"/>
        <w:rPr>
          <w:sz w:val="22"/>
          <w:szCs w:val="22"/>
        </w:rPr>
      </w:pPr>
      <w:r w:rsidRPr="00B42DBF">
        <w:rPr>
          <w:sz w:val="22"/>
          <w:szCs w:val="22"/>
        </w:rPr>
        <w:t>отношение площади сельхозугодий к площади пашни</w:t>
      </w:r>
    </w:p>
    <w:p w:rsidR="00003362" w:rsidRPr="00B42DBF" w:rsidRDefault="00003362" w:rsidP="00440EA4">
      <w:pPr>
        <w:numPr>
          <w:ilvl w:val="0"/>
          <w:numId w:val="37"/>
        </w:numPr>
        <w:jc w:val="both"/>
        <w:rPr>
          <w:sz w:val="22"/>
          <w:szCs w:val="22"/>
        </w:rPr>
      </w:pPr>
      <w:r w:rsidRPr="00B42DBF">
        <w:rPr>
          <w:sz w:val="22"/>
          <w:szCs w:val="22"/>
        </w:rPr>
        <w:t>отношение площади посевов к площади пашни</w:t>
      </w:r>
    </w:p>
    <w:p w:rsidR="00003362" w:rsidRPr="00B42DBF" w:rsidRDefault="00003362" w:rsidP="00440EA4">
      <w:pPr>
        <w:numPr>
          <w:ilvl w:val="0"/>
          <w:numId w:val="37"/>
        </w:numPr>
        <w:jc w:val="both"/>
        <w:rPr>
          <w:sz w:val="22"/>
          <w:szCs w:val="22"/>
        </w:rPr>
      </w:pPr>
      <w:r w:rsidRPr="00B42DBF">
        <w:rPr>
          <w:sz w:val="22"/>
          <w:szCs w:val="22"/>
        </w:rPr>
        <w:t>отношение площади земли к площади пашни</w:t>
      </w:r>
    </w:p>
    <w:p w:rsidR="00003362" w:rsidRPr="00B42DBF" w:rsidRDefault="00003362" w:rsidP="00B42DBF">
      <w:pPr>
        <w:jc w:val="both"/>
        <w:rPr>
          <w:sz w:val="22"/>
          <w:szCs w:val="22"/>
        </w:rPr>
      </w:pPr>
      <w:r>
        <w:rPr>
          <w:sz w:val="22"/>
          <w:szCs w:val="22"/>
        </w:rPr>
        <w:t>4</w:t>
      </w:r>
      <w:r w:rsidRPr="00B42DBF">
        <w:rPr>
          <w:sz w:val="22"/>
          <w:szCs w:val="22"/>
        </w:rPr>
        <w:t>. Что такое бонитировка почв:</w:t>
      </w:r>
    </w:p>
    <w:p w:rsidR="00003362" w:rsidRPr="00B42DBF" w:rsidRDefault="00003362" w:rsidP="00440EA4">
      <w:pPr>
        <w:numPr>
          <w:ilvl w:val="0"/>
          <w:numId w:val="38"/>
        </w:numPr>
        <w:jc w:val="both"/>
        <w:rPr>
          <w:sz w:val="22"/>
          <w:szCs w:val="22"/>
        </w:rPr>
      </w:pPr>
      <w:r w:rsidRPr="00B42DBF">
        <w:rPr>
          <w:sz w:val="22"/>
          <w:szCs w:val="22"/>
        </w:rPr>
        <w:t>бальная оценка почв по стоимости получаемой продукции</w:t>
      </w:r>
    </w:p>
    <w:p w:rsidR="00003362" w:rsidRPr="00B42DBF" w:rsidRDefault="00003362" w:rsidP="00440EA4">
      <w:pPr>
        <w:numPr>
          <w:ilvl w:val="0"/>
          <w:numId w:val="38"/>
        </w:numPr>
        <w:jc w:val="both"/>
        <w:rPr>
          <w:sz w:val="22"/>
          <w:szCs w:val="22"/>
        </w:rPr>
      </w:pPr>
      <w:r w:rsidRPr="00B42DBF">
        <w:rPr>
          <w:sz w:val="22"/>
          <w:szCs w:val="22"/>
        </w:rPr>
        <w:t>бальная сравнительная оценка почв по их плодородию, проводимая при сопоставимых уровнях агротехники и интенсивности земледелия</w:t>
      </w:r>
    </w:p>
    <w:p w:rsidR="00003362" w:rsidRPr="00B42DBF" w:rsidRDefault="00003362" w:rsidP="00440EA4">
      <w:pPr>
        <w:numPr>
          <w:ilvl w:val="0"/>
          <w:numId w:val="38"/>
        </w:numPr>
        <w:jc w:val="both"/>
        <w:rPr>
          <w:sz w:val="22"/>
          <w:szCs w:val="22"/>
        </w:rPr>
      </w:pPr>
      <w:r w:rsidRPr="00B42DBF">
        <w:rPr>
          <w:sz w:val="22"/>
          <w:szCs w:val="22"/>
        </w:rPr>
        <w:t>производственная способность земли как средства производства</w:t>
      </w:r>
    </w:p>
    <w:p w:rsidR="00003362" w:rsidRPr="00B42DBF" w:rsidRDefault="00003362" w:rsidP="00440EA4">
      <w:pPr>
        <w:numPr>
          <w:ilvl w:val="0"/>
          <w:numId w:val="38"/>
        </w:numPr>
        <w:jc w:val="both"/>
        <w:rPr>
          <w:sz w:val="22"/>
          <w:szCs w:val="22"/>
        </w:rPr>
      </w:pPr>
      <w:r w:rsidRPr="00B42DBF">
        <w:rPr>
          <w:sz w:val="22"/>
          <w:szCs w:val="22"/>
        </w:rPr>
        <w:t>сопоставление стоимости полученной продукции с затратами на ее производство</w:t>
      </w:r>
    </w:p>
    <w:p w:rsidR="00003362" w:rsidRPr="00B42DBF" w:rsidRDefault="00003362" w:rsidP="00B42DBF">
      <w:pPr>
        <w:jc w:val="both"/>
        <w:rPr>
          <w:sz w:val="22"/>
          <w:szCs w:val="22"/>
        </w:rPr>
      </w:pPr>
      <w:r>
        <w:rPr>
          <w:sz w:val="22"/>
          <w:szCs w:val="22"/>
        </w:rPr>
        <w:t>5</w:t>
      </w:r>
      <w:r w:rsidRPr="00B42DBF">
        <w:rPr>
          <w:sz w:val="22"/>
          <w:szCs w:val="22"/>
        </w:rPr>
        <w:t>. Что такое экономическая оценка земли:</w:t>
      </w:r>
    </w:p>
    <w:p w:rsidR="00003362" w:rsidRDefault="00003362" w:rsidP="00440EA4">
      <w:pPr>
        <w:numPr>
          <w:ilvl w:val="0"/>
          <w:numId w:val="39"/>
        </w:numPr>
        <w:jc w:val="both"/>
        <w:rPr>
          <w:sz w:val="22"/>
          <w:szCs w:val="22"/>
        </w:rPr>
      </w:pPr>
      <w:r w:rsidRPr="00B42DBF">
        <w:rPr>
          <w:sz w:val="22"/>
          <w:szCs w:val="22"/>
        </w:rPr>
        <w:t>сравнительная оценка земли как средства производства</w:t>
      </w:r>
    </w:p>
    <w:p w:rsidR="00003362" w:rsidRPr="00F7742E" w:rsidRDefault="00003362" w:rsidP="00440EA4">
      <w:pPr>
        <w:numPr>
          <w:ilvl w:val="0"/>
          <w:numId w:val="39"/>
        </w:numPr>
        <w:jc w:val="both"/>
        <w:rPr>
          <w:sz w:val="22"/>
          <w:szCs w:val="22"/>
        </w:rPr>
      </w:pPr>
      <w:r w:rsidRPr="00F7742E">
        <w:rPr>
          <w:sz w:val="22"/>
          <w:szCs w:val="22"/>
        </w:rPr>
        <w:t>сравнительная оценка почвы по свойствам, влияющим на урожайность</w:t>
      </w:r>
    </w:p>
    <w:p w:rsidR="00003362" w:rsidRPr="00B42DBF" w:rsidRDefault="00003362" w:rsidP="00B42DBF">
      <w:pPr>
        <w:pStyle w:val="BodyTextIndent"/>
        <w:ind w:firstLine="0"/>
      </w:pPr>
      <w:r>
        <w:t>6</w:t>
      </w:r>
      <w:r w:rsidRPr="00B42DBF">
        <w:t>. Экономическая эффективность использования земли – это:</w:t>
      </w:r>
    </w:p>
    <w:p w:rsidR="00003362" w:rsidRPr="00B42DBF" w:rsidRDefault="00003362" w:rsidP="00440EA4">
      <w:pPr>
        <w:numPr>
          <w:ilvl w:val="0"/>
          <w:numId w:val="40"/>
        </w:numPr>
        <w:jc w:val="both"/>
        <w:rPr>
          <w:sz w:val="22"/>
          <w:szCs w:val="22"/>
        </w:rPr>
      </w:pPr>
      <w:r w:rsidRPr="00B42DBF">
        <w:rPr>
          <w:sz w:val="22"/>
          <w:szCs w:val="22"/>
        </w:rPr>
        <w:t>уровень содержания гумуса в почве</w:t>
      </w:r>
    </w:p>
    <w:p w:rsidR="00003362" w:rsidRPr="00B42DBF" w:rsidRDefault="00003362" w:rsidP="00440EA4">
      <w:pPr>
        <w:numPr>
          <w:ilvl w:val="0"/>
          <w:numId w:val="40"/>
        </w:numPr>
        <w:jc w:val="both"/>
        <w:rPr>
          <w:sz w:val="22"/>
          <w:szCs w:val="22"/>
        </w:rPr>
      </w:pPr>
      <w:r w:rsidRPr="00B42DBF">
        <w:rPr>
          <w:sz w:val="22"/>
          <w:szCs w:val="22"/>
        </w:rPr>
        <w:t>уровень ведения на земле хозяйства</w:t>
      </w:r>
    </w:p>
    <w:p w:rsidR="00003362" w:rsidRPr="00B42DBF" w:rsidRDefault="00003362" w:rsidP="00B42DBF">
      <w:pPr>
        <w:jc w:val="both"/>
        <w:rPr>
          <w:sz w:val="22"/>
          <w:szCs w:val="22"/>
        </w:rPr>
      </w:pPr>
      <w:r>
        <w:rPr>
          <w:sz w:val="22"/>
          <w:szCs w:val="22"/>
        </w:rPr>
        <w:t>7</w:t>
      </w:r>
      <w:r w:rsidRPr="00B42DBF">
        <w:rPr>
          <w:sz w:val="22"/>
          <w:szCs w:val="22"/>
        </w:rPr>
        <w:t>. К натуральным показателям использования земли относят:</w:t>
      </w:r>
    </w:p>
    <w:p w:rsidR="00003362" w:rsidRPr="00B42DBF" w:rsidRDefault="00003362" w:rsidP="00440EA4">
      <w:pPr>
        <w:numPr>
          <w:ilvl w:val="0"/>
          <w:numId w:val="41"/>
        </w:numPr>
        <w:jc w:val="both"/>
        <w:rPr>
          <w:sz w:val="22"/>
          <w:szCs w:val="22"/>
        </w:rPr>
      </w:pPr>
      <w:r w:rsidRPr="00B42DBF">
        <w:rPr>
          <w:sz w:val="22"/>
          <w:szCs w:val="22"/>
        </w:rPr>
        <w:t>выход валовой продукции</w:t>
      </w:r>
    </w:p>
    <w:p w:rsidR="00003362" w:rsidRPr="00B42DBF" w:rsidRDefault="00003362" w:rsidP="00440EA4">
      <w:pPr>
        <w:pStyle w:val="Heading1"/>
        <w:numPr>
          <w:ilvl w:val="0"/>
          <w:numId w:val="41"/>
        </w:numPr>
        <w:spacing w:before="0" w:after="0"/>
        <w:jc w:val="both"/>
        <w:rPr>
          <w:rFonts w:ascii="Times New Roman" w:hAnsi="Times New Roman" w:cs="Times New Roman"/>
          <w:b w:val="0"/>
          <w:bCs w:val="0"/>
          <w:sz w:val="22"/>
          <w:szCs w:val="22"/>
        </w:rPr>
      </w:pPr>
      <w:r w:rsidRPr="00B42DBF">
        <w:rPr>
          <w:rFonts w:ascii="Times New Roman" w:hAnsi="Times New Roman" w:cs="Times New Roman"/>
          <w:b w:val="0"/>
          <w:bCs w:val="0"/>
          <w:sz w:val="22"/>
          <w:szCs w:val="22"/>
        </w:rPr>
        <w:t xml:space="preserve">урожайность </w:t>
      </w:r>
    </w:p>
    <w:p w:rsidR="00003362" w:rsidRDefault="00003362" w:rsidP="00440EA4">
      <w:pPr>
        <w:pStyle w:val="Heading1"/>
        <w:numPr>
          <w:ilvl w:val="0"/>
          <w:numId w:val="41"/>
        </w:numPr>
        <w:spacing w:before="0" w:after="0"/>
        <w:jc w:val="both"/>
        <w:rPr>
          <w:rFonts w:ascii="Times New Roman" w:hAnsi="Times New Roman" w:cs="Times New Roman"/>
          <w:b w:val="0"/>
          <w:bCs w:val="0"/>
          <w:sz w:val="22"/>
          <w:szCs w:val="22"/>
        </w:rPr>
      </w:pPr>
      <w:r w:rsidRPr="00B42DBF">
        <w:rPr>
          <w:rFonts w:ascii="Times New Roman" w:hAnsi="Times New Roman" w:cs="Times New Roman"/>
          <w:b w:val="0"/>
          <w:bCs w:val="0"/>
          <w:sz w:val="22"/>
          <w:szCs w:val="22"/>
        </w:rPr>
        <w:t>уровень рентабельности</w:t>
      </w:r>
    </w:p>
    <w:p w:rsidR="00003362" w:rsidRPr="00F7742E" w:rsidRDefault="00003362" w:rsidP="00F7742E">
      <w:pPr>
        <w:pStyle w:val="Heading1"/>
        <w:spacing w:before="0" w:after="0"/>
        <w:jc w:val="both"/>
        <w:rPr>
          <w:rFonts w:ascii="Times New Roman" w:hAnsi="Times New Roman" w:cs="Times New Roman"/>
          <w:b w:val="0"/>
          <w:bCs w:val="0"/>
          <w:sz w:val="22"/>
          <w:szCs w:val="22"/>
        </w:rPr>
      </w:pPr>
      <w:r w:rsidRPr="00F7742E">
        <w:rPr>
          <w:rFonts w:ascii="Times New Roman" w:hAnsi="Times New Roman" w:cs="Times New Roman"/>
          <w:b w:val="0"/>
          <w:bCs w:val="0"/>
          <w:sz w:val="22"/>
          <w:szCs w:val="22"/>
        </w:rPr>
        <w:t>8.Какие из нижеприведенных особенностей характеризуют землю как главное средство производства в сельском хозяйстве:</w:t>
      </w:r>
    </w:p>
    <w:p w:rsidR="00003362" w:rsidRPr="00B42DBF" w:rsidRDefault="00003362" w:rsidP="00440EA4">
      <w:pPr>
        <w:numPr>
          <w:ilvl w:val="0"/>
          <w:numId w:val="42"/>
        </w:numPr>
        <w:jc w:val="both"/>
        <w:rPr>
          <w:sz w:val="22"/>
          <w:szCs w:val="22"/>
        </w:rPr>
      </w:pPr>
      <w:r w:rsidRPr="00B42DBF">
        <w:rPr>
          <w:sz w:val="22"/>
          <w:szCs w:val="22"/>
        </w:rPr>
        <w:t>земля воспроизводима и заменима</w:t>
      </w:r>
    </w:p>
    <w:p w:rsidR="00003362" w:rsidRPr="00B42DBF" w:rsidRDefault="00003362" w:rsidP="00440EA4">
      <w:pPr>
        <w:numPr>
          <w:ilvl w:val="0"/>
          <w:numId w:val="42"/>
        </w:numPr>
        <w:jc w:val="both"/>
        <w:rPr>
          <w:sz w:val="22"/>
          <w:szCs w:val="22"/>
        </w:rPr>
      </w:pPr>
      <w:r w:rsidRPr="00B42DBF">
        <w:rPr>
          <w:sz w:val="22"/>
          <w:szCs w:val="22"/>
        </w:rPr>
        <w:t>земля средство труда и предмет труда</w:t>
      </w:r>
    </w:p>
    <w:p w:rsidR="00003362" w:rsidRPr="00F7742E" w:rsidRDefault="00003362" w:rsidP="00440EA4">
      <w:pPr>
        <w:numPr>
          <w:ilvl w:val="0"/>
          <w:numId w:val="42"/>
        </w:numPr>
        <w:jc w:val="both"/>
        <w:rPr>
          <w:sz w:val="22"/>
          <w:szCs w:val="22"/>
        </w:rPr>
      </w:pPr>
      <w:r w:rsidRPr="00B42DBF">
        <w:rPr>
          <w:sz w:val="22"/>
          <w:szCs w:val="22"/>
        </w:rPr>
        <w:t>пространственно не</w:t>
      </w:r>
      <w:r>
        <w:rPr>
          <w:sz w:val="22"/>
          <w:szCs w:val="22"/>
        </w:rPr>
        <w:t xml:space="preserve"> ограничена</w:t>
      </w:r>
    </w:p>
    <w:p w:rsidR="00003362" w:rsidRDefault="00003362" w:rsidP="007B362C">
      <w:pPr>
        <w:pStyle w:val="center"/>
        <w:spacing w:before="0" w:after="0"/>
        <w:rPr>
          <w:b/>
          <w:bCs/>
          <w:sz w:val="22"/>
          <w:szCs w:val="22"/>
        </w:rPr>
      </w:pPr>
      <w:r>
        <w:rPr>
          <w:b/>
          <w:bCs/>
          <w:sz w:val="22"/>
          <w:szCs w:val="22"/>
        </w:rPr>
        <w:t>Темы рефератов</w:t>
      </w:r>
    </w:p>
    <w:p w:rsidR="00003362" w:rsidRDefault="00003362" w:rsidP="00440EA4">
      <w:pPr>
        <w:pStyle w:val="center"/>
        <w:numPr>
          <w:ilvl w:val="1"/>
          <w:numId w:val="42"/>
        </w:numPr>
        <w:spacing w:before="0" w:after="0"/>
        <w:jc w:val="both"/>
        <w:rPr>
          <w:sz w:val="22"/>
          <w:szCs w:val="22"/>
        </w:rPr>
      </w:pPr>
      <w:r>
        <w:rPr>
          <w:sz w:val="22"/>
          <w:szCs w:val="22"/>
        </w:rPr>
        <w:t>Цена земли и методика ее определения в Республике Беларусь</w:t>
      </w:r>
    </w:p>
    <w:p w:rsidR="00003362" w:rsidRDefault="00003362" w:rsidP="00440EA4">
      <w:pPr>
        <w:pStyle w:val="center"/>
        <w:numPr>
          <w:ilvl w:val="1"/>
          <w:numId w:val="42"/>
        </w:numPr>
        <w:spacing w:before="0" w:after="0"/>
        <w:jc w:val="both"/>
        <w:rPr>
          <w:sz w:val="22"/>
          <w:szCs w:val="22"/>
        </w:rPr>
      </w:pPr>
      <w:r>
        <w:rPr>
          <w:sz w:val="22"/>
          <w:szCs w:val="22"/>
        </w:rPr>
        <w:t>Проблемы землепользования в зарубежных странах</w:t>
      </w:r>
    </w:p>
    <w:p w:rsidR="00003362" w:rsidRPr="00F7742E" w:rsidRDefault="00003362" w:rsidP="00440EA4">
      <w:pPr>
        <w:pStyle w:val="center"/>
        <w:numPr>
          <w:ilvl w:val="1"/>
          <w:numId w:val="42"/>
        </w:numPr>
        <w:spacing w:before="0" w:after="0"/>
        <w:jc w:val="both"/>
        <w:rPr>
          <w:sz w:val="22"/>
          <w:szCs w:val="22"/>
        </w:rPr>
      </w:pPr>
      <w:r>
        <w:rPr>
          <w:sz w:val="22"/>
          <w:szCs w:val="22"/>
        </w:rPr>
        <w:t>Аренда земли</w:t>
      </w:r>
    </w:p>
    <w:p w:rsidR="00003362" w:rsidRDefault="00003362" w:rsidP="007B362C">
      <w:pPr>
        <w:pStyle w:val="center"/>
        <w:spacing w:before="0" w:after="0"/>
        <w:rPr>
          <w:b/>
          <w:bCs/>
          <w:lang w:val="en-US"/>
        </w:rPr>
      </w:pPr>
      <w:r>
        <w:rPr>
          <w:b/>
          <w:bCs/>
        </w:rPr>
        <w:t>Вопросы для повторения</w:t>
      </w:r>
    </w:p>
    <w:p w:rsidR="00003362" w:rsidRPr="006E11B9" w:rsidRDefault="00003362" w:rsidP="00391674">
      <w:pPr>
        <w:pStyle w:val="center"/>
        <w:numPr>
          <w:ilvl w:val="2"/>
          <w:numId w:val="42"/>
        </w:numPr>
        <w:tabs>
          <w:tab w:val="clear" w:pos="2160"/>
          <w:tab w:val="num" w:pos="426"/>
        </w:tabs>
        <w:spacing w:before="0" w:beforeAutospacing="0" w:after="0" w:afterAutospacing="0"/>
        <w:ind w:left="0" w:firstLine="0"/>
        <w:jc w:val="both"/>
        <w:rPr>
          <w:sz w:val="22"/>
          <w:szCs w:val="22"/>
        </w:rPr>
      </w:pPr>
      <w:r w:rsidRPr="006E11B9">
        <w:rPr>
          <w:sz w:val="22"/>
          <w:szCs w:val="22"/>
        </w:rPr>
        <w:t>В чем заключается специфика земель как ресурса в аграрном производстве?</w:t>
      </w:r>
    </w:p>
    <w:p w:rsidR="00003362" w:rsidRPr="006E11B9" w:rsidRDefault="00003362" w:rsidP="00391674">
      <w:pPr>
        <w:pStyle w:val="center"/>
        <w:numPr>
          <w:ilvl w:val="2"/>
          <w:numId w:val="42"/>
        </w:numPr>
        <w:tabs>
          <w:tab w:val="clear" w:pos="2160"/>
          <w:tab w:val="num" w:pos="426"/>
        </w:tabs>
        <w:spacing w:before="0" w:beforeAutospacing="0" w:after="0" w:afterAutospacing="0"/>
        <w:ind w:left="0" w:firstLine="0"/>
        <w:jc w:val="both"/>
        <w:rPr>
          <w:sz w:val="22"/>
          <w:szCs w:val="22"/>
        </w:rPr>
      </w:pPr>
      <w:r w:rsidRPr="006E11B9">
        <w:rPr>
          <w:sz w:val="22"/>
          <w:szCs w:val="22"/>
        </w:rPr>
        <w:t>Всегда ли высокое качество земель определяет высокоэффективное сельскохозяйственное производство?</w:t>
      </w:r>
    </w:p>
    <w:p w:rsidR="00003362" w:rsidRPr="006E11B9" w:rsidRDefault="00003362" w:rsidP="00391674">
      <w:pPr>
        <w:pStyle w:val="center"/>
        <w:numPr>
          <w:ilvl w:val="2"/>
          <w:numId w:val="42"/>
        </w:numPr>
        <w:tabs>
          <w:tab w:val="clear" w:pos="2160"/>
          <w:tab w:val="num" w:pos="426"/>
        </w:tabs>
        <w:spacing w:before="0" w:beforeAutospacing="0" w:after="0" w:afterAutospacing="0"/>
        <w:ind w:left="0" w:firstLine="0"/>
        <w:jc w:val="both"/>
        <w:rPr>
          <w:sz w:val="22"/>
          <w:szCs w:val="22"/>
        </w:rPr>
      </w:pPr>
      <w:r w:rsidRPr="006E11B9">
        <w:rPr>
          <w:sz w:val="22"/>
          <w:szCs w:val="22"/>
        </w:rPr>
        <w:t>Что такое трансформация угодий?</w:t>
      </w:r>
    </w:p>
    <w:p w:rsidR="00003362" w:rsidRPr="006E11B9" w:rsidRDefault="00003362" w:rsidP="00391674">
      <w:pPr>
        <w:pStyle w:val="center"/>
        <w:numPr>
          <w:ilvl w:val="2"/>
          <w:numId w:val="42"/>
        </w:numPr>
        <w:tabs>
          <w:tab w:val="clear" w:pos="2160"/>
          <w:tab w:val="num" w:pos="426"/>
        </w:tabs>
        <w:spacing w:before="0" w:beforeAutospacing="0" w:after="0" w:afterAutospacing="0"/>
        <w:ind w:left="0" w:firstLine="0"/>
        <w:jc w:val="both"/>
        <w:rPr>
          <w:sz w:val="22"/>
          <w:szCs w:val="22"/>
        </w:rPr>
      </w:pPr>
      <w:r w:rsidRPr="006E11B9">
        <w:rPr>
          <w:sz w:val="22"/>
          <w:szCs w:val="22"/>
        </w:rPr>
        <w:t>Как проявляется земельная рента и стоимостная оценка земель?</w:t>
      </w:r>
    </w:p>
    <w:p w:rsidR="00003362" w:rsidRDefault="00003362" w:rsidP="006E11B9">
      <w:pPr>
        <w:shd w:val="clear" w:color="auto" w:fill="FFFFFF"/>
        <w:ind w:firstLine="567"/>
        <w:jc w:val="both"/>
        <w:rPr>
          <w:b/>
          <w:bCs/>
          <w:sz w:val="22"/>
          <w:szCs w:val="22"/>
        </w:rPr>
      </w:pPr>
      <w:r>
        <w:rPr>
          <w:b/>
          <w:bCs/>
          <w:sz w:val="22"/>
          <w:szCs w:val="22"/>
        </w:rPr>
        <w:t>Практическое задание:</w:t>
      </w:r>
    </w:p>
    <w:p w:rsidR="00003362" w:rsidRPr="00796B0A" w:rsidRDefault="00003362" w:rsidP="006E11B9">
      <w:pPr>
        <w:shd w:val="clear" w:color="auto" w:fill="FFFFFF"/>
        <w:ind w:firstLine="567"/>
        <w:jc w:val="both"/>
        <w:rPr>
          <w:sz w:val="22"/>
          <w:szCs w:val="22"/>
        </w:rPr>
      </w:pPr>
      <w:r w:rsidRPr="00796B0A">
        <w:rPr>
          <w:b/>
          <w:bCs/>
          <w:sz w:val="22"/>
          <w:szCs w:val="22"/>
        </w:rPr>
        <w:t>Цель задания:</w:t>
      </w:r>
      <w:r w:rsidRPr="00796B0A">
        <w:rPr>
          <w:sz w:val="22"/>
          <w:szCs w:val="22"/>
        </w:rPr>
        <w:t xml:space="preserve"> определить структуру земельных фондо</w:t>
      </w:r>
      <w:r>
        <w:rPr>
          <w:sz w:val="22"/>
          <w:szCs w:val="22"/>
        </w:rPr>
        <w:t>в и сельскохозяйственных угодий, а затем рассчитать экономическую эффективность их использования</w:t>
      </w:r>
    </w:p>
    <w:p w:rsidR="00003362" w:rsidRPr="00796B0A" w:rsidRDefault="00003362" w:rsidP="006E11B9">
      <w:pPr>
        <w:shd w:val="clear" w:color="auto" w:fill="FFFFFF"/>
        <w:ind w:firstLine="567"/>
        <w:jc w:val="both"/>
        <w:rPr>
          <w:sz w:val="22"/>
          <w:szCs w:val="22"/>
        </w:rPr>
      </w:pPr>
      <w:r w:rsidRPr="00796B0A">
        <w:rPr>
          <w:sz w:val="22"/>
          <w:szCs w:val="22"/>
        </w:rPr>
        <w:t>В качестве исходных данных берутся показатели по хозяйству и сводные показатели по району о составе земель (форма №9 АПК годовых отчетов сельскохозяйственных предприятий)</w:t>
      </w:r>
    </w:p>
    <w:p w:rsidR="00003362" w:rsidRPr="00796B0A" w:rsidRDefault="00003362" w:rsidP="006E11B9">
      <w:pPr>
        <w:shd w:val="clear" w:color="auto" w:fill="FFFFFF"/>
        <w:ind w:firstLine="567"/>
        <w:jc w:val="both"/>
        <w:rPr>
          <w:sz w:val="22"/>
          <w:szCs w:val="22"/>
        </w:rPr>
      </w:pPr>
      <w:r w:rsidRPr="00796B0A">
        <w:rPr>
          <w:b/>
          <w:bCs/>
          <w:sz w:val="22"/>
          <w:szCs w:val="22"/>
        </w:rPr>
        <w:t>Методика расчета.</w:t>
      </w:r>
      <w:r w:rsidRPr="00796B0A">
        <w:rPr>
          <w:sz w:val="22"/>
          <w:szCs w:val="22"/>
        </w:rPr>
        <w:t xml:space="preserve"> Под структурой земельных фондов и сель</w:t>
      </w:r>
      <w:r w:rsidRPr="00796B0A">
        <w:rPr>
          <w:sz w:val="22"/>
          <w:szCs w:val="22"/>
        </w:rPr>
        <w:softHyphen/>
        <w:t>скохозяйственных угодий понимают процентное соотношение от</w:t>
      </w:r>
      <w:r w:rsidRPr="00796B0A">
        <w:rPr>
          <w:sz w:val="22"/>
          <w:szCs w:val="22"/>
        </w:rPr>
        <w:softHyphen/>
        <w:t>дельных видов земельных угодий</w:t>
      </w:r>
      <w:r>
        <w:rPr>
          <w:sz w:val="22"/>
          <w:szCs w:val="22"/>
        </w:rPr>
        <w:t xml:space="preserve"> или видов сельскохозяйственных угодий</w:t>
      </w:r>
      <w:r w:rsidRPr="00796B0A">
        <w:rPr>
          <w:sz w:val="22"/>
          <w:szCs w:val="22"/>
        </w:rPr>
        <w:t xml:space="preserve"> в общей земельной площади или площади сельскохозяйственных угодий. Для расчета структуры земельного фонда за 100% принимается общая земельная пло</w:t>
      </w:r>
      <w:r w:rsidRPr="00796B0A">
        <w:rPr>
          <w:sz w:val="22"/>
          <w:szCs w:val="22"/>
        </w:rPr>
        <w:softHyphen/>
        <w:t>щадь, а для определения структуры сельскохозяйственных уго</w:t>
      </w:r>
      <w:r w:rsidRPr="00796B0A">
        <w:rPr>
          <w:sz w:val="22"/>
          <w:szCs w:val="22"/>
        </w:rPr>
        <w:softHyphen/>
        <w:t>дий - их площадь.</w:t>
      </w:r>
    </w:p>
    <w:p w:rsidR="00003362" w:rsidRPr="00BA49F8" w:rsidRDefault="00003362" w:rsidP="006E11B9">
      <w:pPr>
        <w:shd w:val="clear" w:color="auto" w:fill="FFFFFF"/>
        <w:spacing w:before="144"/>
        <w:ind w:right="58"/>
        <w:jc w:val="center"/>
        <w:rPr>
          <w:sz w:val="22"/>
          <w:szCs w:val="22"/>
        </w:rPr>
      </w:pPr>
      <w:r w:rsidRPr="00BA49F8">
        <w:rPr>
          <w:sz w:val="22"/>
          <w:szCs w:val="22"/>
        </w:rPr>
        <w:t>Таблица 1 - Состав и структура  земель</w:t>
      </w:r>
    </w:p>
    <w:tbl>
      <w:tblPr>
        <w:tblW w:w="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481"/>
        <w:gridCol w:w="811"/>
        <w:gridCol w:w="812"/>
        <w:gridCol w:w="811"/>
        <w:gridCol w:w="812"/>
        <w:gridCol w:w="811"/>
        <w:gridCol w:w="812"/>
      </w:tblGrid>
      <w:tr w:rsidR="00003362" w:rsidRPr="00796B0A">
        <w:trPr>
          <w:trHeight w:hRule="exact" w:val="292"/>
          <w:jc w:val="center"/>
        </w:trPr>
        <w:tc>
          <w:tcPr>
            <w:tcW w:w="1481" w:type="dxa"/>
            <w:vMerge w:val="restart"/>
            <w:shd w:val="clear" w:color="auto" w:fill="FFFFFF"/>
            <w:vAlign w:val="center"/>
          </w:tcPr>
          <w:p w:rsidR="00003362" w:rsidRPr="00796B0A" w:rsidRDefault="00003362" w:rsidP="006E11B9">
            <w:pPr>
              <w:jc w:val="center"/>
            </w:pPr>
            <w:r w:rsidRPr="00796B0A">
              <w:t>Угодья</w:t>
            </w:r>
          </w:p>
        </w:tc>
        <w:tc>
          <w:tcPr>
            <w:tcW w:w="2434" w:type="dxa"/>
            <w:gridSpan w:val="3"/>
            <w:shd w:val="clear" w:color="auto" w:fill="FFFFFF"/>
            <w:vAlign w:val="center"/>
          </w:tcPr>
          <w:p w:rsidR="00003362" w:rsidRPr="00796B0A" w:rsidRDefault="00003362" w:rsidP="006E11B9">
            <w:pPr>
              <w:shd w:val="clear" w:color="auto" w:fill="FFFFFF"/>
              <w:jc w:val="center"/>
            </w:pPr>
            <w:r w:rsidRPr="00796B0A">
              <w:t>СПК________________</w:t>
            </w:r>
          </w:p>
        </w:tc>
        <w:tc>
          <w:tcPr>
            <w:tcW w:w="2435" w:type="dxa"/>
            <w:gridSpan w:val="3"/>
            <w:shd w:val="clear" w:color="auto" w:fill="FFFFFF"/>
            <w:vAlign w:val="center"/>
          </w:tcPr>
          <w:p w:rsidR="00003362" w:rsidRPr="00796B0A" w:rsidRDefault="00003362" w:rsidP="006E11B9">
            <w:pPr>
              <w:shd w:val="clear" w:color="auto" w:fill="FFFFFF"/>
              <w:jc w:val="center"/>
            </w:pPr>
            <w:r w:rsidRPr="00796B0A">
              <w:t>Район</w:t>
            </w:r>
          </w:p>
        </w:tc>
      </w:tr>
      <w:tr w:rsidR="00003362" w:rsidRPr="00796B0A">
        <w:trPr>
          <w:trHeight w:hRule="exact" w:val="1071"/>
          <w:jc w:val="center"/>
        </w:trPr>
        <w:tc>
          <w:tcPr>
            <w:tcW w:w="1481" w:type="dxa"/>
            <w:vMerge/>
            <w:shd w:val="clear" w:color="auto" w:fill="FFFFFF"/>
          </w:tcPr>
          <w:p w:rsidR="00003362" w:rsidRPr="00796B0A" w:rsidRDefault="00003362" w:rsidP="006E11B9"/>
        </w:tc>
        <w:tc>
          <w:tcPr>
            <w:tcW w:w="811" w:type="dxa"/>
            <w:shd w:val="clear" w:color="auto" w:fill="FFFFFF"/>
            <w:vAlign w:val="center"/>
          </w:tcPr>
          <w:p w:rsidR="00003362" w:rsidRPr="00796B0A" w:rsidRDefault="00003362" w:rsidP="006E11B9">
            <w:pPr>
              <w:jc w:val="center"/>
            </w:pPr>
            <w:r w:rsidRPr="00796B0A">
              <w:t>га</w:t>
            </w:r>
          </w:p>
        </w:tc>
        <w:tc>
          <w:tcPr>
            <w:tcW w:w="812" w:type="dxa"/>
            <w:shd w:val="clear" w:color="auto" w:fill="FFFFFF"/>
            <w:vAlign w:val="center"/>
          </w:tcPr>
          <w:p w:rsidR="00003362" w:rsidRPr="00796B0A" w:rsidRDefault="00003362" w:rsidP="006E11B9">
            <w:pPr>
              <w:jc w:val="center"/>
            </w:pPr>
            <w:r w:rsidRPr="00796B0A">
              <w:t>земель-ные фонды, %</w:t>
            </w:r>
          </w:p>
        </w:tc>
        <w:tc>
          <w:tcPr>
            <w:tcW w:w="811" w:type="dxa"/>
            <w:shd w:val="clear" w:color="auto" w:fill="FFFFFF"/>
            <w:vAlign w:val="center"/>
          </w:tcPr>
          <w:p w:rsidR="00003362" w:rsidRPr="00796B0A" w:rsidRDefault="00003362" w:rsidP="006E11B9">
            <w:pPr>
              <w:jc w:val="center"/>
            </w:pPr>
            <w:r w:rsidRPr="00796B0A">
              <w:t>с</w:t>
            </w:r>
            <w:r w:rsidRPr="00796B0A">
              <w:rPr>
                <w:lang w:val="en-US"/>
              </w:rPr>
              <w:t>/</w:t>
            </w:r>
            <w:r w:rsidRPr="00796B0A">
              <w:t>х угодья, %</w:t>
            </w:r>
          </w:p>
        </w:tc>
        <w:tc>
          <w:tcPr>
            <w:tcW w:w="812" w:type="dxa"/>
            <w:shd w:val="clear" w:color="auto" w:fill="FFFFFF"/>
            <w:vAlign w:val="center"/>
          </w:tcPr>
          <w:p w:rsidR="00003362" w:rsidRPr="00796B0A" w:rsidRDefault="00003362" w:rsidP="006E11B9">
            <w:pPr>
              <w:jc w:val="center"/>
            </w:pPr>
            <w:r w:rsidRPr="00796B0A">
              <w:t>га</w:t>
            </w:r>
          </w:p>
        </w:tc>
        <w:tc>
          <w:tcPr>
            <w:tcW w:w="811" w:type="dxa"/>
            <w:shd w:val="clear" w:color="auto" w:fill="FFFFFF"/>
            <w:vAlign w:val="center"/>
          </w:tcPr>
          <w:p w:rsidR="00003362" w:rsidRPr="00796B0A" w:rsidRDefault="00003362" w:rsidP="006E11B9">
            <w:pPr>
              <w:jc w:val="center"/>
            </w:pPr>
            <w:r w:rsidRPr="00796B0A">
              <w:t>земель-ные фонды, %</w:t>
            </w:r>
          </w:p>
        </w:tc>
        <w:tc>
          <w:tcPr>
            <w:tcW w:w="812" w:type="dxa"/>
            <w:shd w:val="clear" w:color="auto" w:fill="FFFFFF"/>
            <w:vAlign w:val="center"/>
          </w:tcPr>
          <w:p w:rsidR="00003362" w:rsidRPr="00796B0A" w:rsidRDefault="00003362" w:rsidP="006E11B9">
            <w:pPr>
              <w:jc w:val="center"/>
            </w:pPr>
            <w:r w:rsidRPr="00796B0A">
              <w:t>с</w:t>
            </w:r>
            <w:r w:rsidRPr="00796B0A">
              <w:rPr>
                <w:lang w:val="en-US"/>
              </w:rPr>
              <w:t>/</w:t>
            </w:r>
            <w:r w:rsidRPr="00796B0A">
              <w:t>х угодья, %</w:t>
            </w:r>
          </w:p>
        </w:tc>
      </w:tr>
      <w:tr w:rsidR="00003362" w:rsidRPr="00796B0A">
        <w:trPr>
          <w:trHeight w:hRule="exact" w:val="766"/>
          <w:jc w:val="center"/>
        </w:trPr>
        <w:tc>
          <w:tcPr>
            <w:tcW w:w="1481" w:type="dxa"/>
            <w:shd w:val="clear" w:color="auto" w:fill="FFFFFF"/>
            <w:vAlign w:val="center"/>
          </w:tcPr>
          <w:p w:rsidR="00003362" w:rsidRPr="00796B0A" w:rsidRDefault="00003362" w:rsidP="006E11B9">
            <w:pPr>
              <w:shd w:val="clear" w:color="auto" w:fill="FFFFFF"/>
            </w:pPr>
            <w:r w:rsidRPr="00796B0A">
              <w:t xml:space="preserve">Общая земельная </w:t>
            </w:r>
            <w:r>
              <w:t>площадь</w:t>
            </w:r>
            <w:r w:rsidRPr="00796B0A">
              <w:t xml:space="preserve"> </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r w:rsidRPr="00796B0A">
              <w:t>100,0</w:t>
            </w:r>
          </w:p>
        </w:tc>
        <w:tc>
          <w:tcPr>
            <w:tcW w:w="811" w:type="dxa"/>
            <w:shd w:val="clear" w:color="auto" w:fill="FFFFFF"/>
            <w:vAlign w:val="center"/>
          </w:tcPr>
          <w:p w:rsidR="00003362" w:rsidRPr="00796B0A" w:rsidRDefault="00003362" w:rsidP="006E11B9">
            <w:pPr>
              <w:shd w:val="clear" w:color="auto" w:fill="FFFFFF"/>
              <w:jc w:val="center"/>
            </w:pPr>
            <w:r w:rsidRPr="00796B0A">
              <w:t>Х</w:t>
            </w:r>
          </w:p>
        </w:tc>
        <w:tc>
          <w:tcPr>
            <w:tcW w:w="812" w:type="dxa"/>
            <w:shd w:val="clear" w:color="auto" w:fill="FFFFFF"/>
          </w:tcPr>
          <w:p w:rsidR="00003362" w:rsidRPr="00796B0A" w:rsidRDefault="00003362" w:rsidP="006E11B9">
            <w:pPr>
              <w:shd w:val="clear" w:color="auto" w:fill="FFFFFF"/>
            </w:pPr>
          </w:p>
        </w:tc>
        <w:tc>
          <w:tcPr>
            <w:tcW w:w="811" w:type="dxa"/>
            <w:shd w:val="clear" w:color="auto" w:fill="FFFFFF"/>
            <w:vAlign w:val="center"/>
          </w:tcPr>
          <w:p w:rsidR="00003362" w:rsidRPr="00796B0A" w:rsidRDefault="00003362" w:rsidP="006E11B9">
            <w:pPr>
              <w:shd w:val="clear" w:color="auto" w:fill="FFFFFF"/>
              <w:jc w:val="center"/>
            </w:pPr>
            <w:r w:rsidRPr="00796B0A">
              <w:t>100,0</w:t>
            </w:r>
          </w:p>
        </w:tc>
        <w:tc>
          <w:tcPr>
            <w:tcW w:w="812" w:type="dxa"/>
            <w:shd w:val="clear" w:color="auto" w:fill="FFFFFF"/>
            <w:vAlign w:val="center"/>
          </w:tcPr>
          <w:p w:rsidR="00003362" w:rsidRPr="00796B0A" w:rsidRDefault="00003362" w:rsidP="006E11B9">
            <w:pPr>
              <w:shd w:val="clear" w:color="auto" w:fill="FFFFFF"/>
              <w:jc w:val="center"/>
            </w:pPr>
            <w:r w:rsidRPr="00796B0A">
              <w:t>Х</w:t>
            </w:r>
          </w:p>
        </w:tc>
      </w:tr>
      <w:tr w:rsidR="00003362" w:rsidRPr="00796B0A">
        <w:trPr>
          <w:trHeight w:hRule="exact" w:val="515"/>
          <w:jc w:val="center"/>
        </w:trPr>
        <w:tc>
          <w:tcPr>
            <w:tcW w:w="1481" w:type="dxa"/>
            <w:shd w:val="clear" w:color="auto" w:fill="FFFFFF"/>
            <w:vAlign w:val="center"/>
          </w:tcPr>
          <w:p w:rsidR="00003362" w:rsidRPr="00796B0A" w:rsidRDefault="00003362" w:rsidP="006E11B9">
            <w:pPr>
              <w:shd w:val="clear" w:color="auto" w:fill="FFFFFF"/>
            </w:pPr>
            <w:r w:rsidRPr="00796B0A">
              <w:t xml:space="preserve">в том числе с.-х. угодья, из них: </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r w:rsidRPr="00796B0A">
              <w:t>100,0</w:t>
            </w:r>
          </w:p>
        </w:tc>
        <w:tc>
          <w:tcPr>
            <w:tcW w:w="812" w:type="dxa"/>
            <w:shd w:val="clear" w:color="auto" w:fill="FFFFFF"/>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vAlign w:val="center"/>
          </w:tcPr>
          <w:p w:rsidR="00003362" w:rsidRPr="00796B0A" w:rsidRDefault="00003362" w:rsidP="006E11B9">
            <w:pPr>
              <w:shd w:val="clear" w:color="auto" w:fill="FFFFFF"/>
              <w:jc w:val="center"/>
            </w:pPr>
            <w:r w:rsidRPr="00796B0A">
              <w:t>100,0</w:t>
            </w:r>
          </w:p>
        </w:tc>
      </w:tr>
      <w:tr w:rsidR="00003362" w:rsidRPr="00796B0A">
        <w:trPr>
          <w:trHeight w:hRule="exact" w:val="270"/>
          <w:jc w:val="center"/>
        </w:trPr>
        <w:tc>
          <w:tcPr>
            <w:tcW w:w="1481" w:type="dxa"/>
            <w:shd w:val="clear" w:color="auto" w:fill="FFFFFF"/>
            <w:vAlign w:val="center"/>
          </w:tcPr>
          <w:p w:rsidR="00003362" w:rsidRPr="00796B0A" w:rsidRDefault="00003362" w:rsidP="006E11B9">
            <w:pPr>
              <w:shd w:val="clear" w:color="auto" w:fill="FFFFFF"/>
            </w:pPr>
            <w:r w:rsidRPr="00796B0A">
              <w:t xml:space="preserve">пашня </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r w:rsidRPr="00796B0A">
              <w:t>Х</w:t>
            </w: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r w:rsidRPr="00796B0A">
              <w:t>Х</w:t>
            </w:r>
          </w:p>
        </w:tc>
        <w:tc>
          <w:tcPr>
            <w:tcW w:w="812" w:type="dxa"/>
            <w:shd w:val="clear" w:color="auto" w:fill="FFFFFF"/>
            <w:vAlign w:val="center"/>
          </w:tcPr>
          <w:p w:rsidR="00003362" w:rsidRPr="00796B0A" w:rsidRDefault="00003362" w:rsidP="006E11B9">
            <w:pPr>
              <w:shd w:val="clear" w:color="auto" w:fill="FFFFFF"/>
              <w:jc w:val="center"/>
            </w:pPr>
          </w:p>
        </w:tc>
      </w:tr>
      <w:tr w:rsidR="00003362" w:rsidRPr="00796B0A">
        <w:trPr>
          <w:trHeight w:hRule="exact" w:val="275"/>
          <w:jc w:val="center"/>
        </w:trPr>
        <w:tc>
          <w:tcPr>
            <w:tcW w:w="1481" w:type="dxa"/>
            <w:shd w:val="clear" w:color="auto" w:fill="FFFFFF"/>
            <w:vAlign w:val="center"/>
          </w:tcPr>
          <w:p w:rsidR="00003362" w:rsidRPr="00796B0A" w:rsidRDefault="00003362" w:rsidP="006E11B9">
            <w:pPr>
              <w:shd w:val="clear" w:color="auto" w:fill="FFFFFF"/>
            </w:pPr>
            <w:r w:rsidRPr="00796B0A">
              <w:t>пастбища</w:t>
            </w:r>
          </w:p>
          <w:p w:rsidR="00003362" w:rsidRPr="00796B0A" w:rsidRDefault="00003362" w:rsidP="006E11B9">
            <w:pPr>
              <w:shd w:val="clear" w:color="auto" w:fill="FFFFFF"/>
            </w:pPr>
          </w:p>
          <w:p w:rsidR="00003362" w:rsidRPr="00796B0A" w:rsidRDefault="00003362" w:rsidP="006E11B9">
            <w:pPr>
              <w:shd w:val="clear" w:color="auto" w:fill="FFFFFF"/>
            </w:pPr>
            <w:r w:rsidRPr="00796B0A">
              <w:t>сенокосы</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r w:rsidRPr="00796B0A">
              <w:t>Х</w:t>
            </w: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r w:rsidRPr="00796B0A">
              <w:t>Х</w:t>
            </w:r>
          </w:p>
        </w:tc>
        <w:tc>
          <w:tcPr>
            <w:tcW w:w="812" w:type="dxa"/>
            <w:shd w:val="clear" w:color="auto" w:fill="FFFFFF"/>
            <w:vAlign w:val="center"/>
          </w:tcPr>
          <w:p w:rsidR="00003362" w:rsidRPr="00796B0A" w:rsidRDefault="00003362" w:rsidP="006E11B9">
            <w:pPr>
              <w:shd w:val="clear" w:color="auto" w:fill="FFFFFF"/>
              <w:jc w:val="center"/>
            </w:pPr>
          </w:p>
        </w:tc>
      </w:tr>
      <w:tr w:rsidR="00003362" w:rsidRPr="00796B0A">
        <w:trPr>
          <w:trHeight w:hRule="exact" w:val="345"/>
          <w:jc w:val="center"/>
        </w:trPr>
        <w:tc>
          <w:tcPr>
            <w:tcW w:w="1481" w:type="dxa"/>
            <w:shd w:val="clear" w:color="auto" w:fill="FFFFFF"/>
            <w:vAlign w:val="center"/>
          </w:tcPr>
          <w:p w:rsidR="00003362" w:rsidRPr="00796B0A" w:rsidRDefault="00003362" w:rsidP="006E11B9">
            <w:pPr>
              <w:shd w:val="clear" w:color="auto" w:fill="FFFFFF"/>
            </w:pPr>
            <w:r w:rsidRPr="00796B0A">
              <w:t>сенокосы</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vAlign w:val="center"/>
          </w:tcPr>
          <w:p w:rsidR="00003362" w:rsidRPr="00796B0A" w:rsidRDefault="00003362" w:rsidP="006E11B9">
            <w:pPr>
              <w:shd w:val="clear" w:color="auto" w:fill="FFFFFF"/>
              <w:jc w:val="center"/>
            </w:pPr>
          </w:p>
        </w:tc>
      </w:tr>
      <w:tr w:rsidR="00003362" w:rsidRPr="00796B0A">
        <w:trPr>
          <w:trHeight w:hRule="exact" w:val="263"/>
          <w:jc w:val="center"/>
        </w:trPr>
        <w:tc>
          <w:tcPr>
            <w:tcW w:w="1481" w:type="dxa"/>
            <w:shd w:val="clear" w:color="auto" w:fill="FFFFFF"/>
            <w:vAlign w:val="center"/>
          </w:tcPr>
          <w:p w:rsidR="00003362" w:rsidRPr="00796B0A" w:rsidRDefault="00003362" w:rsidP="006E11B9">
            <w:pPr>
              <w:shd w:val="clear" w:color="auto" w:fill="FFFFFF"/>
            </w:pPr>
            <w:r w:rsidRPr="00796B0A">
              <w:t xml:space="preserve">залежи </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r w:rsidRPr="00796B0A">
              <w:t>Х</w:t>
            </w: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r w:rsidRPr="00796B0A">
              <w:t>Х</w:t>
            </w:r>
          </w:p>
        </w:tc>
        <w:tc>
          <w:tcPr>
            <w:tcW w:w="812" w:type="dxa"/>
            <w:shd w:val="clear" w:color="auto" w:fill="FFFFFF"/>
            <w:vAlign w:val="center"/>
          </w:tcPr>
          <w:p w:rsidR="00003362" w:rsidRPr="00796B0A" w:rsidRDefault="00003362" w:rsidP="006E11B9">
            <w:pPr>
              <w:shd w:val="clear" w:color="auto" w:fill="FFFFFF"/>
              <w:jc w:val="center"/>
            </w:pPr>
          </w:p>
        </w:tc>
      </w:tr>
      <w:tr w:rsidR="00003362" w:rsidRPr="00796B0A">
        <w:trPr>
          <w:trHeight w:hRule="exact" w:val="469"/>
          <w:jc w:val="center"/>
        </w:trPr>
        <w:tc>
          <w:tcPr>
            <w:tcW w:w="1481" w:type="dxa"/>
            <w:shd w:val="clear" w:color="auto" w:fill="FFFFFF"/>
            <w:vAlign w:val="center"/>
          </w:tcPr>
          <w:p w:rsidR="00003362" w:rsidRPr="00796B0A" w:rsidRDefault="00003362" w:rsidP="006E11B9">
            <w:pPr>
              <w:shd w:val="clear" w:color="auto" w:fill="FFFFFF"/>
            </w:pPr>
            <w:r w:rsidRPr="00796B0A">
              <w:t xml:space="preserve">многолетние насаждения </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r w:rsidRPr="00796B0A">
              <w:t>Х</w:t>
            </w: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r w:rsidRPr="00796B0A">
              <w:t>Х</w:t>
            </w:r>
          </w:p>
        </w:tc>
        <w:tc>
          <w:tcPr>
            <w:tcW w:w="812" w:type="dxa"/>
            <w:shd w:val="clear" w:color="auto" w:fill="FFFFFF"/>
            <w:vAlign w:val="center"/>
          </w:tcPr>
          <w:p w:rsidR="00003362" w:rsidRPr="00796B0A" w:rsidRDefault="00003362" w:rsidP="006E11B9">
            <w:pPr>
              <w:shd w:val="clear" w:color="auto" w:fill="FFFFFF"/>
              <w:jc w:val="center"/>
            </w:pPr>
          </w:p>
        </w:tc>
      </w:tr>
      <w:tr w:rsidR="00003362" w:rsidRPr="00796B0A">
        <w:trPr>
          <w:trHeight w:hRule="exact" w:val="355"/>
          <w:jc w:val="center"/>
        </w:trPr>
        <w:tc>
          <w:tcPr>
            <w:tcW w:w="1481" w:type="dxa"/>
            <w:shd w:val="clear" w:color="auto" w:fill="FFFFFF"/>
            <w:vAlign w:val="center"/>
          </w:tcPr>
          <w:p w:rsidR="00003362" w:rsidRPr="00796B0A" w:rsidRDefault="00003362" w:rsidP="006E11B9">
            <w:pPr>
              <w:shd w:val="clear" w:color="auto" w:fill="FFFFFF"/>
            </w:pPr>
            <w:r w:rsidRPr="00796B0A">
              <w:t xml:space="preserve">Прочие земли </w:t>
            </w:r>
          </w:p>
        </w:tc>
        <w:tc>
          <w:tcPr>
            <w:tcW w:w="811" w:type="dxa"/>
            <w:shd w:val="clear" w:color="auto" w:fill="FFFFFF"/>
          </w:tcPr>
          <w:p w:rsidR="00003362" w:rsidRPr="00796B0A" w:rsidRDefault="00003362" w:rsidP="006E11B9">
            <w:pPr>
              <w:shd w:val="clear" w:color="auto" w:fill="FFFFFF"/>
            </w:pPr>
          </w:p>
        </w:tc>
        <w:tc>
          <w:tcPr>
            <w:tcW w:w="812" w:type="dxa"/>
            <w:shd w:val="clear" w:color="auto" w:fill="FFFFFF"/>
            <w:vAlign w:val="center"/>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r w:rsidRPr="00796B0A">
              <w:t>Х</w:t>
            </w:r>
          </w:p>
        </w:tc>
        <w:tc>
          <w:tcPr>
            <w:tcW w:w="812" w:type="dxa"/>
            <w:shd w:val="clear" w:color="auto" w:fill="FFFFFF"/>
            <w:vAlign w:val="center"/>
          </w:tcPr>
          <w:p w:rsidR="00003362" w:rsidRPr="00796B0A" w:rsidRDefault="00003362" w:rsidP="006E11B9">
            <w:pPr>
              <w:shd w:val="clear" w:color="auto" w:fill="FFFFFF"/>
              <w:jc w:val="center"/>
            </w:pPr>
          </w:p>
        </w:tc>
        <w:tc>
          <w:tcPr>
            <w:tcW w:w="811" w:type="dxa"/>
            <w:shd w:val="clear" w:color="auto" w:fill="FFFFFF"/>
            <w:vAlign w:val="center"/>
          </w:tcPr>
          <w:p w:rsidR="00003362" w:rsidRPr="00796B0A" w:rsidRDefault="00003362" w:rsidP="006E11B9">
            <w:pPr>
              <w:shd w:val="clear" w:color="auto" w:fill="FFFFFF"/>
              <w:jc w:val="center"/>
            </w:pPr>
          </w:p>
        </w:tc>
        <w:tc>
          <w:tcPr>
            <w:tcW w:w="812" w:type="dxa"/>
            <w:shd w:val="clear" w:color="auto" w:fill="FFFFFF"/>
            <w:vAlign w:val="center"/>
          </w:tcPr>
          <w:p w:rsidR="00003362" w:rsidRPr="00796B0A" w:rsidRDefault="00003362" w:rsidP="006E11B9">
            <w:pPr>
              <w:shd w:val="clear" w:color="auto" w:fill="FFFFFF"/>
              <w:jc w:val="center"/>
            </w:pPr>
            <w:r w:rsidRPr="00796B0A">
              <w:t>Х</w:t>
            </w:r>
          </w:p>
        </w:tc>
      </w:tr>
    </w:tbl>
    <w:p w:rsidR="00003362" w:rsidRPr="00796B0A" w:rsidRDefault="00003362" w:rsidP="006E11B9">
      <w:pPr>
        <w:shd w:val="clear" w:color="auto" w:fill="FFFFFF"/>
        <w:ind w:firstLine="567"/>
        <w:jc w:val="both"/>
        <w:rPr>
          <w:sz w:val="22"/>
          <w:szCs w:val="22"/>
        </w:rPr>
      </w:pPr>
      <w:r>
        <w:rPr>
          <w:sz w:val="22"/>
          <w:szCs w:val="22"/>
        </w:rPr>
        <w:t xml:space="preserve">Данные для определения </w:t>
      </w:r>
      <w:r w:rsidRPr="00796B0A">
        <w:rPr>
          <w:sz w:val="22"/>
          <w:szCs w:val="22"/>
        </w:rPr>
        <w:t xml:space="preserve">показателей </w:t>
      </w:r>
      <w:r>
        <w:rPr>
          <w:sz w:val="22"/>
          <w:szCs w:val="22"/>
        </w:rPr>
        <w:t xml:space="preserve">последующих таблиц </w:t>
      </w:r>
      <w:r w:rsidRPr="00796B0A">
        <w:rPr>
          <w:sz w:val="22"/>
          <w:szCs w:val="22"/>
        </w:rPr>
        <w:t xml:space="preserve">взять из годового отчета: </w:t>
      </w:r>
    </w:p>
    <w:p w:rsidR="00003362" w:rsidRPr="00796B0A" w:rsidRDefault="00003362" w:rsidP="006E11B9">
      <w:pPr>
        <w:shd w:val="clear" w:color="auto" w:fill="FFFFFF"/>
        <w:ind w:firstLine="567"/>
        <w:jc w:val="both"/>
        <w:rPr>
          <w:sz w:val="22"/>
          <w:szCs w:val="22"/>
        </w:rPr>
      </w:pPr>
      <w:r w:rsidRPr="00796B0A">
        <w:rPr>
          <w:sz w:val="22"/>
          <w:szCs w:val="22"/>
        </w:rPr>
        <w:t xml:space="preserve">форма: «Землепользование на 1 января» </w:t>
      </w:r>
    </w:p>
    <w:p w:rsidR="00003362" w:rsidRPr="00796B0A" w:rsidRDefault="00003362" w:rsidP="006E11B9">
      <w:pPr>
        <w:shd w:val="clear" w:color="auto" w:fill="FFFFFF"/>
        <w:ind w:firstLine="567"/>
        <w:jc w:val="both"/>
        <w:outlineLvl w:val="0"/>
        <w:rPr>
          <w:sz w:val="22"/>
          <w:szCs w:val="22"/>
        </w:rPr>
      </w:pPr>
      <w:r w:rsidRPr="00796B0A">
        <w:rPr>
          <w:sz w:val="22"/>
          <w:szCs w:val="22"/>
        </w:rPr>
        <w:t>«Реализация с.-х. продукции» «Валовой доход и его распределение»</w:t>
      </w:r>
      <w:r>
        <w:rPr>
          <w:sz w:val="22"/>
          <w:szCs w:val="22"/>
        </w:rPr>
        <w:t xml:space="preserve"> (Форма №7 АПК, 6 А-АПК)</w:t>
      </w:r>
    </w:p>
    <w:p w:rsidR="00003362" w:rsidRPr="00796B0A" w:rsidRDefault="00003362" w:rsidP="006E11B9">
      <w:pPr>
        <w:shd w:val="clear" w:color="auto" w:fill="FFFFFF"/>
        <w:ind w:firstLine="567"/>
        <w:jc w:val="both"/>
        <w:rPr>
          <w:sz w:val="22"/>
          <w:szCs w:val="22"/>
        </w:rPr>
      </w:pPr>
      <w:r w:rsidRPr="00796B0A">
        <w:rPr>
          <w:sz w:val="22"/>
          <w:szCs w:val="22"/>
        </w:rPr>
        <w:t xml:space="preserve">«Производство и себестоимость продукции растениеводства» </w:t>
      </w:r>
      <w:r>
        <w:rPr>
          <w:sz w:val="22"/>
          <w:szCs w:val="22"/>
        </w:rPr>
        <w:t>(Форма №9 АПК)</w:t>
      </w:r>
    </w:p>
    <w:p w:rsidR="00003362" w:rsidRPr="00796B0A" w:rsidRDefault="00003362" w:rsidP="006E11B9">
      <w:pPr>
        <w:shd w:val="clear" w:color="auto" w:fill="FFFFFF"/>
        <w:ind w:firstLine="567"/>
        <w:jc w:val="both"/>
        <w:outlineLvl w:val="0"/>
        <w:rPr>
          <w:sz w:val="22"/>
          <w:szCs w:val="22"/>
        </w:rPr>
      </w:pPr>
      <w:r w:rsidRPr="00796B0A">
        <w:rPr>
          <w:sz w:val="22"/>
          <w:szCs w:val="22"/>
        </w:rPr>
        <w:t xml:space="preserve">«Производство и себестоимость продукции </w:t>
      </w:r>
      <w:r>
        <w:rPr>
          <w:sz w:val="22"/>
          <w:szCs w:val="22"/>
        </w:rPr>
        <w:t>растениеводства</w:t>
      </w:r>
      <w:r w:rsidRPr="00796B0A">
        <w:rPr>
          <w:sz w:val="22"/>
          <w:szCs w:val="22"/>
        </w:rPr>
        <w:t xml:space="preserve">» </w:t>
      </w:r>
      <w:r>
        <w:rPr>
          <w:sz w:val="22"/>
          <w:szCs w:val="22"/>
        </w:rPr>
        <w:t>(Форма №13 АПК)</w:t>
      </w:r>
    </w:p>
    <w:p w:rsidR="00003362" w:rsidRPr="00796B0A" w:rsidRDefault="00003362" w:rsidP="006E11B9">
      <w:pPr>
        <w:shd w:val="clear" w:color="auto" w:fill="FFFFFF"/>
        <w:ind w:firstLine="567"/>
        <w:jc w:val="both"/>
        <w:rPr>
          <w:sz w:val="22"/>
          <w:szCs w:val="22"/>
        </w:rPr>
      </w:pPr>
      <w:r w:rsidRPr="00796B0A">
        <w:rPr>
          <w:sz w:val="22"/>
          <w:szCs w:val="22"/>
        </w:rPr>
        <w:t xml:space="preserve">Исходные данные из годовых отчетов </w:t>
      </w:r>
      <w:r>
        <w:rPr>
          <w:sz w:val="22"/>
          <w:szCs w:val="22"/>
        </w:rPr>
        <w:t>хозяйств</w:t>
      </w:r>
      <w:r w:rsidRPr="00796B0A">
        <w:rPr>
          <w:sz w:val="22"/>
          <w:szCs w:val="22"/>
        </w:rPr>
        <w:t xml:space="preserve"> свести в таблицу 2.</w:t>
      </w:r>
    </w:p>
    <w:p w:rsidR="00003362" w:rsidRDefault="00003362" w:rsidP="006E11B9">
      <w:pPr>
        <w:shd w:val="clear" w:color="auto" w:fill="FFFFFF"/>
        <w:ind w:firstLine="567"/>
        <w:jc w:val="center"/>
        <w:rPr>
          <w:sz w:val="22"/>
          <w:szCs w:val="22"/>
        </w:rPr>
      </w:pPr>
    </w:p>
    <w:p w:rsidR="00003362" w:rsidRPr="00BA49F8" w:rsidRDefault="00003362" w:rsidP="006E11B9">
      <w:pPr>
        <w:shd w:val="clear" w:color="auto" w:fill="FFFFFF"/>
        <w:ind w:firstLine="567"/>
        <w:jc w:val="center"/>
        <w:rPr>
          <w:sz w:val="22"/>
          <w:szCs w:val="22"/>
        </w:rPr>
      </w:pPr>
      <w:r w:rsidRPr="00BA49F8">
        <w:rPr>
          <w:sz w:val="22"/>
          <w:szCs w:val="22"/>
        </w:rPr>
        <w:t>Таблица 2 - Исходные данные для расчета эффективности использования земли</w:t>
      </w:r>
    </w:p>
    <w:tbl>
      <w:tblPr>
        <w:tblW w:w="6294" w:type="dxa"/>
        <w:jc w:val="center"/>
        <w:tblLayout w:type="fixed"/>
        <w:tblCellMar>
          <w:left w:w="40" w:type="dxa"/>
          <w:right w:w="40" w:type="dxa"/>
        </w:tblCellMar>
        <w:tblLook w:val="0000"/>
      </w:tblPr>
      <w:tblGrid>
        <w:gridCol w:w="3763"/>
        <w:gridCol w:w="1265"/>
        <w:gridCol w:w="1266"/>
      </w:tblGrid>
      <w:tr w:rsidR="00003362" w:rsidRPr="00796B0A">
        <w:trPr>
          <w:trHeight w:hRule="exact" w:val="31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jc w:val="center"/>
            </w:pPr>
            <w:r w:rsidRPr="00796B0A">
              <w:rPr>
                <w:spacing w:val="-10"/>
              </w:rPr>
              <w:t>ПОКАЗАТЕЛИ</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jc w:val="center"/>
            </w:pPr>
            <w:r w:rsidRPr="00796B0A">
              <w:t>СПК_______</w:t>
            </w: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jc w:val="center"/>
            </w:pPr>
            <w:r w:rsidRPr="00796B0A">
              <w:t>Район</w:t>
            </w:r>
          </w:p>
        </w:tc>
      </w:tr>
      <w:tr w:rsidR="00003362" w:rsidRPr="00796B0A">
        <w:trPr>
          <w:trHeight w:val="29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r w:rsidRPr="00796B0A">
              <w:rPr>
                <w:spacing w:val="-6"/>
              </w:rPr>
              <w:t>Площадь с.-х. угодий, га</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r w:rsidRPr="00796B0A">
              <w:rPr>
                <w:spacing w:val="-5"/>
              </w:rPr>
              <w:t>В т.ч. пашни</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rPr>
                <w:spacing w:val="-5"/>
              </w:rPr>
            </w:pPr>
            <w:r>
              <w:rPr>
                <w:spacing w:val="-5"/>
              </w:rPr>
              <w:t>Площадь соизмеримых сельскохозяйственных угодий, балло-га</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rPr>
                <w:spacing w:val="-5"/>
              </w:rPr>
            </w:pPr>
            <w:r>
              <w:rPr>
                <w:spacing w:val="-5"/>
              </w:rPr>
              <w:t>Площадь соизмеримой пашни, балло-га</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4"/>
          <w:jc w:val="center"/>
        </w:trPr>
        <w:tc>
          <w:tcPr>
            <w:tcW w:w="5346" w:type="dxa"/>
            <w:tcBorders>
              <w:top w:val="single" w:sz="4"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r w:rsidRPr="00796B0A">
              <w:rPr>
                <w:spacing w:val="-7"/>
              </w:rPr>
              <w:t>Стоимость валовой продукции</w:t>
            </w:r>
            <w:r w:rsidRPr="00796B0A">
              <w:rPr>
                <w:spacing w:val="-6"/>
              </w:rPr>
              <w:t>, млн. руб.</w:t>
            </w:r>
          </w:p>
        </w:tc>
        <w:tc>
          <w:tcPr>
            <w:tcW w:w="1769" w:type="dxa"/>
            <w:tcBorders>
              <w:top w:val="single" w:sz="4"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tc>
        <w:tc>
          <w:tcPr>
            <w:tcW w:w="1770" w:type="dxa"/>
            <w:tcBorders>
              <w:top w:val="single" w:sz="4" w:space="0" w:color="auto"/>
              <w:left w:val="single" w:sz="4" w:space="0" w:color="auto"/>
              <w:bottom w:val="single" w:sz="6" w:space="0" w:color="auto"/>
              <w:right w:val="single" w:sz="4" w:space="0" w:color="auto"/>
            </w:tcBorders>
            <w:vAlign w:val="center"/>
          </w:tcPr>
          <w:p w:rsidR="00003362" w:rsidRPr="00796B0A" w:rsidRDefault="00003362" w:rsidP="006E11B9"/>
        </w:tc>
      </w:tr>
      <w:tr w:rsidR="00003362" w:rsidRPr="00796B0A">
        <w:trPr>
          <w:trHeight w:val="29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r w:rsidRPr="00796B0A">
              <w:rPr>
                <w:spacing w:val="-7"/>
              </w:rPr>
              <w:t>Величина потребленных материаль</w:t>
            </w:r>
            <w:r w:rsidRPr="00796B0A">
              <w:rPr>
                <w:spacing w:val="-6"/>
              </w:rPr>
              <w:t>ных средств</w:t>
            </w:r>
            <w:r>
              <w:rPr>
                <w:spacing w:val="-6"/>
              </w:rPr>
              <w:t xml:space="preserve"> (материальные затраты)</w:t>
            </w:r>
            <w:r w:rsidRPr="00796B0A">
              <w:rPr>
                <w:spacing w:val="-6"/>
              </w:rPr>
              <w:t>, млн. руб.</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4"/>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r w:rsidRPr="00796B0A">
              <w:rPr>
                <w:spacing w:val="-7"/>
              </w:rPr>
              <w:t xml:space="preserve">Стоимость товарной продукции </w:t>
            </w:r>
            <w:r w:rsidRPr="00796B0A">
              <w:rPr>
                <w:spacing w:val="-6"/>
              </w:rPr>
              <w:t>, млн. руб.</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5"/>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r w:rsidRPr="00796B0A">
              <w:rPr>
                <w:spacing w:val="-7"/>
              </w:rPr>
              <w:t>Себестоимость товарной продукции</w:t>
            </w:r>
            <w:r w:rsidRPr="00796B0A">
              <w:rPr>
                <w:spacing w:val="-6"/>
              </w:rPr>
              <w:t>, млн. руб.</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5"/>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rPr>
                <w:spacing w:val="-7"/>
              </w:rPr>
            </w:pPr>
            <w:r w:rsidRPr="00796B0A">
              <w:rPr>
                <w:spacing w:val="-7"/>
              </w:rPr>
              <w:t>Валовой доход,</w:t>
            </w:r>
            <w:r w:rsidRPr="00796B0A">
              <w:rPr>
                <w:spacing w:val="-6"/>
              </w:rPr>
              <w:t xml:space="preserve"> млн. руб.</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5"/>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rPr>
                <w:spacing w:val="-7"/>
              </w:rPr>
            </w:pPr>
            <w:r w:rsidRPr="00796B0A">
              <w:rPr>
                <w:spacing w:val="-7"/>
              </w:rPr>
              <w:t>Чистый доход,</w:t>
            </w:r>
            <w:r w:rsidRPr="00796B0A">
              <w:rPr>
                <w:spacing w:val="-6"/>
              </w:rPr>
              <w:t xml:space="preserve"> млн. руб.</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r w:rsidR="00003362" w:rsidRPr="00796B0A">
        <w:trPr>
          <w:trHeight w:val="295"/>
          <w:jc w:val="center"/>
        </w:trPr>
        <w:tc>
          <w:tcPr>
            <w:tcW w:w="5346" w:type="dxa"/>
            <w:tcBorders>
              <w:top w:val="single" w:sz="6" w:space="0" w:color="auto"/>
              <w:left w:val="single" w:sz="6"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rPr>
                <w:spacing w:val="-7"/>
              </w:rPr>
            </w:pPr>
            <w:r w:rsidRPr="00796B0A">
              <w:rPr>
                <w:spacing w:val="-7"/>
              </w:rPr>
              <w:t>Прибыль,</w:t>
            </w:r>
            <w:r w:rsidRPr="00796B0A">
              <w:rPr>
                <w:spacing w:val="-6"/>
              </w:rPr>
              <w:t xml:space="preserve"> млн. руб.</w:t>
            </w:r>
          </w:p>
        </w:tc>
        <w:tc>
          <w:tcPr>
            <w:tcW w:w="1769" w:type="dxa"/>
            <w:tcBorders>
              <w:top w:val="single" w:sz="6" w:space="0" w:color="auto"/>
              <w:left w:val="single" w:sz="6" w:space="0" w:color="auto"/>
              <w:bottom w:val="single" w:sz="6" w:space="0" w:color="auto"/>
              <w:right w:val="single" w:sz="4" w:space="0" w:color="auto"/>
            </w:tcBorders>
            <w:shd w:val="clear" w:color="auto" w:fill="FFFFFF"/>
            <w:vAlign w:val="center"/>
          </w:tcPr>
          <w:p w:rsidR="00003362" w:rsidRPr="00796B0A" w:rsidRDefault="00003362" w:rsidP="006E11B9">
            <w:pPr>
              <w:shd w:val="clear" w:color="auto" w:fill="FFFFFF"/>
            </w:pPr>
          </w:p>
        </w:tc>
        <w:tc>
          <w:tcPr>
            <w:tcW w:w="1770" w:type="dxa"/>
            <w:tcBorders>
              <w:top w:val="single" w:sz="6" w:space="0" w:color="auto"/>
              <w:left w:val="single" w:sz="4" w:space="0" w:color="auto"/>
              <w:bottom w:val="single" w:sz="6" w:space="0" w:color="auto"/>
              <w:right w:val="single" w:sz="6" w:space="0" w:color="auto"/>
            </w:tcBorders>
            <w:shd w:val="clear" w:color="auto" w:fill="FFFFFF"/>
            <w:vAlign w:val="center"/>
          </w:tcPr>
          <w:p w:rsidR="00003362" w:rsidRPr="00796B0A" w:rsidRDefault="00003362" w:rsidP="006E11B9">
            <w:pPr>
              <w:shd w:val="clear" w:color="auto" w:fill="FFFFFF"/>
            </w:pPr>
          </w:p>
        </w:tc>
      </w:tr>
    </w:tbl>
    <w:p w:rsidR="00003362" w:rsidRPr="00796B0A" w:rsidRDefault="00003362" w:rsidP="006E11B9">
      <w:pPr>
        <w:shd w:val="clear" w:color="auto" w:fill="FFFFFF"/>
        <w:ind w:firstLine="567"/>
        <w:jc w:val="both"/>
        <w:rPr>
          <w:sz w:val="18"/>
          <w:szCs w:val="18"/>
        </w:rPr>
      </w:pPr>
    </w:p>
    <w:p w:rsidR="00003362" w:rsidRPr="00796B0A" w:rsidRDefault="00003362" w:rsidP="006E11B9">
      <w:pPr>
        <w:ind w:firstLine="567"/>
        <w:jc w:val="both"/>
        <w:rPr>
          <w:spacing w:val="-6"/>
          <w:sz w:val="22"/>
          <w:szCs w:val="22"/>
        </w:rPr>
      </w:pPr>
      <w:r w:rsidRPr="00796B0A">
        <w:rPr>
          <w:spacing w:val="-6"/>
          <w:sz w:val="22"/>
          <w:szCs w:val="22"/>
        </w:rPr>
        <w:t>Расчетные данные свести в таблицу 3 и сделать выводы.</w:t>
      </w:r>
    </w:p>
    <w:p w:rsidR="00003362" w:rsidRDefault="00003362" w:rsidP="006E11B9">
      <w:pPr>
        <w:ind w:firstLine="540"/>
        <w:jc w:val="center"/>
        <w:rPr>
          <w:spacing w:val="-10"/>
          <w:sz w:val="22"/>
          <w:szCs w:val="22"/>
        </w:rPr>
      </w:pPr>
    </w:p>
    <w:p w:rsidR="00003362" w:rsidRDefault="00003362" w:rsidP="006E11B9">
      <w:pPr>
        <w:ind w:firstLine="540"/>
        <w:jc w:val="center"/>
        <w:rPr>
          <w:spacing w:val="-6"/>
          <w:sz w:val="22"/>
          <w:szCs w:val="22"/>
        </w:rPr>
      </w:pPr>
      <w:r w:rsidRPr="00BA49F8">
        <w:rPr>
          <w:spacing w:val="-10"/>
          <w:sz w:val="22"/>
          <w:szCs w:val="22"/>
        </w:rPr>
        <w:t xml:space="preserve">Таблица 3 - </w:t>
      </w:r>
      <w:r w:rsidRPr="00BA49F8">
        <w:rPr>
          <w:spacing w:val="-6"/>
          <w:sz w:val="22"/>
          <w:szCs w:val="22"/>
        </w:rPr>
        <w:t>Результативные показатели экономической эффективности использования земли</w:t>
      </w:r>
    </w:p>
    <w:p w:rsidR="00003362" w:rsidRPr="00BA49F8" w:rsidRDefault="00003362" w:rsidP="006E11B9">
      <w:pPr>
        <w:ind w:firstLine="540"/>
        <w:jc w:val="center"/>
        <w:rPr>
          <w:spacing w:val="-10"/>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5"/>
        <w:gridCol w:w="1386"/>
        <w:gridCol w:w="1058"/>
      </w:tblGrid>
      <w:tr w:rsidR="00003362" w:rsidRPr="00796B0A">
        <w:trPr>
          <w:trHeight w:val="299"/>
        </w:trPr>
        <w:tc>
          <w:tcPr>
            <w:tcW w:w="3913" w:type="dxa"/>
          </w:tcPr>
          <w:p w:rsidR="00003362" w:rsidRPr="00796B0A" w:rsidRDefault="00003362" w:rsidP="003B7D36">
            <w:pPr>
              <w:jc w:val="center"/>
            </w:pPr>
            <w:r w:rsidRPr="003B7D36">
              <w:rPr>
                <w:spacing w:val="-7"/>
              </w:rPr>
              <w:t>Показатели</w:t>
            </w:r>
          </w:p>
        </w:tc>
        <w:tc>
          <w:tcPr>
            <w:tcW w:w="1387" w:type="dxa"/>
          </w:tcPr>
          <w:p w:rsidR="00003362" w:rsidRPr="00796B0A" w:rsidRDefault="00003362" w:rsidP="003B7D36">
            <w:pPr>
              <w:jc w:val="center"/>
            </w:pPr>
            <w:r w:rsidRPr="003B7D36">
              <w:rPr>
                <w:spacing w:val="-8"/>
              </w:rPr>
              <w:t>СПК________</w:t>
            </w:r>
          </w:p>
        </w:tc>
        <w:tc>
          <w:tcPr>
            <w:tcW w:w="1068" w:type="dxa"/>
          </w:tcPr>
          <w:p w:rsidR="00003362" w:rsidRPr="00796B0A" w:rsidRDefault="00003362" w:rsidP="003B7D36">
            <w:pPr>
              <w:jc w:val="center"/>
            </w:pPr>
            <w:r w:rsidRPr="00796B0A">
              <w:t>Район</w:t>
            </w:r>
          </w:p>
        </w:tc>
      </w:tr>
      <w:tr w:rsidR="00003362" w:rsidRPr="00796B0A">
        <w:trPr>
          <w:trHeight w:val="146"/>
        </w:trPr>
        <w:tc>
          <w:tcPr>
            <w:tcW w:w="3913" w:type="dxa"/>
          </w:tcPr>
          <w:p w:rsidR="00003362" w:rsidRPr="003B7D36" w:rsidRDefault="00003362" w:rsidP="006E11B9">
            <w:pPr>
              <w:rPr>
                <w:spacing w:val="-6"/>
              </w:rPr>
            </w:pPr>
            <w:r w:rsidRPr="003B7D36">
              <w:rPr>
                <w:spacing w:val="-5"/>
              </w:rPr>
              <w:t xml:space="preserve">Валовая продукция, </w:t>
            </w:r>
            <w:r w:rsidRPr="003B7D36">
              <w:rPr>
                <w:spacing w:val="-6"/>
              </w:rPr>
              <w:t>млн. руб. в расчете на:</w:t>
            </w:r>
          </w:p>
          <w:p w:rsidR="00003362" w:rsidRPr="003B7D36" w:rsidRDefault="00003362" w:rsidP="006E11B9">
            <w:pPr>
              <w:rPr>
                <w:spacing w:val="-6"/>
              </w:rPr>
            </w:pPr>
            <w:r w:rsidRPr="003B7D36">
              <w:rPr>
                <w:spacing w:val="-6"/>
              </w:rPr>
              <w:t>1 га с.-х. угодий</w:t>
            </w:r>
          </w:p>
          <w:p w:rsidR="00003362" w:rsidRPr="003B7D36" w:rsidRDefault="00003362" w:rsidP="006E11B9">
            <w:pPr>
              <w:rPr>
                <w:spacing w:val="-6"/>
              </w:rPr>
            </w:pPr>
            <w:r w:rsidRPr="003B7D36">
              <w:rPr>
                <w:spacing w:val="-6"/>
              </w:rPr>
              <w:t>1 га пашни</w:t>
            </w:r>
          </w:p>
          <w:p w:rsidR="00003362" w:rsidRPr="003B7D36" w:rsidRDefault="00003362" w:rsidP="006E11B9">
            <w:pPr>
              <w:rPr>
                <w:spacing w:val="-6"/>
              </w:rPr>
            </w:pPr>
            <w:r w:rsidRPr="003B7D36">
              <w:rPr>
                <w:spacing w:val="-6"/>
              </w:rPr>
              <w:t>1 га соизмеримых с.-х. угодий</w:t>
            </w:r>
          </w:p>
          <w:p w:rsidR="00003362" w:rsidRPr="00796B0A" w:rsidRDefault="00003362" w:rsidP="006E11B9">
            <w:r w:rsidRPr="003B7D36">
              <w:rPr>
                <w:spacing w:val="-6"/>
              </w:rPr>
              <w:t>1 га соизмеримой пашни</w:t>
            </w:r>
          </w:p>
        </w:tc>
        <w:tc>
          <w:tcPr>
            <w:tcW w:w="1387" w:type="dxa"/>
          </w:tcPr>
          <w:p w:rsidR="00003362" w:rsidRPr="00796B0A" w:rsidRDefault="00003362" w:rsidP="006E11B9"/>
        </w:tc>
        <w:tc>
          <w:tcPr>
            <w:tcW w:w="1068" w:type="dxa"/>
          </w:tcPr>
          <w:p w:rsidR="00003362" w:rsidRPr="00796B0A" w:rsidRDefault="00003362" w:rsidP="006E11B9"/>
        </w:tc>
      </w:tr>
      <w:tr w:rsidR="00003362" w:rsidRPr="00796B0A">
        <w:trPr>
          <w:trHeight w:val="146"/>
        </w:trPr>
        <w:tc>
          <w:tcPr>
            <w:tcW w:w="3913" w:type="dxa"/>
          </w:tcPr>
          <w:p w:rsidR="00003362" w:rsidRPr="00796B0A" w:rsidRDefault="00003362" w:rsidP="003B7D36">
            <w:pPr>
              <w:shd w:val="clear" w:color="auto" w:fill="FFFFFF"/>
            </w:pPr>
            <w:r w:rsidRPr="003B7D36">
              <w:rPr>
                <w:spacing w:val="-1"/>
              </w:rPr>
              <w:t>Валовой доход,</w:t>
            </w:r>
            <w:r w:rsidRPr="00796B0A">
              <w:t xml:space="preserve"> </w:t>
            </w:r>
            <w:r w:rsidRPr="003B7D36">
              <w:rPr>
                <w:spacing w:val="-6"/>
              </w:rPr>
              <w:t>млн. руб. в расчете на:</w:t>
            </w:r>
          </w:p>
          <w:p w:rsidR="00003362" w:rsidRPr="003B7D36" w:rsidRDefault="00003362" w:rsidP="006E11B9">
            <w:pPr>
              <w:rPr>
                <w:spacing w:val="-6"/>
              </w:rPr>
            </w:pPr>
            <w:r w:rsidRPr="003B7D36">
              <w:rPr>
                <w:spacing w:val="-6"/>
              </w:rPr>
              <w:t>1 га с.-х. угодий</w:t>
            </w:r>
          </w:p>
          <w:p w:rsidR="00003362" w:rsidRPr="003B7D36" w:rsidRDefault="00003362" w:rsidP="006E11B9">
            <w:pPr>
              <w:rPr>
                <w:spacing w:val="-6"/>
              </w:rPr>
            </w:pPr>
            <w:r w:rsidRPr="003B7D36">
              <w:rPr>
                <w:spacing w:val="-6"/>
              </w:rPr>
              <w:t>1 га пашни</w:t>
            </w:r>
          </w:p>
          <w:p w:rsidR="00003362" w:rsidRPr="003B7D36" w:rsidRDefault="00003362" w:rsidP="006E11B9">
            <w:pPr>
              <w:rPr>
                <w:spacing w:val="-6"/>
              </w:rPr>
            </w:pPr>
            <w:r w:rsidRPr="003B7D36">
              <w:rPr>
                <w:spacing w:val="-6"/>
              </w:rPr>
              <w:t>1 га соизмеримых с.-х. угодий</w:t>
            </w:r>
          </w:p>
          <w:p w:rsidR="00003362" w:rsidRPr="00796B0A" w:rsidRDefault="00003362" w:rsidP="006E11B9">
            <w:r w:rsidRPr="003B7D36">
              <w:rPr>
                <w:spacing w:val="-6"/>
              </w:rPr>
              <w:t>1 га соизмеримой пашни</w:t>
            </w:r>
          </w:p>
        </w:tc>
        <w:tc>
          <w:tcPr>
            <w:tcW w:w="1387" w:type="dxa"/>
          </w:tcPr>
          <w:p w:rsidR="00003362" w:rsidRPr="00796B0A" w:rsidRDefault="00003362" w:rsidP="006E11B9"/>
        </w:tc>
        <w:tc>
          <w:tcPr>
            <w:tcW w:w="1068" w:type="dxa"/>
          </w:tcPr>
          <w:p w:rsidR="00003362" w:rsidRPr="00796B0A" w:rsidRDefault="00003362" w:rsidP="006E11B9"/>
        </w:tc>
      </w:tr>
      <w:tr w:rsidR="00003362" w:rsidRPr="00796B0A">
        <w:trPr>
          <w:trHeight w:val="169"/>
        </w:trPr>
        <w:tc>
          <w:tcPr>
            <w:tcW w:w="6368" w:type="dxa"/>
            <w:gridSpan w:val="3"/>
          </w:tcPr>
          <w:p w:rsidR="00003362" w:rsidRPr="00796B0A" w:rsidRDefault="00003362" w:rsidP="003B7D36">
            <w:pPr>
              <w:jc w:val="right"/>
            </w:pPr>
            <w:r>
              <w:t>Продолжение таблицы 3</w:t>
            </w:r>
          </w:p>
        </w:tc>
      </w:tr>
      <w:tr w:rsidR="00003362" w:rsidRPr="00796B0A">
        <w:trPr>
          <w:trHeight w:val="728"/>
        </w:trPr>
        <w:tc>
          <w:tcPr>
            <w:tcW w:w="3913" w:type="dxa"/>
          </w:tcPr>
          <w:p w:rsidR="00003362" w:rsidRPr="00796B0A" w:rsidRDefault="00003362" w:rsidP="003B7D36">
            <w:pPr>
              <w:shd w:val="clear" w:color="auto" w:fill="FFFFFF"/>
            </w:pPr>
            <w:r>
              <w:rPr>
                <w:noProof/>
              </w:rPr>
              <w:pict>
                <v:line id="_x0000_s1034" style="position:absolute;z-index:251668992;mso-position-horizontal-relative:text;mso-position-vertical-relative:text" from="-2.15pt,0" to="157.35pt,0" o:allowincell="f" strokeweight=".35pt"/>
              </w:pict>
            </w:r>
            <w:r w:rsidRPr="003B7D36">
              <w:rPr>
                <w:spacing w:val="-2"/>
              </w:rPr>
              <w:t>Чистый доход  ,</w:t>
            </w:r>
            <w:r w:rsidRPr="00796B0A">
              <w:t xml:space="preserve"> </w:t>
            </w:r>
            <w:r w:rsidRPr="003B7D36">
              <w:rPr>
                <w:spacing w:val="-3"/>
              </w:rPr>
              <w:t>млн. руб. в расчете на:</w:t>
            </w:r>
          </w:p>
          <w:p w:rsidR="00003362" w:rsidRPr="003B7D36" w:rsidRDefault="00003362" w:rsidP="006E11B9">
            <w:pPr>
              <w:rPr>
                <w:spacing w:val="-6"/>
              </w:rPr>
            </w:pPr>
            <w:r w:rsidRPr="003B7D36">
              <w:rPr>
                <w:spacing w:val="-6"/>
              </w:rPr>
              <w:t>1 га с.-х. угодий</w:t>
            </w:r>
          </w:p>
          <w:p w:rsidR="00003362" w:rsidRPr="003B7D36" w:rsidRDefault="00003362" w:rsidP="006E11B9">
            <w:pPr>
              <w:rPr>
                <w:spacing w:val="-6"/>
              </w:rPr>
            </w:pPr>
            <w:r w:rsidRPr="003B7D36">
              <w:rPr>
                <w:spacing w:val="-6"/>
              </w:rPr>
              <w:t>1 га пашни</w:t>
            </w:r>
          </w:p>
          <w:p w:rsidR="00003362" w:rsidRPr="003B7D36" w:rsidRDefault="00003362" w:rsidP="006E11B9">
            <w:pPr>
              <w:rPr>
                <w:spacing w:val="-6"/>
              </w:rPr>
            </w:pPr>
            <w:r w:rsidRPr="003B7D36">
              <w:rPr>
                <w:spacing w:val="-6"/>
              </w:rPr>
              <w:t>1 га соизмеримых с.-х. угодий</w:t>
            </w:r>
          </w:p>
          <w:p w:rsidR="00003362" w:rsidRPr="00796B0A" w:rsidRDefault="00003362" w:rsidP="006E11B9">
            <w:r w:rsidRPr="003B7D36">
              <w:rPr>
                <w:spacing w:val="-6"/>
              </w:rPr>
              <w:t>1 га соизмеримой пашни</w:t>
            </w:r>
          </w:p>
        </w:tc>
        <w:tc>
          <w:tcPr>
            <w:tcW w:w="1387" w:type="dxa"/>
          </w:tcPr>
          <w:p w:rsidR="00003362" w:rsidRPr="00796B0A" w:rsidRDefault="00003362" w:rsidP="006E11B9"/>
        </w:tc>
        <w:tc>
          <w:tcPr>
            <w:tcW w:w="1068" w:type="dxa"/>
          </w:tcPr>
          <w:p w:rsidR="00003362" w:rsidRPr="00796B0A" w:rsidRDefault="00003362" w:rsidP="006E11B9"/>
        </w:tc>
      </w:tr>
      <w:tr w:rsidR="00003362" w:rsidRPr="00796B0A">
        <w:trPr>
          <w:trHeight w:val="674"/>
        </w:trPr>
        <w:tc>
          <w:tcPr>
            <w:tcW w:w="3913" w:type="dxa"/>
          </w:tcPr>
          <w:p w:rsidR="00003362" w:rsidRPr="003B7D36" w:rsidRDefault="00003362" w:rsidP="003B7D36">
            <w:pPr>
              <w:shd w:val="clear" w:color="auto" w:fill="FFFFFF"/>
              <w:rPr>
                <w:spacing w:val="-6"/>
              </w:rPr>
            </w:pPr>
            <w:r w:rsidRPr="003B7D36">
              <w:rPr>
                <w:spacing w:val="-7"/>
              </w:rPr>
              <w:t>Товарная продукция</w:t>
            </w:r>
            <w:r w:rsidRPr="003B7D36">
              <w:rPr>
                <w:spacing w:val="-6"/>
              </w:rPr>
              <w:t>, млн. руб.:</w:t>
            </w:r>
          </w:p>
          <w:p w:rsidR="00003362" w:rsidRPr="003B7D36" w:rsidRDefault="00003362" w:rsidP="006E11B9">
            <w:pPr>
              <w:rPr>
                <w:spacing w:val="-6"/>
              </w:rPr>
            </w:pPr>
            <w:r w:rsidRPr="003B7D36">
              <w:rPr>
                <w:spacing w:val="-6"/>
              </w:rPr>
              <w:t>1 га с.-х. угодий</w:t>
            </w:r>
          </w:p>
          <w:p w:rsidR="00003362" w:rsidRPr="003B7D36" w:rsidRDefault="00003362" w:rsidP="006E11B9">
            <w:pPr>
              <w:rPr>
                <w:spacing w:val="-6"/>
              </w:rPr>
            </w:pPr>
            <w:r w:rsidRPr="003B7D36">
              <w:rPr>
                <w:spacing w:val="-6"/>
              </w:rPr>
              <w:t>1 га пашни</w:t>
            </w:r>
          </w:p>
          <w:p w:rsidR="00003362" w:rsidRPr="003B7D36" w:rsidRDefault="00003362" w:rsidP="006E11B9">
            <w:pPr>
              <w:rPr>
                <w:spacing w:val="-6"/>
              </w:rPr>
            </w:pPr>
            <w:r w:rsidRPr="003B7D36">
              <w:rPr>
                <w:spacing w:val="-6"/>
              </w:rPr>
              <w:t>1 га соизмеримых с.-х. угодий</w:t>
            </w:r>
          </w:p>
          <w:p w:rsidR="00003362" w:rsidRPr="003B7D36" w:rsidRDefault="00003362" w:rsidP="006E11B9">
            <w:pPr>
              <w:rPr>
                <w:spacing w:val="-6"/>
              </w:rPr>
            </w:pPr>
            <w:r w:rsidRPr="003B7D36">
              <w:rPr>
                <w:spacing w:val="-6"/>
              </w:rPr>
              <w:t>1 га соизмеримой пашни</w:t>
            </w:r>
          </w:p>
        </w:tc>
        <w:tc>
          <w:tcPr>
            <w:tcW w:w="1387" w:type="dxa"/>
          </w:tcPr>
          <w:p w:rsidR="00003362" w:rsidRPr="00796B0A" w:rsidRDefault="00003362" w:rsidP="006E11B9"/>
        </w:tc>
        <w:tc>
          <w:tcPr>
            <w:tcW w:w="1068" w:type="dxa"/>
          </w:tcPr>
          <w:p w:rsidR="00003362" w:rsidRPr="00796B0A" w:rsidRDefault="00003362" w:rsidP="006E11B9"/>
        </w:tc>
      </w:tr>
      <w:tr w:rsidR="00003362" w:rsidRPr="00796B0A">
        <w:trPr>
          <w:trHeight w:val="936"/>
        </w:trPr>
        <w:tc>
          <w:tcPr>
            <w:tcW w:w="3913" w:type="dxa"/>
          </w:tcPr>
          <w:p w:rsidR="00003362" w:rsidRPr="00796B0A" w:rsidRDefault="00003362" w:rsidP="003B7D36">
            <w:pPr>
              <w:shd w:val="clear" w:color="auto" w:fill="FFFFFF"/>
            </w:pPr>
            <w:r w:rsidRPr="003B7D36">
              <w:rPr>
                <w:spacing w:val="-6"/>
              </w:rPr>
              <w:t>Прибыль,</w:t>
            </w:r>
          </w:p>
          <w:p w:rsidR="00003362" w:rsidRPr="003B7D36" w:rsidRDefault="00003362" w:rsidP="006E11B9">
            <w:pPr>
              <w:rPr>
                <w:spacing w:val="-7"/>
              </w:rPr>
            </w:pPr>
            <w:r w:rsidRPr="003B7D36">
              <w:rPr>
                <w:spacing w:val="-7"/>
              </w:rPr>
              <w:t>млн. руб. в расчете на:</w:t>
            </w:r>
          </w:p>
          <w:p w:rsidR="00003362" w:rsidRPr="003B7D36" w:rsidRDefault="00003362" w:rsidP="006E11B9">
            <w:pPr>
              <w:rPr>
                <w:spacing w:val="-6"/>
              </w:rPr>
            </w:pPr>
            <w:r w:rsidRPr="003B7D36">
              <w:rPr>
                <w:spacing w:val="-6"/>
              </w:rPr>
              <w:t>1 га с.-х. угодий</w:t>
            </w:r>
          </w:p>
          <w:p w:rsidR="00003362" w:rsidRPr="003B7D36" w:rsidRDefault="00003362" w:rsidP="006E11B9">
            <w:pPr>
              <w:rPr>
                <w:spacing w:val="-7"/>
              </w:rPr>
            </w:pPr>
            <w:r w:rsidRPr="003B7D36">
              <w:rPr>
                <w:spacing w:val="-6"/>
              </w:rPr>
              <w:t>1 га пашни</w:t>
            </w:r>
          </w:p>
          <w:p w:rsidR="00003362" w:rsidRPr="003B7D36" w:rsidRDefault="00003362" w:rsidP="006E11B9">
            <w:pPr>
              <w:rPr>
                <w:spacing w:val="-6"/>
              </w:rPr>
            </w:pPr>
            <w:r w:rsidRPr="003B7D36">
              <w:rPr>
                <w:spacing w:val="-6"/>
              </w:rPr>
              <w:t>1 га соизмеримых с.-х. угодий</w:t>
            </w:r>
          </w:p>
          <w:p w:rsidR="00003362" w:rsidRPr="00796B0A" w:rsidRDefault="00003362" w:rsidP="006E11B9">
            <w:r w:rsidRPr="003B7D36">
              <w:rPr>
                <w:spacing w:val="-6"/>
              </w:rPr>
              <w:t>1 га соизмеримой пашни</w:t>
            </w:r>
          </w:p>
        </w:tc>
        <w:tc>
          <w:tcPr>
            <w:tcW w:w="1387" w:type="dxa"/>
          </w:tcPr>
          <w:p w:rsidR="00003362" w:rsidRPr="00796B0A" w:rsidRDefault="00003362" w:rsidP="006E11B9"/>
        </w:tc>
        <w:tc>
          <w:tcPr>
            <w:tcW w:w="1068" w:type="dxa"/>
          </w:tcPr>
          <w:p w:rsidR="00003362" w:rsidRPr="00796B0A" w:rsidRDefault="00003362" w:rsidP="006E11B9"/>
        </w:tc>
      </w:tr>
      <w:tr w:rsidR="00003362" w:rsidRPr="00796B0A">
        <w:trPr>
          <w:trHeight w:val="710"/>
        </w:trPr>
        <w:tc>
          <w:tcPr>
            <w:tcW w:w="3913" w:type="dxa"/>
          </w:tcPr>
          <w:p w:rsidR="00003362" w:rsidRPr="003B7D36" w:rsidRDefault="00003362" w:rsidP="006E11B9">
            <w:pPr>
              <w:rPr>
                <w:spacing w:val="-7"/>
              </w:rPr>
            </w:pPr>
            <w:r w:rsidRPr="003B7D36">
              <w:rPr>
                <w:spacing w:val="-7"/>
              </w:rPr>
              <w:t xml:space="preserve">Уровень рентабельности, %: </w:t>
            </w:r>
          </w:p>
          <w:p w:rsidR="00003362" w:rsidRPr="003B7D36" w:rsidRDefault="00003362" w:rsidP="006E11B9">
            <w:pPr>
              <w:rPr>
                <w:spacing w:val="-5"/>
              </w:rPr>
            </w:pPr>
            <w:r w:rsidRPr="003B7D36">
              <w:rPr>
                <w:spacing w:val="-5"/>
              </w:rPr>
              <w:t xml:space="preserve">по чистому доходу </w:t>
            </w:r>
          </w:p>
          <w:p w:rsidR="00003362" w:rsidRPr="00796B0A" w:rsidRDefault="00003362" w:rsidP="006E11B9">
            <w:r w:rsidRPr="003B7D36">
              <w:rPr>
                <w:spacing w:val="-5"/>
              </w:rPr>
              <w:t>по прибыли</w:t>
            </w:r>
          </w:p>
        </w:tc>
        <w:tc>
          <w:tcPr>
            <w:tcW w:w="1387" w:type="dxa"/>
          </w:tcPr>
          <w:p w:rsidR="00003362" w:rsidRPr="00796B0A" w:rsidRDefault="00003362" w:rsidP="006E11B9"/>
        </w:tc>
        <w:tc>
          <w:tcPr>
            <w:tcW w:w="1068" w:type="dxa"/>
          </w:tcPr>
          <w:p w:rsidR="00003362" w:rsidRPr="00796B0A" w:rsidRDefault="00003362" w:rsidP="006E11B9"/>
        </w:tc>
      </w:tr>
    </w:tbl>
    <w:p w:rsidR="00003362" w:rsidRPr="00796B0A" w:rsidRDefault="00003362" w:rsidP="006E11B9">
      <w:pPr>
        <w:outlineLvl w:val="0"/>
        <w:rPr>
          <w:b/>
          <w:bCs/>
          <w:sz w:val="18"/>
          <w:szCs w:val="18"/>
        </w:rPr>
      </w:pPr>
    </w:p>
    <w:p w:rsidR="00003362" w:rsidRDefault="00003362" w:rsidP="00904E10">
      <w:pPr>
        <w:spacing w:line="216" w:lineRule="auto"/>
        <w:jc w:val="center"/>
        <w:rPr>
          <w:b/>
          <w:bCs/>
          <w:caps/>
          <w:sz w:val="22"/>
          <w:szCs w:val="22"/>
        </w:rPr>
      </w:pPr>
    </w:p>
    <w:p w:rsidR="00003362" w:rsidRPr="00904E10" w:rsidRDefault="00003362" w:rsidP="00904E10">
      <w:pPr>
        <w:spacing w:line="216" w:lineRule="auto"/>
        <w:jc w:val="center"/>
        <w:rPr>
          <w:b/>
          <w:bCs/>
          <w:caps/>
          <w:sz w:val="22"/>
          <w:szCs w:val="22"/>
        </w:rPr>
      </w:pPr>
      <w:r w:rsidRPr="00904E10">
        <w:rPr>
          <w:b/>
          <w:bCs/>
          <w:caps/>
          <w:sz w:val="22"/>
          <w:szCs w:val="22"/>
        </w:rPr>
        <w:t>2. Ресурсы мелиорированных земель и эффективность мелиорации в АПК</w:t>
      </w:r>
    </w:p>
    <w:p w:rsidR="00003362" w:rsidRDefault="00003362" w:rsidP="006E11B9">
      <w:pPr>
        <w:pStyle w:val="center"/>
        <w:spacing w:before="0" w:beforeAutospacing="0" w:after="0" w:afterAutospacing="0"/>
        <w:jc w:val="left"/>
        <w:rPr>
          <w:sz w:val="22"/>
          <w:szCs w:val="22"/>
        </w:rPr>
      </w:pPr>
    </w:p>
    <w:p w:rsidR="00003362" w:rsidRDefault="00003362" w:rsidP="000A397D">
      <w:pPr>
        <w:pStyle w:val="center"/>
        <w:spacing w:before="0" w:beforeAutospacing="0" w:after="0" w:afterAutospacing="0"/>
        <w:jc w:val="both"/>
        <w:rPr>
          <w:sz w:val="22"/>
          <w:szCs w:val="22"/>
        </w:rPr>
      </w:pPr>
      <w:r>
        <w:rPr>
          <w:sz w:val="22"/>
          <w:szCs w:val="22"/>
        </w:rPr>
        <w:t>2.</w:t>
      </w:r>
      <w:r w:rsidRPr="000A397D">
        <w:rPr>
          <w:sz w:val="22"/>
          <w:szCs w:val="22"/>
        </w:rPr>
        <w:t>1.</w:t>
      </w:r>
      <w:r>
        <w:rPr>
          <w:sz w:val="22"/>
          <w:szCs w:val="22"/>
        </w:rPr>
        <w:t xml:space="preserve">   Основные направления мелиорации земель</w:t>
      </w:r>
    </w:p>
    <w:p w:rsidR="00003362" w:rsidRDefault="00003362" w:rsidP="000A397D">
      <w:pPr>
        <w:pStyle w:val="center"/>
        <w:spacing w:before="0" w:beforeAutospacing="0" w:after="0" w:afterAutospacing="0"/>
        <w:jc w:val="both"/>
        <w:rPr>
          <w:sz w:val="22"/>
          <w:szCs w:val="22"/>
        </w:rPr>
      </w:pPr>
      <w:r>
        <w:rPr>
          <w:sz w:val="22"/>
          <w:szCs w:val="22"/>
        </w:rPr>
        <w:t>2.2. Ресурсы мелиорированных земель, их структура и распределение по зонам землепользования</w:t>
      </w:r>
    </w:p>
    <w:p w:rsidR="00003362" w:rsidRDefault="00003362" w:rsidP="000A397D">
      <w:pPr>
        <w:pStyle w:val="center"/>
        <w:spacing w:before="0" w:beforeAutospacing="0" w:after="0" w:afterAutospacing="0"/>
        <w:jc w:val="both"/>
        <w:rPr>
          <w:sz w:val="22"/>
          <w:szCs w:val="22"/>
        </w:rPr>
      </w:pPr>
      <w:r>
        <w:rPr>
          <w:sz w:val="22"/>
          <w:szCs w:val="22"/>
        </w:rPr>
        <w:t>2.3. Система показателей состояния эффективности использования мелиорированных земель</w:t>
      </w:r>
    </w:p>
    <w:p w:rsidR="00003362" w:rsidRPr="000A397D" w:rsidRDefault="00003362" w:rsidP="000A397D">
      <w:pPr>
        <w:pStyle w:val="center"/>
        <w:spacing w:before="0" w:beforeAutospacing="0" w:after="0" w:afterAutospacing="0"/>
        <w:jc w:val="both"/>
        <w:rPr>
          <w:sz w:val="22"/>
          <w:szCs w:val="22"/>
        </w:rPr>
      </w:pPr>
      <w:r>
        <w:rPr>
          <w:sz w:val="22"/>
          <w:szCs w:val="22"/>
        </w:rPr>
        <w:t>2.4. Факторы и пути рационального использования земель</w:t>
      </w:r>
    </w:p>
    <w:p w:rsidR="00003362" w:rsidRDefault="00003362" w:rsidP="007B362C">
      <w:pPr>
        <w:jc w:val="center"/>
        <w:rPr>
          <w:b/>
          <w:bCs/>
          <w:caps/>
          <w:sz w:val="22"/>
          <w:szCs w:val="22"/>
        </w:rPr>
      </w:pPr>
    </w:p>
    <w:p w:rsidR="00003362" w:rsidRDefault="00003362" w:rsidP="00B478BA">
      <w:pPr>
        <w:pStyle w:val="center"/>
        <w:spacing w:before="0" w:beforeAutospacing="0" w:after="0" w:afterAutospacing="0"/>
        <w:rPr>
          <w:b/>
          <w:bCs/>
          <w:sz w:val="22"/>
          <w:szCs w:val="22"/>
        </w:rPr>
      </w:pPr>
      <w:r w:rsidRPr="00B478BA">
        <w:rPr>
          <w:b/>
          <w:bCs/>
          <w:caps/>
          <w:sz w:val="22"/>
          <w:szCs w:val="22"/>
        </w:rPr>
        <w:t xml:space="preserve">2.1. </w:t>
      </w:r>
      <w:r w:rsidRPr="00B478BA">
        <w:rPr>
          <w:b/>
          <w:bCs/>
          <w:sz w:val="22"/>
          <w:szCs w:val="22"/>
        </w:rPr>
        <w:t>Основные направления мелиорации земель</w:t>
      </w:r>
    </w:p>
    <w:p w:rsidR="00003362" w:rsidRDefault="00003362" w:rsidP="00B478BA">
      <w:pPr>
        <w:pStyle w:val="center"/>
        <w:spacing w:before="0" w:beforeAutospacing="0" w:after="0" w:afterAutospacing="0"/>
        <w:ind w:firstLine="567"/>
        <w:jc w:val="both"/>
        <w:rPr>
          <w:sz w:val="22"/>
          <w:szCs w:val="22"/>
        </w:rPr>
      </w:pPr>
    </w:p>
    <w:p w:rsidR="00003362" w:rsidRDefault="00003362" w:rsidP="00B478BA">
      <w:pPr>
        <w:pStyle w:val="center"/>
        <w:spacing w:before="0" w:beforeAutospacing="0" w:after="0" w:afterAutospacing="0"/>
        <w:ind w:firstLine="567"/>
        <w:jc w:val="both"/>
        <w:rPr>
          <w:sz w:val="22"/>
          <w:szCs w:val="22"/>
        </w:rPr>
      </w:pPr>
      <w:r>
        <w:rPr>
          <w:sz w:val="22"/>
          <w:szCs w:val="22"/>
        </w:rPr>
        <w:t>Мелиорация – комплекс мероприятий, направленных на улучшение природных условий. Важное место в нем занимают работы по улучшению водного режима (осушение, орошение, регулирование уровня воды в реках) К мелиорации относятся также культурнотехнические и облесительные работы, противоэрозийные мероприятия, укрепление песков, оврагов и т.п.</w:t>
      </w:r>
    </w:p>
    <w:p w:rsidR="00003362" w:rsidRPr="00B478BA" w:rsidRDefault="00003362" w:rsidP="00B478BA">
      <w:pPr>
        <w:pStyle w:val="center"/>
        <w:spacing w:before="0" w:beforeAutospacing="0" w:after="0" w:afterAutospacing="0"/>
        <w:ind w:firstLine="567"/>
        <w:jc w:val="both"/>
        <w:rPr>
          <w:sz w:val="22"/>
          <w:szCs w:val="22"/>
          <w:u w:val="single"/>
        </w:rPr>
      </w:pPr>
      <w:r w:rsidRPr="00B478BA">
        <w:rPr>
          <w:sz w:val="22"/>
          <w:szCs w:val="22"/>
          <w:u w:val="single"/>
        </w:rPr>
        <w:t>Виды мелиорации:</w:t>
      </w:r>
    </w:p>
    <w:p w:rsidR="00003362" w:rsidRDefault="00003362" w:rsidP="00B478BA">
      <w:pPr>
        <w:pStyle w:val="center"/>
        <w:spacing w:before="0" w:beforeAutospacing="0" w:after="0" w:afterAutospacing="0"/>
        <w:ind w:firstLine="567"/>
        <w:jc w:val="both"/>
        <w:rPr>
          <w:sz w:val="22"/>
          <w:szCs w:val="22"/>
        </w:rPr>
      </w:pPr>
      <w:r>
        <w:rPr>
          <w:sz w:val="22"/>
          <w:szCs w:val="22"/>
        </w:rPr>
        <w:t xml:space="preserve"> - По характеру влияния на почву</w:t>
      </w:r>
    </w:p>
    <w:p w:rsidR="00003362" w:rsidRDefault="00003362" w:rsidP="00B478BA">
      <w:pPr>
        <w:pStyle w:val="center"/>
        <w:spacing w:before="0" w:beforeAutospacing="0" w:after="0" w:afterAutospacing="0"/>
        <w:ind w:firstLine="567"/>
        <w:jc w:val="both"/>
        <w:rPr>
          <w:sz w:val="22"/>
          <w:szCs w:val="22"/>
        </w:rPr>
      </w:pPr>
      <w:r>
        <w:rPr>
          <w:sz w:val="22"/>
          <w:szCs w:val="22"/>
        </w:rPr>
        <w:t>1) гидротехнические (регулирование водно-воздушного режима территории – осушение, орошение, обводнение)</w:t>
      </w:r>
    </w:p>
    <w:p w:rsidR="00003362" w:rsidRDefault="00003362" w:rsidP="00B478BA">
      <w:pPr>
        <w:pStyle w:val="center"/>
        <w:spacing w:before="0" w:beforeAutospacing="0" w:after="0" w:afterAutospacing="0"/>
        <w:ind w:firstLine="567"/>
        <w:jc w:val="both"/>
        <w:rPr>
          <w:sz w:val="22"/>
          <w:szCs w:val="22"/>
        </w:rPr>
      </w:pPr>
      <w:r>
        <w:rPr>
          <w:sz w:val="22"/>
          <w:szCs w:val="22"/>
        </w:rPr>
        <w:t>2) культуртехнические (очистка угодий от кустарников, пней, уборка камней)</w:t>
      </w:r>
    </w:p>
    <w:p w:rsidR="00003362" w:rsidRDefault="00003362" w:rsidP="00B478BA">
      <w:pPr>
        <w:pStyle w:val="center"/>
        <w:spacing w:before="0" w:beforeAutospacing="0" w:after="0" w:afterAutospacing="0"/>
        <w:ind w:firstLine="567"/>
        <w:jc w:val="both"/>
        <w:rPr>
          <w:sz w:val="22"/>
          <w:szCs w:val="22"/>
        </w:rPr>
      </w:pPr>
      <w:r>
        <w:rPr>
          <w:sz w:val="22"/>
          <w:szCs w:val="22"/>
        </w:rPr>
        <w:t>3) противоэрозийные (укрепление берегов и склонов, борьба с ветровой и водной эрозией)</w:t>
      </w:r>
    </w:p>
    <w:p w:rsidR="00003362" w:rsidRDefault="00003362" w:rsidP="00B478BA">
      <w:pPr>
        <w:pStyle w:val="center"/>
        <w:spacing w:before="0" w:beforeAutospacing="0" w:after="0" w:afterAutospacing="0"/>
        <w:ind w:firstLine="567"/>
        <w:jc w:val="both"/>
        <w:rPr>
          <w:sz w:val="22"/>
          <w:szCs w:val="22"/>
        </w:rPr>
      </w:pPr>
      <w:r>
        <w:rPr>
          <w:sz w:val="22"/>
          <w:szCs w:val="22"/>
        </w:rPr>
        <w:t>4) химические (улучшаются условия питания растений – известкование, гипсование, внесение повышенных доз минеральных удобрений)</w:t>
      </w:r>
    </w:p>
    <w:p w:rsidR="00003362" w:rsidRDefault="00003362" w:rsidP="00B478BA">
      <w:pPr>
        <w:pStyle w:val="center"/>
        <w:spacing w:before="0" w:beforeAutospacing="0" w:after="0" w:afterAutospacing="0"/>
        <w:ind w:firstLine="567"/>
        <w:jc w:val="both"/>
        <w:rPr>
          <w:sz w:val="22"/>
          <w:szCs w:val="22"/>
        </w:rPr>
      </w:pPr>
      <w:r>
        <w:rPr>
          <w:sz w:val="22"/>
          <w:szCs w:val="22"/>
        </w:rPr>
        <w:t>5) лесомелиоративные (закладка и ремонт лесных полос)</w:t>
      </w:r>
    </w:p>
    <w:p w:rsidR="00003362" w:rsidRDefault="00003362" w:rsidP="00B478BA">
      <w:pPr>
        <w:pStyle w:val="center"/>
        <w:spacing w:before="0" w:beforeAutospacing="0" w:after="0" w:afterAutospacing="0"/>
        <w:ind w:firstLine="567"/>
        <w:jc w:val="both"/>
        <w:rPr>
          <w:sz w:val="22"/>
          <w:szCs w:val="22"/>
        </w:rPr>
      </w:pPr>
      <w:r>
        <w:rPr>
          <w:sz w:val="22"/>
          <w:szCs w:val="22"/>
        </w:rPr>
        <w:t>6) агромелиоративные (кротование, щелевание, глубокое рыхление) Все виды мелиорации, решая важные народнохозяйственные задачи, оказывают влияние на природную среду, причем это влияние может носить двоякий характер.</w:t>
      </w:r>
    </w:p>
    <w:p w:rsidR="00003362" w:rsidRDefault="00003362" w:rsidP="00B478BA">
      <w:pPr>
        <w:pStyle w:val="center"/>
        <w:spacing w:before="0" w:beforeAutospacing="0" w:after="0" w:afterAutospacing="0"/>
        <w:ind w:firstLine="567"/>
        <w:jc w:val="both"/>
        <w:rPr>
          <w:sz w:val="22"/>
          <w:szCs w:val="22"/>
        </w:rPr>
      </w:pPr>
      <w:r>
        <w:rPr>
          <w:sz w:val="22"/>
          <w:szCs w:val="22"/>
        </w:rPr>
        <w:t>Положительные стороны мелиорации:</w:t>
      </w:r>
    </w:p>
    <w:p w:rsidR="00003362" w:rsidRDefault="00003362" w:rsidP="005908BE">
      <w:pPr>
        <w:pStyle w:val="center"/>
        <w:spacing w:before="0" w:beforeAutospacing="0" w:after="0" w:afterAutospacing="0"/>
        <w:ind w:firstLine="567"/>
        <w:jc w:val="both"/>
        <w:rPr>
          <w:sz w:val="22"/>
          <w:szCs w:val="22"/>
        </w:rPr>
      </w:pPr>
      <w:r>
        <w:rPr>
          <w:sz w:val="22"/>
          <w:szCs w:val="22"/>
        </w:rPr>
        <w:t>- создание оптимального водно-воздушного режима на мелиорированных землях, повышение их продуктивности;</w:t>
      </w:r>
    </w:p>
    <w:p w:rsidR="00003362" w:rsidRDefault="00003362" w:rsidP="005908BE">
      <w:pPr>
        <w:pStyle w:val="center"/>
        <w:spacing w:before="0" w:beforeAutospacing="0" w:after="0" w:afterAutospacing="0"/>
        <w:ind w:firstLine="567"/>
        <w:jc w:val="both"/>
        <w:rPr>
          <w:sz w:val="22"/>
          <w:szCs w:val="22"/>
        </w:rPr>
      </w:pPr>
      <w:r>
        <w:rPr>
          <w:sz w:val="22"/>
          <w:szCs w:val="22"/>
        </w:rPr>
        <w:t>- повышение общей продуктивности природного комплекса региона за счет включения в хозяйственный оборот ранее не продуцированных и слабо продуцированных территорий;</w:t>
      </w:r>
    </w:p>
    <w:p w:rsidR="00003362" w:rsidRDefault="00003362" w:rsidP="005908BE">
      <w:pPr>
        <w:pStyle w:val="center"/>
        <w:spacing w:before="0" w:beforeAutospacing="0" w:after="0" w:afterAutospacing="0"/>
        <w:ind w:firstLine="567"/>
        <w:jc w:val="both"/>
        <w:rPr>
          <w:sz w:val="22"/>
          <w:szCs w:val="22"/>
        </w:rPr>
      </w:pPr>
      <w:r>
        <w:rPr>
          <w:sz w:val="22"/>
          <w:szCs w:val="22"/>
        </w:rPr>
        <w:t>- создание условий для комплексной механизации работ, роста производительности труда;</w:t>
      </w:r>
    </w:p>
    <w:p w:rsidR="00003362" w:rsidRDefault="00003362" w:rsidP="005908BE">
      <w:pPr>
        <w:pStyle w:val="center"/>
        <w:spacing w:before="0" w:beforeAutospacing="0" w:after="0" w:afterAutospacing="0"/>
        <w:ind w:firstLine="567"/>
        <w:jc w:val="both"/>
        <w:rPr>
          <w:sz w:val="22"/>
          <w:szCs w:val="22"/>
        </w:rPr>
      </w:pPr>
      <w:r>
        <w:rPr>
          <w:sz w:val="22"/>
          <w:szCs w:val="22"/>
        </w:rPr>
        <w:t>- улучшение социальных условий жизни населения.</w:t>
      </w:r>
    </w:p>
    <w:p w:rsidR="00003362" w:rsidRDefault="00003362" w:rsidP="005908BE">
      <w:pPr>
        <w:pStyle w:val="center"/>
        <w:spacing w:before="0" w:beforeAutospacing="0" w:after="0" w:afterAutospacing="0"/>
        <w:ind w:firstLine="567"/>
        <w:jc w:val="both"/>
        <w:rPr>
          <w:sz w:val="22"/>
          <w:szCs w:val="22"/>
        </w:rPr>
      </w:pPr>
      <w:r>
        <w:rPr>
          <w:sz w:val="22"/>
          <w:szCs w:val="22"/>
        </w:rPr>
        <w:t>Отрицательные стороны мелиорации:</w:t>
      </w:r>
    </w:p>
    <w:p w:rsidR="00003362" w:rsidRDefault="00003362" w:rsidP="005908BE">
      <w:pPr>
        <w:pStyle w:val="center"/>
        <w:spacing w:before="0" w:beforeAutospacing="0" w:after="0" w:afterAutospacing="0"/>
        <w:ind w:firstLine="567"/>
        <w:jc w:val="both"/>
        <w:rPr>
          <w:sz w:val="22"/>
          <w:szCs w:val="22"/>
        </w:rPr>
      </w:pPr>
      <w:r>
        <w:rPr>
          <w:sz w:val="22"/>
          <w:szCs w:val="22"/>
        </w:rPr>
        <w:t>- понижение уровня грунтовых вод;</w:t>
      </w:r>
    </w:p>
    <w:p w:rsidR="00003362" w:rsidRDefault="00003362" w:rsidP="005908BE">
      <w:pPr>
        <w:pStyle w:val="center"/>
        <w:spacing w:before="0" w:beforeAutospacing="0" w:after="0" w:afterAutospacing="0"/>
        <w:ind w:firstLine="567"/>
        <w:jc w:val="both"/>
        <w:rPr>
          <w:sz w:val="22"/>
          <w:szCs w:val="22"/>
        </w:rPr>
      </w:pPr>
      <w:r>
        <w:rPr>
          <w:sz w:val="22"/>
          <w:szCs w:val="22"/>
        </w:rPr>
        <w:t>- биогенное загрязнение водооттоков и водоемов;</w:t>
      </w:r>
    </w:p>
    <w:p w:rsidR="00003362" w:rsidRDefault="00003362" w:rsidP="005908BE">
      <w:pPr>
        <w:pStyle w:val="center"/>
        <w:spacing w:before="0" w:beforeAutospacing="0" w:after="0" w:afterAutospacing="0"/>
        <w:ind w:firstLine="567"/>
        <w:jc w:val="both"/>
        <w:rPr>
          <w:sz w:val="22"/>
          <w:szCs w:val="22"/>
        </w:rPr>
      </w:pPr>
      <w:r>
        <w:rPr>
          <w:sz w:val="22"/>
          <w:szCs w:val="22"/>
        </w:rPr>
        <w:t>- уменьшение рыбопродуктивности естественных водоемов.</w:t>
      </w:r>
    </w:p>
    <w:p w:rsidR="00003362" w:rsidRDefault="00003362" w:rsidP="005908BE">
      <w:pPr>
        <w:pStyle w:val="center"/>
        <w:spacing w:before="0" w:beforeAutospacing="0" w:after="0" w:afterAutospacing="0"/>
        <w:ind w:firstLine="567"/>
        <w:jc w:val="both"/>
        <w:rPr>
          <w:sz w:val="22"/>
          <w:szCs w:val="22"/>
        </w:rPr>
      </w:pPr>
      <w:r>
        <w:rPr>
          <w:sz w:val="22"/>
          <w:szCs w:val="22"/>
        </w:rPr>
        <w:t>Черты современной мелиорации:</w:t>
      </w:r>
    </w:p>
    <w:p w:rsidR="00003362" w:rsidRDefault="00003362" w:rsidP="00440EA4">
      <w:pPr>
        <w:pStyle w:val="center"/>
        <w:numPr>
          <w:ilvl w:val="1"/>
          <w:numId w:val="41"/>
        </w:numPr>
        <w:spacing w:before="0" w:beforeAutospacing="0" w:after="0" w:afterAutospacing="0"/>
        <w:jc w:val="both"/>
        <w:rPr>
          <w:sz w:val="22"/>
          <w:szCs w:val="22"/>
        </w:rPr>
      </w:pPr>
      <w:r>
        <w:rPr>
          <w:sz w:val="22"/>
          <w:szCs w:val="22"/>
        </w:rPr>
        <w:t>Крупномасштабность;</w:t>
      </w:r>
    </w:p>
    <w:p w:rsidR="00003362" w:rsidRDefault="00003362" w:rsidP="00440EA4">
      <w:pPr>
        <w:pStyle w:val="center"/>
        <w:numPr>
          <w:ilvl w:val="1"/>
          <w:numId w:val="41"/>
        </w:numPr>
        <w:spacing w:before="0" w:beforeAutospacing="0" w:after="0" w:afterAutospacing="0"/>
        <w:jc w:val="both"/>
        <w:rPr>
          <w:sz w:val="22"/>
          <w:szCs w:val="22"/>
        </w:rPr>
      </w:pPr>
      <w:r>
        <w:rPr>
          <w:sz w:val="22"/>
          <w:szCs w:val="22"/>
        </w:rPr>
        <w:t>Комплексность;</w:t>
      </w:r>
    </w:p>
    <w:p w:rsidR="00003362" w:rsidRDefault="00003362" w:rsidP="00440EA4">
      <w:pPr>
        <w:pStyle w:val="center"/>
        <w:numPr>
          <w:ilvl w:val="1"/>
          <w:numId w:val="41"/>
        </w:numPr>
        <w:spacing w:before="0" w:beforeAutospacing="0" w:after="0" w:afterAutospacing="0"/>
        <w:jc w:val="both"/>
        <w:rPr>
          <w:sz w:val="22"/>
          <w:szCs w:val="22"/>
        </w:rPr>
      </w:pPr>
      <w:r>
        <w:rPr>
          <w:sz w:val="22"/>
          <w:szCs w:val="22"/>
        </w:rPr>
        <w:t>Высокий и быстровозрастающий научно-технический уровень;</w:t>
      </w:r>
    </w:p>
    <w:p w:rsidR="00003362" w:rsidRDefault="00003362" w:rsidP="00440EA4">
      <w:pPr>
        <w:pStyle w:val="center"/>
        <w:numPr>
          <w:ilvl w:val="1"/>
          <w:numId w:val="41"/>
        </w:numPr>
        <w:spacing w:before="0" w:beforeAutospacing="0" w:after="0" w:afterAutospacing="0"/>
        <w:jc w:val="both"/>
        <w:rPr>
          <w:sz w:val="22"/>
          <w:szCs w:val="22"/>
        </w:rPr>
      </w:pPr>
      <w:r>
        <w:rPr>
          <w:sz w:val="22"/>
          <w:szCs w:val="22"/>
        </w:rPr>
        <w:t>Более полный учет экологических аспектов.</w:t>
      </w:r>
    </w:p>
    <w:p w:rsidR="00003362" w:rsidRDefault="00003362" w:rsidP="00A93923">
      <w:pPr>
        <w:pStyle w:val="center"/>
        <w:spacing w:before="0" w:beforeAutospacing="0" w:after="0" w:afterAutospacing="0"/>
        <w:ind w:firstLine="567"/>
        <w:jc w:val="both"/>
        <w:rPr>
          <w:sz w:val="22"/>
          <w:szCs w:val="22"/>
        </w:rPr>
      </w:pPr>
      <w:r>
        <w:rPr>
          <w:sz w:val="22"/>
          <w:szCs w:val="22"/>
        </w:rPr>
        <w:t>Особенностями затрат в мелиорации земель являются длительный срок их воздействия на почву и локальный характер. Капитал, вложенный в мелиорацию нельзя изъять или транспортировать. Дополнительные вложения в мелиорацию не уменьшают роли предыдущих затрат.</w:t>
      </w:r>
    </w:p>
    <w:p w:rsidR="00003362" w:rsidRDefault="00003362" w:rsidP="00B478BA">
      <w:pPr>
        <w:pStyle w:val="center"/>
        <w:spacing w:before="0" w:beforeAutospacing="0" w:after="0" w:afterAutospacing="0"/>
        <w:ind w:firstLine="567"/>
        <w:jc w:val="both"/>
        <w:rPr>
          <w:sz w:val="22"/>
          <w:szCs w:val="22"/>
        </w:rPr>
      </w:pPr>
    </w:p>
    <w:p w:rsidR="00003362" w:rsidRPr="00A93923" w:rsidRDefault="00003362" w:rsidP="00A93923">
      <w:pPr>
        <w:pStyle w:val="center"/>
        <w:spacing w:before="0" w:beforeAutospacing="0" w:after="0" w:afterAutospacing="0"/>
        <w:rPr>
          <w:b/>
          <w:bCs/>
          <w:sz w:val="22"/>
          <w:szCs w:val="22"/>
        </w:rPr>
      </w:pPr>
      <w:r w:rsidRPr="00A93923">
        <w:rPr>
          <w:b/>
          <w:bCs/>
          <w:sz w:val="22"/>
          <w:szCs w:val="22"/>
        </w:rPr>
        <w:t>2.2. Ресурсы мелиорированных земель, их структура и распределение по зонам землепользования</w:t>
      </w:r>
    </w:p>
    <w:p w:rsidR="00003362" w:rsidRDefault="00003362" w:rsidP="00D34911">
      <w:pPr>
        <w:ind w:firstLine="567"/>
        <w:jc w:val="both"/>
        <w:rPr>
          <w:sz w:val="22"/>
          <w:szCs w:val="22"/>
        </w:rPr>
      </w:pPr>
    </w:p>
    <w:p w:rsidR="00003362" w:rsidRPr="00D34911" w:rsidRDefault="00003362" w:rsidP="00D34911">
      <w:pPr>
        <w:ind w:firstLine="567"/>
        <w:jc w:val="both"/>
        <w:rPr>
          <w:caps/>
          <w:sz w:val="22"/>
          <w:szCs w:val="22"/>
        </w:rPr>
      </w:pPr>
      <w:r w:rsidRPr="00D34911">
        <w:rPr>
          <w:sz w:val="22"/>
          <w:szCs w:val="22"/>
        </w:rPr>
        <w:t xml:space="preserve">Общая площадь мелиорации земель в республике превышает 3,53 млн. га. Преобладающая их часть находится в пользовании сельскохозяйственных организаций. </w:t>
      </w:r>
    </w:p>
    <w:p w:rsidR="00003362" w:rsidRPr="00D34911" w:rsidRDefault="00003362" w:rsidP="00D34911">
      <w:pPr>
        <w:ind w:firstLine="567"/>
        <w:jc w:val="both"/>
        <w:rPr>
          <w:caps/>
          <w:sz w:val="22"/>
          <w:szCs w:val="22"/>
        </w:rPr>
      </w:pPr>
    </w:p>
    <w:p w:rsidR="00003362" w:rsidRPr="00EF03D1" w:rsidRDefault="00003362" w:rsidP="00EF03D1">
      <w:pPr>
        <w:rPr>
          <w:b/>
          <w:bCs/>
          <w:caps/>
        </w:rPr>
      </w:pPr>
    </w:p>
    <w:p w:rsidR="00003362" w:rsidRPr="00EF03D1" w:rsidRDefault="00003362" w:rsidP="00EF03D1">
      <w:pPr>
        <w:jc w:val="center"/>
        <w:rPr>
          <w:b/>
          <w:bCs/>
          <w:noProof/>
          <w:sz w:val="22"/>
          <w:szCs w:val="22"/>
        </w:rPr>
      </w:pPr>
      <w:r w:rsidRPr="00EF03D1">
        <w:rPr>
          <w:b/>
          <w:bCs/>
          <w:caps/>
          <w:sz w:val="22"/>
          <w:szCs w:val="22"/>
        </w:rPr>
        <w:t>3.</w:t>
      </w:r>
      <w:r w:rsidRPr="00EF03D1">
        <w:rPr>
          <w:b/>
          <w:bCs/>
          <w:noProof/>
          <w:sz w:val="22"/>
          <w:szCs w:val="22"/>
        </w:rPr>
        <w:t>ВОДНЫЕ РЕСУРСЫ ОРГАНИЗАЦИЙ АПК  И ЭФФЕКТИВНОСТЬ ИХ ИСПОЛЬЗОВАНИЯ</w:t>
      </w:r>
    </w:p>
    <w:p w:rsidR="00003362" w:rsidRDefault="00003362" w:rsidP="007B362C">
      <w:pPr>
        <w:ind w:firstLine="567"/>
        <w:jc w:val="both"/>
        <w:rPr>
          <w:i/>
          <w:iCs/>
          <w:noProof/>
          <w:sz w:val="22"/>
          <w:szCs w:val="22"/>
        </w:rPr>
      </w:pPr>
      <w:r>
        <w:rPr>
          <w:i/>
          <w:iCs/>
          <w:noProof/>
          <w:sz w:val="22"/>
          <w:szCs w:val="22"/>
        </w:rPr>
        <w:t xml:space="preserve"> </w:t>
      </w:r>
    </w:p>
    <w:p w:rsidR="00003362" w:rsidRPr="00EF03D1" w:rsidRDefault="00003362" w:rsidP="00EF03D1">
      <w:pPr>
        <w:ind w:firstLine="567"/>
        <w:jc w:val="center"/>
        <w:rPr>
          <w:b/>
          <w:bCs/>
          <w:noProof/>
        </w:rPr>
      </w:pPr>
      <w:r w:rsidRPr="00EF03D1">
        <w:rPr>
          <w:b/>
          <w:bCs/>
          <w:noProof/>
          <w:sz w:val="22"/>
          <w:szCs w:val="22"/>
        </w:rPr>
        <w:t>4. ОСНОВНЫЕ ФОНДЫ (СРЕДСТВА) ОРГАНИЗАЦИИ (ПРЕДПРИЯТИЯ) АПК И ЭФФЕКТИВНОСТЬ ИХ ИСПОЛЬЗОВАНИЯ</w:t>
      </w:r>
    </w:p>
    <w:p w:rsidR="00003362" w:rsidRDefault="00003362" w:rsidP="00EF03D1">
      <w:pPr>
        <w:pStyle w:val="Style7"/>
        <w:widowControl/>
        <w:spacing w:line="240" w:lineRule="auto"/>
        <w:ind w:left="567" w:firstLine="0"/>
        <w:rPr>
          <w:rStyle w:val="FontStyle18"/>
          <w:b w:val="0"/>
          <w:bCs w:val="0"/>
          <w:sz w:val="22"/>
          <w:szCs w:val="22"/>
        </w:rPr>
      </w:pPr>
    </w:p>
    <w:p w:rsidR="00003362" w:rsidRPr="00EF03D1" w:rsidRDefault="00003362" w:rsidP="00EF03D1">
      <w:pPr>
        <w:pStyle w:val="Style7"/>
        <w:widowControl/>
        <w:spacing w:line="240" w:lineRule="auto"/>
        <w:ind w:left="567" w:firstLine="0"/>
        <w:rPr>
          <w:rStyle w:val="FontStyle18"/>
          <w:b w:val="0"/>
          <w:bCs w:val="0"/>
          <w:sz w:val="22"/>
          <w:szCs w:val="22"/>
        </w:rPr>
      </w:pPr>
      <w:r>
        <w:rPr>
          <w:rStyle w:val="FontStyle18"/>
          <w:b w:val="0"/>
          <w:bCs w:val="0"/>
          <w:sz w:val="22"/>
          <w:szCs w:val="22"/>
        </w:rPr>
        <w:t xml:space="preserve">4.1. </w:t>
      </w:r>
      <w:r w:rsidRPr="00EF03D1">
        <w:rPr>
          <w:rStyle w:val="FontStyle18"/>
          <w:b w:val="0"/>
          <w:bCs w:val="0"/>
          <w:sz w:val="22"/>
          <w:szCs w:val="22"/>
        </w:rPr>
        <w:t>Экономическая сущность и классификация основных фондов</w:t>
      </w:r>
    </w:p>
    <w:p w:rsidR="00003362" w:rsidRPr="00EF03D1" w:rsidRDefault="00003362" w:rsidP="00EF03D1">
      <w:pPr>
        <w:pStyle w:val="Style7"/>
        <w:widowControl/>
        <w:spacing w:line="240" w:lineRule="auto"/>
        <w:ind w:left="567" w:firstLine="0"/>
        <w:rPr>
          <w:rStyle w:val="FontStyle18"/>
          <w:b w:val="0"/>
          <w:bCs w:val="0"/>
          <w:sz w:val="22"/>
          <w:szCs w:val="22"/>
        </w:rPr>
      </w:pPr>
      <w:r>
        <w:rPr>
          <w:rStyle w:val="FontStyle18"/>
          <w:b w:val="0"/>
          <w:bCs w:val="0"/>
          <w:sz w:val="22"/>
          <w:szCs w:val="22"/>
        </w:rPr>
        <w:t xml:space="preserve">4.2. </w:t>
      </w:r>
      <w:r w:rsidRPr="00EF03D1">
        <w:rPr>
          <w:rStyle w:val="FontStyle18"/>
          <w:b w:val="0"/>
          <w:bCs w:val="0"/>
          <w:sz w:val="22"/>
          <w:szCs w:val="22"/>
        </w:rPr>
        <w:t>Оценка и переоценка основных фондов</w:t>
      </w:r>
    </w:p>
    <w:p w:rsidR="00003362" w:rsidRPr="00EF03D1" w:rsidRDefault="00003362" w:rsidP="00EF03D1">
      <w:pPr>
        <w:pStyle w:val="Style7"/>
        <w:widowControl/>
        <w:spacing w:line="240" w:lineRule="auto"/>
        <w:ind w:left="567" w:firstLine="0"/>
        <w:rPr>
          <w:rStyle w:val="FontStyle18"/>
          <w:b w:val="0"/>
          <w:bCs w:val="0"/>
          <w:sz w:val="22"/>
          <w:szCs w:val="22"/>
        </w:rPr>
      </w:pPr>
      <w:r>
        <w:rPr>
          <w:rStyle w:val="FontStyle18"/>
          <w:b w:val="0"/>
          <w:bCs w:val="0"/>
          <w:sz w:val="22"/>
          <w:szCs w:val="22"/>
        </w:rPr>
        <w:t xml:space="preserve">4.3. </w:t>
      </w:r>
      <w:r w:rsidRPr="00EF03D1">
        <w:rPr>
          <w:rStyle w:val="FontStyle18"/>
          <w:b w:val="0"/>
          <w:bCs w:val="0"/>
          <w:sz w:val="22"/>
          <w:szCs w:val="22"/>
        </w:rPr>
        <w:t>Износ и амортизация основных фондов</w:t>
      </w:r>
    </w:p>
    <w:p w:rsidR="00003362" w:rsidRPr="00EF03D1" w:rsidRDefault="00003362" w:rsidP="00EF03D1">
      <w:pPr>
        <w:pStyle w:val="Style7"/>
        <w:widowControl/>
        <w:spacing w:line="240" w:lineRule="auto"/>
        <w:ind w:left="567" w:firstLine="0"/>
        <w:rPr>
          <w:rStyle w:val="FontStyle18"/>
          <w:b w:val="0"/>
          <w:bCs w:val="0"/>
          <w:sz w:val="22"/>
          <w:szCs w:val="22"/>
        </w:rPr>
      </w:pPr>
      <w:r>
        <w:rPr>
          <w:rStyle w:val="FontStyle18"/>
          <w:b w:val="0"/>
          <w:bCs w:val="0"/>
          <w:sz w:val="22"/>
          <w:szCs w:val="22"/>
        </w:rPr>
        <w:t xml:space="preserve">4.4. </w:t>
      </w:r>
      <w:r w:rsidRPr="00EF03D1">
        <w:rPr>
          <w:rStyle w:val="FontStyle18"/>
          <w:b w:val="0"/>
          <w:bCs w:val="0"/>
          <w:sz w:val="22"/>
          <w:szCs w:val="22"/>
        </w:rPr>
        <w:t>Воспроизводство основных фондов</w:t>
      </w:r>
    </w:p>
    <w:p w:rsidR="00003362" w:rsidRPr="00EF03D1" w:rsidRDefault="00003362" w:rsidP="00EF03D1">
      <w:pPr>
        <w:pStyle w:val="Style7"/>
        <w:widowControl/>
        <w:spacing w:line="240" w:lineRule="auto"/>
        <w:ind w:left="567" w:firstLine="0"/>
        <w:rPr>
          <w:rStyle w:val="FontStyle18"/>
          <w:b w:val="0"/>
          <w:bCs w:val="0"/>
          <w:sz w:val="22"/>
          <w:szCs w:val="22"/>
        </w:rPr>
      </w:pPr>
      <w:r>
        <w:rPr>
          <w:rStyle w:val="FontStyle18"/>
          <w:b w:val="0"/>
          <w:bCs w:val="0"/>
          <w:sz w:val="22"/>
          <w:szCs w:val="22"/>
        </w:rPr>
        <w:t xml:space="preserve">4.5. </w:t>
      </w:r>
      <w:r w:rsidRPr="00EF03D1">
        <w:rPr>
          <w:rStyle w:val="FontStyle18"/>
          <w:b w:val="0"/>
          <w:bCs w:val="0"/>
          <w:sz w:val="22"/>
          <w:szCs w:val="22"/>
        </w:rPr>
        <w:t>Эффективность использования основных фондов и пути ее повышения</w:t>
      </w:r>
    </w:p>
    <w:p w:rsidR="00003362" w:rsidRPr="00EF03D1" w:rsidRDefault="00003362" w:rsidP="00EF03D1">
      <w:pPr>
        <w:pStyle w:val="Style7"/>
        <w:widowControl/>
        <w:spacing w:line="240" w:lineRule="auto"/>
        <w:ind w:firstLine="567"/>
        <w:rPr>
          <w:rStyle w:val="FontStyle18"/>
          <w:b w:val="0"/>
          <w:bCs w:val="0"/>
          <w:sz w:val="22"/>
          <w:szCs w:val="22"/>
        </w:rPr>
      </w:pPr>
      <w:r w:rsidRPr="00EF03D1">
        <w:rPr>
          <w:rStyle w:val="FontStyle18"/>
          <w:b w:val="0"/>
          <w:bCs w:val="0"/>
          <w:sz w:val="22"/>
          <w:szCs w:val="22"/>
        </w:rPr>
        <w:t xml:space="preserve">    </w:t>
      </w:r>
    </w:p>
    <w:p w:rsidR="00003362" w:rsidRPr="00EF03D1" w:rsidRDefault="00003362" w:rsidP="00EF03D1">
      <w:pPr>
        <w:pStyle w:val="Style7"/>
        <w:widowControl/>
        <w:spacing w:line="240" w:lineRule="auto"/>
        <w:ind w:firstLine="567"/>
        <w:jc w:val="center"/>
        <w:rPr>
          <w:rStyle w:val="FontStyle18"/>
          <w:sz w:val="22"/>
          <w:szCs w:val="22"/>
        </w:rPr>
      </w:pPr>
      <w:r w:rsidRPr="00EF03D1">
        <w:rPr>
          <w:rStyle w:val="FontStyle18"/>
          <w:sz w:val="22"/>
          <w:szCs w:val="22"/>
        </w:rPr>
        <w:t>4.1. Экономическая сущность и классификация основных фондов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Непременным условием процесса производства является нали</w:t>
      </w:r>
      <w:r w:rsidRPr="00EF03D1">
        <w:rPr>
          <w:rStyle w:val="FontStyle18"/>
          <w:b w:val="0"/>
          <w:bCs w:val="0"/>
          <w:sz w:val="22"/>
          <w:szCs w:val="22"/>
        </w:rPr>
        <w:softHyphen/>
        <w:t>чие средств производства, которые состоят из средств труда и пред</w:t>
      </w:r>
      <w:r w:rsidRPr="00EF03D1">
        <w:rPr>
          <w:rStyle w:val="FontStyle18"/>
          <w:b w:val="0"/>
          <w:bCs w:val="0"/>
          <w:sz w:val="22"/>
          <w:szCs w:val="22"/>
        </w:rPr>
        <w:softHyphen/>
        <w:t>метов труда. Выраженные в стоимостной форме, средства произ</w:t>
      </w:r>
      <w:r w:rsidRPr="00EF03D1">
        <w:rPr>
          <w:rStyle w:val="FontStyle18"/>
          <w:b w:val="0"/>
          <w:bCs w:val="0"/>
          <w:sz w:val="22"/>
          <w:szCs w:val="22"/>
        </w:rPr>
        <w:softHyphen/>
        <w:t>водства представляют собой производственные фонды, которые под</w:t>
      </w:r>
      <w:r w:rsidRPr="00EF03D1">
        <w:rPr>
          <w:rStyle w:val="FontStyle18"/>
          <w:b w:val="0"/>
          <w:bCs w:val="0"/>
          <w:sz w:val="22"/>
          <w:szCs w:val="22"/>
        </w:rPr>
        <w:softHyphen/>
        <w:t>разделяются на основные и оборотные.</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i/>
          <w:iCs/>
          <w:sz w:val="22"/>
          <w:szCs w:val="22"/>
        </w:rPr>
        <w:t>Основные фонды</w:t>
      </w:r>
      <w:r w:rsidRPr="00EF03D1">
        <w:rPr>
          <w:rStyle w:val="FontStyle18"/>
          <w:b w:val="0"/>
          <w:bCs w:val="0"/>
          <w:sz w:val="22"/>
          <w:szCs w:val="22"/>
        </w:rPr>
        <w:t xml:space="preserve"> — это средства труда, которые многократно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износа. К ним относятся средства тру</w:t>
      </w:r>
      <w:r w:rsidRPr="00EF03D1">
        <w:rPr>
          <w:rStyle w:val="FontStyle18"/>
          <w:b w:val="0"/>
          <w:bCs w:val="0"/>
          <w:sz w:val="22"/>
          <w:szCs w:val="22"/>
        </w:rPr>
        <w:softHyphen/>
        <w:t>да со сроком службы более одного года и стоимостью более 30 ми</w:t>
      </w:r>
      <w:r w:rsidRPr="00EF03D1">
        <w:rPr>
          <w:rStyle w:val="FontStyle18"/>
          <w:b w:val="0"/>
          <w:bCs w:val="0"/>
          <w:sz w:val="22"/>
          <w:szCs w:val="22"/>
        </w:rPr>
        <w:softHyphen/>
        <w:t>нимальных месячных заработных плат.</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Для учета, анализа и планирования основные фонды классифи</w:t>
      </w:r>
      <w:r w:rsidRPr="00EF03D1">
        <w:rPr>
          <w:rStyle w:val="FontStyle18"/>
          <w:b w:val="0"/>
          <w:bCs w:val="0"/>
          <w:sz w:val="22"/>
          <w:szCs w:val="22"/>
        </w:rPr>
        <w:softHyphen/>
        <w:t>цируют по ряду признаков.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По функциональному назначению основные фонды делят на производственные и непроизводственные. Производственные ос</w:t>
      </w:r>
      <w:r w:rsidRPr="00EF03D1">
        <w:rPr>
          <w:rStyle w:val="FontStyle18"/>
          <w:b w:val="0"/>
          <w:bCs w:val="0"/>
          <w:sz w:val="22"/>
          <w:szCs w:val="22"/>
        </w:rPr>
        <w:softHyphen/>
        <w:t>новные фонды — это фонды, которые непосредственно участвуют в производственном процессе или создают условия для его нормаль</w:t>
      </w:r>
      <w:r w:rsidRPr="00EF03D1">
        <w:rPr>
          <w:rStyle w:val="FontStyle18"/>
          <w:b w:val="0"/>
          <w:bCs w:val="0"/>
          <w:sz w:val="22"/>
          <w:szCs w:val="22"/>
        </w:rPr>
        <w:softHyphen/>
        <w:t>ного осуществления. В свою очередь, они подразделяются на ос</w:t>
      </w:r>
      <w:r w:rsidRPr="00EF03D1">
        <w:rPr>
          <w:rStyle w:val="FontStyle18"/>
          <w:b w:val="0"/>
          <w:bCs w:val="0"/>
          <w:sz w:val="22"/>
          <w:szCs w:val="22"/>
        </w:rPr>
        <w:softHyphen/>
        <w:t>новные производственные фонды сельскохозяйственного и несель</w:t>
      </w:r>
      <w:r w:rsidRPr="00EF03D1">
        <w:rPr>
          <w:rStyle w:val="FontStyle18"/>
          <w:b w:val="0"/>
          <w:bCs w:val="0"/>
          <w:sz w:val="22"/>
          <w:szCs w:val="22"/>
        </w:rPr>
        <w:softHyphen/>
        <w:t>скохозяйственного назначения.</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Непроизводственные основные фонды — фонды, непосредственно не участвующие в производственном процессе (жилые дома, детс</w:t>
      </w:r>
      <w:r w:rsidRPr="00EF03D1">
        <w:rPr>
          <w:rStyle w:val="FontStyle18"/>
          <w:b w:val="0"/>
          <w:bCs w:val="0"/>
          <w:sz w:val="22"/>
          <w:szCs w:val="22"/>
        </w:rPr>
        <w:softHyphen/>
        <w:t>кие и спортивные учреждения, школы, больницы, другие объекты бытового и культурного назначения).</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По вещественно-натуральному составу основные фонды под</w:t>
      </w:r>
      <w:r w:rsidRPr="00EF03D1">
        <w:rPr>
          <w:rStyle w:val="FontStyle18"/>
          <w:b w:val="0"/>
          <w:bCs w:val="0"/>
          <w:sz w:val="22"/>
          <w:szCs w:val="22"/>
        </w:rPr>
        <w:softHyphen/>
        <w:t>разделяют на следующие группы.</w:t>
      </w:r>
    </w:p>
    <w:p w:rsidR="00003362" w:rsidRPr="00EF03D1" w:rsidRDefault="00003362" w:rsidP="00440EA4">
      <w:pPr>
        <w:pStyle w:val="Style6"/>
        <w:widowControl/>
        <w:numPr>
          <w:ilvl w:val="0"/>
          <w:numId w:val="43"/>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Здания — административные, хозяйственные, основных, вспомогательных и подсобных производств. В растениеводстве к ним относятся склады продукции, помещения для хранения техни</w:t>
      </w:r>
      <w:r w:rsidRPr="00EF03D1">
        <w:rPr>
          <w:rStyle w:val="FontStyle18"/>
          <w:b w:val="0"/>
          <w:bCs w:val="0"/>
          <w:sz w:val="22"/>
          <w:szCs w:val="22"/>
        </w:rPr>
        <w:softHyphen/>
        <w:t>ки, здания агрохимлаборатории и т. д., в животноводстве — живот</w:t>
      </w:r>
      <w:r w:rsidRPr="00EF03D1">
        <w:rPr>
          <w:rStyle w:val="FontStyle18"/>
          <w:b w:val="0"/>
          <w:bCs w:val="0"/>
          <w:sz w:val="22"/>
          <w:szCs w:val="22"/>
        </w:rPr>
        <w:softHyphen/>
        <w:t>новодческие помещения, зоотехнические и ветеринарные лабора</w:t>
      </w:r>
      <w:r w:rsidRPr="00EF03D1">
        <w:rPr>
          <w:rStyle w:val="FontStyle18"/>
          <w:b w:val="0"/>
          <w:bCs w:val="0"/>
          <w:sz w:val="22"/>
          <w:szCs w:val="22"/>
        </w:rPr>
        <w:softHyphen/>
        <w:t>тории, склады продукции и др.</w:t>
      </w:r>
    </w:p>
    <w:p w:rsidR="00003362" w:rsidRPr="00EF03D1" w:rsidRDefault="00003362" w:rsidP="00440EA4">
      <w:pPr>
        <w:pStyle w:val="Style6"/>
        <w:widowControl/>
        <w:numPr>
          <w:ilvl w:val="0"/>
          <w:numId w:val="43"/>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Сооружения — инженерно-строительные объекты, которые необходимы для осуществления процесса производства: силосные башни, парники, теплицы, крытые тока, оросительные и осуши</w:t>
      </w:r>
      <w:r w:rsidRPr="00EF03D1">
        <w:rPr>
          <w:rStyle w:val="FontStyle18"/>
          <w:b w:val="0"/>
          <w:bCs w:val="0"/>
          <w:sz w:val="22"/>
          <w:szCs w:val="22"/>
        </w:rPr>
        <w:softHyphen/>
        <w:t>тельные сооружения, навозохранилища, дороги, мосты и др.</w:t>
      </w:r>
    </w:p>
    <w:p w:rsidR="00003362" w:rsidRPr="00EF03D1" w:rsidRDefault="00003362" w:rsidP="00440EA4">
      <w:pPr>
        <w:pStyle w:val="Style6"/>
        <w:widowControl/>
        <w:numPr>
          <w:ilvl w:val="0"/>
          <w:numId w:val="43"/>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Передаточные устройства — водопроводные и электрические сети, теплосети, телефонные и телеграфные сети, газовые сети.</w:t>
      </w:r>
    </w:p>
    <w:p w:rsidR="00003362" w:rsidRPr="00EF03D1" w:rsidRDefault="00003362" w:rsidP="00440EA4">
      <w:pPr>
        <w:pStyle w:val="Style6"/>
        <w:widowControl/>
        <w:numPr>
          <w:ilvl w:val="0"/>
          <w:numId w:val="43"/>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Машины и оборудование — силовые машины и оборудование, включающие все виды электрических агрегатов и двигателей (трак</w:t>
      </w:r>
      <w:r w:rsidRPr="00EF03D1">
        <w:rPr>
          <w:rStyle w:val="FontStyle18"/>
          <w:b w:val="0"/>
          <w:bCs w:val="0"/>
          <w:sz w:val="22"/>
          <w:szCs w:val="22"/>
        </w:rPr>
        <w:softHyphen/>
        <w:t>торы, электродвигатели и др.); рабочие машины и оборудование, которые непосредственно воздействуют на предметы труда в про</w:t>
      </w:r>
      <w:r w:rsidRPr="00EF03D1">
        <w:rPr>
          <w:rStyle w:val="FontStyle18"/>
          <w:b w:val="0"/>
          <w:bCs w:val="0"/>
          <w:sz w:val="22"/>
          <w:szCs w:val="22"/>
        </w:rPr>
        <w:softHyphen/>
        <w:t>цессе создания продукта (сельскохозяйственные машины, машины для кормопроизводства, средства механизации в животноводстве); измерительные и регулирующие приборы и лабораторное оборудо</w:t>
      </w:r>
      <w:r w:rsidRPr="00EF03D1">
        <w:rPr>
          <w:rStyle w:val="FontStyle18"/>
          <w:b w:val="0"/>
          <w:bCs w:val="0"/>
          <w:sz w:val="22"/>
          <w:szCs w:val="22"/>
        </w:rPr>
        <w:softHyphen/>
        <w:t>вание; вычислительная техника.</w:t>
      </w:r>
    </w:p>
    <w:p w:rsidR="00003362" w:rsidRPr="00EF03D1" w:rsidRDefault="00003362" w:rsidP="00440EA4">
      <w:pPr>
        <w:pStyle w:val="Style6"/>
        <w:widowControl/>
        <w:numPr>
          <w:ilvl w:val="0"/>
          <w:numId w:val="43"/>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Транспортные средства — все виды автомобилей, гужевой и водный транспорт, прицепы, электрокары и т. д.</w:t>
      </w:r>
    </w:p>
    <w:p w:rsidR="00003362" w:rsidRPr="00EF03D1" w:rsidRDefault="00003362" w:rsidP="00EF03D1">
      <w:pPr>
        <w:pStyle w:val="Style3"/>
        <w:widowControl/>
        <w:tabs>
          <w:tab w:val="left" w:pos="576"/>
        </w:tabs>
        <w:spacing w:line="240" w:lineRule="auto"/>
        <w:ind w:firstLine="567"/>
        <w:rPr>
          <w:rStyle w:val="FontStyle18"/>
          <w:b w:val="0"/>
          <w:bCs w:val="0"/>
          <w:sz w:val="22"/>
          <w:szCs w:val="22"/>
        </w:rPr>
      </w:pPr>
      <w:r>
        <w:rPr>
          <w:rStyle w:val="FontStyle18"/>
          <w:b w:val="0"/>
          <w:bCs w:val="0"/>
          <w:sz w:val="22"/>
          <w:szCs w:val="22"/>
        </w:rPr>
        <w:t>6.</w:t>
      </w:r>
      <w:r w:rsidRPr="00EF03D1">
        <w:rPr>
          <w:rStyle w:val="FontStyle18"/>
          <w:b w:val="0"/>
          <w:bCs w:val="0"/>
          <w:sz w:val="22"/>
          <w:szCs w:val="22"/>
        </w:rPr>
        <w:t>Производственный и хо</w:t>
      </w:r>
      <w:r>
        <w:rPr>
          <w:rStyle w:val="FontStyle18"/>
          <w:b w:val="0"/>
          <w:bCs w:val="0"/>
          <w:sz w:val="22"/>
          <w:szCs w:val="22"/>
        </w:rPr>
        <w:t xml:space="preserve">зяйственный инвентарь — емкости </w:t>
      </w:r>
      <w:r w:rsidRPr="00EF03D1">
        <w:rPr>
          <w:rStyle w:val="FontStyle18"/>
          <w:b w:val="0"/>
          <w:bCs w:val="0"/>
          <w:sz w:val="22"/>
          <w:szCs w:val="22"/>
        </w:rPr>
        <w:t>для хранения жидких и сыпучих ма</w:t>
      </w:r>
      <w:r>
        <w:rPr>
          <w:rStyle w:val="FontStyle18"/>
          <w:b w:val="0"/>
          <w:bCs w:val="0"/>
          <w:sz w:val="22"/>
          <w:szCs w:val="22"/>
        </w:rPr>
        <w:t xml:space="preserve">териалов, тара (фляги, бидоны и </w:t>
      </w:r>
      <w:r w:rsidRPr="00EF03D1">
        <w:rPr>
          <w:rStyle w:val="FontStyle18"/>
          <w:b w:val="0"/>
          <w:bCs w:val="0"/>
          <w:sz w:val="22"/>
          <w:szCs w:val="22"/>
        </w:rPr>
        <w:t xml:space="preserve">т.д.), мебель, шкафы, пишущие машинки, компьютеры, множительные аппараты, противопожарный инвентарь и др. </w:t>
      </w:r>
    </w:p>
    <w:p w:rsidR="00003362" w:rsidRPr="00EF03D1" w:rsidRDefault="00003362" w:rsidP="00EF03D1">
      <w:pPr>
        <w:pStyle w:val="Style3"/>
        <w:widowControl/>
        <w:tabs>
          <w:tab w:val="left" w:pos="576"/>
        </w:tabs>
        <w:spacing w:line="240" w:lineRule="auto"/>
        <w:ind w:firstLine="567"/>
        <w:rPr>
          <w:rStyle w:val="FontStyle18"/>
          <w:b w:val="0"/>
          <w:bCs w:val="0"/>
          <w:sz w:val="22"/>
          <w:szCs w:val="22"/>
        </w:rPr>
      </w:pPr>
      <w:r>
        <w:rPr>
          <w:rStyle w:val="FontStyle18"/>
          <w:b w:val="0"/>
          <w:bCs w:val="0"/>
          <w:sz w:val="22"/>
          <w:szCs w:val="22"/>
        </w:rPr>
        <w:t>7.</w:t>
      </w:r>
      <w:r w:rsidRPr="00EF03D1">
        <w:rPr>
          <w:rStyle w:val="FontStyle18"/>
          <w:b w:val="0"/>
          <w:bCs w:val="0"/>
          <w:sz w:val="22"/>
          <w:szCs w:val="22"/>
        </w:rPr>
        <w:t>Рабочий скот: лошади, волы, верблюды.</w:t>
      </w:r>
    </w:p>
    <w:p w:rsidR="00003362" w:rsidRPr="00EF03D1" w:rsidRDefault="00003362" w:rsidP="00440EA4">
      <w:pPr>
        <w:pStyle w:val="Style3"/>
        <w:widowControl/>
        <w:numPr>
          <w:ilvl w:val="0"/>
          <w:numId w:val="44"/>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Продуктивный скот: коровы, свиноматки, козы, овцематки и др.</w:t>
      </w:r>
    </w:p>
    <w:p w:rsidR="00003362" w:rsidRPr="00EF03D1" w:rsidRDefault="00003362" w:rsidP="00440EA4">
      <w:pPr>
        <w:pStyle w:val="Style3"/>
        <w:widowControl/>
        <w:numPr>
          <w:ilvl w:val="0"/>
          <w:numId w:val="44"/>
        </w:numPr>
        <w:tabs>
          <w:tab w:val="left" w:pos="509"/>
        </w:tabs>
        <w:spacing w:line="240" w:lineRule="auto"/>
        <w:ind w:left="495" w:hanging="495"/>
        <w:rPr>
          <w:rStyle w:val="FontStyle18"/>
          <w:b w:val="0"/>
          <w:bCs w:val="0"/>
          <w:sz w:val="22"/>
          <w:szCs w:val="22"/>
        </w:rPr>
      </w:pPr>
      <w:r w:rsidRPr="00EF03D1">
        <w:rPr>
          <w:rStyle w:val="FontStyle18"/>
          <w:b w:val="0"/>
          <w:bCs w:val="0"/>
          <w:sz w:val="22"/>
          <w:szCs w:val="22"/>
        </w:rPr>
        <w:t>Многолетние насаждения: плодовые, ягодные, чайные, поле</w:t>
      </w:r>
      <w:r w:rsidRPr="00EF03D1">
        <w:rPr>
          <w:rStyle w:val="FontStyle18"/>
          <w:b w:val="0"/>
          <w:bCs w:val="0"/>
          <w:sz w:val="22"/>
          <w:szCs w:val="22"/>
        </w:rPr>
        <w:softHyphen/>
        <w:t>защитные.</w:t>
      </w:r>
    </w:p>
    <w:p w:rsidR="00003362" w:rsidRPr="00EF03D1" w:rsidRDefault="00003362" w:rsidP="00440EA4">
      <w:pPr>
        <w:pStyle w:val="Style3"/>
        <w:widowControl/>
        <w:numPr>
          <w:ilvl w:val="0"/>
          <w:numId w:val="45"/>
        </w:numPr>
        <w:tabs>
          <w:tab w:val="left" w:pos="605"/>
        </w:tabs>
        <w:spacing w:line="240" w:lineRule="auto"/>
        <w:ind w:firstLine="567"/>
        <w:rPr>
          <w:rStyle w:val="FontStyle18"/>
          <w:b w:val="0"/>
          <w:bCs w:val="0"/>
          <w:sz w:val="22"/>
          <w:szCs w:val="22"/>
        </w:rPr>
      </w:pPr>
      <w:r w:rsidRPr="00EF03D1">
        <w:rPr>
          <w:rStyle w:val="FontStyle18"/>
          <w:b w:val="0"/>
          <w:bCs w:val="0"/>
          <w:sz w:val="22"/>
          <w:szCs w:val="22"/>
        </w:rPr>
        <w:t>Капитальные вложения по улучшению земель (без сооруже</w:t>
      </w:r>
      <w:r w:rsidRPr="00EF03D1">
        <w:rPr>
          <w:rStyle w:val="FontStyle18"/>
          <w:b w:val="0"/>
          <w:bCs w:val="0"/>
          <w:sz w:val="22"/>
          <w:szCs w:val="22"/>
        </w:rPr>
        <w:softHyphen/>
        <w:t>ний) — затраты на поверхностное улучшение земель сельскохозяй</w:t>
      </w:r>
      <w:r w:rsidRPr="00EF03D1">
        <w:rPr>
          <w:rStyle w:val="FontStyle18"/>
          <w:b w:val="0"/>
          <w:bCs w:val="0"/>
          <w:sz w:val="22"/>
          <w:szCs w:val="22"/>
        </w:rPr>
        <w:softHyphen/>
        <w:t>ственного назначения.</w:t>
      </w:r>
    </w:p>
    <w:p w:rsidR="00003362" w:rsidRPr="00EF03D1" w:rsidRDefault="00003362" w:rsidP="00440EA4">
      <w:pPr>
        <w:pStyle w:val="Style3"/>
        <w:widowControl/>
        <w:numPr>
          <w:ilvl w:val="0"/>
          <w:numId w:val="45"/>
        </w:numPr>
        <w:tabs>
          <w:tab w:val="left" w:pos="605"/>
        </w:tabs>
        <w:spacing w:line="240" w:lineRule="auto"/>
        <w:ind w:firstLine="567"/>
        <w:rPr>
          <w:rStyle w:val="FontStyle18"/>
          <w:b w:val="0"/>
          <w:bCs w:val="0"/>
          <w:sz w:val="22"/>
          <w:szCs w:val="22"/>
        </w:rPr>
      </w:pPr>
      <w:r w:rsidRPr="00EF03D1">
        <w:rPr>
          <w:rStyle w:val="FontStyle18"/>
          <w:b w:val="0"/>
          <w:bCs w:val="0"/>
          <w:sz w:val="22"/>
          <w:szCs w:val="22"/>
        </w:rPr>
        <w:t>Инструмент и прочие основные фонды: инструмент стоимос</w:t>
      </w:r>
      <w:r w:rsidRPr="00EF03D1">
        <w:rPr>
          <w:rStyle w:val="FontStyle18"/>
          <w:b w:val="0"/>
          <w:bCs w:val="0"/>
          <w:sz w:val="22"/>
          <w:szCs w:val="22"/>
        </w:rPr>
        <w:softHyphen/>
        <w:t>тью свыше 100 минимальных заработных плат и со сроком службы более одного года; прочие основные фонды — капитальные затраты в арендуемые основные фонды.</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В зависимости от степени влияния фондов на процесс производ</w:t>
      </w:r>
      <w:r w:rsidRPr="00EF03D1">
        <w:rPr>
          <w:rStyle w:val="FontStyle18"/>
          <w:b w:val="0"/>
          <w:bCs w:val="0"/>
          <w:sz w:val="22"/>
          <w:szCs w:val="22"/>
        </w:rPr>
        <w:softHyphen/>
        <w:t>ства их подразделяют на две части.</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Активная часть основных фондов принимает непосред</w:t>
      </w:r>
      <w:r w:rsidRPr="00EF03D1">
        <w:rPr>
          <w:rStyle w:val="FontStyle18"/>
          <w:b w:val="0"/>
          <w:bCs w:val="0"/>
          <w:sz w:val="22"/>
          <w:szCs w:val="22"/>
        </w:rPr>
        <w:softHyphen/>
        <w:t>ственное участие в производственном процессе (машины и обору</w:t>
      </w:r>
      <w:r w:rsidRPr="00EF03D1">
        <w:rPr>
          <w:rStyle w:val="FontStyle18"/>
          <w:b w:val="0"/>
          <w:bCs w:val="0"/>
          <w:sz w:val="22"/>
          <w:szCs w:val="22"/>
        </w:rPr>
        <w:softHyphen/>
        <w:t>дование, транспортные средства, рабочий и продуктивный скот, многолетние насаждения, приборы, инвентарь).</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Пассивная часть основных фондов обеспечивает нор</w:t>
      </w:r>
      <w:r w:rsidRPr="00EF03D1">
        <w:rPr>
          <w:rStyle w:val="FontStyle18"/>
          <w:b w:val="0"/>
          <w:bCs w:val="0"/>
          <w:sz w:val="22"/>
          <w:szCs w:val="22"/>
        </w:rPr>
        <w:softHyphen/>
        <w:t>мальное функционирование производственного процесса (здания, сооружения).</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По отраслевому признаку основные фонды подразделяют на фонды растениеводства, животноводства и общего назначения.</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По принадлежности основные фонды делят на собственные и арендованные.</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Структура основных фондов — это процентное соотношение раз</w:t>
      </w:r>
      <w:r w:rsidRPr="00EF03D1">
        <w:rPr>
          <w:rStyle w:val="FontStyle18"/>
          <w:b w:val="0"/>
          <w:bCs w:val="0"/>
          <w:sz w:val="22"/>
          <w:szCs w:val="22"/>
        </w:rPr>
        <w:softHyphen/>
        <w:t xml:space="preserve">личных групп фондов в общей их стоимости. </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Структура основных производственных фондов зависит от спе</w:t>
      </w:r>
      <w:r w:rsidRPr="00EF03D1">
        <w:rPr>
          <w:rStyle w:val="FontStyle18"/>
          <w:b w:val="0"/>
          <w:bCs w:val="0"/>
          <w:sz w:val="22"/>
          <w:szCs w:val="22"/>
        </w:rPr>
        <w:softHyphen/>
        <w:t>циализации и кооперации предприятия, его удаленности от мест реализации продукции, природно-климатических условий, харак</w:t>
      </w:r>
      <w:r w:rsidRPr="00EF03D1">
        <w:rPr>
          <w:rStyle w:val="FontStyle18"/>
          <w:b w:val="0"/>
          <w:bCs w:val="0"/>
          <w:sz w:val="22"/>
          <w:szCs w:val="22"/>
        </w:rPr>
        <w:softHyphen/>
        <w:t>тера и объема выпускаемой продукции, уровня механизации произ</w:t>
      </w:r>
      <w:r w:rsidRPr="00EF03D1">
        <w:rPr>
          <w:rStyle w:val="FontStyle18"/>
          <w:b w:val="0"/>
          <w:bCs w:val="0"/>
          <w:sz w:val="22"/>
          <w:szCs w:val="22"/>
        </w:rPr>
        <w:softHyphen/>
        <w:t>водственных процессов.</w:t>
      </w:r>
    </w:p>
    <w:p w:rsidR="00003362" w:rsidRPr="00EF03D1" w:rsidRDefault="00003362" w:rsidP="00EF03D1">
      <w:pPr>
        <w:pStyle w:val="Style5"/>
        <w:widowControl/>
        <w:ind w:firstLine="567"/>
        <w:jc w:val="both"/>
        <w:rPr>
          <w:rStyle w:val="FontStyle18"/>
          <w:b w:val="0"/>
          <w:bCs w:val="0"/>
          <w:sz w:val="22"/>
          <w:szCs w:val="22"/>
        </w:rPr>
      </w:pPr>
    </w:p>
    <w:p w:rsidR="00003362" w:rsidRPr="00727DC0" w:rsidRDefault="00003362" w:rsidP="00727DC0">
      <w:pPr>
        <w:pStyle w:val="Style5"/>
        <w:widowControl/>
        <w:ind w:firstLine="567"/>
        <w:jc w:val="center"/>
        <w:rPr>
          <w:rStyle w:val="FontStyle18"/>
          <w:sz w:val="22"/>
          <w:szCs w:val="22"/>
        </w:rPr>
      </w:pPr>
      <w:r w:rsidRPr="00727DC0">
        <w:rPr>
          <w:rStyle w:val="FontStyle18"/>
          <w:sz w:val="22"/>
          <w:szCs w:val="22"/>
        </w:rPr>
        <w:t>4.2. Оценка и переоценка основных фондов</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Планирование, анализ и учет основных фондов осуществляют в натуральных и стоимостных показателях. В условиях рынка более широкое использование имеет система стоимостных показателей.</w:t>
      </w:r>
    </w:p>
    <w:p w:rsidR="00003362" w:rsidRPr="00EF03D1" w:rsidRDefault="00003362" w:rsidP="00EF03D1">
      <w:pPr>
        <w:pStyle w:val="Style4"/>
        <w:widowControl/>
        <w:ind w:firstLine="567"/>
        <w:jc w:val="both"/>
        <w:rPr>
          <w:rStyle w:val="FontStyle16"/>
          <w:sz w:val="22"/>
          <w:szCs w:val="22"/>
        </w:rPr>
      </w:pPr>
      <w:r w:rsidRPr="00EF03D1">
        <w:rPr>
          <w:rStyle w:val="FontStyle15"/>
          <w:rFonts w:ascii="Times New Roman" w:hAnsi="Times New Roman" w:cs="Times New Roman"/>
          <w:b w:val="0"/>
          <w:bCs w:val="0"/>
        </w:rPr>
        <w:t xml:space="preserve">Первоначальная стоимость основных фондов </w:t>
      </w:r>
      <w:r w:rsidRPr="00EF03D1">
        <w:rPr>
          <w:rStyle w:val="FontStyle16"/>
          <w:sz w:val="22"/>
          <w:szCs w:val="22"/>
        </w:rPr>
        <w:t>представляет собой сумму фактических затрат на их приобретение или создание, а так</w:t>
      </w:r>
      <w:r w:rsidRPr="00EF03D1">
        <w:rPr>
          <w:rStyle w:val="FontStyle16"/>
          <w:sz w:val="22"/>
          <w:szCs w:val="22"/>
        </w:rPr>
        <w:softHyphen/>
        <w:t>же на доведение объекта до состояния готовности к эксплуатации: возведение зданий и сооружений, покупка, транспортировка, уста</w:t>
      </w:r>
      <w:r w:rsidRPr="00EF03D1">
        <w:rPr>
          <w:rStyle w:val="FontStyle16"/>
          <w:sz w:val="22"/>
          <w:szCs w:val="22"/>
        </w:rPr>
        <w:softHyphen/>
        <w:t>новка и монтаж машин и оборудования и др.</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В условиях формирования рыночных отношений расширяются возможности поступления основных фондов на сельскохозяй</w:t>
      </w:r>
      <w:r w:rsidRPr="00EF03D1">
        <w:rPr>
          <w:rStyle w:val="FontStyle16"/>
          <w:sz w:val="22"/>
          <w:szCs w:val="22"/>
        </w:rPr>
        <w:softHyphen/>
        <w:t>ственные предприятия, поэтому в зависимости от способа поступ</w:t>
      </w:r>
      <w:r w:rsidRPr="00EF03D1">
        <w:rPr>
          <w:rStyle w:val="FontStyle16"/>
          <w:sz w:val="22"/>
          <w:szCs w:val="22"/>
        </w:rPr>
        <w:softHyphen/>
        <w:t>ления первоначальная их стоимость определяется следующим об</w:t>
      </w:r>
      <w:r w:rsidRPr="00EF03D1">
        <w:rPr>
          <w:rStyle w:val="FontStyle16"/>
          <w:sz w:val="22"/>
          <w:szCs w:val="22"/>
        </w:rPr>
        <w:softHyphen/>
        <w:t>разом:</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внесенных учредителями в счет вклада в уставный капитал — по договоренности сторон;</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изготовленных на самом предприятии, а также приобретенных за плату у других предприятий и лиц — исходя из фактических зат</w:t>
      </w:r>
      <w:r w:rsidRPr="00EF03D1">
        <w:rPr>
          <w:rStyle w:val="FontStyle16"/>
          <w:sz w:val="22"/>
          <w:szCs w:val="22"/>
        </w:rPr>
        <w:softHyphen/>
        <w:t>рат на возведение и приобретение;</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полученных от других предприятий, лиц безвозмездно, а также в качестве субсидий правительственных органов — экспертным пу</w:t>
      </w:r>
      <w:r w:rsidRPr="00EF03D1">
        <w:rPr>
          <w:rStyle w:val="FontStyle16"/>
          <w:sz w:val="22"/>
          <w:szCs w:val="22"/>
        </w:rPr>
        <w:softHyphen/>
        <w:t>тем или по данным документов приемки-передачи;</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долгосрочно арендуемых — по договоренности сторон.</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В связи с длительностью производственного функционирования и ростом производительности труда цена основных фондов, создан</w:t>
      </w:r>
      <w:r w:rsidRPr="00EF03D1">
        <w:rPr>
          <w:rStyle w:val="FontStyle16"/>
          <w:sz w:val="22"/>
          <w:szCs w:val="22"/>
        </w:rPr>
        <w:softHyphen/>
        <w:t>ных в разное время, может снижаться (в нормальных экономичес</w:t>
      </w:r>
      <w:r w:rsidRPr="00EF03D1">
        <w:rPr>
          <w:rStyle w:val="FontStyle16"/>
          <w:sz w:val="22"/>
          <w:szCs w:val="22"/>
        </w:rPr>
        <w:softHyphen/>
        <w:t>ких условиях) или под влиянием высоких темпов инфляции повы</w:t>
      </w:r>
      <w:r w:rsidRPr="00EF03D1">
        <w:rPr>
          <w:rStyle w:val="FontStyle16"/>
          <w:sz w:val="22"/>
          <w:szCs w:val="22"/>
        </w:rPr>
        <w:softHyphen/>
        <w:t>шаться. Для устранения искажающего влияния ценового фактора основные фонды оценивают по их восстановительной стоимости.</w:t>
      </w:r>
    </w:p>
    <w:p w:rsidR="00003362" w:rsidRPr="00EF03D1" w:rsidRDefault="00003362" w:rsidP="00EF03D1">
      <w:pPr>
        <w:pStyle w:val="Style4"/>
        <w:widowControl/>
        <w:ind w:firstLine="567"/>
        <w:jc w:val="both"/>
        <w:rPr>
          <w:rStyle w:val="FontStyle16"/>
          <w:sz w:val="22"/>
          <w:szCs w:val="22"/>
        </w:rPr>
      </w:pPr>
      <w:r w:rsidRPr="00727DC0">
        <w:rPr>
          <w:rStyle w:val="FontStyle15"/>
          <w:rFonts w:ascii="Times New Roman" w:hAnsi="Times New Roman" w:cs="Times New Roman"/>
          <w:b w:val="0"/>
          <w:bCs w:val="0"/>
          <w:i/>
          <w:iCs/>
        </w:rPr>
        <w:t>Восстановительная стоимость основных фондов</w:t>
      </w:r>
      <w:r w:rsidRPr="00EF03D1">
        <w:rPr>
          <w:rStyle w:val="FontStyle15"/>
          <w:rFonts w:ascii="Times New Roman" w:hAnsi="Times New Roman" w:cs="Times New Roman"/>
          <w:b w:val="0"/>
          <w:bCs w:val="0"/>
        </w:rPr>
        <w:t xml:space="preserve"> — </w:t>
      </w:r>
      <w:r w:rsidRPr="00EF03D1">
        <w:rPr>
          <w:rStyle w:val="FontStyle16"/>
          <w:sz w:val="22"/>
          <w:szCs w:val="22"/>
        </w:rPr>
        <w:t>это стоимость их воспроизводства в современных условиях. На практике восста</w:t>
      </w:r>
      <w:r w:rsidRPr="00EF03D1">
        <w:rPr>
          <w:rStyle w:val="FontStyle16"/>
          <w:sz w:val="22"/>
          <w:szCs w:val="22"/>
        </w:rPr>
        <w:softHyphen/>
        <w:t>новительная стоимость определяется путем переоценки действую</w:t>
      </w:r>
      <w:r w:rsidRPr="00EF03D1">
        <w:rPr>
          <w:rStyle w:val="FontStyle16"/>
          <w:sz w:val="22"/>
          <w:szCs w:val="22"/>
        </w:rPr>
        <w:softHyphen/>
        <w:t>щих основных фондов.</w:t>
      </w:r>
    </w:p>
    <w:p w:rsidR="00003362" w:rsidRPr="00EF03D1" w:rsidRDefault="00003362" w:rsidP="00EF03D1">
      <w:pPr>
        <w:pStyle w:val="Style4"/>
        <w:widowControl/>
        <w:ind w:firstLine="567"/>
        <w:jc w:val="both"/>
        <w:rPr>
          <w:rStyle w:val="FontStyle16"/>
          <w:sz w:val="22"/>
          <w:szCs w:val="22"/>
        </w:rPr>
      </w:pPr>
      <w:r w:rsidRPr="00727DC0">
        <w:rPr>
          <w:rStyle w:val="FontStyle15"/>
          <w:rFonts w:ascii="Times New Roman" w:hAnsi="Times New Roman" w:cs="Times New Roman"/>
          <w:b w:val="0"/>
          <w:bCs w:val="0"/>
          <w:i/>
          <w:iCs/>
        </w:rPr>
        <w:t>Остаточная стоимость основных фондов</w:t>
      </w:r>
      <w:r w:rsidRPr="00EF03D1">
        <w:rPr>
          <w:rStyle w:val="FontStyle15"/>
          <w:rFonts w:ascii="Times New Roman" w:hAnsi="Times New Roman" w:cs="Times New Roman"/>
          <w:b w:val="0"/>
          <w:bCs w:val="0"/>
        </w:rPr>
        <w:t xml:space="preserve"> </w:t>
      </w:r>
      <w:r w:rsidRPr="00EF03D1">
        <w:rPr>
          <w:rStyle w:val="FontStyle16"/>
          <w:sz w:val="22"/>
          <w:szCs w:val="22"/>
        </w:rPr>
        <w:t>представляет собой раз</w:t>
      </w:r>
      <w:r w:rsidRPr="00EF03D1">
        <w:rPr>
          <w:rStyle w:val="FontStyle16"/>
          <w:sz w:val="22"/>
          <w:szCs w:val="22"/>
        </w:rPr>
        <w:softHyphen/>
        <w:t>ницу между первоначальной или восстановительной стоимостью и суммой износа, то есть это та часть стоимости основных фондов, которая еще не перенесена на производимую продукцию. Остаточ</w:t>
      </w:r>
      <w:r w:rsidRPr="00EF03D1">
        <w:rPr>
          <w:rStyle w:val="FontStyle16"/>
          <w:sz w:val="22"/>
          <w:szCs w:val="22"/>
        </w:rPr>
        <w:softHyphen/>
        <w:t>ная стоимость позволяет судить о степени изношенности основных фондов, планировать их обновление и ремонт.</w:t>
      </w:r>
    </w:p>
    <w:p w:rsidR="00003362" w:rsidRPr="00EF03D1" w:rsidRDefault="00003362" w:rsidP="00EF03D1">
      <w:pPr>
        <w:pStyle w:val="Style4"/>
        <w:widowControl/>
        <w:ind w:firstLine="567"/>
        <w:jc w:val="both"/>
        <w:rPr>
          <w:rStyle w:val="FontStyle16"/>
          <w:sz w:val="22"/>
          <w:szCs w:val="22"/>
        </w:rPr>
      </w:pPr>
      <w:r w:rsidRPr="00727DC0">
        <w:rPr>
          <w:rStyle w:val="FontStyle15"/>
          <w:rFonts w:ascii="Times New Roman" w:hAnsi="Times New Roman" w:cs="Times New Roman"/>
          <w:b w:val="0"/>
          <w:bCs w:val="0"/>
          <w:i/>
          <w:iCs/>
        </w:rPr>
        <w:t>Балансовая стоимость основных фондов</w:t>
      </w:r>
      <w:r w:rsidRPr="00EF03D1">
        <w:rPr>
          <w:rStyle w:val="FontStyle15"/>
          <w:rFonts w:ascii="Times New Roman" w:hAnsi="Times New Roman" w:cs="Times New Roman"/>
          <w:b w:val="0"/>
          <w:bCs w:val="0"/>
        </w:rPr>
        <w:t xml:space="preserve"> </w:t>
      </w:r>
      <w:r w:rsidRPr="00EF03D1">
        <w:rPr>
          <w:rStyle w:val="FontStyle16"/>
          <w:sz w:val="22"/>
          <w:szCs w:val="22"/>
        </w:rPr>
        <w:t>— это стоимость, по ко</w:t>
      </w:r>
      <w:r w:rsidRPr="00EF03D1">
        <w:rPr>
          <w:rStyle w:val="FontStyle16"/>
          <w:sz w:val="22"/>
          <w:szCs w:val="22"/>
        </w:rPr>
        <w:softHyphen/>
        <w:t>торой они учитываются в балансе предприятия по данным бухгал</w:t>
      </w:r>
      <w:r w:rsidRPr="00EF03D1">
        <w:rPr>
          <w:rStyle w:val="FontStyle16"/>
          <w:sz w:val="22"/>
          <w:szCs w:val="22"/>
        </w:rPr>
        <w:softHyphen/>
        <w:t>терского учета об их наличии и движении. На балансе предприятия стоимость основных фондов числится в смешанной оценке: объек</w:t>
      </w:r>
      <w:r w:rsidRPr="00EF03D1">
        <w:rPr>
          <w:rStyle w:val="FontStyle16"/>
          <w:sz w:val="22"/>
          <w:szCs w:val="22"/>
        </w:rPr>
        <w:softHyphen/>
        <w:t>ты, по которым производилась переоценка, учитываются по восста</w:t>
      </w:r>
      <w:r w:rsidRPr="00EF03D1">
        <w:rPr>
          <w:rStyle w:val="FontStyle16"/>
          <w:sz w:val="22"/>
          <w:szCs w:val="22"/>
        </w:rPr>
        <w:softHyphen/>
        <w:t>новительной стоимости, а новые основные фонды, приобретенные или возведенные после переоценки, — по первоначальной стоимо</w:t>
      </w:r>
      <w:r w:rsidRPr="00EF03D1">
        <w:rPr>
          <w:rStyle w:val="FontStyle16"/>
          <w:sz w:val="22"/>
          <w:szCs w:val="22"/>
        </w:rPr>
        <w:softHyphen/>
        <w:t>сти. На практике и в методических материалах балансовая сто</w:t>
      </w:r>
      <w:r w:rsidRPr="00EF03D1">
        <w:rPr>
          <w:rStyle w:val="FontStyle16"/>
          <w:sz w:val="22"/>
          <w:szCs w:val="22"/>
        </w:rPr>
        <w:softHyphen/>
        <w:t>имость нередко рассматривается как первоначальная, так как в этом случае восстановительная стоимость практически совпадает с пер</w:t>
      </w:r>
      <w:r w:rsidRPr="00EF03D1">
        <w:rPr>
          <w:rStyle w:val="FontStyle16"/>
          <w:sz w:val="22"/>
          <w:szCs w:val="22"/>
        </w:rPr>
        <w:softHyphen/>
        <w:t>воначальной.</w:t>
      </w:r>
    </w:p>
    <w:p w:rsidR="00003362" w:rsidRPr="00EF03D1" w:rsidRDefault="00003362" w:rsidP="00EF03D1">
      <w:pPr>
        <w:pStyle w:val="Style4"/>
        <w:widowControl/>
        <w:ind w:firstLine="567"/>
        <w:jc w:val="both"/>
        <w:rPr>
          <w:rStyle w:val="FontStyle16"/>
          <w:sz w:val="22"/>
          <w:szCs w:val="22"/>
        </w:rPr>
      </w:pPr>
      <w:r w:rsidRPr="00EF03D1">
        <w:rPr>
          <w:rStyle w:val="FontStyle16"/>
          <w:sz w:val="22"/>
          <w:szCs w:val="22"/>
        </w:rPr>
        <w:t xml:space="preserve">В хозяйственной практике кроме перечисленных стоимостных показателей используют ликвидационную стоимость. </w:t>
      </w:r>
      <w:r w:rsidRPr="00727DC0">
        <w:rPr>
          <w:rStyle w:val="FontStyle15"/>
          <w:rFonts w:ascii="Times New Roman" w:hAnsi="Times New Roman" w:cs="Times New Roman"/>
          <w:b w:val="0"/>
          <w:bCs w:val="0"/>
          <w:i/>
          <w:iCs/>
        </w:rPr>
        <w:t>Ликвидаци</w:t>
      </w:r>
      <w:r w:rsidRPr="00727DC0">
        <w:rPr>
          <w:rStyle w:val="FontStyle15"/>
          <w:rFonts w:ascii="Times New Roman" w:hAnsi="Times New Roman" w:cs="Times New Roman"/>
          <w:b w:val="0"/>
          <w:bCs w:val="0"/>
          <w:i/>
          <w:iCs/>
        </w:rPr>
        <w:softHyphen/>
        <w:t>онная стоимость основных фондов</w:t>
      </w:r>
      <w:r w:rsidRPr="00EF03D1">
        <w:rPr>
          <w:rStyle w:val="FontStyle15"/>
          <w:rFonts w:ascii="Times New Roman" w:hAnsi="Times New Roman" w:cs="Times New Roman"/>
          <w:b w:val="0"/>
          <w:bCs w:val="0"/>
        </w:rPr>
        <w:t xml:space="preserve"> </w:t>
      </w:r>
      <w:r w:rsidRPr="00EF03D1">
        <w:rPr>
          <w:rStyle w:val="FontStyle16"/>
          <w:sz w:val="22"/>
          <w:szCs w:val="22"/>
        </w:rPr>
        <w:t>— это стоимость их реализации (часто цена лома).</w:t>
      </w:r>
    </w:p>
    <w:p w:rsidR="00003362" w:rsidRPr="00EF03D1" w:rsidRDefault="00003362" w:rsidP="00EF03D1">
      <w:pPr>
        <w:pStyle w:val="Style1"/>
        <w:widowControl/>
        <w:spacing w:line="240" w:lineRule="auto"/>
        <w:ind w:firstLine="567"/>
        <w:rPr>
          <w:rStyle w:val="FontStyle13"/>
          <w:rFonts w:ascii="Times New Roman" w:hAnsi="Times New Roman" w:cs="Times New Roman"/>
          <w:b w:val="0"/>
          <w:bCs w:val="0"/>
          <w:sz w:val="22"/>
          <w:szCs w:val="22"/>
        </w:rPr>
      </w:pPr>
      <w:r w:rsidRPr="00EF03D1">
        <w:rPr>
          <w:rStyle w:val="FontStyle16"/>
          <w:sz w:val="22"/>
          <w:szCs w:val="22"/>
        </w:rPr>
        <w:t>Своевременная и объективная переоценка основных фондов имеет очень важное значение, прежде всего для их простого и рас</w:t>
      </w:r>
      <w:r w:rsidRPr="00EF03D1">
        <w:rPr>
          <w:rStyle w:val="FontStyle13"/>
          <w:rFonts w:ascii="Times New Roman" w:hAnsi="Times New Roman" w:cs="Times New Roman"/>
          <w:b w:val="0"/>
          <w:bCs w:val="0"/>
          <w:sz w:val="22"/>
          <w:szCs w:val="22"/>
        </w:rPr>
        <w:t>ширенного воспроизводства. В условиях инфляции переоценка ос</w:t>
      </w:r>
      <w:r w:rsidRPr="00EF03D1">
        <w:rPr>
          <w:rStyle w:val="FontStyle13"/>
          <w:rFonts w:ascii="Times New Roman" w:hAnsi="Times New Roman" w:cs="Times New Roman"/>
          <w:b w:val="0"/>
          <w:bCs w:val="0"/>
          <w:sz w:val="22"/>
          <w:szCs w:val="22"/>
        </w:rPr>
        <w:softHyphen/>
        <w:t>новных фондов позволяет:</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объективно оценить реальную их стоимость;</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более правильно и точно определить затраты на производство и реализацию продукции;</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уточнить величину амортизационных отчислений, достаточную для простого воспроизводства основных средств;</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установить цены продажи на реализуемые основные фонды и арендную плату в случае сдачи их в аренду;</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создать предпосылки для нормализации инвестиционных про</w:t>
      </w:r>
      <w:r w:rsidRPr="00EF03D1">
        <w:rPr>
          <w:rStyle w:val="FontStyle13"/>
          <w:rFonts w:ascii="Times New Roman" w:hAnsi="Times New Roman" w:cs="Times New Roman"/>
          <w:b w:val="0"/>
          <w:bCs w:val="0"/>
          <w:sz w:val="22"/>
          <w:szCs w:val="22"/>
        </w:rPr>
        <w:softHyphen/>
        <w:t>цессов.</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В период перехода к рыночной экономике, который сопровож</w:t>
      </w:r>
      <w:r w:rsidRPr="00EF03D1">
        <w:rPr>
          <w:rStyle w:val="FontStyle13"/>
          <w:rFonts w:ascii="Times New Roman" w:hAnsi="Times New Roman" w:cs="Times New Roman"/>
          <w:b w:val="0"/>
          <w:bCs w:val="0"/>
          <w:sz w:val="22"/>
          <w:szCs w:val="22"/>
        </w:rPr>
        <w:softHyphen/>
        <w:t>дается спадом производства и высоким уровнем инфляции, пере</w:t>
      </w:r>
      <w:r w:rsidRPr="00EF03D1">
        <w:rPr>
          <w:rStyle w:val="FontStyle13"/>
          <w:rFonts w:ascii="Times New Roman" w:hAnsi="Times New Roman" w:cs="Times New Roman"/>
          <w:b w:val="0"/>
          <w:bCs w:val="0"/>
          <w:sz w:val="22"/>
          <w:szCs w:val="22"/>
        </w:rPr>
        <w:softHyphen/>
        <w:t xml:space="preserve">оценка основных фондов осуществляется ежегодно. Она может </w:t>
      </w:r>
      <w:r w:rsidRPr="00727DC0">
        <w:rPr>
          <w:rStyle w:val="FontStyle13"/>
          <w:rFonts w:ascii="Times New Roman" w:hAnsi="Times New Roman" w:cs="Times New Roman"/>
          <w:b w:val="0"/>
          <w:bCs w:val="0"/>
          <w:i/>
          <w:iCs/>
          <w:sz w:val="22"/>
          <w:szCs w:val="22"/>
        </w:rPr>
        <w:t>проводиться двумя методами</w:t>
      </w:r>
      <w:r w:rsidRPr="00EF03D1">
        <w:rPr>
          <w:rStyle w:val="FontStyle13"/>
          <w:rFonts w:ascii="Times New Roman" w:hAnsi="Times New Roman" w:cs="Times New Roman"/>
          <w:b w:val="0"/>
          <w:bCs w:val="0"/>
          <w:sz w:val="22"/>
          <w:szCs w:val="22"/>
        </w:rPr>
        <w:t>:</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путем индексации балансовой стоимости отдельных объектов с применением индексов изменения стоимости основных фондов (индексный метод);</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путем прямого пересчета стоимости отдельных объектов основ</w:t>
      </w:r>
      <w:r w:rsidRPr="00EF03D1">
        <w:rPr>
          <w:rStyle w:val="FontStyle13"/>
          <w:rFonts w:ascii="Times New Roman" w:hAnsi="Times New Roman" w:cs="Times New Roman"/>
          <w:b w:val="0"/>
          <w:bCs w:val="0"/>
          <w:sz w:val="22"/>
          <w:szCs w:val="22"/>
        </w:rPr>
        <w:softHyphen/>
        <w:t>ных фондов по документально подтвержденным рыночным ценам на них, сложившимся на 1 января текущего года (экспертный ме</w:t>
      </w:r>
      <w:r w:rsidRPr="00EF03D1">
        <w:rPr>
          <w:rStyle w:val="FontStyle13"/>
          <w:rFonts w:ascii="Times New Roman" w:hAnsi="Times New Roman" w:cs="Times New Roman"/>
          <w:b w:val="0"/>
          <w:bCs w:val="0"/>
          <w:sz w:val="22"/>
          <w:szCs w:val="22"/>
        </w:rPr>
        <w:softHyphen/>
        <w:t>тод).</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При индексном методе переоценка осуществляется путем умно</w:t>
      </w:r>
      <w:r w:rsidRPr="00EF03D1">
        <w:rPr>
          <w:rStyle w:val="FontStyle13"/>
          <w:rFonts w:ascii="Times New Roman" w:hAnsi="Times New Roman" w:cs="Times New Roman"/>
          <w:b w:val="0"/>
          <w:bCs w:val="0"/>
          <w:sz w:val="22"/>
          <w:szCs w:val="22"/>
        </w:rPr>
        <w:softHyphen/>
        <w:t>жения балансовой стоимости объекта на индекс цен, установлен</w:t>
      </w:r>
      <w:r w:rsidRPr="00EF03D1">
        <w:rPr>
          <w:rStyle w:val="FontStyle13"/>
          <w:rFonts w:ascii="Times New Roman" w:hAnsi="Times New Roman" w:cs="Times New Roman"/>
          <w:b w:val="0"/>
          <w:bCs w:val="0"/>
          <w:sz w:val="22"/>
          <w:szCs w:val="22"/>
        </w:rPr>
        <w:softHyphen/>
        <w:t>ный для данной группы основных фондов. Однако устанавливаемая система индексов переоценки не способна учесть конкретные осо</w:t>
      </w:r>
      <w:r w:rsidRPr="00EF03D1">
        <w:rPr>
          <w:rStyle w:val="FontStyle13"/>
          <w:rFonts w:ascii="Times New Roman" w:hAnsi="Times New Roman" w:cs="Times New Roman"/>
          <w:b w:val="0"/>
          <w:bCs w:val="0"/>
          <w:sz w:val="22"/>
          <w:szCs w:val="22"/>
        </w:rPr>
        <w:softHyphen/>
        <w:t>бенности оценки основных средств каждого предприятия и каждо</w:t>
      </w:r>
      <w:r w:rsidRPr="00EF03D1">
        <w:rPr>
          <w:rStyle w:val="FontStyle13"/>
          <w:rFonts w:ascii="Times New Roman" w:hAnsi="Times New Roman" w:cs="Times New Roman"/>
          <w:b w:val="0"/>
          <w:bCs w:val="0"/>
          <w:sz w:val="22"/>
          <w:szCs w:val="22"/>
        </w:rPr>
        <w:softHyphen/>
        <w:t>го объекта. Сельскохозяйственные предприятия имеют право самостоятельно выбрать метод пере</w:t>
      </w:r>
      <w:r w:rsidRPr="00EF03D1">
        <w:rPr>
          <w:rStyle w:val="FontStyle13"/>
          <w:rFonts w:ascii="Times New Roman" w:hAnsi="Times New Roman" w:cs="Times New Roman"/>
          <w:b w:val="0"/>
          <w:bCs w:val="0"/>
          <w:sz w:val="22"/>
          <w:szCs w:val="22"/>
        </w:rPr>
        <w:softHyphen/>
        <w:t>оценки. Они могут привлечь к переоценке основных фондов неза</w:t>
      </w:r>
      <w:r w:rsidRPr="00EF03D1">
        <w:rPr>
          <w:rStyle w:val="FontStyle13"/>
          <w:rFonts w:ascii="Times New Roman" w:hAnsi="Times New Roman" w:cs="Times New Roman"/>
          <w:b w:val="0"/>
          <w:bCs w:val="0"/>
          <w:sz w:val="22"/>
          <w:szCs w:val="22"/>
        </w:rPr>
        <w:softHyphen/>
        <w:t>висимых экспертов-оценщиков. Результаты переоценки должны быть подтверждены соответствующими документами и экспертны</w:t>
      </w:r>
      <w:r w:rsidRPr="00EF03D1">
        <w:rPr>
          <w:rStyle w:val="FontStyle13"/>
          <w:rFonts w:ascii="Times New Roman" w:hAnsi="Times New Roman" w:cs="Times New Roman"/>
          <w:b w:val="0"/>
          <w:bCs w:val="0"/>
          <w:sz w:val="22"/>
          <w:szCs w:val="22"/>
        </w:rPr>
        <w:softHyphen/>
        <w:t>ми заключениями.</w:t>
      </w:r>
    </w:p>
    <w:p w:rsidR="00003362" w:rsidRPr="00EF03D1" w:rsidRDefault="00003362" w:rsidP="00EF03D1">
      <w:pPr>
        <w:pStyle w:val="Style4"/>
        <w:widowControl/>
        <w:ind w:firstLine="567"/>
        <w:jc w:val="both"/>
        <w:rPr>
          <w:sz w:val="22"/>
          <w:szCs w:val="22"/>
        </w:rPr>
      </w:pPr>
    </w:p>
    <w:p w:rsidR="00003362" w:rsidRPr="00D62BF7" w:rsidRDefault="00003362" w:rsidP="00D62BF7">
      <w:pPr>
        <w:pStyle w:val="Style4"/>
        <w:widowControl/>
        <w:ind w:firstLine="567"/>
        <w:jc w:val="center"/>
        <w:rPr>
          <w:rStyle w:val="FontStyle14"/>
          <w:sz w:val="22"/>
          <w:szCs w:val="22"/>
        </w:rPr>
      </w:pPr>
      <w:r w:rsidRPr="00D62BF7">
        <w:rPr>
          <w:rStyle w:val="FontStyle13"/>
          <w:rFonts w:ascii="Times New Roman" w:hAnsi="Times New Roman" w:cs="Times New Roman"/>
          <w:spacing w:val="20"/>
          <w:sz w:val="22"/>
          <w:szCs w:val="22"/>
        </w:rPr>
        <w:t>4.3.</w:t>
      </w:r>
      <w:r w:rsidRPr="00D62BF7">
        <w:rPr>
          <w:rStyle w:val="FontStyle13"/>
          <w:rFonts w:ascii="Times New Roman" w:hAnsi="Times New Roman" w:cs="Times New Roman"/>
          <w:sz w:val="22"/>
          <w:szCs w:val="22"/>
        </w:rPr>
        <w:t xml:space="preserve"> </w:t>
      </w:r>
      <w:r w:rsidRPr="00D62BF7">
        <w:rPr>
          <w:rStyle w:val="FontStyle14"/>
          <w:sz w:val="22"/>
          <w:szCs w:val="22"/>
        </w:rPr>
        <w:t>Износ и амортизация основных фондов</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В процессе производства основные фонды изнашиваются, утра</w:t>
      </w:r>
      <w:r w:rsidRPr="00EF03D1">
        <w:rPr>
          <w:rStyle w:val="FontStyle13"/>
          <w:rFonts w:ascii="Times New Roman" w:hAnsi="Times New Roman" w:cs="Times New Roman"/>
          <w:b w:val="0"/>
          <w:bCs w:val="0"/>
          <w:sz w:val="22"/>
          <w:szCs w:val="22"/>
        </w:rPr>
        <w:softHyphen/>
        <w:t>чивают первоначальные качества и подлежат замене.</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Износ основных фондов — это частичная или полная утрата ос</w:t>
      </w:r>
      <w:r w:rsidRPr="00EF03D1">
        <w:rPr>
          <w:rStyle w:val="FontStyle13"/>
          <w:rFonts w:ascii="Times New Roman" w:hAnsi="Times New Roman" w:cs="Times New Roman"/>
          <w:b w:val="0"/>
          <w:bCs w:val="0"/>
          <w:sz w:val="22"/>
          <w:szCs w:val="22"/>
        </w:rPr>
        <w:softHyphen/>
        <w:t>новными фондами потребительных свойств и стоимости. Различа</w:t>
      </w:r>
      <w:r w:rsidRPr="00EF03D1">
        <w:rPr>
          <w:rStyle w:val="FontStyle13"/>
          <w:rFonts w:ascii="Times New Roman" w:hAnsi="Times New Roman" w:cs="Times New Roman"/>
          <w:b w:val="0"/>
          <w:bCs w:val="0"/>
          <w:sz w:val="22"/>
          <w:szCs w:val="22"/>
        </w:rPr>
        <w:softHyphen/>
        <w:t>ют физический (материальный) и моральный износ.</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5"/>
          <w:rFonts w:ascii="Times New Roman" w:hAnsi="Times New Roman" w:cs="Times New Roman"/>
          <w:b w:val="0"/>
          <w:bCs w:val="0"/>
        </w:rPr>
        <w:t xml:space="preserve">Физический износ основных фондов — </w:t>
      </w:r>
      <w:r w:rsidRPr="00EF03D1">
        <w:rPr>
          <w:rStyle w:val="FontStyle13"/>
          <w:rFonts w:ascii="Times New Roman" w:hAnsi="Times New Roman" w:cs="Times New Roman"/>
          <w:b w:val="0"/>
          <w:bCs w:val="0"/>
          <w:sz w:val="22"/>
          <w:szCs w:val="22"/>
        </w:rPr>
        <w:t>это материальный износ, ут</w:t>
      </w:r>
      <w:r w:rsidRPr="00EF03D1">
        <w:rPr>
          <w:rStyle w:val="FontStyle13"/>
          <w:rFonts w:ascii="Times New Roman" w:hAnsi="Times New Roman" w:cs="Times New Roman"/>
          <w:b w:val="0"/>
          <w:bCs w:val="0"/>
          <w:sz w:val="22"/>
          <w:szCs w:val="22"/>
        </w:rPr>
        <w:softHyphen/>
        <w:t>рата технико-эксплуатационных свойств в связи с их использова</w:t>
      </w:r>
      <w:r w:rsidRPr="00EF03D1">
        <w:rPr>
          <w:rStyle w:val="FontStyle13"/>
          <w:rFonts w:ascii="Times New Roman" w:hAnsi="Times New Roman" w:cs="Times New Roman"/>
          <w:b w:val="0"/>
          <w:bCs w:val="0"/>
          <w:sz w:val="22"/>
          <w:szCs w:val="22"/>
        </w:rPr>
        <w:softHyphen/>
        <w:t>нием и воздействием на них сил природы. Различают два вида физического износа: снашивание в процессе эксплуатации, износ под влиянием атмосферных условий при простоях и хранении.</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Различают также полный и частичный износ основных фондов. При полном износе действующие фонды ликвидируются и заменя</w:t>
      </w:r>
      <w:r w:rsidRPr="00EF03D1">
        <w:rPr>
          <w:rStyle w:val="FontStyle13"/>
          <w:rFonts w:ascii="Times New Roman" w:hAnsi="Times New Roman" w:cs="Times New Roman"/>
          <w:b w:val="0"/>
          <w:bCs w:val="0"/>
          <w:sz w:val="22"/>
          <w:szCs w:val="22"/>
        </w:rPr>
        <w:softHyphen/>
        <w:t>ются новыми, при частичном — возмещаются путем ремонта.</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Для характеристики степени физического износа основных фондов используют ряд показателей.</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Степень физического износа основных фондов (С</w:t>
      </w:r>
      <w:r w:rsidRPr="00EF03D1">
        <w:rPr>
          <w:rStyle w:val="FontStyle13"/>
          <w:rFonts w:ascii="Times New Roman" w:hAnsi="Times New Roman" w:cs="Times New Roman"/>
          <w:b w:val="0"/>
          <w:bCs w:val="0"/>
          <w:sz w:val="22"/>
          <w:szCs w:val="22"/>
          <w:vertAlign w:val="subscript"/>
        </w:rPr>
        <w:t>иф</w:t>
      </w:r>
      <w:r w:rsidRPr="00EF03D1">
        <w:rPr>
          <w:rStyle w:val="FontStyle13"/>
          <w:rFonts w:ascii="Times New Roman" w:hAnsi="Times New Roman" w:cs="Times New Roman"/>
          <w:b w:val="0"/>
          <w:bCs w:val="0"/>
          <w:sz w:val="22"/>
          <w:szCs w:val="22"/>
        </w:rPr>
        <w:t>) определя</w:t>
      </w:r>
      <w:r w:rsidRPr="00EF03D1">
        <w:rPr>
          <w:rStyle w:val="FontStyle13"/>
          <w:rFonts w:ascii="Times New Roman" w:hAnsi="Times New Roman" w:cs="Times New Roman"/>
          <w:b w:val="0"/>
          <w:bCs w:val="0"/>
          <w:sz w:val="22"/>
          <w:szCs w:val="22"/>
        </w:rPr>
        <w:softHyphen/>
        <w:t>ют по формуле, %:</w:t>
      </w:r>
    </w:p>
    <w:p w:rsidR="00003362" w:rsidRPr="00EF03D1" w:rsidRDefault="00003362" w:rsidP="00EF03D1">
      <w:pPr>
        <w:pStyle w:val="Style9"/>
        <w:widowControl/>
        <w:spacing w:line="240" w:lineRule="auto"/>
        <w:ind w:firstLine="567"/>
        <w:jc w:val="both"/>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С</w:t>
      </w:r>
      <w:r w:rsidRPr="00EF03D1">
        <w:rPr>
          <w:rStyle w:val="FontStyle13"/>
          <w:rFonts w:ascii="Times New Roman" w:hAnsi="Times New Roman" w:cs="Times New Roman"/>
          <w:b w:val="0"/>
          <w:bCs w:val="0"/>
          <w:sz w:val="22"/>
          <w:szCs w:val="22"/>
          <w:vertAlign w:val="subscript"/>
        </w:rPr>
        <w:t>иф</w:t>
      </w:r>
      <w:r w:rsidRPr="00EF03D1">
        <w:rPr>
          <w:rStyle w:val="FontStyle13"/>
          <w:rFonts w:ascii="Times New Roman" w:hAnsi="Times New Roman" w:cs="Times New Roman"/>
          <w:b w:val="0"/>
          <w:bCs w:val="0"/>
          <w:sz w:val="22"/>
          <w:szCs w:val="22"/>
        </w:rPr>
        <w:t>=И / Ф</w:t>
      </w:r>
      <w:r w:rsidRPr="00EF03D1">
        <w:rPr>
          <w:rStyle w:val="FontStyle13"/>
          <w:rFonts w:ascii="Times New Roman" w:hAnsi="Times New Roman" w:cs="Times New Roman"/>
          <w:b w:val="0"/>
          <w:bCs w:val="0"/>
          <w:sz w:val="22"/>
          <w:szCs w:val="22"/>
          <w:vertAlign w:val="subscript"/>
        </w:rPr>
        <w:t xml:space="preserve">0 </w:t>
      </w:r>
      <w:r w:rsidRPr="00EF03D1">
        <w:rPr>
          <w:rStyle w:val="FontStyle13"/>
          <w:rFonts w:ascii="Times New Roman" w:hAnsi="Times New Roman" w:cs="Times New Roman"/>
          <w:b w:val="0"/>
          <w:bCs w:val="0"/>
          <w:sz w:val="22"/>
          <w:szCs w:val="22"/>
        </w:rPr>
        <w:t>*100,</w:t>
      </w:r>
    </w:p>
    <w:p w:rsidR="00003362" w:rsidRPr="00EF03D1" w:rsidRDefault="00003362" w:rsidP="00EF03D1">
      <w:pPr>
        <w:pStyle w:val="Style7"/>
        <w:widowControl/>
        <w:spacing w:line="240" w:lineRule="auto"/>
        <w:ind w:firstLine="567"/>
        <w:rPr>
          <w:rStyle w:val="FontStyle16"/>
          <w:sz w:val="22"/>
          <w:szCs w:val="22"/>
        </w:rPr>
      </w:pPr>
      <w:r w:rsidRPr="00EF03D1">
        <w:rPr>
          <w:rStyle w:val="FontStyle16"/>
          <w:sz w:val="22"/>
          <w:szCs w:val="22"/>
        </w:rPr>
        <w:t>где И — сумма износа основных фондов (начисленная амортизация за весь период их эксплуатации), руб.; Ф</w:t>
      </w:r>
      <w:r w:rsidRPr="00EF03D1">
        <w:rPr>
          <w:rStyle w:val="FontStyle16"/>
          <w:sz w:val="22"/>
          <w:szCs w:val="22"/>
          <w:vertAlign w:val="subscript"/>
        </w:rPr>
        <w:t>0</w:t>
      </w:r>
      <w:r w:rsidRPr="00EF03D1">
        <w:rPr>
          <w:rStyle w:val="FontStyle16"/>
          <w:sz w:val="22"/>
          <w:szCs w:val="22"/>
        </w:rPr>
        <w:t xml:space="preserve"> — первоначальная восстановительная стоимость основ</w:t>
      </w:r>
      <w:r w:rsidRPr="00EF03D1">
        <w:rPr>
          <w:rStyle w:val="FontStyle16"/>
          <w:sz w:val="22"/>
          <w:szCs w:val="22"/>
        </w:rPr>
        <w:softHyphen/>
        <w:t>ных фондов, руб.</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Степень физического износа основных фондов может быть оп</w:t>
      </w:r>
      <w:r w:rsidRPr="00EF03D1">
        <w:rPr>
          <w:rStyle w:val="FontStyle13"/>
          <w:rFonts w:ascii="Times New Roman" w:hAnsi="Times New Roman" w:cs="Times New Roman"/>
          <w:b w:val="0"/>
          <w:bCs w:val="0"/>
          <w:sz w:val="22"/>
          <w:szCs w:val="22"/>
        </w:rPr>
        <w:softHyphen/>
        <w:t>ределена по отдельным объектам и на основе данных о фактическом сроке их службы по формуле, %:</w:t>
      </w:r>
    </w:p>
    <w:p w:rsidR="00003362" w:rsidRPr="00EF03D1" w:rsidRDefault="00003362" w:rsidP="00EF03D1">
      <w:pPr>
        <w:pStyle w:val="Style9"/>
        <w:widowControl/>
        <w:spacing w:line="240" w:lineRule="auto"/>
        <w:ind w:firstLine="567"/>
        <w:jc w:val="both"/>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С</w:t>
      </w:r>
      <w:r w:rsidRPr="00EF03D1">
        <w:rPr>
          <w:rStyle w:val="FontStyle13"/>
          <w:rFonts w:ascii="Times New Roman" w:hAnsi="Times New Roman" w:cs="Times New Roman"/>
          <w:b w:val="0"/>
          <w:bCs w:val="0"/>
          <w:sz w:val="22"/>
          <w:szCs w:val="22"/>
          <w:vertAlign w:val="subscript"/>
        </w:rPr>
        <w:t>иф</w:t>
      </w:r>
      <w:r w:rsidRPr="00EF03D1">
        <w:rPr>
          <w:rStyle w:val="FontStyle13"/>
          <w:rFonts w:ascii="Times New Roman" w:hAnsi="Times New Roman" w:cs="Times New Roman"/>
          <w:b w:val="0"/>
          <w:bCs w:val="0"/>
          <w:sz w:val="22"/>
          <w:szCs w:val="22"/>
        </w:rPr>
        <w:t>=Т</w:t>
      </w:r>
      <w:r w:rsidRPr="00EF03D1">
        <w:rPr>
          <w:rStyle w:val="FontStyle13"/>
          <w:rFonts w:ascii="Times New Roman" w:hAnsi="Times New Roman" w:cs="Times New Roman"/>
          <w:b w:val="0"/>
          <w:bCs w:val="0"/>
          <w:sz w:val="22"/>
          <w:szCs w:val="22"/>
          <w:vertAlign w:val="subscript"/>
        </w:rPr>
        <w:t>ф</w:t>
      </w:r>
      <w:r w:rsidRPr="00EF03D1">
        <w:rPr>
          <w:rStyle w:val="FontStyle13"/>
          <w:rFonts w:ascii="Times New Roman" w:hAnsi="Times New Roman" w:cs="Times New Roman"/>
          <w:b w:val="0"/>
          <w:bCs w:val="0"/>
          <w:sz w:val="22"/>
          <w:szCs w:val="22"/>
        </w:rPr>
        <w:t xml:space="preserve"> / Т</w:t>
      </w:r>
      <w:r w:rsidRPr="00EF03D1">
        <w:rPr>
          <w:rStyle w:val="FontStyle13"/>
          <w:rFonts w:ascii="Times New Roman" w:hAnsi="Times New Roman" w:cs="Times New Roman"/>
          <w:b w:val="0"/>
          <w:bCs w:val="0"/>
          <w:sz w:val="22"/>
          <w:szCs w:val="22"/>
          <w:vertAlign w:val="subscript"/>
        </w:rPr>
        <w:t>н</w:t>
      </w:r>
      <w:r w:rsidRPr="00EF03D1">
        <w:rPr>
          <w:rStyle w:val="FontStyle13"/>
          <w:rFonts w:ascii="Times New Roman" w:hAnsi="Times New Roman" w:cs="Times New Roman"/>
          <w:b w:val="0"/>
          <w:bCs w:val="0"/>
          <w:sz w:val="22"/>
          <w:szCs w:val="22"/>
        </w:rPr>
        <w:t>*100,</w:t>
      </w:r>
    </w:p>
    <w:p w:rsidR="00003362" w:rsidRPr="00EF03D1" w:rsidRDefault="00003362" w:rsidP="00EF03D1">
      <w:pPr>
        <w:pStyle w:val="Style7"/>
        <w:widowControl/>
        <w:spacing w:line="240" w:lineRule="auto"/>
        <w:ind w:firstLine="567"/>
        <w:rPr>
          <w:rStyle w:val="FontStyle16"/>
          <w:sz w:val="22"/>
          <w:szCs w:val="22"/>
        </w:rPr>
      </w:pPr>
      <w:r w:rsidRPr="00EF03D1">
        <w:rPr>
          <w:rStyle w:val="FontStyle16"/>
          <w:sz w:val="22"/>
          <w:szCs w:val="22"/>
        </w:rPr>
        <w:t>где Т</w:t>
      </w:r>
      <w:r w:rsidRPr="00EF03D1">
        <w:rPr>
          <w:rStyle w:val="FontStyle16"/>
          <w:sz w:val="22"/>
          <w:szCs w:val="22"/>
          <w:vertAlign w:val="subscript"/>
        </w:rPr>
        <w:t>ф</w:t>
      </w:r>
      <w:r w:rsidRPr="00EF03D1">
        <w:rPr>
          <w:rStyle w:val="FontStyle16"/>
          <w:sz w:val="22"/>
          <w:szCs w:val="22"/>
        </w:rPr>
        <w:t xml:space="preserve"> и Т</w:t>
      </w:r>
      <w:r w:rsidRPr="00EF03D1">
        <w:rPr>
          <w:rStyle w:val="FontStyle16"/>
          <w:sz w:val="22"/>
          <w:szCs w:val="22"/>
          <w:vertAlign w:val="subscript"/>
        </w:rPr>
        <w:t>н</w:t>
      </w:r>
      <w:r w:rsidRPr="00EF03D1">
        <w:rPr>
          <w:rStyle w:val="FontStyle16"/>
          <w:sz w:val="22"/>
          <w:szCs w:val="22"/>
        </w:rPr>
        <w:t xml:space="preserve"> — фактический и нормативный сроки службы данного объекта, лет.</w:t>
      </w:r>
    </w:p>
    <w:p w:rsidR="00003362" w:rsidRPr="00EF03D1" w:rsidRDefault="00003362" w:rsidP="00EF03D1">
      <w:pPr>
        <w:pStyle w:val="Style3"/>
        <w:widowControl/>
        <w:spacing w:line="240" w:lineRule="auto"/>
        <w:ind w:firstLine="567"/>
        <w:rPr>
          <w:rStyle w:val="FontStyle13"/>
          <w:rFonts w:ascii="Times New Roman" w:hAnsi="Times New Roman" w:cs="Times New Roman"/>
          <w:b w:val="0"/>
          <w:bCs w:val="0"/>
          <w:sz w:val="22"/>
          <w:szCs w:val="22"/>
        </w:rPr>
      </w:pPr>
      <w:r w:rsidRPr="00EF03D1">
        <w:rPr>
          <w:rStyle w:val="FontStyle13"/>
          <w:rFonts w:ascii="Times New Roman" w:hAnsi="Times New Roman" w:cs="Times New Roman"/>
          <w:b w:val="0"/>
          <w:bCs w:val="0"/>
          <w:sz w:val="22"/>
          <w:szCs w:val="22"/>
        </w:rPr>
        <w:t>Нормативный срок службы конкретного вида основных фондов равен:</w:t>
      </w:r>
    </w:p>
    <w:p w:rsidR="00003362" w:rsidRPr="00EF03D1" w:rsidRDefault="00003362" w:rsidP="00EF03D1">
      <w:pPr>
        <w:pStyle w:val="Style7"/>
        <w:widowControl/>
        <w:spacing w:line="240" w:lineRule="auto"/>
        <w:ind w:firstLine="567"/>
        <w:rPr>
          <w:rStyle w:val="FontStyle16"/>
          <w:sz w:val="22"/>
          <w:szCs w:val="22"/>
        </w:rPr>
      </w:pPr>
      <w:r w:rsidRPr="00EF03D1">
        <w:rPr>
          <w:rStyle w:val="FontStyle13"/>
          <w:rFonts w:ascii="Times New Roman" w:hAnsi="Times New Roman" w:cs="Times New Roman"/>
          <w:b w:val="0"/>
          <w:bCs w:val="0"/>
          <w:sz w:val="22"/>
          <w:szCs w:val="22"/>
        </w:rPr>
        <w:t>Т</w:t>
      </w:r>
      <w:r w:rsidRPr="00EF03D1">
        <w:rPr>
          <w:rStyle w:val="FontStyle13"/>
          <w:rFonts w:ascii="Times New Roman" w:hAnsi="Times New Roman" w:cs="Times New Roman"/>
          <w:b w:val="0"/>
          <w:bCs w:val="0"/>
          <w:sz w:val="22"/>
          <w:szCs w:val="22"/>
          <w:vertAlign w:val="subscript"/>
        </w:rPr>
        <w:t xml:space="preserve">н </w:t>
      </w:r>
      <w:r w:rsidRPr="00EF03D1">
        <w:rPr>
          <w:rStyle w:val="FontStyle13"/>
          <w:rFonts w:ascii="Times New Roman" w:hAnsi="Times New Roman" w:cs="Times New Roman"/>
          <w:b w:val="0"/>
          <w:bCs w:val="0"/>
          <w:sz w:val="22"/>
          <w:szCs w:val="22"/>
        </w:rPr>
        <w:t>= Ф</w:t>
      </w:r>
      <w:r w:rsidRPr="00EF03D1">
        <w:rPr>
          <w:rStyle w:val="FontStyle13"/>
          <w:rFonts w:ascii="Times New Roman" w:hAnsi="Times New Roman" w:cs="Times New Roman"/>
          <w:b w:val="0"/>
          <w:bCs w:val="0"/>
          <w:sz w:val="22"/>
          <w:szCs w:val="22"/>
          <w:vertAlign w:val="subscript"/>
        </w:rPr>
        <w:t xml:space="preserve">0 </w:t>
      </w:r>
      <w:r w:rsidRPr="00EF03D1">
        <w:rPr>
          <w:rStyle w:val="FontStyle13"/>
          <w:rFonts w:ascii="Times New Roman" w:hAnsi="Times New Roman" w:cs="Times New Roman"/>
          <w:b w:val="0"/>
          <w:bCs w:val="0"/>
          <w:sz w:val="22"/>
          <w:szCs w:val="22"/>
        </w:rPr>
        <w:t>/ А,</w:t>
      </w:r>
    </w:p>
    <w:p w:rsidR="00003362" w:rsidRPr="00EF03D1" w:rsidRDefault="00003362" w:rsidP="00EF03D1">
      <w:pPr>
        <w:pStyle w:val="Style7"/>
        <w:widowControl/>
        <w:spacing w:line="240" w:lineRule="auto"/>
        <w:ind w:firstLine="567"/>
        <w:rPr>
          <w:rStyle w:val="FontStyle16"/>
          <w:sz w:val="22"/>
          <w:szCs w:val="22"/>
        </w:rPr>
      </w:pPr>
      <w:r w:rsidRPr="00EF03D1">
        <w:rPr>
          <w:rStyle w:val="FontStyle16"/>
          <w:sz w:val="22"/>
          <w:szCs w:val="22"/>
        </w:rPr>
        <w:t>где А — годовая сумма амортизационных отчислений по конкретному объекту, руб.</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3"/>
          <w:rFonts w:ascii="Times New Roman" w:hAnsi="Times New Roman" w:cs="Times New Roman"/>
          <w:b w:val="0"/>
          <w:bCs w:val="0"/>
          <w:sz w:val="22"/>
          <w:szCs w:val="22"/>
        </w:rPr>
        <w:t>Степень годности (сохранности) основных фондов (С</w:t>
      </w:r>
      <w:r w:rsidRPr="00EF03D1">
        <w:rPr>
          <w:rStyle w:val="FontStyle13"/>
          <w:rFonts w:ascii="Times New Roman" w:hAnsi="Times New Roman" w:cs="Times New Roman"/>
          <w:b w:val="0"/>
          <w:bCs w:val="0"/>
          <w:sz w:val="22"/>
          <w:szCs w:val="22"/>
          <w:vertAlign w:val="subscript"/>
        </w:rPr>
        <w:t>гф</w:t>
      </w:r>
      <w:r w:rsidRPr="00EF03D1">
        <w:rPr>
          <w:rStyle w:val="FontStyle13"/>
          <w:rFonts w:ascii="Times New Roman" w:hAnsi="Times New Roman" w:cs="Times New Roman"/>
          <w:b w:val="0"/>
          <w:bCs w:val="0"/>
          <w:sz w:val="22"/>
          <w:szCs w:val="22"/>
        </w:rPr>
        <w:t xml:space="preserve">) </w:t>
      </w:r>
      <w:r w:rsidRPr="00EF03D1">
        <w:rPr>
          <w:rStyle w:val="FontStyle18"/>
          <w:b w:val="0"/>
          <w:bCs w:val="0"/>
          <w:sz w:val="22"/>
          <w:szCs w:val="22"/>
        </w:rPr>
        <w:t>харак</w:t>
      </w:r>
      <w:r w:rsidRPr="00EF03D1">
        <w:rPr>
          <w:rStyle w:val="FontStyle18"/>
          <w:b w:val="0"/>
          <w:bCs w:val="0"/>
          <w:sz w:val="22"/>
          <w:szCs w:val="22"/>
        </w:rPr>
        <w:softHyphen/>
        <w:t>теризует их физическое состояние на определенную дату и исчисля</w:t>
      </w:r>
      <w:r w:rsidRPr="00EF03D1">
        <w:rPr>
          <w:rStyle w:val="FontStyle18"/>
          <w:b w:val="0"/>
          <w:bCs w:val="0"/>
          <w:sz w:val="22"/>
          <w:szCs w:val="22"/>
        </w:rPr>
        <w:softHyphen/>
        <w:t>ется по формуле, %:</w:t>
      </w:r>
    </w:p>
    <w:p w:rsidR="00003362" w:rsidRPr="00EF03D1" w:rsidRDefault="00003362" w:rsidP="00EF03D1">
      <w:pPr>
        <w:pStyle w:val="Style3"/>
        <w:widowControl/>
        <w:spacing w:line="240" w:lineRule="auto"/>
        <w:ind w:firstLine="567"/>
        <w:rPr>
          <w:rStyle w:val="FontStyle18"/>
          <w:b w:val="0"/>
          <w:bCs w:val="0"/>
          <w:sz w:val="22"/>
          <w:szCs w:val="22"/>
        </w:rPr>
      </w:pP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Степень годности основных фондов может быть определена и на основе показателя степени физического износа:</w:t>
      </w:r>
    </w:p>
    <w:p w:rsidR="00003362" w:rsidRPr="00EF03D1" w:rsidRDefault="00003362" w:rsidP="00EF03D1">
      <w:pPr>
        <w:pStyle w:val="Style9"/>
        <w:widowControl/>
        <w:spacing w:line="240" w:lineRule="auto"/>
        <w:ind w:firstLine="567"/>
        <w:jc w:val="both"/>
        <w:rPr>
          <w:rStyle w:val="FontStyle18"/>
          <w:b w:val="0"/>
          <w:bCs w:val="0"/>
          <w:sz w:val="22"/>
          <w:szCs w:val="22"/>
        </w:rPr>
      </w:pPr>
      <w:r w:rsidRPr="00EF03D1">
        <w:rPr>
          <w:rStyle w:val="FontStyle18"/>
          <w:b w:val="0"/>
          <w:bCs w:val="0"/>
          <w:sz w:val="22"/>
          <w:szCs w:val="22"/>
        </w:rPr>
        <w:t>Сгф=100%-Сиф.</w:t>
      </w:r>
    </w:p>
    <w:p w:rsidR="00003362" w:rsidRPr="00EF03D1" w:rsidRDefault="00003362" w:rsidP="00EF03D1">
      <w:pPr>
        <w:pStyle w:val="Style4"/>
        <w:widowControl/>
        <w:ind w:firstLine="567"/>
        <w:jc w:val="both"/>
        <w:rPr>
          <w:rStyle w:val="FontStyle18"/>
          <w:b w:val="0"/>
          <w:bCs w:val="0"/>
          <w:sz w:val="22"/>
          <w:szCs w:val="22"/>
        </w:rPr>
      </w:pPr>
      <w:r w:rsidRPr="00EF03D1">
        <w:rPr>
          <w:rStyle w:val="FontStyle18"/>
          <w:b w:val="0"/>
          <w:bCs w:val="0"/>
          <w:sz w:val="22"/>
          <w:szCs w:val="22"/>
        </w:rPr>
        <w:t>Моральный износ основных фондов — это процесс обесценивания вследствие технического прогресса, то есть физически пригодные средства становится экономически невыгодно использовать.</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Различают две формы морального износа. Первая форма заклю</w:t>
      </w:r>
      <w:r w:rsidRPr="00EF03D1">
        <w:rPr>
          <w:rStyle w:val="FontStyle18"/>
          <w:b w:val="0"/>
          <w:bCs w:val="0"/>
          <w:sz w:val="22"/>
          <w:szCs w:val="22"/>
        </w:rPr>
        <w:softHyphen/>
        <w:t>чается в том, что происходят обесценивание основных фондов, уде</w:t>
      </w:r>
      <w:r w:rsidRPr="00EF03D1">
        <w:rPr>
          <w:rStyle w:val="FontStyle18"/>
          <w:b w:val="0"/>
          <w:bCs w:val="0"/>
          <w:sz w:val="22"/>
          <w:szCs w:val="22"/>
        </w:rPr>
        <w:softHyphen/>
        <w:t>шевление их воспроизводства в результате роста производительно</w:t>
      </w:r>
      <w:r w:rsidRPr="00EF03D1">
        <w:rPr>
          <w:rStyle w:val="FontStyle18"/>
          <w:b w:val="0"/>
          <w:bCs w:val="0"/>
          <w:sz w:val="22"/>
          <w:szCs w:val="22"/>
        </w:rPr>
        <w:softHyphen/>
        <w:t>сти труда в производящих их отраслях. Новые средства становятся более дешевыми, а действующие морально обесцениваются, эконо</w:t>
      </w:r>
      <w:r w:rsidRPr="00EF03D1">
        <w:rPr>
          <w:rStyle w:val="FontStyle18"/>
          <w:b w:val="0"/>
          <w:bCs w:val="0"/>
          <w:sz w:val="22"/>
          <w:szCs w:val="22"/>
        </w:rPr>
        <w:softHyphen/>
        <w:t>мически устаревают.</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Вторая форма морального износа возникает при обесценивании старых основных фондов, еще физически годных, вследствие появ</w:t>
      </w:r>
      <w:r w:rsidRPr="00EF03D1">
        <w:rPr>
          <w:rStyle w:val="FontStyle18"/>
          <w:b w:val="0"/>
          <w:bCs w:val="0"/>
          <w:sz w:val="22"/>
          <w:szCs w:val="22"/>
        </w:rPr>
        <w:softHyphen/>
        <w:t>ления новых, более современных и производительных. С появлени</w:t>
      </w:r>
      <w:r w:rsidRPr="00EF03D1">
        <w:rPr>
          <w:rStyle w:val="FontStyle18"/>
          <w:b w:val="0"/>
          <w:bCs w:val="0"/>
          <w:sz w:val="22"/>
          <w:szCs w:val="22"/>
        </w:rPr>
        <w:softHyphen/>
        <w:t>ем новых, более производительных средств использование старых становится экономически невыгодным.</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Моральный износ определяется по отдельным элементам основ</w:t>
      </w:r>
      <w:r w:rsidRPr="00EF03D1">
        <w:rPr>
          <w:rStyle w:val="FontStyle18"/>
          <w:b w:val="0"/>
          <w:bCs w:val="0"/>
          <w:sz w:val="22"/>
          <w:szCs w:val="22"/>
        </w:rPr>
        <w:softHyphen/>
        <w:t>ных фондов (машины, оборудование и т. д.). Степень морального износа первого вида (См1) определяется на основании соотношения балансовой и восстановительной стоимости, %:</w:t>
      </w:r>
    </w:p>
    <w:p w:rsidR="00003362" w:rsidRPr="00EF03D1" w:rsidRDefault="00003362" w:rsidP="00EF03D1">
      <w:pPr>
        <w:pStyle w:val="Style5"/>
        <w:widowControl/>
        <w:ind w:firstLine="567"/>
        <w:jc w:val="both"/>
        <w:rPr>
          <w:rStyle w:val="FontStyle18"/>
          <w:b w:val="0"/>
          <w:bCs w:val="0"/>
          <w:sz w:val="22"/>
          <w:szCs w:val="22"/>
        </w:rPr>
      </w:pPr>
      <w:r w:rsidRPr="00EF03D1">
        <w:rPr>
          <w:rStyle w:val="FontStyle18"/>
          <w:b w:val="0"/>
          <w:bCs w:val="0"/>
          <w:sz w:val="22"/>
          <w:szCs w:val="22"/>
        </w:rPr>
        <w:t>,</w:t>
      </w:r>
    </w:p>
    <w:p w:rsidR="00003362" w:rsidRPr="00EF03D1" w:rsidRDefault="00003362" w:rsidP="00EF03D1">
      <w:pPr>
        <w:pStyle w:val="Style5"/>
        <w:widowControl/>
        <w:ind w:firstLine="567"/>
        <w:jc w:val="both"/>
        <w:rPr>
          <w:rStyle w:val="FontStyle18"/>
          <w:b w:val="0"/>
          <w:bCs w:val="0"/>
          <w:sz w:val="22"/>
          <w:szCs w:val="22"/>
        </w:rPr>
      </w:pPr>
      <w:r w:rsidRPr="00EF03D1">
        <w:rPr>
          <w:rStyle w:val="FontStyle18"/>
          <w:b w:val="0"/>
          <w:bCs w:val="0"/>
          <w:sz w:val="22"/>
          <w:szCs w:val="22"/>
        </w:rPr>
        <w:t>где Фб — балансовая стоимость, руб.; Фв — восстановительная стоимость, руб.</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Степень морального износа второго вида (См2) определяется пу</w:t>
      </w:r>
      <w:r w:rsidRPr="00EF03D1">
        <w:rPr>
          <w:rStyle w:val="FontStyle18"/>
          <w:b w:val="0"/>
          <w:bCs w:val="0"/>
          <w:sz w:val="22"/>
          <w:szCs w:val="22"/>
        </w:rPr>
        <w:softHyphen/>
        <w:t>тем сравнения производительности фондов, %:</w:t>
      </w:r>
    </w:p>
    <w:p w:rsidR="00003362" w:rsidRPr="00EF03D1" w:rsidRDefault="00003362" w:rsidP="00EF03D1">
      <w:pPr>
        <w:pStyle w:val="Style4"/>
        <w:widowControl/>
        <w:ind w:firstLine="567"/>
        <w:jc w:val="both"/>
        <w:rPr>
          <w:rStyle w:val="FontStyle18"/>
          <w:b w:val="0"/>
          <w:bCs w:val="0"/>
          <w:sz w:val="22"/>
          <w:szCs w:val="22"/>
        </w:rPr>
      </w:pPr>
      <w:r w:rsidRPr="003B7D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63pt">
            <v:imagedata r:id="rId8" o:title="" chromakey="white"/>
          </v:shape>
        </w:pict>
      </w:r>
    </w:p>
    <w:p w:rsidR="00003362" w:rsidRPr="00EF03D1" w:rsidRDefault="00003362" w:rsidP="00EF03D1">
      <w:pPr>
        <w:pStyle w:val="Style5"/>
        <w:widowControl/>
        <w:ind w:firstLine="567"/>
        <w:jc w:val="both"/>
        <w:rPr>
          <w:rStyle w:val="FontStyle18"/>
          <w:b w:val="0"/>
          <w:bCs w:val="0"/>
          <w:sz w:val="22"/>
          <w:szCs w:val="22"/>
        </w:rPr>
      </w:pPr>
      <w:r w:rsidRPr="00EF03D1">
        <w:rPr>
          <w:rStyle w:val="FontStyle18"/>
          <w:b w:val="0"/>
          <w:bCs w:val="0"/>
          <w:sz w:val="22"/>
          <w:szCs w:val="22"/>
        </w:rPr>
        <w:t>где ПРф — производительность действующих основных фондов; ПРН — производи</w:t>
      </w:r>
      <w:r w:rsidRPr="00EF03D1">
        <w:rPr>
          <w:rStyle w:val="FontStyle18"/>
          <w:b w:val="0"/>
          <w:bCs w:val="0"/>
          <w:sz w:val="22"/>
          <w:szCs w:val="22"/>
        </w:rPr>
        <w:softHyphen/>
        <w:t>тельность новых основных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Для экономического возмещения физического и морального из</w:t>
      </w:r>
      <w:r w:rsidRPr="00EF03D1">
        <w:rPr>
          <w:rStyle w:val="FontStyle18"/>
          <w:b w:val="0"/>
          <w:bCs w:val="0"/>
          <w:sz w:val="22"/>
          <w:szCs w:val="22"/>
        </w:rPr>
        <w:softHyphen/>
        <w:t>носа основных фондов их стоимость в виде амортизационных от</w:t>
      </w:r>
      <w:r w:rsidRPr="00EF03D1">
        <w:rPr>
          <w:rStyle w:val="FontStyle18"/>
          <w:b w:val="0"/>
          <w:bCs w:val="0"/>
          <w:sz w:val="22"/>
          <w:szCs w:val="22"/>
        </w:rPr>
        <w:softHyphen/>
        <w:t>числений включается в затраты на производство продукции.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Амортизация — процесс постепенного перенесения стоимости основных фондов по мере износа на производимую продукцию и накопления денежных средств для воспроизводства потребленных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Перенесенная стоимость основных фондов в составе продукции поступает в сферу обращения. После реализации продукции часть денежной суммы, соответствующая перенесенной стоимости ос</w:t>
      </w:r>
      <w:r w:rsidRPr="00EF03D1">
        <w:rPr>
          <w:rStyle w:val="FontStyle18"/>
          <w:b w:val="0"/>
          <w:bCs w:val="0"/>
          <w:sz w:val="22"/>
          <w:szCs w:val="22"/>
        </w:rPr>
        <w:softHyphen/>
        <w:t>новных фондов, поступает в амортизационный фонд, который ис</w:t>
      </w:r>
      <w:r w:rsidRPr="00EF03D1">
        <w:rPr>
          <w:rStyle w:val="FontStyle18"/>
          <w:b w:val="0"/>
          <w:bCs w:val="0"/>
          <w:sz w:val="22"/>
          <w:szCs w:val="22"/>
        </w:rPr>
        <w:softHyphen/>
        <w:t>пользуется для приобретения новых основных средств взамен изно</w:t>
      </w:r>
      <w:r w:rsidRPr="00EF03D1">
        <w:rPr>
          <w:rStyle w:val="FontStyle18"/>
          <w:b w:val="0"/>
          <w:bCs w:val="0"/>
          <w:sz w:val="22"/>
          <w:szCs w:val="22"/>
        </w:rPr>
        <w:softHyphen/>
        <w:t>шенных, то есть происходит восстановление основных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Амортизация выполняет следующие функции: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характеризует в обобщенной форме степень износа основных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обеспечивает формирование денежного фонда (амортизацион</w:t>
      </w:r>
      <w:r w:rsidRPr="00EF03D1">
        <w:rPr>
          <w:rStyle w:val="FontStyle18"/>
          <w:b w:val="0"/>
          <w:bCs w:val="0"/>
          <w:sz w:val="22"/>
          <w:szCs w:val="22"/>
        </w:rPr>
        <w:softHyphen/>
        <w:t>ного) для замены износившихся основных средств;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определяет уровень издержек производства сельскохозяйствен</w:t>
      </w:r>
      <w:r w:rsidRPr="00EF03D1">
        <w:rPr>
          <w:rStyle w:val="FontStyle18"/>
          <w:b w:val="0"/>
          <w:bCs w:val="0"/>
          <w:sz w:val="22"/>
          <w:szCs w:val="22"/>
        </w:rPr>
        <w:softHyphen/>
        <w:t>ной продукции.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В хозяйственной практике для учета амортизации используют амортизационные отчисления — денежное выражение перенесен</w:t>
      </w:r>
      <w:r w:rsidRPr="00EF03D1">
        <w:rPr>
          <w:rStyle w:val="FontStyle18"/>
          <w:b w:val="0"/>
          <w:bCs w:val="0"/>
          <w:sz w:val="22"/>
          <w:szCs w:val="22"/>
        </w:rPr>
        <w:softHyphen/>
        <w:t>ной стоимости основных фондов. Амортизационные отчисления производятся ежемесячно, исходя из установленных норм аморти</w:t>
      </w:r>
      <w:r w:rsidRPr="00EF03D1">
        <w:rPr>
          <w:rStyle w:val="FontStyle18"/>
          <w:b w:val="0"/>
          <w:bCs w:val="0"/>
          <w:sz w:val="22"/>
          <w:szCs w:val="22"/>
        </w:rPr>
        <w:softHyphen/>
        <w:t>зации и балансовой стоимости основных фондов по отдельным группам или инвентарным объектам.</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Норма амортизации представляет собой установленный государ</w:t>
      </w:r>
      <w:r w:rsidRPr="00EF03D1">
        <w:rPr>
          <w:rStyle w:val="FontStyle18"/>
          <w:b w:val="0"/>
          <w:bCs w:val="0"/>
          <w:sz w:val="22"/>
          <w:szCs w:val="22"/>
        </w:rPr>
        <w:softHyphen/>
        <w:t>ством годовой процент погашения стоимости основных фондов и определяет сумму ежегодных амортизационных отчислений. Иначе говоря, норма амортизации представляет собой отношение годовой суммы амортизации к стоимости основных фондов, выраженное в процентах. Расчет нормы амортизации (Н) производится по следу</w:t>
      </w:r>
      <w:r w:rsidRPr="00EF03D1">
        <w:rPr>
          <w:rStyle w:val="FontStyle18"/>
          <w:b w:val="0"/>
          <w:bCs w:val="0"/>
          <w:sz w:val="22"/>
          <w:szCs w:val="22"/>
        </w:rPr>
        <w:softHyphen/>
        <w:t>ющей формуле, %:</w:t>
      </w:r>
    </w:p>
    <w:p w:rsidR="00003362" w:rsidRPr="00EF03D1" w:rsidRDefault="00003362" w:rsidP="00EF03D1">
      <w:pPr>
        <w:pStyle w:val="Style5"/>
        <w:widowControl/>
        <w:ind w:firstLine="567"/>
        <w:jc w:val="both"/>
        <w:rPr>
          <w:rStyle w:val="FontStyle18"/>
          <w:b w:val="0"/>
          <w:bCs w:val="0"/>
          <w:sz w:val="22"/>
          <w:szCs w:val="22"/>
        </w:rPr>
      </w:pPr>
      <w:r w:rsidRPr="003B7D36">
        <w:pict>
          <v:shape id="_x0000_i1026" type="#_x0000_t75" style="width:96pt;height:63pt">
            <v:imagedata r:id="rId9" o:title="" chromakey="white"/>
          </v:shape>
        </w:pict>
      </w:r>
    </w:p>
    <w:p w:rsidR="00003362" w:rsidRPr="00EF03D1" w:rsidRDefault="00003362" w:rsidP="00EF03D1">
      <w:pPr>
        <w:pStyle w:val="Style5"/>
        <w:widowControl/>
        <w:ind w:firstLine="567"/>
        <w:jc w:val="both"/>
        <w:rPr>
          <w:rStyle w:val="FontStyle18"/>
          <w:b w:val="0"/>
          <w:bCs w:val="0"/>
          <w:sz w:val="22"/>
          <w:szCs w:val="22"/>
        </w:rPr>
      </w:pPr>
      <w:r w:rsidRPr="00EF03D1">
        <w:rPr>
          <w:rStyle w:val="FontStyle18"/>
          <w:b w:val="0"/>
          <w:bCs w:val="0"/>
          <w:sz w:val="22"/>
          <w:szCs w:val="22"/>
        </w:rPr>
        <w:t>где Ф - первоначальная (балансовая) стоимость данного вида основных средств, руб.; Л — ликвидационная стоимость данного вила основных средств, руб.; Т — нормативный срок службы основных средств, лет.</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Действующие нормы амортизационных отчислений применя</w:t>
      </w:r>
      <w:r w:rsidRPr="00EF03D1">
        <w:rPr>
          <w:rStyle w:val="FontStyle18"/>
          <w:b w:val="0"/>
          <w:bCs w:val="0"/>
          <w:sz w:val="22"/>
          <w:szCs w:val="22"/>
        </w:rPr>
        <w:softHyphen/>
        <w:t>ются с 1991 г. Они рассчитаны только на полное восстановление ос</w:t>
      </w:r>
      <w:r w:rsidRPr="00EF03D1">
        <w:rPr>
          <w:rStyle w:val="FontStyle18"/>
          <w:b w:val="0"/>
          <w:bCs w:val="0"/>
          <w:sz w:val="22"/>
          <w:szCs w:val="22"/>
        </w:rPr>
        <w:softHyphen/>
        <w:t>новных фондов. Ранее действующие нормы амортизации на капи</w:t>
      </w:r>
      <w:r w:rsidRPr="00EF03D1">
        <w:rPr>
          <w:rStyle w:val="FontStyle18"/>
          <w:b w:val="0"/>
          <w:bCs w:val="0"/>
          <w:sz w:val="22"/>
          <w:szCs w:val="22"/>
        </w:rPr>
        <w:softHyphen/>
        <w:t>тальный ремонт отменены; теперь все виды ремонтов осуществля</w:t>
      </w:r>
      <w:r w:rsidRPr="00EF03D1">
        <w:rPr>
          <w:rStyle w:val="FontStyle18"/>
          <w:b w:val="0"/>
          <w:bCs w:val="0"/>
          <w:sz w:val="22"/>
          <w:szCs w:val="22"/>
        </w:rPr>
        <w:softHyphen/>
        <w:t>ют за счет издержек производства; при необходимости предприятия могут создавать резервный фонд затрат на ремонт.</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С 1991 г. прекращено начисление амортизации по объектам ак</w:t>
      </w:r>
      <w:r w:rsidRPr="00EF03D1">
        <w:rPr>
          <w:rStyle w:val="FontStyle18"/>
          <w:b w:val="0"/>
          <w:bCs w:val="0"/>
          <w:sz w:val="22"/>
          <w:szCs w:val="22"/>
        </w:rPr>
        <w:softHyphen/>
        <w:t>тивной части основных фондов, достигших нормативного срока службы, а с 1992 г. такой порядок распространен и на пассивную часть основных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Амортизация не начисляется по следующим основным фондам:</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продуктивному и рабочему скоту;</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фондам, переведенным на консервацию;</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жилым зданиям;</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библиотечным фондам;</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сооружениям городского благоустройства;</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фондам бюджетных организаций, включая научно-исследова</w:t>
      </w:r>
      <w:r w:rsidRPr="00EF03D1">
        <w:rPr>
          <w:rStyle w:val="FontStyle18"/>
          <w:b w:val="0"/>
          <w:bCs w:val="0"/>
          <w:sz w:val="22"/>
          <w:szCs w:val="22"/>
        </w:rPr>
        <w:softHyphen/>
        <w:t>тельские и конструкторские.</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Значительную роль в системе амортизации играют методы ее на</w:t>
      </w:r>
      <w:r w:rsidRPr="00EF03D1">
        <w:rPr>
          <w:rStyle w:val="FontStyle18"/>
          <w:b w:val="0"/>
          <w:bCs w:val="0"/>
          <w:sz w:val="22"/>
          <w:szCs w:val="22"/>
        </w:rPr>
        <w:softHyphen/>
        <w:t>числения. Они активно влияют на объем амортизационного фонда, степень концентрации ресурсов в различные периоды функциони</w:t>
      </w:r>
      <w:r w:rsidRPr="00EF03D1">
        <w:rPr>
          <w:rStyle w:val="FontStyle18"/>
          <w:b w:val="0"/>
          <w:bCs w:val="0"/>
          <w:sz w:val="22"/>
          <w:szCs w:val="22"/>
        </w:rPr>
        <w:softHyphen/>
        <w:t>рования основных средств, размеры отчислений, включаемых в се</w:t>
      </w:r>
      <w:r w:rsidRPr="00EF03D1">
        <w:rPr>
          <w:rStyle w:val="FontStyle18"/>
          <w:b w:val="0"/>
          <w:bCs w:val="0"/>
          <w:sz w:val="22"/>
          <w:szCs w:val="22"/>
        </w:rPr>
        <w:softHyphen/>
        <w:t>бестоимость продукции. В практике применяют два метода начис</w:t>
      </w:r>
      <w:r w:rsidRPr="00EF03D1">
        <w:rPr>
          <w:rStyle w:val="FontStyle18"/>
          <w:b w:val="0"/>
          <w:bCs w:val="0"/>
          <w:sz w:val="22"/>
          <w:szCs w:val="22"/>
        </w:rPr>
        <w:softHyphen/>
        <w:t>ления амортизации: равномерный (линейный) и ускоренный. Пер</w:t>
      </w:r>
      <w:r w:rsidRPr="00EF03D1">
        <w:rPr>
          <w:rStyle w:val="FontStyle18"/>
          <w:b w:val="0"/>
          <w:bCs w:val="0"/>
          <w:sz w:val="22"/>
          <w:szCs w:val="22"/>
        </w:rPr>
        <w:softHyphen/>
        <w:t>вый характеризуется тем, что ежегодно в течение всего срока функционирования основных средств амортизационные отчисления рассчитываются по одной и той же норме. При ускоренном методе основная часть начислений осуществляется в первые годы эксплуа</w:t>
      </w:r>
      <w:r w:rsidRPr="00EF03D1">
        <w:rPr>
          <w:rStyle w:val="FontStyle18"/>
          <w:b w:val="0"/>
          <w:bCs w:val="0"/>
          <w:sz w:val="22"/>
          <w:szCs w:val="22"/>
        </w:rPr>
        <w:softHyphen/>
        <w:t>тации, амортизационный период сокращается, создаются условия для ускоренной замены фондов.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Предприятиям предоставлено право самостоятельно решать вопрос об использовании средств амортизационного фонда. В усло</w:t>
      </w:r>
      <w:r w:rsidRPr="00EF03D1">
        <w:rPr>
          <w:rStyle w:val="FontStyle18"/>
          <w:b w:val="0"/>
          <w:bCs w:val="0"/>
          <w:sz w:val="22"/>
          <w:szCs w:val="22"/>
        </w:rPr>
        <w:softHyphen/>
        <w:t>виях кризиса, резкой нехватки финансовых ресурсов эти средства направляются преимущественно на текущие нужды предприятий, а не на воспроизводство основных фондов.</w:t>
      </w:r>
    </w:p>
    <w:p w:rsidR="00003362" w:rsidRPr="00EF03D1" w:rsidRDefault="00003362" w:rsidP="00EF03D1">
      <w:pPr>
        <w:pStyle w:val="Style3"/>
        <w:widowControl/>
        <w:spacing w:line="240" w:lineRule="auto"/>
        <w:ind w:firstLine="567"/>
        <w:rPr>
          <w:rStyle w:val="FontStyle18"/>
          <w:b w:val="0"/>
          <w:bCs w:val="0"/>
          <w:sz w:val="22"/>
          <w:szCs w:val="22"/>
        </w:rPr>
      </w:pPr>
    </w:p>
    <w:p w:rsidR="00003362" w:rsidRPr="00D62BF7" w:rsidRDefault="00003362" w:rsidP="00D62BF7">
      <w:pPr>
        <w:pStyle w:val="Style3"/>
        <w:widowControl/>
        <w:spacing w:line="240" w:lineRule="auto"/>
        <w:ind w:firstLine="567"/>
        <w:jc w:val="center"/>
        <w:rPr>
          <w:rStyle w:val="FontStyle18"/>
          <w:sz w:val="22"/>
          <w:szCs w:val="22"/>
        </w:rPr>
      </w:pPr>
      <w:r w:rsidRPr="00D62BF7">
        <w:rPr>
          <w:rStyle w:val="FontStyle18"/>
          <w:sz w:val="22"/>
          <w:szCs w:val="22"/>
        </w:rPr>
        <w:t>4.4. Воспроизводство основных фондов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Воспроизводство основных фондов играет исключительно важ</w:t>
      </w:r>
      <w:r w:rsidRPr="00EF03D1">
        <w:rPr>
          <w:rStyle w:val="FontStyle18"/>
          <w:b w:val="0"/>
          <w:bCs w:val="0"/>
          <w:sz w:val="22"/>
          <w:szCs w:val="22"/>
        </w:rPr>
        <w:softHyphen/>
        <w:t>ную роль, так как именно оно определяет количественное и каче</w:t>
      </w:r>
      <w:r w:rsidRPr="00EF03D1">
        <w:rPr>
          <w:rStyle w:val="FontStyle18"/>
          <w:b w:val="0"/>
          <w:bCs w:val="0"/>
          <w:sz w:val="22"/>
          <w:szCs w:val="22"/>
        </w:rPr>
        <w:softHyphen/>
        <w:t>ственное их состояние.</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Закон воспроизводства выражается в том, что в нормальных эко</w:t>
      </w:r>
      <w:r w:rsidRPr="00EF03D1">
        <w:rPr>
          <w:rStyle w:val="FontStyle18"/>
          <w:b w:val="0"/>
          <w:bCs w:val="0"/>
          <w:sz w:val="22"/>
          <w:szCs w:val="22"/>
        </w:rPr>
        <w:softHyphen/>
        <w:t>номических условиях стоимость основных фондов полностью вос</w:t>
      </w:r>
      <w:r w:rsidRPr="00EF03D1">
        <w:rPr>
          <w:rStyle w:val="FontStyle18"/>
          <w:b w:val="0"/>
          <w:bCs w:val="0"/>
          <w:sz w:val="22"/>
          <w:szCs w:val="22"/>
        </w:rPr>
        <w:softHyphen/>
        <w:t>станавливается, обеспечивая возможность постоянного их техни</w:t>
      </w:r>
      <w:r w:rsidRPr="00EF03D1">
        <w:rPr>
          <w:rStyle w:val="FontStyle18"/>
          <w:b w:val="0"/>
          <w:bCs w:val="0"/>
          <w:sz w:val="22"/>
          <w:szCs w:val="22"/>
        </w:rPr>
        <w:softHyphen/>
        <w:t>ческого обновления. При простом воспроизводстве за счет средств амортизационного фонда создаются новые основные фонды, рав</w:t>
      </w:r>
      <w:r w:rsidRPr="00EF03D1">
        <w:rPr>
          <w:rStyle w:val="FontStyle18"/>
          <w:b w:val="0"/>
          <w:bCs w:val="0"/>
          <w:sz w:val="22"/>
          <w:szCs w:val="22"/>
        </w:rPr>
        <w:softHyphen/>
        <w:t>ные по стоимости изношенным. Для расширенного воспроизвод</w:t>
      </w:r>
      <w:r w:rsidRPr="00EF03D1">
        <w:rPr>
          <w:rStyle w:val="FontStyle18"/>
          <w:b w:val="0"/>
          <w:bCs w:val="0"/>
          <w:sz w:val="22"/>
          <w:szCs w:val="22"/>
        </w:rPr>
        <w:softHyphen/>
        <w:t>ства требуются дополнительные капитальные вложения, привлека</w:t>
      </w:r>
      <w:r w:rsidRPr="00EF03D1">
        <w:rPr>
          <w:rStyle w:val="FontStyle18"/>
          <w:b w:val="0"/>
          <w:bCs w:val="0"/>
          <w:sz w:val="22"/>
          <w:szCs w:val="22"/>
        </w:rPr>
        <w:softHyphen/>
        <w:t>емые из прибыли, кредита, взносов учредителей и др.</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В условиях высоких темпов научно-технического прогресса амортизация может служить источником расширенного воспроиз</w:t>
      </w:r>
      <w:r w:rsidRPr="00EF03D1">
        <w:rPr>
          <w:rStyle w:val="FontStyle18"/>
          <w:b w:val="0"/>
          <w:bCs w:val="0"/>
          <w:sz w:val="22"/>
          <w:szCs w:val="22"/>
        </w:rPr>
        <w:softHyphen/>
        <w:t>водства основных фондов. В процессе воспроизводства основных фондов разграничение их простого возобновления и расширения носит условный характер.</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Воспроизводство основных фондов — это непрерывный процесс их обновления путем приобретения новых, реконструкции, модер</w:t>
      </w:r>
      <w:r w:rsidRPr="00EF03D1">
        <w:rPr>
          <w:rStyle w:val="FontStyle18"/>
          <w:b w:val="0"/>
          <w:bCs w:val="0"/>
          <w:sz w:val="22"/>
          <w:szCs w:val="22"/>
        </w:rPr>
        <w:softHyphen/>
        <w:t>низации и капитального ремонта действующих фондов.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В процессе воспроизводства решаются следующие задачи:</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возмещение выбывающих по различным причинам основных фондов;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увеличение количества основных фондов с целью расширения объемов производства;</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совершенствование структуры основных фондов.</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Количественно воспроизводство основных фондов в течение года определяется по следующей формуле:</w:t>
      </w:r>
    </w:p>
    <w:p w:rsidR="00003362" w:rsidRPr="00EF03D1" w:rsidRDefault="00003362" w:rsidP="00EF03D1">
      <w:pPr>
        <w:pStyle w:val="Style6"/>
        <w:widowControl/>
        <w:spacing w:line="240" w:lineRule="auto"/>
        <w:ind w:firstLine="567"/>
        <w:rPr>
          <w:rStyle w:val="FontStyle18"/>
          <w:b w:val="0"/>
          <w:bCs w:val="0"/>
          <w:sz w:val="22"/>
          <w:szCs w:val="22"/>
        </w:rPr>
      </w:pPr>
      <w:r w:rsidRPr="00EF03D1">
        <w:rPr>
          <w:rStyle w:val="FontStyle18"/>
          <w:b w:val="0"/>
          <w:bCs w:val="0"/>
          <w:sz w:val="22"/>
          <w:szCs w:val="22"/>
        </w:rPr>
        <w:t>Фк = Фн + Ф</w:t>
      </w:r>
      <w:r>
        <w:rPr>
          <w:rStyle w:val="FontStyle18"/>
          <w:b w:val="0"/>
          <w:bCs w:val="0"/>
          <w:sz w:val="22"/>
          <w:szCs w:val="22"/>
        </w:rPr>
        <w:t>в</w:t>
      </w:r>
      <w:r w:rsidRPr="00EF03D1">
        <w:rPr>
          <w:rStyle w:val="FontStyle18"/>
          <w:b w:val="0"/>
          <w:bCs w:val="0"/>
          <w:sz w:val="22"/>
          <w:szCs w:val="22"/>
        </w:rPr>
        <w:t xml:space="preserve">  - Фвыб,</w:t>
      </w:r>
    </w:p>
    <w:p w:rsidR="00003362" w:rsidRPr="00EF03D1" w:rsidRDefault="00003362" w:rsidP="00EF03D1">
      <w:pPr>
        <w:pStyle w:val="Style7"/>
        <w:widowControl/>
        <w:spacing w:line="240" w:lineRule="auto"/>
        <w:ind w:firstLine="567"/>
        <w:rPr>
          <w:rStyle w:val="FontStyle18"/>
          <w:b w:val="0"/>
          <w:bCs w:val="0"/>
          <w:sz w:val="22"/>
          <w:szCs w:val="22"/>
        </w:rPr>
      </w:pPr>
      <w:r w:rsidRPr="00EF03D1">
        <w:rPr>
          <w:rStyle w:val="FontStyle18"/>
          <w:b w:val="0"/>
          <w:bCs w:val="0"/>
          <w:sz w:val="22"/>
          <w:szCs w:val="22"/>
        </w:rPr>
        <w:t>где Фк — стоимость основных фондов на конец года; Фн — стоимость основных фондов на начало года; Фв — стоимость основных фондов, вводимых в действие в течение года; Фвыб — стоимость основных фондов, выбывших в течение года.</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Для более детального анализа процесса воспроизводства основ</w:t>
      </w:r>
      <w:r w:rsidRPr="00EF03D1">
        <w:rPr>
          <w:rStyle w:val="FontStyle18"/>
          <w:b w:val="0"/>
          <w:bCs w:val="0"/>
          <w:sz w:val="22"/>
          <w:szCs w:val="22"/>
        </w:rPr>
        <w:softHyphen/>
        <w:t>ных фондов можно использовать следующие коэффициенты: об</w:t>
      </w:r>
      <w:r w:rsidRPr="00EF03D1">
        <w:rPr>
          <w:rStyle w:val="FontStyle18"/>
          <w:b w:val="0"/>
          <w:bCs w:val="0"/>
          <w:sz w:val="22"/>
          <w:szCs w:val="22"/>
        </w:rPr>
        <w:softHyphen/>
        <w:t>новления, выбытия, прироста.</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Коэффициент обновления (поступления) основных фондов (Коб) — отношение стоимости введенных за год основных фондов к стоимо</w:t>
      </w:r>
      <w:r w:rsidRPr="00EF03D1">
        <w:rPr>
          <w:rStyle w:val="FontStyle18"/>
          <w:b w:val="0"/>
          <w:bCs w:val="0"/>
          <w:sz w:val="22"/>
          <w:szCs w:val="22"/>
        </w:rPr>
        <w:softHyphen/>
        <w:t>сти их на конец года:</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Коб = Фв / Фк.</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Коэффициент выбытия основных фондов (Квыб) — отношение сто</w:t>
      </w:r>
      <w:r w:rsidRPr="00EF03D1">
        <w:rPr>
          <w:rStyle w:val="FontStyle18"/>
          <w:b w:val="0"/>
          <w:bCs w:val="0"/>
          <w:sz w:val="22"/>
          <w:szCs w:val="22"/>
        </w:rPr>
        <w:softHyphen/>
        <w:t>имости выбывших в течение года основных фондов к стоимости их на начало года:</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Квыб = Фвыб / Фн.</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 xml:space="preserve">Превышение величины коэффициента поступления основных фондов над коэффициентом их выбытия свидетельствует, что идет процесс обновления. </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Коэффициент прироста основных фондов (Кпр) — это отношение разности стоимости основных фондов на конец и начало года к сто</w:t>
      </w:r>
      <w:r w:rsidRPr="00EF03D1">
        <w:rPr>
          <w:rStyle w:val="FontStyle18"/>
          <w:b w:val="0"/>
          <w:bCs w:val="0"/>
          <w:sz w:val="22"/>
          <w:szCs w:val="22"/>
        </w:rPr>
        <w:softHyphen/>
        <w:t>имости фондов на начало года:</w:t>
      </w:r>
    </w:p>
    <w:p w:rsidR="00003362" w:rsidRPr="00EF03D1" w:rsidRDefault="00003362" w:rsidP="00EF03D1">
      <w:pPr>
        <w:pStyle w:val="Style2"/>
        <w:widowControl/>
        <w:spacing w:line="240" w:lineRule="auto"/>
        <w:ind w:firstLine="567"/>
        <w:rPr>
          <w:rStyle w:val="FontStyle18"/>
          <w:b w:val="0"/>
          <w:bCs w:val="0"/>
          <w:sz w:val="22"/>
          <w:szCs w:val="22"/>
        </w:rPr>
      </w:pP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Кпр = (Фк - Фн) / Фн.</w:t>
      </w:r>
    </w:p>
    <w:p w:rsidR="00003362" w:rsidRPr="00EF03D1" w:rsidRDefault="00003362" w:rsidP="00EF03D1">
      <w:pPr>
        <w:pStyle w:val="Style2"/>
        <w:widowControl/>
        <w:spacing w:line="240" w:lineRule="auto"/>
        <w:ind w:firstLine="567"/>
        <w:rPr>
          <w:rStyle w:val="FontStyle18"/>
          <w:b w:val="0"/>
          <w:bCs w:val="0"/>
          <w:sz w:val="22"/>
          <w:szCs w:val="22"/>
        </w:rPr>
      </w:pP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В определенной степени процесс воспроизводства характеризу</w:t>
      </w:r>
      <w:r w:rsidRPr="00EF03D1">
        <w:rPr>
          <w:rStyle w:val="FontStyle18"/>
          <w:b w:val="0"/>
          <w:bCs w:val="0"/>
          <w:sz w:val="22"/>
          <w:szCs w:val="22"/>
        </w:rPr>
        <w:softHyphen/>
        <w:t>ют показатели оснащенности хозяйств основными фондами: фондообеспеченность и фондовооруженность.</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Фондообеспеченность (Фоб) представляет собой отношение сред</w:t>
      </w:r>
      <w:r w:rsidRPr="00EF03D1">
        <w:rPr>
          <w:rStyle w:val="FontStyle18"/>
          <w:b w:val="0"/>
          <w:bCs w:val="0"/>
          <w:sz w:val="22"/>
          <w:szCs w:val="22"/>
        </w:rPr>
        <w:softHyphen/>
        <w:t>негодовой стоимости основных производственных фондов сельс</w:t>
      </w:r>
      <w:r w:rsidRPr="00EF03D1">
        <w:rPr>
          <w:rStyle w:val="FontStyle18"/>
          <w:b w:val="0"/>
          <w:bCs w:val="0"/>
          <w:sz w:val="22"/>
          <w:szCs w:val="22"/>
        </w:rPr>
        <w:softHyphen/>
        <w:t>кохозяйственного назначения к площади сельскохозяйственных угодий, руб. на 1 га:</w:t>
      </w:r>
    </w:p>
    <w:p w:rsidR="00003362" w:rsidRPr="00EF03D1" w:rsidRDefault="00003362" w:rsidP="00EF03D1">
      <w:pPr>
        <w:pStyle w:val="Style7"/>
        <w:widowControl/>
        <w:spacing w:line="240" w:lineRule="auto"/>
        <w:ind w:firstLine="567"/>
        <w:rPr>
          <w:rStyle w:val="FontStyle18"/>
          <w:b w:val="0"/>
          <w:bCs w:val="0"/>
          <w:sz w:val="22"/>
          <w:szCs w:val="22"/>
        </w:rPr>
      </w:pPr>
      <w:r w:rsidRPr="00EF03D1">
        <w:rPr>
          <w:rStyle w:val="FontStyle18"/>
          <w:b w:val="0"/>
          <w:bCs w:val="0"/>
          <w:sz w:val="22"/>
          <w:szCs w:val="22"/>
        </w:rPr>
        <w:t>Фоб = Ф0 / П.</w:t>
      </w:r>
    </w:p>
    <w:p w:rsidR="00003362" w:rsidRPr="00EF03D1" w:rsidRDefault="00003362" w:rsidP="00EF03D1">
      <w:pPr>
        <w:pStyle w:val="Style7"/>
        <w:widowControl/>
        <w:spacing w:line="240" w:lineRule="auto"/>
        <w:ind w:firstLine="567"/>
        <w:rPr>
          <w:rStyle w:val="FontStyle18"/>
          <w:b w:val="0"/>
          <w:bCs w:val="0"/>
          <w:sz w:val="22"/>
          <w:szCs w:val="22"/>
        </w:rPr>
      </w:pPr>
      <w:r w:rsidRPr="00EF03D1">
        <w:rPr>
          <w:rStyle w:val="FontStyle18"/>
          <w:b w:val="0"/>
          <w:bCs w:val="0"/>
          <w:sz w:val="22"/>
          <w:szCs w:val="22"/>
        </w:rPr>
        <w:t>где Ф0 — среднегодовая стоимость основных фондов, руб.; П — площадь сельскохо</w:t>
      </w:r>
      <w:r w:rsidRPr="00EF03D1">
        <w:rPr>
          <w:rStyle w:val="FontStyle18"/>
          <w:b w:val="0"/>
          <w:bCs w:val="0"/>
          <w:sz w:val="22"/>
          <w:szCs w:val="22"/>
        </w:rPr>
        <w:softHyphen/>
        <w:t>зяйственных угодий, га.</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Фондовооруженность труда (Фв) определяется отношением среднегодовой стоимости основных производственных фондов сельскохозяйственного назначения к численности среднегодовых работников, занятых в сельском хозяйстве, руб. на 1 чел.:</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Фв = Ф0 / Т.</w:t>
      </w:r>
    </w:p>
    <w:p w:rsidR="00003362" w:rsidRPr="00EF03D1" w:rsidRDefault="00003362" w:rsidP="00EF03D1">
      <w:pPr>
        <w:pStyle w:val="Style2"/>
        <w:widowControl/>
        <w:spacing w:line="240" w:lineRule="auto"/>
        <w:ind w:firstLine="567"/>
        <w:rPr>
          <w:rStyle w:val="FontStyle18"/>
          <w:b w:val="0"/>
          <w:bCs w:val="0"/>
          <w:sz w:val="22"/>
          <w:szCs w:val="22"/>
        </w:rPr>
      </w:pPr>
      <w:r w:rsidRPr="00EF03D1">
        <w:rPr>
          <w:rStyle w:val="FontStyle18"/>
          <w:b w:val="0"/>
          <w:bCs w:val="0"/>
          <w:sz w:val="22"/>
          <w:szCs w:val="22"/>
        </w:rPr>
        <w:t>где Т — среднегодовая численность работников, чел.</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Процесс воспроизводства основных фондов может осуществ</w:t>
      </w:r>
      <w:r w:rsidRPr="00EF03D1">
        <w:rPr>
          <w:rStyle w:val="FontStyle18"/>
          <w:b w:val="0"/>
          <w:bCs w:val="0"/>
          <w:sz w:val="22"/>
          <w:szCs w:val="22"/>
        </w:rPr>
        <w:softHyphen/>
        <w:t>ляться путем аренды и лизинга.</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Аренда — это временная передача владельцем имущества юри</w:t>
      </w:r>
      <w:r w:rsidRPr="00EF03D1">
        <w:rPr>
          <w:rStyle w:val="FontStyle18"/>
          <w:b w:val="0"/>
          <w:bCs w:val="0"/>
          <w:sz w:val="22"/>
          <w:szCs w:val="22"/>
        </w:rPr>
        <w:softHyphen/>
        <w:t>дического права на использование основных средств другому субъекту — арендатору. Отношения сторон по объекту сделки опре</w:t>
      </w:r>
      <w:r w:rsidRPr="00EF03D1">
        <w:rPr>
          <w:rStyle w:val="FontStyle18"/>
          <w:b w:val="0"/>
          <w:bCs w:val="0"/>
          <w:sz w:val="22"/>
          <w:szCs w:val="22"/>
        </w:rPr>
        <w:softHyphen/>
        <w:t>деляются в договоре аренды.</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В договоре аренды участвуют две стороны:</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арендодатель — собственник основных средств, представляю</w:t>
      </w:r>
      <w:r w:rsidRPr="00EF03D1">
        <w:rPr>
          <w:rStyle w:val="FontStyle18"/>
          <w:b w:val="0"/>
          <w:bCs w:val="0"/>
          <w:sz w:val="22"/>
          <w:szCs w:val="22"/>
        </w:rPr>
        <w:softHyphen/>
        <w:t>щий их за плату во временное пользование;</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арендатор — получатель основных средств, использующий их в своих целях в соответствии с назначением или согласно условиям договора.</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В договоре аренды должны быть оговорены форма и размер арендной платы, сроки и условия ее внесения. Наиболее распрост</w:t>
      </w:r>
      <w:r w:rsidRPr="00EF03D1">
        <w:rPr>
          <w:rStyle w:val="FontStyle18"/>
          <w:b w:val="0"/>
          <w:bCs w:val="0"/>
          <w:sz w:val="22"/>
          <w:szCs w:val="22"/>
        </w:rPr>
        <w:softHyphen/>
        <w:t>раненной формой арендной платы является установление твердой суммы платежа, исчисленной исходя из стоимости арендуемых ос</w:t>
      </w:r>
      <w:r w:rsidRPr="00EF03D1">
        <w:rPr>
          <w:rStyle w:val="FontStyle18"/>
          <w:b w:val="0"/>
          <w:bCs w:val="0"/>
          <w:sz w:val="22"/>
          <w:szCs w:val="22"/>
        </w:rPr>
        <w:softHyphen/>
        <w:t>новных фондов. При недостатке денежных средств арендную плату можно вносить путем передачи части продукции арендодателю или посредством оказания определенных услуг.</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В условиях договора аренды можно предусмотреть передачу арендатору юридических прав на арендуемую собственность, то есть возможность выкупа основных средств. Выкуп арендуемых ос</w:t>
      </w:r>
      <w:r w:rsidRPr="00EF03D1">
        <w:rPr>
          <w:rStyle w:val="FontStyle18"/>
          <w:b w:val="0"/>
          <w:bCs w:val="0"/>
          <w:sz w:val="22"/>
          <w:szCs w:val="22"/>
        </w:rPr>
        <w:softHyphen/>
        <w:t>новных средств — разновидность продажи в рассрочку.</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Одной из модификаций арендных отношений и эффективным методом финансирования инвестиционной деятельности является лизинг.</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Лизинг — это вид аренды, которому присущи элементы заемных операций, что придает ему сходство с кредитом. В отличие от других видов аренды в пользование сдают не основные средства, которые находились в эксплуатации у арендодателя, а новые средства, спе</w:t>
      </w:r>
      <w:r w:rsidRPr="00EF03D1">
        <w:rPr>
          <w:rStyle w:val="FontStyle18"/>
          <w:b w:val="0"/>
          <w:bCs w:val="0"/>
          <w:sz w:val="22"/>
          <w:szCs w:val="22"/>
        </w:rPr>
        <w:softHyphen/>
        <w:t>циально приобретенные лизинговой компанией с целью передачи в пользование лизингополучателю.</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Главное отличие лизинга от других видов аренды состоит в том. что в нем принимают непосредственное участие три стороны:</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лизингодатель (арендодатель) — организация, приобретающая основные средства в собственность и передающая их во временное пользование за арендную плату;</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лизингополучатель (арендатор) — предприятие или предприни</w:t>
      </w:r>
      <w:r w:rsidRPr="00EF03D1">
        <w:rPr>
          <w:rStyle w:val="FontStyle18"/>
          <w:b w:val="0"/>
          <w:bCs w:val="0"/>
          <w:sz w:val="22"/>
          <w:szCs w:val="22"/>
        </w:rPr>
        <w:softHyphen/>
        <w:t>матель, заинтересованные в использовании и приобретении основ</w:t>
      </w:r>
      <w:r w:rsidRPr="00EF03D1">
        <w:rPr>
          <w:rStyle w:val="FontStyle18"/>
          <w:b w:val="0"/>
          <w:bCs w:val="0"/>
          <w:sz w:val="22"/>
          <w:szCs w:val="22"/>
        </w:rPr>
        <w:softHyphen/>
        <w:t>ных средств;</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продавец, в качестве которого обычно выступает предприятие — изготовитель необходимого имущества (тракторов, сельскохозяй</w:t>
      </w:r>
      <w:r w:rsidRPr="00EF03D1">
        <w:rPr>
          <w:rStyle w:val="FontStyle18"/>
          <w:b w:val="0"/>
          <w:bCs w:val="0"/>
          <w:sz w:val="22"/>
          <w:szCs w:val="22"/>
        </w:rPr>
        <w:softHyphen/>
        <w:t>ственных машин, оборудования, транспортных средств и т. д.).</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В мире получает распространение финансовый лизинг, или лизинг с полной окупаемостью. В течение срока договора основные фонды практически полностью амортизируются, и лизингодатель за счет</w:t>
      </w:r>
      <w:r w:rsidRPr="00EF03D1">
        <w:rPr>
          <w:rStyle w:val="FontStyle13"/>
          <w:rFonts w:ascii="Times New Roman" w:hAnsi="Times New Roman" w:cs="Times New Roman"/>
          <w:b w:val="0"/>
          <w:bCs w:val="0"/>
          <w:sz w:val="22"/>
          <w:szCs w:val="22"/>
        </w:rPr>
        <w:t xml:space="preserve"> </w:t>
      </w:r>
      <w:r w:rsidRPr="00EF03D1">
        <w:rPr>
          <w:rStyle w:val="FontStyle18"/>
          <w:b w:val="0"/>
          <w:bCs w:val="0"/>
          <w:sz w:val="22"/>
          <w:szCs w:val="22"/>
        </w:rPr>
        <w:t>лизинговых платежей возмещает их стоимость или большую ее часть. Особенностью финансового лизинга является то, что срок аренды в данном случае, как правило, совпадает со сроками службы основных средств.</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Если лизинг — это долгосрочная аренда на период от 5 до 20 лет, то хайринг — среднесрочная от 1 до 5 лет, а рентинг — краткосроч</w:t>
      </w:r>
      <w:r w:rsidRPr="00EF03D1">
        <w:rPr>
          <w:rStyle w:val="FontStyle18"/>
          <w:b w:val="0"/>
          <w:bCs w:val="0"/>
          <w:sz w:val="22"/>
          <w:szCs w:val="22"/>
        </w:rPr>
        <w:softHyphen/>
        <w:t>ная до 1 года. При краткосрочной аренде выкуп арендуемой техни</w:t>
      </w:r>
      <w:r w:rsidRPr="00EF03D1">
        <w:rPr>
          <w:rStyle w:val="FontStyle18"/>
          <w:b w:val="0"/>
          <w:bCs w:val="0"/>
          <w:sz w:val="22"/>
          <w:szCs w:val="22"/>
        </w:rPr>
        <w:softHyphen/>
        <w:t>ки не предусмотрен.</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Благодаря лизингу предприятие получает возможность быстро и с минимальными инвестиционными рисками осуществить замену физически и морально устаревших основных фондов.</w:t>
      </w:r>
    </w:p>
    <w:p w:rsidR="00003362" w:rsidRPr="00EF03D1" w:rsidRDefault="00003362" w:rsidP="00EF03D1">
      <w:pPr>
        <w:pStyle w:val="Style6"/>
        <w:widowControl/>
        <w:spacing w:line="240" w:lineRule="auto"/>
        <w:ind w:firstLine="567"/>
        <w:rPr>
          <w:rStyle w:val="FontStyle18"/>
          <w:b w:val="0"/>
          <w:bCs w:val="0"/>
          <w:sz w:val="22"/>
          <w:szCs w:val="22"/>
        </w:rPr>
      </w:pPr>
    </w:p>
    <w:p w:rsidR="00003362" w:rsidRPr="00D62BF7" w:rsidRDefault="00003362" w:rsidP="00D62BF7">
      <w:pPr>
        <w:pStyle w:val="Style6"/>
        <w:widowControl/>
        <w:spacing w:line="240" w:lineRule="auto"/>
        <w:ind w:firstLine="567"/>
        <w:jc w:val="center"/>
        <w:rPr>
          <w:rStyle w:val="FontStyle18"/>
          <w:sz w:val="22"/>
          <w:szCs w:val="22"/>
        </w:rPr>
      </w:pPr>
      <w:r w:rsidRPr="00D62BF7">
        <w:rPr>
          <w:rStyle w:val="FontStyle18"/>
          <w:sz w:val="22"/>
          <w:szCs w:val="22"/>
        </w:rPr>
        <w:t>4.5. Эффективность использования основных фондов и пути ее повышения</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Экономическая эффективность использования основных про</w:t>
      </w:r>
      <w:r w:rsidRPr="00EF03D1">
        <w:rPr>
          <w:rStyle w:val="FontStyle18"/>
          <w:b w:val="0"/>
          <w:bCs w:val="0"/>
          <w:sz w:val="22"/>
          <w:szCs w:val="22"/>
        </w:rPr>
        <w:softHyphen/>
        <w:t>изводственных фондов характеризуется путем сопоставления полу</w:t>
      </w:r>
      <w:r w:rsidRPr="00EF03D1">
        <w:rPr>
          <w:rStyle w:val="FontStyle18"/>
          <w:b w:val="0"/>
          <w:bCs w:val="0"/>
          <w:sz w:val="22"/>
          <w:szCs w:val="22"/>
        </w:rPr>
        <w:softHyphen/>
        <w:t>ченных результатов производства с их стоимостью. Для ее опреде</w:t>
      </w:r>
      <w:r w:rsidRPr="00EF03D1">
        <w:rPr>
          <w:rStyle w:val="FontStyle18"/>
          <w:b w:val="0"/>
          <w:bCs w:val="0"/>
          <w:sz w:val="22"/>
          <w:szCs w:val="22"/>
        </w:rPr>
        <w:softHyphen/>
        <w:t>ления используется система показателей, основными из которых являются фондоотдача и фондоемкость.</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Фондоотдача (Фот) представляет собой отношение стоимости ва</w:t>
      </w:r>
      <w:r w:rsidRPr="00EF03D1">
        <w:rPr>
          <w:rStyle w:val="FontStyle18"/>
          <w:b w:val="0"/>
          <w:bCs w:val="0"/>
          <w:sz w:val="22"/>
          <w:szCs w:val="22"/>
        </w:rPr>
        <w:softHyphen/>
        <w:t>ловой продукции сельского хозяйства к среднегодовой стоимости основных производственных фондов сельскохозяйственного на</w:t>
      </w:r>
      <w:r w:rsidRPr="00EF03D1">
        <w:rPr>
          <w:rStyle w:val="FontStyle18"/>
          <w:b w:val="0"/>
          <w:bCs w:val="0"/>
          <w:sz w:val="22"/>
          <w:szCs w:val="22"/>
        </w:rPr>
        <w:softHyphen/>
        <w:t>значения и показывает, сколько продукции получено на единицу основных фондов:</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Фот = ВП / Ф0.</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Если числитель и знаменатель данной формулы разделить на численность среднегодовых работников, то получим в числителе показатель производительности труда, а в знаменателе — фондово</w:t>
      </w:r>
      <w:r w:rsidRPr="00EF03D1">
        <w:rPr>
          <w:rStyle w:val="FontStyle18"/>
          <w:b w:val="0"/>
          <w:bCs w:val="0"/>
          <w:sz w:val="22"/>
          <w:szCs w:val="22"/>
        </w:rPr>
        <w:softHyphen/>
        <w:t>оруженности:</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Фот = Пт / Фв.</w:t>
      </w:r>
    </w:p>
    <w:p w:rsidR="00003362" w:rsidRPr="00EF03D1" w:rsidRDefault="00003362" w:rsidP="00EF03D1">
      <w:pPr>
        <w:pStyle w:val="Style3"/>
        <w:widowControl/>
        <w:spacing w:line="240" w:lineRule="auto"/>
        <w:ind w:firstLine="567"/>
        <w:rPr>
          <w:rStyle w:val="FontStyle18"/>
          <w:b w:val="0"/>
          <w:bCs w:val="0"/>
          <w:sz w:val="22"/>
          <w:szCs w:val="22"/>
        </w:rPr>
      </w:pPr>
      <w:r w:rsidRPr="00EF03D1">
        <w:rPr>
          <w:rStyle w:val="FontStyle18"/>
          <w:b w:val="0"/>
          <w:bCs w:val="0"/>
          <w:sz w:val="22"/>
          <w:szCs w:val="22"/>
        </w:rPr>
        <w:t>Эта формула может быть использована для более детального ана</w:t>
      </w:r>
      <w:r w:rsidRPr="00EF03D1">
        <w:rPr>
          <w:rStyle w:val="FontStyle18"/>
          <w:b w:val="0"/>
          <w:bCs w:val="0"/>
          <w:sz w:val="22"/>
          <w:szCs w:val="22"/>
        </w:rPr>
        <w:softHyphen/>
        <w:t>лиза состояния основных производственных фондов. Она показы</w:t>
      </w:r>
      <w:r w:rsidRPr="00EF03D1">
        <w:rPr>
          <w:rStyle w:val="FontStyle18"/>
          <w:b w:val="0"/>
          <w:bCs w:val="0"/>
          <w:sz w:val="22"/>
          <w:szCs w:val="22"/>
        </w:rPr>
        <w:softHyphen/>
        <w:t>вает взаимосвязь между производительностью и фондовооружен</w:t>
      </w:r>
      <w:r w:rsidRPr="00EF03D1">
        <w:rPr>
          <w:rStyle w:val="FontStyle18"/>
          <w:b w:val="0"/>
          <w:bCs w:val="0"/>
          <w:sz w:val="22"/>
          <w:szCs w:val="22"/>
        </w:rPr>
        <w:softHyphen/>
        <w:t>ностью труда. Идеальным считается вариант, когда производитель</w:t>
      </w:r>
      <w:r w:rsidRPr="00EF03D1">
        <w:rPr>
          <w:rStyle w:val="FontStyle18"/>
          <w:b w:val="0"/>
          <w:bCs w:val="0"/>
          <w:sz w:val="22"/>
          <w:szCs w:val="22"/>
        </w:rPr>
        <w:softHyphen/>
        <w:t>ность труда растет более быстрыми темпами, чем фондовооружен</w:t>
      </w:r>
      <w:r w:rsidRPr="00EF03D1">
        <w:rPr>
          <w:rStyle w:val="FontStyle18"/>
          <w:b w:val="0"/>
          <w:bCs w:val="0"/>
          <w:sz w:val="22"/>
          <w:szCs w:val="22"/>
        </w:rPr>
        <w:softHyphen/>
        <w:t>ность, так как в этом случае достигается максимальная эф</w:t>
      </w:r>
      <w:r w:rsidRPr="00EF03D1">
        <w:rPr>
          <w:rStyle w:val="FontStyle18"/>
          <w:b w:val="0"/>
          <w:bCs w:val="0"/>
          <w:sz w:val="22"/>
          <w:szCs w:val="22"/>
        </w:rPr>
        <w:softHyphen/>
        <w:t>фективность использования основных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Обратным показателем по отношению к фондоотдаче является фондоемкость.</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Фондоемкость (Фем) выражает отношение среднегодовой сто</w:t>
      </w:r>
      <w:r w:rsidRPr="00EF03D1">
        <w:rPr>
          <w:rStyle w:val="FontStyle18"/>
          <w:b w:val="0"/>
          <w:bCs w:val="0"/>
          <w:sz w:val="22"/>
          <w:szCs w:val="22"/>
        </w:rPr>
        <w:softHyphen/>
        <w:t>имости основных производственных фондов к стоимости вало</w:t>
      </w:r>
      <w:r w:rsidRPr="00EF03D1">
        <w:rPr>
          <w:rStyle w:val="FontStyle18"/>
          <w:b w:val="0"/>
          <w:bCs w:val="0"/>
          <w:sz w:val="22"/>
          <w:szCs w:val="22"/>
        </w:rPr>
        <w:softHyphen/>
        <w:t>вой продукции сельского хозяйства и показывает, сколько ос</w:t>
      </w:r>
      <w:r w:rsidRPr="00EF03D1">
        <w:rPr>
          <w:rStyle w:val="FontStyle18"/>
          <w:b w:val="0"/>
          <w:bCs w:val="0"/>
          <w:sz w:val="22"/>
          <w:szCs w:val="22"/>
        </w:rPr>
        <w:softHyphen/>
        <w:t>новных средств принимало участие в производстве единицы про</w:t>
      </w:r>
      <w:r w:rsidRPr="00EF03D1">
        <w:rPr>
          <w:rStyle w:val="FontStyle18"/>
          <w:b w:val="0"/>
          <w:bCs w:val="0"/>
          <w:sz w:val="22"/>
          <w:szCs w:val="22"/>
        </w:rPr>
        <w:softHyphen/>
        <w:t>дукции: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Фем = Ф0 / ВП.</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Если известна фондоотдача, то фондоемкость может быть опре</w:t>
      </w:r>
      <w:r w:rsidRPr="00EF03D1">
        <w:rPr>
          <w:rStyle w:val="FontStyle18"/>
          <w:b w:val="0"/>
          <w:bCs w:val="0"/>
          <w:sz w:val="22"/>
          <w:szCs w:val="22"/>
        </w:rPr>
        <w:softHyphen/>
        <w:t>делена по формуле</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Фем = 1 / Фот.</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Фондоотдачу и фондоемкость можно рассчитывать не только по валовой, но и по чистой продукции (валовому доходу), чистому до</w:t>
      </w:r>
      <w:r w:rsidRPr="00EF03D1">
        <w:rPr>
          <w:rStyle w:val="FontStyle18"/>
          <w:b w:val="0"/>
          <w:bCs w:val="0"/>
          <w:sz w:val="22"/>
          <w:szCs w:val="22"/>
        </w:rPr>
        <w:softHyphen/>
        <w:t>ходу.</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Для характеристики экономической эффективности исполь</w:t>
      </w:r>
      <w:r w:rsidRPr="00EF03D1">
        <w:rPr>
          <w:rStyle w:val="FontStyle18"/>
          <w:b w:val="0"/>
          <w:bCs w:val="0"/>
          <w:sz w:val="22"/>
          <w:szCs w:val="22"/>
        </w:rPr>
        <w:softHyphen/>
        <w:t>зования основных фондов применяют такой показатель, как срок их окупаемости (Сок). Это отношение среднегодовой сто</w:t>
      </w:r>
      <w:r w:rsidRPr="00EF03D1">
        <w:rPr>
          <w:rStyle w:val="FontStyle18"/>
          <w:b w:val="0"/>
          <w:bCs w:val="0"/>
          <w:sz w:val="22"/>
          <w:szCs w:val="22"/>
        </w:rPr>
        <w:softHyphen/>
        <w:t>имости производственных основных средств к годовой сумме прибыли: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Сок = Ф0 / П.</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Основными показателями экономической эффективности ис</w:t>
      </w:r>
      <w:r w:rsidRPr="00EF03D1">
        <w:rPr>
          <w:rStyle w:val="FontStyle18"/>
          <w:b w:val="0"/>
          <w:bCs w:val="0"/>
          <w:sz w:val="22"/>
          <w:szCs w:val="22"/>
        </w:rPr>
        <w:softHyphen/>
        <w:t>пользования всех производственных фондов являются норма при</w:t>
      </w:r>
      <w:r w:rsidRPr="00EF03D1">
        <w:rPr>
          <w:rStyle w:val="FontStyle18"/>
          <w:b w:val="0"/>
          <w:bCs w:val="0"/>
          <w:sz w:val="22"/>
          <w:szCs w:val="22"/>
        </w:rPr>
        <w:softHyphen/>
        <w:t>были и материалоемкость продукции.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Норма прибыли (Н) — отношение прибыли к среднегодовой сто</w:t>
      </w:r>
      <w:r w:rsidRPr="00EF03D1">
        <w:rPr>
          <w:rStyle w:val="FontStyle18"/>
          <w:b w:val="0"/>
          <w:bCs w:val="0"/>
          <w:sz w:val="22"/>
          <w:szCs w:val="22"/>
        </w:rPr>
        <w:softHyphen/>
        <w:t>имости производственных основных и оборотных фондов, %:</w:t>
      </w:r>
    </w:p>
    <w:p w:rsidR="00003362" w:rsidRPr="00EF03D1" w:rsidRDefault="00003362" w:rsidP="00EF03D1">
      <w:pPr>
        <w:pStyle w:val="Style1"/>
        <w:widowControl/>
        <w:spacing w:line="240" w:lineRule="auto"/>
        <w:ind w:firstLine="567"/>
        <w:rPr>
          <w:rStyle w:val="FontStyle18"/>
          <w:b w:val="0"/>
          <w:bCs w:val="0"/>
          <w:sz w:val="22"/>
          <w:szCs w:val="22"/>
        </w:rPr>
      </w:pPr>
      <w:r w:rsidRPr="003B7D36">
        <w:pict>
          <v:shape id="_x0000_i1027" type="#_x0000_t75" style="width:102pt;height:63pt">
            <v:imagedata r:id="rId10" o:title="" chromakey="white"/>
          </v:shape>
        </w:pic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Норма прибыли показывает, сколько прибыли получено на еди</w:t>
      </w:r>
      <w:r w:rsidRPr="00EF03D1">
        <w:rPr>
          <w:rStyle w:val="FontStyle18"/>
          <w:b w:val="0"/>
          <w:bCs w:val="0"/>
          <w:sz w:val="22"/>
          <w:szCs w:val="22"/>
        </w:rPr>
        <w:softHyphen/>
        <w:t>ницу производственных основных и оборотных фондов. Например, норма прибыли равна 14 %. Это значит, что на 100 руб. основных и оборотных фондов получено 14 руб. прибыли.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Материалоемкость продукции характеризует степень использо</w:t>
      </w:r>
      <w:r w:rsidRPr="00EF03D1">
        <w:rPr>
          <w:rStyle w:val="FontStyle18"/>
          <w:b w:val="0"/>
          <w:bCs w:val="0"/>
          <w:sz w:val="22"/>
          <w:szCs w:val="22"/>
        </w:rPr>
        <w:softHyphen/>
        <w:t>вания материальных ресурсов — основных производственных фон</w:t>
      </w:r>
      <w:r w:rsidRPr="00EF03D1">
        <w:rPr>
          <w:rStyle w:val="FontStyle18"/>
          <w:b w:val="0"/>
          <w:bCs w:val="0"/>
          <w:sz w:val="22"/>
          <w:szCs w:val="22"/>
        </w:rPr>
        <w:softHyphen/>
        <w:t>дов и материальных оборотных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Материалоемкость (Мп) — это материальные затраты на произ</w:t>
      </w:r>
      <w:r w:rsidRPr="00EF03D1">
        <w:rPr>
          <w:rStyle w:val="FontStyle18"/>
          <w:b w:val="0"/>
          <w:bCs w:val="0"/>
          <w:sz w:val="22"/>
          <w:szCs w:val="22"/>
        </w:rPr>
        <w:softHyphen/>
        <w:t>водство единицы продукции в стоимостном или натуральном выра</w:t>
      </w:r>
      <w:r w:rsidRPr="00EF03D1">
        <w:rPr>
          <w:rStyle w:val="FontStyle18"/>
          <w:b w:val="0"/>
          <w:bCs w:val="0"/>
          <w:sz w:val="22"/>
          <w:szCs w:val="22"/>
        </w:rPr>
        <w:softHyphen/>
        <w:t>жении. Материалоемкость равна отношению затрат материальных ресурсов (МЗ) к объему валовой продукции: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Мп = МЗ / ВП.</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Материалоемкость сельскохозяйственной продукции представ</w:t>
      </w:r>
      <w:r w:rsidRPr="00EF03D1">
        <w:rPr>
          <w:rStyle w:val="FontStyle18"/>
          <w:b w:val="0"/>
          <w:bCs w:val="0"/>
          <w:sz w:val="22"/>
          <w:szCs w:val="22"/>
        </w:rPr>
        <w:softHyphen/>
        <w:t>ляет собой не что иное, как стоимость основных производственных фондов и материальных оборотных средств, перенесенную на гото</w:t>
      </w:r>
      <w:r w:rsidRPr="00EF03D1">
        <w:rPr>
          <w:rStyle w:val="FontStyle18"/>
          <w:b w:val="0"/>
          <w:bCs w:val="0"/>
          <w:sz w:val="22"/>
          <w:szCs w:val="22"/>
        </w:rPr>
        <w:softHyphen/>
        <w:t>вый продукт.</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По степени охвата материальных затрат различают полные и частичные показатели материалоемкости. Частичные показатели отражают эффективность применения только оборотных фон</w:t>
      </w:r>
      <w:r w:rsidRPr="00EF03D1">
        <w:rPr>
          <w:rStyle w:val="FontStyle18"/>
          <w:b w:val="0"/>
          <w:bCs w:val="0"/>
          <w:sz w:val="22"/>
          <w:szCs w:val="22"/>
        </w:rPr>
        <w:softHyphen/>
        <w:t>дов. Это материальные затраты без амортизации на единицу про</w:t>
      </w:r>
      <w:r w:rsidRPr="00EF03D1">
        <w:rPr>
          <w:rStyle w:val="FontStyle18"/>
          <w:b w:val="0"/>
          <w:bCs w:val="0"/>
          <w:sz w:val="22"/>
          <w:szCs w:val="22"/>
        </w:rPr>
        <w:softHyphen/>
        <w:t>дукции. Полные показатели учитывают уровень использования всех потребленных средств производства, в том числе и основных фондов, через амортизацию. Следовательно, полная материало</w:t>
      </w:r>
      <w:r w:rsidRPr="00EF03D1">
        <w:rPr>
          <w:rStyle w:val="FontStyle18"/>
          <w:b w:val="0"/>
          <w:bCs w:val="0"/>
          <w:sz w:val="22"/>
          <w:szCs w:val="22"/>
        </w:rPr>
        <w:softHyphen/>
        <w:t>емкость — это материальные затраты с учетом амортизации на единицу продукции. Снижение материалоемкости означает улучшение использования материальных ресурсов, повышение экономической эффективности сельскохозяйственного произ</w:t>
      </w:r>
      <w:r w:rsidRPr="00EF03D1">
        <w:rPr>
          <w:rStyle w:val="FontStyle18"/>
          <w:b w:val="0"/>
          <w:bCs w:val="0"/>
          <w:sz w:val="22"/>
          <w:szCs w:val="22"/>
        </w:rPr>
        <w:softHyphen/>
        <w:t>водства.</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В последние годы экономическая эффективность использова</w:t>
      </w:r>
      <w:r w:rsidRPr="00EF03D1">
        <w:rPr>
          <w:rStyle w:val="FontStyle18"/>
          <w:b w:val="0"/>
          <w:bCs w:val="0"/>
          <w:sz w:val="22"/>
          <w:szCs w:val="22"/>
        </w:rPr>
        <w:softHyphen/>
        <w:t>ния производственных фондов снизилась. Это связано в первую очередь с сокращением производства валовой продукции сельско</w:t>
      </w:r>
      <w:r w:rsidRPr="00EF03D1">
        <w:rPr>
          <w:rStyle w:val="FontStyle18"/>
          <w:b w:val="0"/>
          <w:bCs w:val="0"/>
          <w:sz w:val="22"/>
          <w:szCs w:val="22"/>
        </w:rPr>
        <w:softHyphen/>
        <w:t>го хозяйства. Анализировать эффективность использования про</w:t>
      </w:r>
      <w:r w:rsidRPr="00EF03D1">
        <w:rPr>
          <w:rStyle w:val="FontStyle18"/>
          <w:b w:val="0"/>
          <w:bCs w:val="0"/>
          <w:sz w:val="22"/>
          <w:szCs w:val="22"/>
        </w:rPr>
        <w:softHyphen/>
        <w:t>изводственных фондов в динамике по существующей системе по</w:t>
      </w:r>
      <w:r w:rsidRPr="00EF03D1">
        <w:rPr>
          <w:rStyle w:val="FontStyle18"/>
          <w:b w:val="0"/>
          <w:bCs w:val="0"/>
          <w:sz w:val="22"/>
          <w:szCs w:val="22"/>
        </w:rPr>
        <w:softHyphen/>
        <w:t>казателей очень трудно. Дело в том, что стоимость основных фон</w:t>
      </w:r>
      <w:r w:rsidRPr="00EF03D1">
        <w:rPr>
          <w:rStyle w:val="FontStyle18"/>
          <w:b w:val="0"/>
          <w:bCs w:val="0"/>
          <w:sz w:val="22"/>
          <w:szCs w:val="22"/>
        </w:rPr>
        <w:softHyphen/>
        <w:t>дов значительно возросла в результате их переоценки и это не от</w:t>
      </w:r>
      <w:r w:rsidRPr="00EF03D1">
        <w:rPr>
          <w:rStyle w:val="FontStyle18"/>
          <w:b w:val="0"/>
          <w:bCs w:val="0"/>
          <w:sz w:val="22"/>
          <w:szCs w:val="22"/>
        </w:rPr>
        <w:softHyphen/>
        <w:t>ражает реального положения с их наличием, наоборот, в натуральном исчислении их количество сократилось. Поэтому в условиях высокой инфляции целесообразно использовать показа</w:t>
      </w:r>
      <w:r w:rsidRPr="00EF03D1">
        <w:rPr>
          <w:rStyle w:val="FontStyle18"/>
          <w:b w:val="0"/>
          <w:bCs w:val="0"/>
          <w:sz w:val="22"/>
          <w:szCs w:val="22"/>
        </w:rPr>
        <w:softHyphen/>
        <w:t>тели фондоотдачи, рассчитанные по стоимости валовой продук</w:t>
      </w:r>
      <w:r w:rsidRPr="00EF03D1">
        <w:rPr>
          <w:rStyle w:val="FontStyle18"/>
          <w:b w:val="0"/>
          <w:bCs w:val="0"/>
          <w:sz w:val="22"/>
          <w:szCs w:val="22"/>
        </w:rPr>
        <w:softHyphen/>
        <w:t>ции сельского хозяйства в текущих ценах реализации (фактичес</w:t>
      </w:r>
      <w:r w:rsidRPr="00EF03D1">
        <w:rPr>
          <w:rStyle w:val="FontStyle18"/>
          <w:b w:val="0"/>
          <w:bCs w:val="0"/>
          <w:sz w:val="22"/>
          <w:szCs w:val="22"/>
        </w:rPr>
        <w:softHyphen/>
        <w:t>ких ценах), а не в сопоставимых ценах.</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Для повышения эффективности использования производ</w:t>
      </w:r>
      <w:r w:rsidRPr="00EF03D1">
        <w:rPr>
          <w:rStyle w:val="FontStyle18"/>
          <w:b w:val="0"/>
          <w:bCs w:val="0"/>
          <w:sz w:val="22"/>
          <w:szCs w:val="22"/>
        </w:rPr>
        <w:softHyphen/>
        <w:t>ственных фондов требуются разработка и реализация целевых программ по интенсификации сельского хозяйства, развитию на</w:t>
      </w:r>
      <w:r w:rsidRPr="00EF03D1">
        <w:rPr>
          <w:rStyle w:val="FontStyle18"/>
          <w:b w:val="0"/>
          <w:bCs w:val="0"/>
          <w:sz w:val="22"/>
          <w:szCs w:val="22"/>
        </w:rPr>
        <w:softHyphen/>
        <w:t>учно-технического прогресса, восстановлению и развитию сельс</w:t>
      </w:r>
      <w:r w:rsidRPr="00EF03D1">
        <w:rPr>
          <w:rStyle w:val="FontStyle18"/>
          <w:b w:val="0"/>
          <w:bCs w:val="0"/>
          <w:sz w:val="22"/>
          <w:szCs w:val="22"/>
        </w:rPr>
        <w:softHyphen/>
        <w:t>кохозяйственного машиностроения. Имеющаяся техника по всем основным параметрам очень низкого качества и нуждается в мо</w:t>
      </w:r>
      <w:r w:rsidRPr="00EF03D1">
        <w:rPr>
          <w:rStyle w:val="FontStyle18"/>
          <w:b w:val="0"/>
          <w:bCs w:val="0"/>
          <w:sz w:val="22"/>
          <w:szCs w:val="22"/>
        </w:rPr>
        <w:softHyphen/>
        <w:t>дернизации. Специалисты считают, что в настоящее время рос</w:t>
      </w:r>
      <w:r w:rsidRPr="00EF03D1">
        <w:rPr>
          <w:rStyle w:val="FontStyle18"/>
          <w:b w:val="0"/>
          <w:bCs w:val="0"/>
          <w:sz w:val="22"/>
          <w:szCs w:val="22"/>
        </w:rPr>
        <w:softHyphen/>
        <w:t>сийская техника отстала от лучших зарубежных образцов на два поколения (при продолжительности смены одного поколения другим 10—12 лет).</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Приобретение, формирование парка техники, других основ</w:t>
      </w:r>
      <w:r w:rsidRPr="00EF03D1">
        <w:rPr>
          <w:rStyle w:val="FontStyle18"/>
          <w:b w:val="0"/>
          <w:bCs w:val="0"/>
          <w:sz w:val="22"/>
          <w:szCs w:val="22"/>
        </w:rPr>
        <w:softHyphen/>
        <w:t>ных фондов в рыночных условиях проводятся отдельными това</w:t>
      </w:r>
      <w:r w:rsidRPr="00EF03D1">
        <w:rPr>
          <w:rStyle w:val="FontStyle18"/>
          <w:b w:val="0"/>
          <w:bCs w:val="0"/>
          <w:sz w:val="22"/>
          <w:szCs w:val="22"/>
        </w:rPr>
        <w:softHyphen/>
        <w:t>ропроизводителями по критериям экономической выгоды, в первую очередь по прибыльности. Новые средства должны по</w:t>
      </w:r>
      <w:r w:rsidRPr="00EF03D1">
        <w:rPr>
          <w:rStyle w:val="FontStyle18"/>
          <w:b w:val="0"/>
          <w:bCs w:val="0"/>
          <w:sz w:val="22"/>
          <w:szCs w:val="22"/>
        </w:rPr>
        <w:softHyphen/>
        <w:t>зволять не только увеличивать производство продукции, сохра</w:t>
      </w:r>
      <w:r w:rsidRPr="00EF03D1">
        <w:rPr>
          <w:rStyle w:val="FontStyle18"/>
          <w:b w:val="0"/>
          <w:bCs w:val="0"/>
          <w:sz w:val="22"/>
          <w:szCs w:val="22"/>
        </w:rPr>
        <w:softHyphen/>
        <w:t>нять окружающую среду, облегчать труд, но и обеспечивать рост рентабельности. Поэтому со стороны государства необходимо создать условия, способствующие обновлению и расширенному воспроизводству основных фондов, используя льготное кредито</w:t>
      </w:r>
      <w:r w:rsidRPr="00EF03D1">
        <w:rPr>
          <w:rStyle w:val="FontStyle18"/>
          <w:b w:val="0"/>
          <w:bCs w:val="0"/>
          <w:sz w:val="22"/>
          <w:szCs w:val="22"/>
        </w:rPr>
        <w:softHyphen/>
        <w:t>вание и лизинг.</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Важным условием повышения эффективности использования производственных фондов является совершенствование их струк</w:t>
      </w:r>
      <w:r w:rsidRPr="00EF03D1">
        <w:rPr>
          <w:rStyle w:val="FontStyle18"/>
          <w:b w:val="0"/>
          <w:bCs w:val="0"/>
          <w:sz w:val="22"/>
          <w:szCs w:val="22"/>
        </w:rPr>
        <w:softHyphen/>
        <w:t>туры. Структура основных фондов сельскохозяйственных предпри</w:t>
      </w:r>
      <w:r w:rsidRPr="00EF03D1">
        <w:rPr>
          <w:rStyle w:val="FontStyle18"/>
          <w:b w:val="0"/>
          <w:bCs w:val="0"/>
          <w:sz w:val="22"/>
          <w:szCs w:val="22"/>
        </w:rPr>
        <w:softHyphen/>
        <w:t>ятий определяется экономическими и природными условиями, специализацией, а также общим уровнем развития материально-технической базы агропромышленного комплекса.</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Соблюдение определенных пропорций между различными эле</w:t>
      </w:r>
      <w:r w:rsidRPr="00EF03D1">
        <w:rPr>
          <w:rStyle w:val="FontStyle18"/>
          <w:b w:val="0"/>
          <w:bCs w:val="0"/>
          <w:sz w:val="22"/>
          <w:szCs w:val="22"/>
        </w:rPr>
        <w:softHyphen/>
        <w:t>ментами основных производственных фондов, обусловленных их ролью в процессе производства, — одно из основных условий эф</w:t>
      </w:r>
      <w:r w:rsidRPr="00EF03D1">
        <w:rPr>
          <w:rStyle w:val="FontStyle18"/>
          <w:b w:val="0"/>
          <w:bCs w:val="0"/>
          <w:sz w:val="22"/>
          <w:szCs w:val="22"/>
        </w:rPr>
        <w:softHyphen/>
        <w:t>фективного функционирования предприятия. Плодовые и ягодные насаждения, средства механизации, транспорт и продуктивный скот непосредственно участвуют в процессе производства и оказы</w:t>
      </w:r>
      <w:r w:rsidRPr="00EF03D1">
        <w:rPr>
          <w:rStyle w:val="FontStyle18"/>
          <w:b w:val="0"/>
          <w:bCs w:val="0"/>
          <w:sz w:val="22"/>
          <w:szCs w:val="22"/>
        </w:rPr>
        <w:softHyphen/>
        <w:t>вают значительное влияние на его результаты. Здания и различного рода сооружения также играют важную роль, так как обеспечивают условия для рационального и производительного использования машин, механизмов, многолетних насаждений и т. д. Опыт работы сельскохозяйственных предприятий показывает, что недостаток, например, хранилищ, перерабатывающих предприятий, транспор</w:t>
      </w:r>
      <w:r w:rsidRPr="00EF03D1">
        <w:rPr>
          <w:rStyle w:val="FontStyle18"/>
          <w:b w:val="0"/>
          <w:bCs w:val="0"/>
          <w:sz w:val="22"/>
          <w:szCs w:val="22"/>
        </w:rPr>
        <w:softHyphen/>
        <w:t>тных средств ведет к порче значительной части сельскохозяйствен</w:t>
      </w:r>
      <w:r w:rsidRPr="00EF03D1">
        <w:rPr>
          <w:rStyle w:val="FontStyle18"/>
          <w:b w:val="0"/>
          <w:bCs w:val="0"/>
          <w:sz w:val="22"/>
          <w:szCs w:val="22"/>
        </w:rPr>
        <w:softHyphen/>
        <w:t>ной продукции, а диспропорция между числом рабочих и силовых машин не позволяет эффективно использовать всю сельскохозяй</w:t>
      </w:r>
      <w:r w:rsidRPr="00EF03D1">
        <w:rPr>
          <w:rStyle w:val="FontStyle18"/>
          <w:b w:val="0"/>
          <w:bCs w:val="0"/>
          <w:sz w:val="22"/>
          <w:szCs w:val="22"/>
        </w:rPr>
        <w:softHyphen/>
        <w:t>ственную технику.</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Наиболее рациональная структура основных производственных фондов — в высокоспециализированных хозяйствах, где в единый технологический процесс объединены производство, хранение и переработка сельскохозяйственной продукции.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Сельскохозяйственные предприятия имеют большие различия в уровне обеспеченности основными производственными фондами. С увеличением обеспеченности хозяйств фондами повышается эф</w:t>
      </w:r>
      <w:r w:rsidRPr="00EF03D1">
        <w:rPr>
          <w:rStyle w:val="FontStyle18"/>
          <w:b w:val="0"/>
          <w:bCs w:val="0"/>
          <w:sz w:val="22"/>
          <w:szCs w:val="22"/>
        </w:rPr>
        <w:softHyphen/>
        <w:t>фективность использования не только материальных, но и земель</w:t>
      </w:r>
      <w:r w:rsidRPr="00EF03D1">
        <w:rPr>
          <w:rStyle w:val="FontStyle18"/>
          <w:b w:val="0"/>
          <w:bCs w:val="0"/>
          <w:sz w:val="22"/>
          <w:szCs w:val="22"/>
        </w:rPr>
        <w:softHyphen/>
        <w:t>ных и трудовых ресурсов. Однако необходимо отметить, что фондо</w:t>
      </w:r>
      <w:r w:rsidRPr="00EF03D1">
        <w:rPr>
          <w:rStyle w:val="FontStyle18"/>
          <w:b w:val="0"/>
          <w:bCs w:val="0"/>
          <w:sz w:val="22"/>
          <w:szCs w:val="22"/>
        </w:rPr>
        <w:softHyphen/>
        <w:t>обеспеченность растет более высокими темпами, чем фондоотдача. 'Это объясняется нерациональными объемом и структурой основ</w:t>
      </w:r>
      <w:r w:rsidRPr="00EF03D1">
        <w:rPr>
          <w:rStyle w:val="FontStyle18"/>
          <w:b w:val="0"/>
          <w:bCs w:val="0"/>
          <w:sz w:val="22"/>
          <w:szCs w:val="22"/>
        </w:rPr>
        <w:softHyphen/>
        <w:t>ных производственных фондов.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Фондоотдача зависит и от уровня применения технических средств. В хозяйствах, где лучше используют технику, выше эффек</w:t>
      </w:r>
      <w:r w:rsidRPr="00EF03D1">
        <w:rPr>
          <w:rStyle w:val="FontStyle18"/>
          <w:b w:val="0"/>
          <w:bCs w:val="0"/>
          <w:sz w:val="22"/>
          <w:szCs w:val="22"/>
        </w:rPr>
        <w:softHyphen/>
        <w:t>тивность использования производственных ресурсов.</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Одним из путей улучшения использования производственных фондов является соблюдение оптимального соотношения между основными и оборотными фондами. При недостатке оборотных фондов снижается эффективность использования основных произ</w:t>
      </w:r>
      <w:r w:rsidRPr="00EF03D1">
        <w:rPr>
          <w:rStyle w:val="FontStyle18"/>
          <w:b w:val="0"/>
          <w:bCs w:val="0"/>
          <w:sz w:val="22"/>
          <w:szCs w:val="22"/>
        </w:rPr>
        <w:softHyphen/>
        <w:t>водственных фондов. Например, недостаток кормов ведет к сниже</w:t>
      </w:r>
      <w:r w:rsidRPr="00EF03D1">
        <w:rPr>
          <w:rStyle w:val="FontStyle18"/>
          <w:b w:val="0"/>
          <w:bCs w:val="0"/>
          <w:sz w:val="22"/>
          <w:szCs w:val="22"/>
        </w:rPr>
        <w:softHyphen/>
        <w:t>нию продуктивности животных, недостаток топлива и смазочных материалов — к уменьшению производительности техники.</w:t>
      </w:r>
    </w:p>
    <w:p w:rsidR="00003362" w:rsidRPr="00EF03D1" w:rsidRDefault="00003362" w:rsidP="00EF03D1">
      <w:pPr>
        <w:pStyle w:val="Style1"/>
        <w:widowControl/>
        <w:spacing w:line="240" w:lineRule="auto"/>
        <w:ind w:firstLine="567"/>
        <w:rPr>
          <w:rStyle w:val="FontStyle18"/>
          <w:b w:val="0"/>
          <w:bCs w:val="0"/>
          <w:sz w:val="22"/>
          <w:szCs w:val="22"/>
        </w:rPr>
      </w:pPr>
      <w:r w:rsidRPr="00EF03D1">
        <w:rPr>
          <w:rStyle w:val="FontStyle18"/>
          <w:b w:val="0"/>
          <w:bCs w:val="0"/>
          <w:sz w:val="22"/>
          <w:szCs w:val="22"/>
        </w:rPr>
        <w:t>Важное значение в повышении экономической эффективности использования производственных фондов имеет рост урожайности культур и продуктивности животных. Это в значительной степени определяет уровень фондоотдачи и материалоемкости, другие по</w:t>
      </w:r>
      <w:r w:rsidRPr="00EF03D1">
        <w:rPr>
          <w:rStyle w:val="FontStyle18"/>
          <w:b w:val="0"/>
          <w:bCs w:val="0"/>
          <w:sz w:val="22"/>
          <w:szCs w:val="22"/>
        </w:rPr>
        <w:softHyphen/>
        <w:t>казатели эффективности использования фондов.</w:t>
      </w:r>
    </w:p>
    <w:p w:rsidR="00003362" w:rsidRDefault="00003362" w:rsidP="00D62BF7">
      <w:pPr>
        <w:pStyle w:val="center"/>
        <w:spacing w:before="0" w:after="0"/>
        <w:rPr>
          <w:b/>
          <w:bCs/>
          <w:sz w:val="22"/>
          <w:szCs w:val="22"/>
        </w:rPr>
      </w:pPr>
      <w:r>
        <w:rPr>
          <w:b/>
          <w:bCs/>
          <w:sz w:val="22"/>
          <w:szCs w:val="22"/>
        </w:rPr>
        <w:t>Практические задания</w:t>
      </w:r>
    </w:p>
    <w:p w:rsidR="00003362" w:rsidRDefault="00003362" w:rsidP="007B362C">
      <w:pPr>
        <w:jc w:val="center"/>
        <w:rPr>
          <w:b/>
          <w:bCs/>
          <w:sz w:val="22"/>
          <w:szCs w:val="22"/>
        </w:rPr>
      </w:pPr>
      <w:r>
        <w:rPr>
          <w:b/>
          <w:bCs/>
          <w:sz w:val="22"/>
          <w:szCs w:val="22"/>
        </w:rPr>
        <w:t>Тесты</w:t>
      </w:r>
    </w:p>
    <w:p w:rsidR="00003362" w:rsidRPr="00D62BF7" w:rsidRDefault="00003362" w:rsidP="00D62BF7">
      <w:pPr>
        <w:pStyle w:val="BodyText"/>
        <w:spacing w:before="0"/>
        <w:ind w:left="709"/>
        <w:jc w:val="both"/>
        <w:rPr>
          <w:b/>
          <w:bCs/>
          <w:i/>
          <w:iCs/>
          <w:sz w:val="22"/>
          <w:szCs w:val="22"/>
        </w:rPr>
      </w:pPr>
      <w:r>
        <w:rPr>
          <w:b/>
          <w:bCs/>
          <w:i/>
          <w:iCs/>
          <w:sz w:val="22"/>
          <w:szCs w:val="22"/>
        </w:rPr>
        <w:t xml:space="preserve">1. </w:t>
      </w:r>
      <w:r w:rsidRPr="00D62BF7">
        <w:rPr>
          <w:b/>
          <w:bCs/>
          <w:i/>
          <w:iCs/>
          <w:sz w:val="22"/>
          <w:szCs w:val="22"/>
        </w:rPr>
        <w:t>Основные фонды – это средства труда, которые:</w:t>
      </w:r>
    </w:p>
    <w:p w:rsidR="00003362" w:rsidRPr="00D62BF7" w:rsidRDefault="00003362" w:rsidP="00391674">
      <w:pPr>
        <w:pStyle w:val="BodyText"/>
        <w:numPr>
          <w:ilvl w:val="0"/>
          <w:numId w:val="46"/>
        </w:numPr>
        <w:spacing w:before="0"/>
        <w:ind w:left="0" w:firstLine="284"/>
        <w:jc w:val="both"/>
        <w:rPr>
          <w:sz w:val="22"/>
          <w:szCs w:val="22"/>
        </w:rPr>
      </w:pPr>
      <w:r w:rsidRPr="00D62BF7">
        <w:rPr>
          <w:sz w:val="22"/>
          <w:szCs w:val="22"/>
        </w:rPr>
        <w:t>неоднократно участвуют в производственном процессе, сохраняя при этом свою натурально-вещественную форму, выполняют одну и ту же функцию в течении нескольких производственных циклов и переносят свою стоимость на произведенную продукцию частями, по мере износа и утраты своей потребительской стоимости</w:t>
      </w:r>
    </w:p>
    <w:p w:rsidR="00003362" w:rsidRPr="00D62BF7" w:rsidRDefault="00003362" w:rsidP="00391674">
      <w:pPr>
        <w:pStyle w:val="BodyText"/>
        <w:numPr>
          <w:ilvl w:val="0"/>
          <w:numId w:val="46"/>
        </w:numPr>
        <w:spacing w:before="0"/>
        <w:ind w:left="0" w:firstLine="284"/>
        <w:jc w:val="both"/>
        <w:rPr>
          <w:sz w:val="22"/>
          <w:szCs w:val="22"/>
        </w:rPr>
      </w:pPr>
      <w:r w:rsidRPr="00D62BF7">
        <w:rPr>
          <w:sz w:val="22"/>
          <w:szCs w:val="22"/>
        </w:rPr>
        <w:t>неоднократно участвуют в производственном процессе и не сохраняют при этом свою натурально-вещественную форму</w:t>
      </w:r>
    </w:p>
    <w:p w:rsidR="00003362" w:rsidRPr="00D62BF7" w:rsidRDefault="00003362" w:rsidP="00391674">
      <w:pPr>
        <w:pStyle w:val="BodyText"/>
        <w:numPr>
          <w:ilvl w:val="0"/>
          <w:numId w:val="46"/>
        </w:numPr>
        <w:spacing w:before="0"/>
        <w:ind w:left="0" w:firstLine="284"/>
        <w:jc w:val="both"/>
        <w:rPr>
          <w:sz w:val="22"/>
          <w:szCs w:val="22"/>
        </w:rPr>
      </w:pPr>
      <w:r w:rsidRPr="00D62BF7">
        <w:rPr>
          <w:sz w:val="22"/>
          <w:szCs w:val="22"/>
        </w:rPr>
        <w:t>выполняют одну и ту же функцию в течение нескольких производственных циклов и не переносят свою стоимость на произведенную продукцию.</w:t>
      </w:r>
    </w:p>
    <w:p w:rsidR="00003362" w:rsidRPr="00D62BF7" w:rsidRDefault="00003362" w:rsidP="00D62BF7">
      <w:pPr>
        <w:pStyle w:val="BodyText"/>
        <w:spacing w:before="0"/>
        <w:ind w:left="709"/>
        <w:jc w:val="both"/>
        <w:rPr>
          <w:b/>
          <w:bCs/>
          <w:i/>
          <w:iCs/>
          <w:sz w:val="22"/>
          <w:szCs w:val="22"/>
        </w:rPr>
      </w:pPr>
      <w:r>
        <w:rPr>
          <w:b/>
          <w:bCs/>
          <w:i/>
          <w:iCs/>
          <w:sz w:val="22"/>
          <w:szCs w:val="22"/>
        </w:rPr>
        <w:t xml:space="preserve">2. </w:t>
      </w:r>
      <w:r w:rsidRPr="00D62BF7">
        <w:rPr>
          <w:b/>
          <w:bCs/>
          <w:i/>
          <w:iCs/>
          <w:sz w:val="22"/>
          <w:szCs w:val="22"/>
        </w:rPr>
        <w:t>К производственным основным фондам относятся те средства труда, которые:</w:t>
      </w:r>
    </w:p>
    <w:p w:rsidR="00003362" w:rsidRPr="00D62BF7" w:rsidRDefault="00003362" w:rsidP="00391674">
      <w:pPr>
        <w:pStyle w:val="BodyText"/>
        <w:numPr>
          <w:ilvl w:val="0"/>
          <w:numId w:val="47"/>
        </w:numPr>
        <w:spacing w:before="0"/>
        <w:ind w:left="0" w:firstLine="284"/>
        <w:jc w:val="both"/>
        <w:rPr>
          <w:sz w:val="22"/>
          <w:szCs w:val="22"/>
        </w:rPr>
      </w:pPr>
      <w:r w:rsidRPr="00D62BF7">
        <w:rPr>
          <w:sz w:val="22"/>
          <w:szCs w:val="22"/>
        </w:rPr>
        <w:t>не участвуют в производственном процессе (оборудование), а создают условия для его нормального существования</w:t>
      </w:r>
    </w:p>
    <w:p w:rsidR="00003362" w:rsidRDefault="00003362" w:rsidP="00391674">
      <w:pPr>
        <w:pStyle w:val="BodyText"/>
        <w:numPr>
          <w:ilvl w:val="0"/>
          <w:numId w:val="47"/>
        </w:numPr>
        <w:spacing w:before="0"/>
        <w:ind w:left="0" w:firstLine="284"/>
        <w:jc w:val="both"/>
        <w:rPr>
          <w:sz w:val="22"/>
          <w:szCs w:val="22"/>
        </w:rPr>
      </w:pPr>
      <w:r w:rsidRPr="00D62BF7">
        <w:rPr>
          <w:sz w:val="22"/>
          <w:szCs w:val="22"/>
        </w:rPr>
        <w:t>непосредственно участвуют в производственном процессе (машины, оборудование и т.д.), создают условия для его нормального существования(здания и др.) и служат для хранени</w:t>
      </w:r>
      <w:r>
        <w:rPr>
          <w:sz w:val="22"/>
          <w:szCs w:val="22"/>
        </w:rPr>
        <w:t>я и перемещения предметов труда</w:t>
      </w:r>
    </w:p>
    <w:p w:rsidR="00003362" w:rsidRPr="00D62BF7" w:rsidRDefault="00003362" w:rsidP="00391674">
      <w:pPr>
        <w:pStyle w:val="BodyText"/>
        <w:numPr>
          <w:ilvl w:val="0"/>
          <w:numId w:val="47"/>
        </w:numPr>
        <w:spacing w:before="0"/>
        <w:ind w:left="0" w:firstLine="284"/>
        <w:jc w:val="both"/>
        <w:rPr>
          <w:sz w:val="22"/>
          <w:szCs w:val="22"/>
        </w:rPr>
      </w:pPr>
      <w:r w:rsidRPr="00D62BF7">
        <w:rPr>
          <w:sz w:val="22"/>
          <w:szCs w:val="22"/>
        </w:rPr>
        <w:t>служат для хранения, перемещения предметов труда и продукции предприятия.</w:t>
      </w:r>
    </w:p>
    <w:p w:rsidR="00003362" w:rsidRPr="00D62BF7" w:rsidRDefault="00003362" w:rsidP="00D62BF7">
      <w:pPr>
        <w:pStyle w:val="BodyText"/>
        <w:spacing w:before="0"/>
        <w:ind w:firstLine="709"/>
        <w:jc w:val="both"/>
        <w:rPr>
          <w:sz w:val="22"/>
          <w:szCs w:val="22"/>
        </w:rPr>
      </w:pPr>
    </w:p>
    <w:p w:rsidR="00003362" w:rsidRPr="00D62BF7" w:rsidRDefault="00003362" w:rsidP="00D62BF7">
      <w:pPr>
        <w:pStyle w:val="BodyText"/>
        <w:spacing w:before="0"/>
        <w:ind w:left="709"/>
        <w:jc w:val="both"/>
        <w:rPr>
          <w:b/>
          <w:bCs/>
          <w:i/>
          <w:iCs/>
          <w:sz w:val="22"/>
          <w:szCs w:val="22"/>
        </w:rPr>
      </w:pPr>
      <w:r>
        <w:rPr>
          <w:b/>
          <w:bCs/>
          <w:i/>
          <w:iCs/>
          <w:sz w:val="22"/>
          <w:szCs w:val="22"/>
        </w:rPr>
        <w:t xml:space="preserve">3. </w:t>
      </w:r>
      <w:r w:rsidRPr="00D62BF7">
        <w:rPr>
          <w:b/>
          <w:bCs/>
          <w:i/>
          <w:iCs/>
          <w:sz w:val="22"/>
          <w:szCs w:val="22"/>
        </w:rPr>
        <w:t>Основные непроизводственные фонды</w:t>
      </w:r>
    </w:p>
    <w:p w:rsidR="00003362" w:rsidRPr="00D62BF7" w:rsidRDefault="00003362" w:rsidP="00391674">
      <w:pPr>
        <w:pStyle w:val="BodyText"/>
        <w:numPr>
          <w:ilvl w:val="1"/>
          <w:numId w:val="48"/>
        </w:numPr>
        <w:tabs>
          <w:tab w:val="clear" w:pos="1080"/>
        </w:tabs>
        <w:spacing w:before="0"/>
        <w:ind w:left="0" w:firstLine="426"/>
        <w:jc w:val="both"/>
        <w:rPr>
          <w:sz w:val="22"/>
          <w:szCs w:val="22"/>
        </w:rPr>
      </w:pPr>
      <w:r w:rsidRPr="00D62BF7">
        <w:rPr>
          <w:sz w:val="22"/>
          <w:szCs w:val="22"/>
        </w:rPr>
        <w:t>участвуют в производственном процессе</w:t>
      </w:r>
    </w:p>
    <w:p w:rsidR="00003362" w:rsidRPr="00D62BF7" w:rsidRDefault="00003362" w:rsidP="00391674">
      <w:pPr>
        <w:pStyle w:val="BodyText"/>
        <w:numPr>
          <w:ilvl w:val="1"/>
          <w:numId w:val="48"/>
        </w:numPr>
        <w:tabs>
          <w:tab w:val="clear" w:pos="1080"/>
        </w:tabs>
        <w:spacing w:before="0"/>
        <w:ind w:left="0" w:firstLine="426"/>
        <w:jc w:val="both"/>
        <w:rPr>
          <w:sz w:val="22"/>
          <w:szCs w:val="22"/>
        </w:rPr>
      </w:pPr>
      <w:r w:rsidRPr="00D62BF7">
        <w:rPr>
          <w:sz w:val="22"/>
          <w:szCs w:val="22"/>
        </w:rPr>
        <w:t>не удовлетворяют культурно-бытовые потребности населения и находятся в ведении агропромышленных предприятий АПК</w:t>
      </w:r>
    </w:p>
    <w:p w:rsidR="00003362" w:rsidRPr="00D62BF7" w:rsidRDefault="00003362" w:rsidP="00391674">
      <w:pPr>
        <w:pStyle w:val="BodyText"/>
        <w:numPr>
          <w:ilvl w:val="1"/>
          <w:numId w:val="48"/>
        </w:numPr>
        <w:tabs>
          <w:tab w:val="clear" w:pos="1080"/>
        </w:tabs>
        <w:spacing w:before="0"/>
        <w:ind w:left="0" w:firstLine="426"/>
        <w:jc w:val="both"/>
        <w:rPr>
          <w:sz w:val="22"/>
          <w:szCs w:val="22"/>
        </w:rPr>
      </w:pPr>
      <w:r w:rsidRPr="00D62BF7">
        <w:rPr>
          <w:sz w:val="22"/>
          <w:szCs w:val="22"/>
        </w:rPr>
        <w:t>не участвуют в производственном процес</w:t>
      </w:r>
      <w:r>
        <w:rPr>
          <w:sz w:val="22"/>
          <w:szCs w:val="22"/>
        </w:rPr>
        <w:t>с</w:t>
      </w:r>
      <w:r w:rsidRPr="00D62BF7">
        <w:rPr>
          <w:sz w:val="22"/>
          <w:szCs w:val="22"/>
        </w:rPr>
        <w:t>е, удовлетворяют культурно-бытовые потребности населения и находятся в ведении агропромышленных предприятий АПК</w:t>
      </w:r>
    </w:p>
    <w:p w:rsidR="00003362" w:rsidRPr="00D62BF7" w:rsidRDefault="00003362" w:rsidP="00D62BF7">
      <w:pPr>
        <w:pStyle w:val="BodyText"/>
        <w:spacing w:before="0"/>
        <w:ind w:left="709"/>
        <w:jc w:val="both"/>
        <w:rPr>
          <w:b/>
          <w:bCs/>
          <w:i/>
          <w:iCs/>
          <w:sz w:val="22"/>
          <w:szCs w:val="22"/>
        </w:rPr>
      </w:pPr>
      <w:r>
        <w:rPr>
          <w:b/>
          <w:bCs/>
          <w:i/>
          <w:iCs/>
          <w:sz w:val="22"/>
          <w:szCs w:val="22"/>
        </w:rPr>
        <w:t xml:space="preserve">4. </w:t>
      </w:r>
      <w:r w:rsidRPr="00D62BF7">
        <w:rPr>
          <w:b/>
          <w:bCs/>
          <w:i/>
          <w:iCs/>
          <w:sz w:val="22"/>
          <w:szCs w:val="22"/>
        </w:rPr>
        <w:t>Первоначальная стоимость основных средств представляет собой:</w:t>
      </w:r>
    </w:p>
    <w:p w:rsidR="00003362" w:rsidRPr="00D62BF7" w:rsidRDefault="00003362" w:rsidP="00391674">
      <w:pPr>
        <w:pStyle w:val="BodyText"/>
        <w:numPr>
          <w:ilvl w:val="1"/>
          <w:numId w:val="49"/>
        </w:numPr>
        <w:tabs>
          <w:tab w:val="clear" w:pos="1080"/>
        </w:tabs>
        <w:spacing w:before="0"/>
        <w:ind w:left="0" w:firstLine="426"/>
        <w:jc w:val="both"/>
        <w:rPr>
          <w:sz w:val="22"/>
          <w:szCs w:val="22"/>
        </w:rPr>
      </w:pPr>
      <w:r w:rsidRPr="00D62BF7">
        <w:rPr>
          <w:sz w:val="22"/>
          <w:szCs w:val="22"/>
        </w:rPr>
        <w:t>сумму затрат на доставку и монтаж, на доведение объекта до состояния готовности к эксплуатации</w:t>
      </w:r>
    </w:p>
    <w:p w:rsidR="00003362" w:rsidRPr="00D62BF7" w:rsidRDefault="00003362" w:rsidP="00391674">
      <w:pPr>
        <w:pStyle w:val="BodyText"/>
        <w:numPr>
          <w:ilvl w:val="1"/>
          <w:numId w:val="49"/>
        </w:numPr>
        <w:tabs>
          <w:tab w:val="clear" w:pos="1080"/>
        </w:tabs>
        <w:spacing w:before="0"/>
        <w:ind w:left="0" w:firstLine="426"/>
        <w:jc w:val="both"/>
        <w:rPr>
          <w:sz w:val="22"/>
          <w:szCs w:val="22"/>
        </w:rPr>
      </w:pPr>
      <w:r w:rsidRPr="00D62BF7">
        <w:rPr>
          <w:sz w:val="22"/>
          <w:szCs w:val="22"/>
        </w:rPr>
        <w:t>сумму затрат на приобретение, их возведение (сооружение), доставку, монтаж и расходы по доведению объекта до состояния готовности к эксплуатации</w:t>
      </w:r>
    </w:p>
    <w:p w:rsidR="00003362" w:rsidRPr="00D62BF7" w:rsidRDefault="00003362" w:rsidP="00391674">
      <w:pPr>
        <w:pStyle w:val="BodyText"/>
        <w:numPr>
          <w:ilvl w:val="1"/>
          <w:numId w:val="49"/>
        </w:numPr>
        <w:tabs>
          <w:tab w:val="clear" w:pos="1080"/>
        </w:tabs>
        <w:spacing w:before="0"/>
        <w:ind w:left="0" w:firstLine="426"/>
        <w:jc w:val="both"/>
        <w:rPr>
          <w:sz w:val="22"/>
          <w:szCs w:val="22"/>
        </w:rPr>
      </w:pPr>
      <w:r w:rsidRPr="00D62BF7">
        <w:rPr>
          <w:sz w:val="22"/>
          <w:szCs w:val="22"/>
        </w:rPr>
        <w:t>сумму затрат на их приобретение.</w:t>
      </w:r>
    </w:p>
    <w:p w:rsidR="00003362" w:rsidRPr="00D62BF7" w:rsidRDefault="00003362" w:rsidP="00D62BF7">
      <w:pPr>
        <w:pStyle w:val="BodyText"/>
        <w:spacing w:before="0"/>
        <w:ind w:left="709"/>
        <w:jc w:val="both"/>
        <w:rPr>
          <w:sz w:val="22"/>
          <w:szCs w:val="22"/>
        </w:rPr>
      </w:pPr>
      <w:r>
        <w:rPr>
          <w:b/>
          <w:bCs/>
          <w:i/>
          <w:iCs/>
          <w:sz w:val="22"/>
          <w:szCs w:val="22"/>
        </w:rPr>
        <w:t xml:space="preserve">5. </w:t>
      </w:r>
      <w:r w:rsidRPr="00D62BF7">
        <w:rPr>
          <w:b/>
          <w:bCs/>
          <w:i/>
          <w:iCs/>
          <w:sz w:val="22"/>
          <w:szCs w:val="22"/>
        </w:rPr>
        <w:t>Восстановительная стоимость основных средств – это</w:t>
      </w:r>
      <w:r w:rsidRPr="00D62BF7">
        <w:rPr>
          <w:sz w:val="22"/>
          <w:szCs w:val="22"/>
        </w:rPr>
        <w:t>:</w:t>
      </w:r>
    </w:p>
    <w:p w:rsidR="00003362" w:rsidRPr="00D62BF7" w:rsidRDefault="00003362" w:rsidP="00391674">
      <w:pPr>
        <w:pStyle w:val="BodyText"/>
        <w:numPr>
          <w:ilvl w:val="1"/>
          <w:numId w:val="50"/>
        </w:numPr>
        <w:tabs>
          <w:tab w:val="clear" w:pos="1080"/>
        </w:tabs>
        <w:spacing w:before="0"/>
        <w:ind w:left="0" w:firstLine="426"/>
        <w:jc w:val="both"/>
        <w:rPr>
          <w:sz w:val="22"/>
          <w:szCs w:val="22"/>
        </w:rPr>
      </w:pPr>
      <w:r w:rsidRPr="00D62BF7">
        <w:rPr>
          <w:sz w:val="22"/>
          <w:szCs w:val="22"/>
        </w:rPr>
        <w:t>затраты на их приобретение и монтаж</w:t>
      </w:r>
    </w:p>
    <w:p w:rsidR="00003362" w:rsidRPr="00D62BF7" w:rsidRDefault="00003362" w:rsidP="00391674">
      <w:pPr>
        <w:pStyle w:val="BodyText"/>
        <w:numPr>
          <w:ilvl w:val="1"/>
          <w:numId w:val="50"/>
        </w:numPr>
        <w:tabs>
          <w:tab w:val="clear" w:pos="1080"/>
        </w:tabs>
        <w:spacing w:before="0"/>
        <w:ind w:left="0" w:firstLine="426"/>
        <w:jc w:val="both"/>
        <w:rPr>
          <w:sz w:val="22"/>
          <w:szCs w:val="22"/>
        </w:rPr>
      </w:pPr>
      <w:r w:rsidRPr="00D62BF7">
        <w:rPr>
          <w:sz w:val="22"/>
          <w:szCs w:val="22"/>
        </w:rPr>
        <w:t>затраты на доведение объекта до эксплуатации</w:t>
      </w:r>
    </w:p>
    <w:p w:rsidR="00003362" w:rsidRPr="00D62BF7" w:rsidRDefault="00003362" w:rsidP="00391674">
      <w:pPr>
        <w:pStyle w:val="BodyText"/>
        <w:numPr>
          <w:ilvl w:val="1"/>
          <w:numId w:val="50"/>
        </w:numPr>
        <w:tabs>
          <w:tab w:val="clear" w:pos="1080"/>
        </w:tabs>
        <w:spacing w:before="0"/>
        <w:ind w:left="0" w:firstLine="426"/>
        <w:jc w:val="both"/>
        <w:rPr>
          <w:sz w:val="22"/>
          <w:szCs w:val="22"/>
        </w:rPr>
      </w:pPr>
      <w:r w:rsidRPr="00D62BF7">
        <w:rPr>
          <w:sz w:val="22"/>
          <w:szCs w:val="22"/>
        </w:rPr>
        <w:t>стоимость их воспроизводства в современных условиях независимо от времени ввода их в эксплуатацию.</w:t>
      </w:r>
    </w:p>
    <w:p w:rsidR="00003362" w:rsidRPr="00D62BF7" w:rsidRDefault="00003362" w:rsidP="00D62BF7">
      <w:pPr>
        <w:pStyle w:val="BodyText"/>
        <w:spacing w:before="0"/>
        <w:ind w:firstLine="709"/>
        <w:jc w:val="both"/>
        <w:rPr>
          <w:sz w:val="22"/>
          <w:szCs w:val="22"/>
        </w:rPr>
      </w:pPr>
    </w:p>
    <w:p w:rsidR="00003362" w:rsidRPr="00D62BF7" w:rsidRDefault="00003362" w:rsidP="00D62BF7">
      <w:pPr>
        <w:pStyle w:val="BodyText"/>
        <w:spacing w:before="0"/>
        <w:ind w:left="709"/>
        <w:jc w:val="both"/>
        <w:rPr>
          <w:b/>
          <w:bCs/>
          <w:i/>
          <w:iCs/>
          <w:sz w:val="22"/>
          <w:szCs w:val="22"/>
        </w:rPr>
      </w:pPr>
      <w:r>
        <w:rPr>
          <w:b/>
          <w:bCs/>
          <w:i/>
          <w:iCs/>
          <w:sz w:val="22"/>
          <w:szCs w:val="22"/>
        </w:rPr>
        <w:t>6. К</w:t>
      </w:r>
      <w:r w:rsidRPr="00D62BF7">
        <w:rPr>
          <w:b/>
          <w:bCs/>
          <w:i/>
          <w:iCs/>
          <w:sz w:val="22"/>
          <w:szCs w:val="22"/>
        </w:rPr>
        <w:t>оэффициент физического износа основных фондов (Ки ф.) исчисляется формулой:</w:t>
      </w:r>
    </w:p>
    <w:p w:rsidR="00003362" w:rsidRPr="00D62BF7" w:rsidRDefault="00003362" w:rsidP="00D62BF7">
      <w:pPr>
        <w:pStyle w:val="BodyText"/>
        <w:spacing w:before="0"/>
        <w:ind w:firstLine="709"/>
        <w:jc w:val="both"/>
        <w:rPr>
          <w:sz w:val="22"/>
          <w:szCs w:val="22"/>
        </w:rPr>
      </w:pPr>
    </w:p>
    <w:p w:rsidR="00003362" w:rsidRPr="00D62BF7" w:rsidRDefault="00003362" w:rsidP="00D62BF7">
      <w:pPr>
        <w:pStyle w:val="BodyText"/>
        <w:spacing w:before="0"/>
        <w:ind w:firstLine="709"/>
        <w:jc w:val="both"/>
        <w:rPr>
          <w:sz w:val="22"/>
          <w:szCs w:val="22"/>
        </w:rPr>
      </w:pPr>
      <w:r>
        <w:rPr>
          <w:sz w:val="22"/>
          <w:szCs w:val="22"/>
          <w:lang w:val="en-US"/>
        </w:rPr>
        <w:t>a</w:t>
      </w:r>
      <w:r w:rsidRPr="004D69C9">
        <w:rPr>
          <w:sz w:val="22"/>
          <w:szCs w:val="22"/>
        </w:rPr>
        <w:t>)</w:t>
      </w:r>
      <w:r w:rsidRPr="00D62BF7">
        <w:rPr>
          <w:position w:val="-32"/>
          <w:sz w:val="22"/>
          <w:szCs w:val="22"/>
        </w:rPr>
        <w:object w:dxaOrig="1700" w:dyaOrig="740">
          <v:shape id="_x0000_i1028" type="#_x0000_t75" style="width:84pt;height:36.75pt" o:ole="">
            <v:imagedata r:id="rId11" o:title=""/>
          </v:shape>
          <o:OLEObject Type="Embed" ProgID="Equation.3" ShapeID="_x0000_i1028" DrawAspect="Content" ObjectID="_1380005270" r:id="rId12"/>
        </w:object>
      </w:r>
    </w:p>
    <w:p w:rsidR="00003362" w:rsidRPr="00D62BF7" w:rsidRDefault="00003362" w:rsidP="00D62BF7">
      <w:pPr>
        <w:pStyle w:val="BodyText"/>
        <w:spacing w:before="0"/>
        <w:ind w:firstLine="709"/>
        <w:jc w:val="both"/>
        <w:rPr>
          <w:sz w:val="22"/>
          <w:szCs w:val="22"/>
        </w:rPr>
      </w:pPr>
      <w:r>
        <w:rPr>
          <w:sz w:val="22"/>
          <w:szCs w:val="22"/>
          <w:lang w:val="en-US"/>
        </w:rPr>
        <w:t>b</w:t>
      </w:r>
      <w:r w:rsidRPr="004D69C9">
        <w:rPr>
          <w:sz w:val="22"/>
          <w:szCs w:val="22"/>
        </w:rPr>
        <w:t>)</w:t>
      </w:r>
      <w:r w:rsidRPr="00D62BF7">
        <w:rPr>
          <w:position w:val="-32"/>
          <w:sz w:val="22"/>
          <w:szCs w:val="22"/>
        </w:rPr>
        <w:object w:dxaOrig="1700" w:dyaOrig="740">
          <v:shape id="_x0000_i1029" type="#_x0000_t75" style="width:84pt;height:36.75pt" o:ole="">
            <v:imagedata r:id="rId13" o:title=""/>
          </v:shape>
          <o:OLEObject Type="Embed" ProgID="Equation.3" ShapeID="_x0000_i1029" DrawAspect="Content" ObjectID="_1380005271" r:id="rId14"/>
        </w:object>
      </w:r>
    </w:p>
    <w:p w:rsidR="00003362" w:rsidRPr="00D62BF7" w:rsidRDefault="00003362" w:rsidP="00D62BF7">
      <w:pPr>
        <w:pStyle w:val="BodyText"/>
        <w:spacing w:before="0"/>
        <w:ind w:firstLine="709"/>
        <w:jc w:val="both"/>
        <w:rPr>
          <w:sz w:val="22"/>
          <w:szCs w:val="22"/>
        </w:rPr>
      </w:pPr>
      <w:r>
        <w:rPr>
          <w:sz w:val="22"/>
          <w:szCs w:val="22"/>
          <w:lang w:val="en-US"/>
        </w:rPr>
        <w:t>c</w:t>
      </w:r>
      <w:r w:rsidRPr="004D69C9">
        <w:rPr>
          <w:sz w:val="22"/>
          <w:szCs w:val="22"/>
        </w:rPr>
        <w:t>)</w:t>
      </w:r>
      <w:r w:rsidRPr="00D62BF7">
        <w:rPr>
          <w:position w:val="-32"/>
          <w:sz w:val="22"/>
          <w:szCs w:val="22"/>
        </w:rPr>
        <w:object w:dxaOrig="2320" w:dyaOrig="740">
          <v:shape id="_x0000_i1030" type="#_x0000_t75" style="width:116.25pt;height:36.75pt" o:ole="">
            <v:imagedata r:id="rId15" o:title=""/>
          </v:shape>
          <o:OLEObject Type="Embed" ProgID="Equation.3" ShapeID="_x0000_i1030" DrawAspect="Content" ObjectID="_1380005272" r:id="rId16"/>
        </w:object>
      </w:r>
    </w:p>
    <w:p w:rsidR="00003362" w:rsidRPr="00D62BF7" w:rsidRDefault="00003362" w:rsidP="00D62BF7">
      <w:pPr>
        <w:pStyle w:val="BodyText"/>
        <w:spacing w:before="0"/>
        <w:ind w:firstLine="709"/>
        <w:jc w:val="both"/>
        <w:rPr>
          <w:sz w:val="22"/>
          <w:szCs w:val="22"/>
        </w:rPr>
      </w:pPr>
      <w:r w:rsidRPr="00D62BF7">
        <w:rPr>
          <w:sz w:val="22"/>
          <w:szCs w:val="22"/>
        </w:rPr>
        <w:t>где  И</w:t>
      </w:r>
      <w:r w:rsidRPr="00D62BF7">
        <w:rPr>
          <w:sz w:val="22"/>
          <w:szCs w:val="22"/>
          <w:vertAlign w:val="subscript"/>
        </w:rPr>
        <w:t xml:space="preserve">ф </w:t>
      </w:r>
      <w:r w:rsidRPr="00D62BF7">
        <w:rPr>
          <w:sz w:val="22"/>
          <w:szCs w:val="22"/>
        </w:rPr>
        <w:t>– сумма износов основных фондов (сумма амортизации) за весь период их эксплуатации;  П</w:t>
      </w:r>
      <w:r w:rsidRPr="00D62BF7">
        <w:rPr>
          <w:sz w:val="22"/>
          <w:szCs w:val="22"/>
          <w:vertAlign w:val="subscript"/>
        </w:rPr>
        <w:t>сф</w:t>
      </w:r>
      <w:r w:rsidRPr="00D62BF7">
        <w:rPr>
          <w:sz w:val="22"/>
          <w:szCs w:val="22"/>
        </w:rPr>
        <w:t xml:space="preserve"> – первоначальная (балансовая) или восстановительная стоимость основных фондов.</w:t>
      </w:r>
    </w:p>
    <w:p w:rsidR="00003362" w:rsidRPr="00D62BF7" w:rsidRDefault="00003362" w:rsidP="00D62BF7">
      <w:pPr>
        <w:pStyle w:val="BodyText"/>
        <w:spacing w:before="0"/>
        <w:ind w:firstLine="709"/>
        <w:jc w:val="both"/>
        <w:rPr>
          <w:sz w:val="22"/>
          <w:szCs w:val="22"/>
        </w:rPr>
      </w:pPr>
    </w:p>
    <w:p w:rsidR="00003362" w:rsidRPr="00D62BF7" w:rsidRDefault="00003362" w:rsidP="00D62BF7">
      <w:pPr>
        <w:pStyle w:val="BodyText"/>
        <w:spacing w:before="0"/>
        <w:ind w:left="709"/>
        <w:jc w:val="both"/>
        <w:rPr>
          <w:sz w:val="22"/>
          <w:szCs w:val="22"/>
        </w:rPr>
      </w:pPr>
      <w:r w:rsidRPr="00D62BF7">
        <w:rPr>
          <w:b/>
          <w:bCs/>
          <w:i/>
          <w:iCs/>
          <w:sz w:val="22"/>
          <w:szCs w:val="22"/>
        </w:rPr>
        <w:t>7. Коэффициент годности основных фондов (Кг.ф.) укрупнено характеризует их физическое состояние на определенную дату и исчисляется по формуле</w:t>
      </w:r>
      <w:r w:rsidRPr="00D62BF7">
        <w:rPr>
          <w:sz w:val="22"/>
          <w:szCs w:val="22"/>
        </w:rPr>
        <w:t>:</w:t>
      </w:r>
    </w:p>
    <w:p w:rsidR="00003362" w:rsidRPr="00D62BF7" w:rsidRDefault="00003362" w:rsidP="00D62BF7">
      <w:pPr>
        <w:pStyle w:val="BodyText"/>
        <w:spacing w:before="0"/>
        <w:ind w:firstLine="709"/>
        <w:jc w:val="both"/>
        <w:rPr>
          <w:sz w:val="22"/>
          <w:szCs w:val="22"/>
        </w:rPr>
      </w:pPr>
    </w:p>
    <w:p w:rsidR="00003362" w:rsidRPr="004D69C9" w:rsidRDefault="00003362" w:rsidP="00D62BF7">
      <w:pPr>
        <w:pStyle w:val="BodyText"/>
        <w:spacing w:before="0"/>
        <w:ind w:firstLine="709"/>
        <w:jc w:val="both"/>
        <w:rPr>
          <w:sz w:val="22"/>
          <w:szCs w:val="22"/>
        </w:rPr>
      </w:pPr>
      <w:r>
        <w:rPr>
          <w:sz w:val="22"/>
          <w:szCs w:val="22"/>
          <w:lang w:val="en-US"/>
        </w:rPr>
        <w:t>a</w:t>
      </w:r>
      <w:r w:rsidRPr="004D69C9">
        <w:rPr>
          <w:sz w:val="22"/>
          <w:szCs w:val="22"/>
        </w:rPr>
        <w:t>)</w:t>
      </w:r>
      <w:r w:rsidRPr="00D62BF7">
        <w:rPr>
          <w:position w:val="-18"/>
          <w:sz w:val="22"/>
          <w:szCs w:val="22"/>
        </w:rPr>
        <w:object w:dxaOrig="1620" w:dyaOrig="560">
          <v:shape id="_x0000_i1031" type="#_x0000_t75" style="width:81pt;height:27.75pt" o:ole="">
            <v:imagedata r:id="rId17" o:title=""/>
          </v:shape>
          <o:OLEObject Type="Embed" ProgID="Equation.3" ShapeID="_x0000_i1031" DrawAspect="Content" ObjectID="_1380005273" r:id="rId18"/>
        </w:object>
      </w:r>
    </w:p>
    <w:p w:rsidR="00003362" w:rsidRPr="00D62BF7" w:rsidRDefault="00003362" w:rsidP="00D62BF7">
      <w:pPr>
        <w:pStyle w:val="BodyText"/>
        <w:spacing w:before="0"/>
        <w:ind w:firstLine="709"/>
        <w:jc w:val="both"/>
        <w:rPr>
          <w:sz w:val="22"/>
          <w:szCs w:val="22"/>
        </w:rPr>
      </w:pPr>
      <w:r>
        <w:rPr>
          <w:sz w:val="22"/>
          <w:szCs w:val="22"/>
          <w:lang w:val="en-US"/>
        </w:rPr>
        <w:t>b</w:t>
      </w:r>
      <w:r w:rsidRPr="004D69C9">
        <w:rPr>
          <w:sz w:val="22"/>
          <w:szCs w:val="22"/>
        </w:rPr>
        <w:t>)</w:t>
      </w:r>
      <w:r w:rsidRPr="00D62BF7">
        <w:rPr>
          <w:sz w:val="22"/>
          <w:szCs w:val="22"/>
        </w:rPr>
        <w:t xml:space="preserve"> </w:t>
      </w:r>
      <w:r w:rsidRPr="00D62BF7">
        <w:rPr>
          <w:position w:val="-14"/>
          <w:sz w:val="22"/>
          <w:szCs w:val="22"/>
        </w:rPr>
        <w:object w:dxaOrig="1219" w:dyaOrig="380">
          <v:shape id="_x0000_i1032" type="#_x0000_t75" style="width:60pt;height:18.75pt" o:ole="">
            <v:imagedata r:id="rId19" o:title=""/>
          </v:shape>
          <o:OLEObject Type="Embed" ProgID="Equation.3" ShapeID="_x0000_i1032" DrawAspect="Content" ObjectID="_1380005274" r:id="rId20"/>
        </w:object>
      </w:r>
    </w:p>
    <w:p w:rsidR="00003362" w:rsidRPr="00D62BF7" w:rsidRDefault="00003362" w:rsidP="00D62BF7">
      <w:pPr>
        <w:pStyle w:val="BodyText"/>
        <w:spacing w:before="0"/>
        <w:ind w:firstLine="709"/>
        <w:jc w:val="both"/>
        <w:rPr>
          <w:sz w:val="22"/>
          <w:szCs w:val="22"/>
        </w:rPr>
      </w:pPr>
      <w:r>
        <w:rPr>
          <w:sz w:val="22"/>
          <w:szCs w:val="22"/>
          <w:lang w:val="en-US"/>
        </w:rPr>
        <w:t>c</w:t>
      </w:r>
      <w:r w:rsidRPr="004D69C9">
        <w:rPr>
          <w:sz w:val="22"/>
          <w:szCs w:val="22"/>
        </w:rPr>
        <w:t>)</w:t>
      </w:r>
      <w:r w:rsidRPr="00D62BF7">
        <w:rPr>
          <w:sz w:val="22"/>
          <w:szCs w:val="22"/>
        </w:rPr>
        <w:t xml:space="preserve"> </w:t>
      </w:r>
      <w:r w:rsidRPr="00D62BF7">
        <w:rPr>
          <w:position w:val="-14"/>
          <w:sz w:val="22"/>
          <w:szCs w:val="22"/>
        </w:rPr>
        <w:object w:dxaOrig="1780" w:dyaOrig="380">
          <v:shape id="_x0000_i1033" type="#_x0000_t75" style="width:89.25pt;height:18.75pt" o:ole="">
            <v:imagedata r:id="rId21" o:title=""/>
          </v:shape>
          <o:OLEObject Type="Embed" ProgID="Equation.3" ShapeID="_x0000_i1033" DrawAspect="Content" ObjectID="_1380005275" r:id="rId22"/>
        </w:object>
      </w:r>
    </w:p>
    <w:p w:rsidR="00003362" w:rsidRPr="00D62BF7" w:rsidRDefault="00003362" w:rsidP="00D62BF7">
      <w:pPr>
        <w:pStyle w:val="BodyText"/>
        <w:spacing w:before="0"/>
        <w:ind w:firstLine="709"/>
        <w:jc w:val="both"/>
        <w:rPr>
          <w:sz w:val="22"/>
          <w:szCs w:val="22"/>
        </w:rPr>
      </w:pPr>
      <w:r w:rsidRPr="00D62BF7">
        <w:rPr>
          <w:sz w:val="22"/>
          <w:szCs w:val="22"/>
        </w:rPr>
        <w:t>где К</w:t>
      </w:r>
      <w:r w:rsidRPr="00D62BF7">
        <w:rPr>
          <w:sz w:val="22"/>
          <w:szCs w:val="22"/>
          <w:vertAlign w:val="subscript"/>
        </w:rPr>
        <w:t xml:space="preserve">и.ф. </w:t>
      </w:r>
      <w:r w:rsidRPr="00D62BF7">
        <w:rPr>
          <w:sz w:val="22"/>
          <w:szCs w:val="22"/>
        </w:rPr>
        <w:t>– коэффициент физического износа основных фондов.</w:t>
      </w:r>
    </w:p>
    <w:p w:rsidR="00003362" w:rsidRPr="00D62BF7" w:rsidRDefault="00003362" w:rsidP="00D62BF7">
      <w:pPr>
        <w:pStyle w:val="BodyText"/>
        <w:spacing w:before="0"/>
        <w:ind w:left="709"/>
        <w:jc w:val="both"/>
        <w:rPr>
          <w:b/>
          <w:bCs/>
          <w:i/>
          <w:iCs/>
          <w:sz w:val="22"/>
          <w:szCs w:val="22"/>
        </w:rPr>
      </w:pPr>
      <w:r w:rsidRPr="00D62BF7">
        <w:rPr>
          <w:b/>
          <w:bCs/>
          <w:i/>
          <w:iCs/>
          <w:sz w:val="22"/>
          <w:szCs w:val="22"/>
        </w:rPr>
        <w:t>8. Норма амортизации представляет собой:</w:t>
      </w:r>
    </w:p>
    <w:p w:rsidR="00003362" w:rsidRPr="00D62BF7" w:rsidRDefault="00003362" w:rsidP="00391674">
      <w:pPr>
        <w:pStyle w:val="BodyText"/>
        <w:numPr>
          <w:ilvl w:val="1"/>
          <w:numId w:val="51"/>
        </w:numPr>
        <w:tabs>
          <w:tab w:val="clear" w:pos="1080"/>
          <w:tab w:val="num" w:pos="0"/>
          <w:tab w:val="left" w:pos="993"/>
        </w:tabs>
        <w:spacing w:before="0"/>
        <w:ind w:left="0" w:firstLine="709"/>
        <w:jc w:val="both"/>
        <w:rPr>
          <w:sz w:val="22"/>
          <w:szCs w:val="22"/>
        </w:rPr>
      </w:pPr>
      <w:r w:rsidRPr="00D62BF7">
        <w:rPr>
          <w:sz w:val="22"/>
          <w:szCs w:val="22"/>
        </w:rPr>
        <w:t>установленную предприятием годовую сумму погашения сумму амортизационных отчислений от стоимости основных фондов за время их службы</w:t>
      </w:r>
    </w:p>
    <w:p w:rsidR="00003362" w:rsidRPr="00D62BF7" w:rsidRDefault="00003362" w:rsidP="00391674">
      <w:pPr>
        <w:pStyle w:val="BodyText"/>
        <w:numPr>
          <w:ilvl w:val="1"/>
          <w:numId w:val="51"/>
        </w:numPr>
        <w:tabs>
          <w:tab w:val="clear" w:pos="1080"/>
          <w:tab w:val="num" w:pos="0"/>
          <w:tab w:val="left" w:pos="993"/>
        </w:tabs>
        <w:spacing w:before="0"/>
        <w:ind w:left="0" w:firstLine="709"/>
        <w:jc w:val="both"/>
        <w:rPr>
          <w:sz w:val="22"/>
          <w:szCs w:val="22"/>
        </w:rPr>
      </w:pPr>
      <w:r w:rsidRPr="00D62BF7">
        <w:rPr>
          <w:sz w:val="22"/>
          <w:szCs w:val="22"/>
        </w:rPr>
        <w:t>стоимости основных фондов</w:t>
      </w:r>
    </w:p>
    <w:p w:rsidR="00003362" w:rsidRPr="00D62BF7" w:rsidRDefault="00003362" w:rsidP="00391674">
      <w:pPr>
        <w:pStyle w:val="BodyText"/>
        <w:numPr>
          <w:ilvl w:val="1"/>
          <w:numId w:val="51"/>
        </w:numPr>
        <w:tabs>
          <w:tab w:val="clear" w:pos="1080"/>
          <w:tab w:val="num" w:pos="0"/>
          <w:tab w:val="left" w:pos="993"/>
        </w:tabs>
        <w:spacing w:before="0"/>
        <w:ind w:left="0" w:firstLine="709"/>
        <w:jc w:val="both"/>
        <w:rPr>
          <w:sz w:val="22"/>
          <w:szCs w:val="22"/>
        </w:rPr>
      </w:pPr>
      <w:r w:rsidRPr="00D62BF7">
        <w:rPr>
          <w:sz w:val="22"/>
          <w:szCs w:val="22"/>
        </w:rPr>
        <w:t>установленный предприятием годовой процент погашения стоимости основных фондов.</w:t>
      </w:r>
    </w:p>
    <w:p w:rsidR="00003362" w:rsidRPr="00D62BF7" w:rsidRDefault="00003362" w:rsidP="00D62BF7">
      <w:pPr>
        <w:pStyle w:val="BodyText"/>
        <w:spacing w:before="0"/>
        <w:ind w:left="709"/>
        <w:jc w:val="both"/>
        <w:rPr>
          <w:b/>
          <w:bCs/>
          <w:i/>
          <w:iCs/>
          <w:sz w:val="22"/>
          <w:szCs w:val="22"/>
        </w:rPr>
      </w:pPr>
      <w:r>
        <w:rPr>
          <w:b/>
          <w:bCs/>
          <w:i/>
          <w:iCs/>
          <w:sz w:val="22"/>
          <w:szCs w:val="22"/>
        </w:rPr>
        <w:t>9.</w:t>
      </w:r>
      <w:r w:rsidRPr="00D62BF7">
        <w:rPr>
          <w:b/>
          <w:bCs/>
          <w:i/>
          <w:iCs/>
          <w:sz w:val="22"/>
          <w:szCs w:val="22"/>
        </w:rPr>
        <w:t xml:space="preserve"> Баланс основных фондов рассчитывается с учетом их полной первоначальной стоимости по формуле:</w:t>
      </w:r>
    </w:p>
    <w:p w:rsidR="00003362" w:rsidRPr="00D62BF7" w:rsidRDefault="00003362" w:rsidP="00D62BF7">
      <w:pPr>
        <w:pStyle w:val="BodyText"/>
        <w:spacing w:before="0"/>
        <w:ind w:firstLine="709"/>
        <w:jc w:val="both"/>
        <w:rPr>
          <w:sz w:val="22"/>
          <w:szCs w:val="22"/>
        </w:rPr>
      </w:pPr>
      <w:r>
        <w:rPr>
          <w:sz w:val="22"/>
          <w:szCs w:val="22"/>
          <w:lang w:val="en-US"/>
        </w:rPr>
        <w:t>a</w:t>
      </w:r>
      <w:r w:rsidRPr="00715F56">
        <w:rPr>
          <w:sz w:val="22"/>
          <w:szCs w:val="22"/>
        </w:rPr>
        <w:t>)</w:t>
      </w:r>
      <w:r w:rsidRPr="00D62BF7">
        <w:rPr>
          <w:sz w:val="22"/>
          <w:szCs w:val="22"/>
        </w:rPr>
        <w:t xml:space="preserve">  </w:t>
      </w:r>
      <w:r w:rsidRPr="00D62BF7">
        <w:rPr>
          <w:position w:val="-12"/>
          <w:sz w:val="22"/>
          <w:szCs w:val="22"/>
        </w:rPr>
        <w:object w:dxaOrig="1380" w:dyaOrig="360">
          <v:shape id="_x0000_i1034" type="#_x0000_t75" style="width:69pt;height:18pt" o:ole="">
            <v:imagedata r:id="rId23" o:title=""/>
          </v:shape>
          <o:OLEObject Type="Embed" ProgID="Equation.3" ShapeID="_x0000_i1034" DrawAspect="Content" ObjectID="_1380005276" r:id="rId24"/>
        </w:object>
      </w:r>
    </w:p>
    <w:p w:rsidR="00003362" w:rsidRPr="00D62BF7" w:rsidRDefault="00003362" w:rsidP="00D62BF7">
      <w:pPr>
        <w:pStyle w:val="BodyText"/>
        <w:spacing w:before="0"/>
        <w:jc w:val="both"/>
        <w:rPr>
          <w:sz w:val="22"/>
          <w:szCs w:val="22"/>
        </w:rPr>
      </w:pPr>
      <w:r w:rsidRPr="00715F56">
        <w:rPr>
          <w:sz w:val="22"/>
          <w:szCs w:val="22"/>
        </w:rPr>
        <w:t xml:space="preserve">           </w:t>
      </w:r>
      <w:r>
        <w:rPr>
          <w:sz w:val="22"/>
          <w:szCs w:val="22"/>
        </w:rPr>
        <w:t xml:space="preserve"> </w:t>
      </w:r>
      <w:r>
        <w:rPr>
          <w:sz w:val="22"/>
          <w:szCs w:val="22"/>
          <w:lang w:val="en-US"/>
        </w:rPr>
        <w:t>b</w:t>
      </w:r>
      <w:r w:rsidRPr="00715F56">
        <w:rPr>
          <w:sz w:val="22"/>
          <w:szCs w:val="22"/>
        </w:rPr>
        <w:t>)</w:t>
      </w:r>
      <w:r w:rsidRPr="00D62BF7">
        <w:rPr>
          <w:sz w:val="22"/>
          <w:szCs w:val="22"/>
        </w:rPr>
        <w:t xml:space="preserve">  </w:t>
      </w:r>
      <w:r w:rsidRPr="00D62BF7">
        <w:rPr>
          <w:position w:val="-10"/>
          <w:sz w:val="22"/>
          <w:szCs w:val="22"/>
        </w:rPr>
        <w:object w:dxaOrig="1420" w:dyaOrig="340">
          <v:shape id="_x0000_i1035" type="#_x0000_t75" style="width:71.25pt;height:17.25pt" o:ole="">
            <v:imagedata r:id="rId25" o:title=""/>
          </v:shape>
          <o:OLEObject Type="Embed" ProgID="Equation.3" ShapeID="_x0000_i1035" DrawAspect="Content" ObjectID="_1380005277" r:id="rId26"/>
        </w:object>
      </w:r>
    </w:p>
    <w:p w:rsidR="00003362" w:rsidRPr="00D62BF7" w:rsidRDefault="00003362" w:rsidP="00D62BF7">
      <w:pPr>
        <w:pStyle w:val="BodyText"/>
        <w:spacing w:before="0"/>
        <w:ind w:firstLine="709"/>
        <w:jc w:val="both"/>
        <w:rPr>
          <w:sz w:val="22"/>
          <w:szCs w:val="22"/>
        </w:rPr>
      </w:pPr>
      <w:r>
        <w:rPr>
          <w:sz w:val="22"/>
          <w:szCs w:val="22"/>
          <w:lang w:val="en-US"/>
        </w:rPr>
        <w:t>c</w:t>
      </w:r>
      <w:r w:rsidRPr="00715F56">
        <w:rPr>
          <w:sz w:val="22"/>
          <w:szCs w:val="22"/>
        </w:rPr>
        <w:t>)</w:t>
      </w:r>
      <w:r w:rsidRPr="00D62BF7">
        <w:rPr>
          <w:sz w:val="22"/>
          <w:szCs w:val="22"/>
        </w:rPr>
        <w:t xml:space="preserve">  </w:t>
      </w:r>
      <w:r w:rsidRPr="00D62BF7">
        <w:rPr>
          <w:position w:val="-12"/>
          <w:sz w:val="22"/>
          <w:szCs w:val="22"/>
        </w:rPr>
        <w:object w:dxaOrig="1900" w:dyaOrig="360">
          <v:shape id="_x0000_i1036" type="#_x0000_t75" style="width:95.25pt;height:18pt" o:ole="">
            <v:imagedata r:id="rId27" o:title=""/>
          </v:shape>
          <o:OLEObject Type="Embed" ProgID="Equation.3" ShapeID="_x0000_i1036" DrawAspect="Content" ObjectID="_1380005278" r:id="rId28"/>
        </w:object>
      </w:r>
    </w:p>
    <w:p w:rsidR="00003362" w:rsidRPr="00D62BF7" w:rsidRDefault="00003362" w:rsidP="00D62BF7">
      <w:pPr>
        <w:pStyle w:val="BodyText"/>
        <w:spacing w:before="0"/>
        <w:ind w:firstLine="709"/>
        <w:jc w:val="both"/>
        <w:rPr>
          <w:sz w:val="22"/>
          <w:szCs w:val="22"/>
        </w:rPr>
      </w:pPr>
      <w:r w:rsidRPr="00D62BF7">
        <w:rPr>
          <w:sz w:val="22"/>
          <w:szCs w:val="22"/>
        </w:rPr>
        <w:t>где Фк – стоимость основных фондов на конец года</w:t>
      </w:r>
    </w:p>
    <w:p w:rsidR="00003362" w:rsidRPr="00D62BF7" w:rsidRDefault="00003362" w:rsidP="00D62BF7">
      <w:pPr>
        <w:pStyle w:val="BodyText"/>
        <w:spacing w:before="0"/>
        <w:ind w:firstLine="709"/>
        <w:jc w:val="both"/>
        <w:rPr>
          <w:sz w:val="22"/>
          <w:szCs w:val="22"/>
        </w:rPr>
      </w:pPr>
      <w:r w:rsidRPr="00D62BF7">
        <w:rPr>
          <w:sz w:val="22"/>
          <w:szCs w:val="22"/>
        </w:rPr>
        <w:t>Фн – стоимость основных фондов на начало года</w:t>
      </w:r>
    </w:p>
    <w:p w:rsidR="00003362" w:rsidRPr="00D62BF7" w:rsidRDefault="00003362" w:rsidP="00D62BF7">
      <w:pPr>
        <w:pStyle w:val="BodyText"/>
        <w:spacing w:before="0"/>
        <w:ind w:firstLine="709"/>
        <w:jc w:val="both"/>
        <w:rPr>
          <w:sz w:val="22"/>
          <w:szCs w:val="22"/>
        </w:rPr>
      </w:pPr>
      <w:r w:rsidRPr="00D62BF7">
        <w:rPr>
          <w:sz w:val="22"/>
          <w:szCs w:val="22"/>
        </w:rPr>
        <w:t>Фв – стоимость основных фондов, вводимых в действие в течение года;</w:t>
      </w:r>
    </w:p>
    <w:p w:rsidR="00003362" w:rsidRPr="00D62BF7" w:rsidRDefault="00003362" w:rsidP="00D62BF7">
      <w:pPr>
        <w:pStyle w:val="BodyText"/>
        <w:spacing w:before="0"/>
        <w:ind w:firstLine="709"/>
        <w:jc w:val="both"/>
        <w:rPr>
          <w:sz w:val="22"/>
          <w:szCs w:val="22"/>
        </w:rPr>
      </w:pPr>
      <w:r w:rsidRPr="00D62BF7">
        <w:rPr>
          <w:sz w:val="22"/>
          <w:szCs w:val="22"/>
        </w:rPr>
        <w:t>Фл – стоимость ликвидируемых основных фондов.</w:t>
      </w:r>
    </w:p>
    <w:p w:rsidR="00003362" w:rsidRPr="00D62BF7" w:rsidRDefault="00003362" w:rsidP="00EF43A5">
      <w:pPr>
        <w:pStyle w:val="BodyText"/>
        <w:spacing w:before="0"/>
        <w:ind w:left="709"/>
        <w:jc w:val="both"/>
        <w:rPr>
          <w:sz w:val="22"/>
          <w:szCs w:val="22"/>
        </w:rPr>
      </w:pPr>
      <w:r w:rsidRPr="00EF43A5">
        <w:rPr>
          <w:b/>
          <w:bCs/>
          <w:i/>
          <w:iCs/>
          <w:sz w:val="22"/>
          <w:szCs w:val="22"/>
        </w:rPr>
        <w:t xml:space="preserve">10. </w:t>
      </w:r>
      <w:r w:rsidRPr="00D62BF7">
        <w:rPr>
          <w:b/>
          <w:bCs/>
          <w:i/>
          <w:iCs/>
          <w:sz w:val="22"/>
          <w:szCs w:val="22"/>
        </w:rPr>
        <w:t>Фондооснащенность - это</w:t>
      </w:r>
      <w:r w:rsidRPr="00D62BF7">
        <w:rPr>
          <w:sz w:val="22"/>
          <w:szCs w:val="22"/>
        </w:rPr>
        <w:t>:</w:t>
      </w:r>
    </w:p>
    <w:p w:rsidR="00003362" w:rsidRPr="00D62BF7" w:rsidRDefault="00003362" w:rsidP="00391674">
      <w:pPr>
        <w:pStyle w:val="BodyText"/>
        <w:numPr>
          <w:ilvl w:val="1"/>
          <w:numId w:val="52"/>
        </w:numPr>
        <w:tabs>
          <w:tab w:val="clear" w:pos="1080"/>
          <w:tab w:val="num" w:pos="0"/>
          <w:tab w:val="left" w:pos="993"/>
        </w:tabs>
        <w:spacing w:before="0"/>
        <w:ind w:left="0" w:firstLine="709"/>
        <w:jc w:val="both"/>
        <w:rPr>
          <w:sz w:val="22"/>
          <w:szCs w:val="22"/>
        </w:rPr>
      </w:pPr>
      <w:r w:rsidRPr="00D62BF7">
        <w:rPr>
          <w:sz w:val="22"/>
          <w:szCs w:val="22"/>
        </w:rPr>
        <w:t>среднегодовая стоимость прои</w:t>
      </w:r>
      <w:r>
        <w:rPr>
          <w:sz w:val="22"/>
          <w:szCs w:val="22"/>
        </w:rPr>
        <w:t>зводственных основных фондов се</w:t>
      </w:r>
      <w:r w:rsidRPr="00D62BF7">
        <w:rPr>
          <w:sz w:val="22"/>
          <w:szCs w:val="22"/>
        </w:rPr>
        <w:t>льскохозяйственного назначения, приходящаяся на 100 га сельхозугодий</w:t>
      </w:r>
    </w:p>
    <w:p w:rsidR="00003362" w:rsidRPr="00D62BF7" w:rsidRDefault="00003362" w:rsidP="00391674">
      <w:pPr>
        <w:pStyle w:val="BodyText"/>
        <w:numPr>
          <w:ilvl w:val="1"/>
          <w:numId w:val="52"/>
        </w:numPr>
        <w:tabs>
          <w:tab w:val="clear" w:pos="1080"/>
          <w:tab w:val="num" w:pos="0"/>
          <w:tab w:val="left" w:pos="993"/>
        </w:tabs>
        <w:spacing w:before="0"/>
        <w:ind w:left="0" w:firstLine="709"/>
        <w:jc w:val="both"/>
        <w:rPr>
          <w:sz w:val="22"/>
          <w:szCs w:val="22"/>
        </w:rPr>
      </w:pPr>
      <w:r w:rsidRPr="00D62BF7">
        <w:rPr>
          <w:sz w:val="22"/>
          <w:szCs w:val="22"/>
        </w:rPr>
        <w:t>стоимость производственных основных фондов в расчете на одно предприятие</w:t>
      </w:r>
    </w:p>
    <w:p w:rsidR="00003362" w:rsidRPr="00D62BF7" w:rsidRDefault="00003362" w:rsidP="00391674">
      <w:pPr>
        <w:pStyle w:val="BodyText"/>
        <w:numPr>
          <w:ilvl w:val="1"/>
          <w:numId w:val="52"/>
        </w:numPr>
        <w:tabs>
          <w:tab w:val="clear" w:pos="1080"/>
          <w:tab w:val="num" w:pos="0"/>
          <w:tab w:val="left" w:pos="993"/>
        </w:tabs>
        <w:spacing w:before="0"/>
        <w:ind w:left="0" w:firstLine="709"/>
        <w:jc w:val="both"/>
        <w:rPr>
          <w:sz w:val="22"/>
          <w:szCs w:val="22"/>
        </w:rPr>
      </w:pPr>
      <w:r w:rsidRPr="00D62BF7">
        <w:rPr>
          <w:sz w:val="22"/>
          <w:szCs w:val="22"/>
        </w:rPr>
        <w:t>стоимость производственных основных фондов на одного среднегодового работника.</w:t>
      </w:r>
    </w:p>
    <w:p w:rsidR="00003362" w:rsidRPr="00D62BF7" w:rsidRDefault="00003362" w:rsidP="00EF43A5">
      <w:pPr>
        <w:pStyle w:val="BodyText"/>
        <w:spacing w:before="0"/>
        <w:ind w:left="709"/>
        <w:jc w:val="both"/>
        <w:rPr>
          <w:b/>
          <w:bCs/>
          <w:i/>
          <w:iCs/>
          <w:sz w:val="22"/>
          <w:szCs w:val="22"/>
        </w:rPr>
      </w:pPr>
      <w:r>
        <w:rPr>
          <w:b/>
          <w:bCs/>
          <w:i/>
          <w:iCs/>
          <w:sz w:val="22"/>
          <w:szCs w:val="22"/>
        </w:rPr>
        <w:t xml:space="preserve">11. </w:t>
      </w:r>
      <w:r w:rsidRPr="00D62BF7">
        <w:rPr>
          <w:b/>
          <w:bCs/>
          <w:i/>
          <w:iCs/>
          <w:sz w:val="22"/>
          <w:szCs w:val="22"/>
        </w:rPr>
        <w:t>Фондоотдача представляет собой отношение:</w:t>
      </w:r>
    </w:p>
    <w:p w:rsidR="00003362" w:rsidRPr="00D62BF7" w:rsidRDefault="00003362" w:rsidP="00391674">
      <w:pPr>
        <w:pStyle w:val="BodyText"/>
        <w:numPr>
          <w:ilvl w:val="1"/>
          <w:numId w:val="53"/>
        </w:numPr>
        <w:tabs>
          <w:tab w:val="clear" w:pos="1080"/>
          <w:tab w:val="num" w:pos="0"/>
          <w:tab w:val="left" w:pos="1134"/>
        </w:tabs>
        <w:spacing w:before="0"/>
        <w:ind w:left="-142" w:firstLine="851"/>
        <w:jc w:val="both"/>
        <w:rPr>
          <w:sz w:val="22"/>
          <w:szCs w:val="22"/>
        </w:rPr>
      </w:pPr>
      <w:r w:rsidRPr="00D62BF7">
        <w:rPr>
          <w:sz w:val="22"/>
          <w:szCs w:val="22"/>
        </w:rPr>
        <w:t>среднегодовой стоимости основных производственных фондов к валовой продукции</w:t>
      </w:r>
    </w:p>
    <w:p w:rsidR="00003362" w:rsidRPr="00D62BF7" w:rsidRDefault="00003362" w:rsidP="00391674">
      <w:pPr>
        <w:pStyle w:val="BodyText"/>
        <w:numPr>
          <w:ilvl w:val="1"/>
          <w:numId w:val="53"/>
        </w:numPr>
        <w:tabs>
          <w:tab w:val="clear" w:pos="1080"/>
          <w:tab w:val="num" w:pos="0"/>
          <w:tab w:val="left" w:pos="1134"/>
        </w:tabs>
        <w:spacing w:before="0"/>
        <w:ind w:left="-142" w:firstLine="851"/>
        <w:jc w:val="both"/>
        <w:rPr>
          <w:sz w:val="22"/>
          <w:szCs w:val="22"/>
        </w:rPr>
      </w:pPr>
      <w:r w:rsidRPr="00D62BF7">
        <w:rPr>
          <w:sz w:val="22"/>
          <w:szCs w:val="22"/>
        </w:rPr>
        <w:t>валовой продукции к затратам на ее производство</w:t>
      </w:r>
    </w:p>
    <w:p w:rsidR="00003362" w:rsidRPr="00D62BF7" w:rsidRDefault="00003362" w:rsidP="00391674">
      <w:pPr>
        <w:pStyle w:val="BodyText"/>
        <w:numPr>
          <w:ilvl w:val="1"/>
          <w:numId w:val="53"/>
        </w:numPr>
        <w:tabs>
          <w:tab w:val="clear" w:pos="1080"/>
          <w:tab w:val="num" w:pos="0"/>
          <w:tab w:val="left" w:pos="1134"/>
        </w:tabs>
        <w:spacing w:before="0"/>
        <w:ind w:left="-142" w:firstLine="851"/>
        <w:jc w:val="both"/>
        <w:rPr>
          <w:sz w:val="22"/>
          <w:szCs w:val="22"/>
        </w:rPr>
      </w:pPr>
      <w:r w:rsidRPr="00D62BF7">
        <w:rPr>
          <w:sz w:val="22"/>
          <w:szCs w:val="22"/>
        </w:rPr>
        <w:t>валовой продукции к среднегодовой стоимости основных производственных фондов.</w:t>
      </w:r>
    </w:p>
    <w:p w:rsidR="00003362" w:rsidRDefault="00003362" w:rsidP="00715F56">
      <w:pPr>
        <w:pStyle w:val="center"/>
        <w:spacing w:before="0" w:beforeAutospacing="0" w:after="0" w:afterAutospacing="0"/>
        <w:rPr>
          <w:b/>
          <w:bCs/>
          <w:sz w:val="22"/>
          <w:szCs w:val="22"/>
        </w:rPr>
      </w:pPr>
      <w:r>
        <w:rPr>
          <w:b/>
          <w:bCs/>
          <w:sz w:val="22"/>
          <w:szCs w:val="22"/>
        </w:rPr>
        <w:t>Темы рефератов</w:t>
      </w:r>
    </w:p>
    <w:p w:rsidR="00003362" w:rsidRDefault="00003362" w:rsidP="00715F56">
      <w:pPr>
        <w:ind w:firstLine="567"/>
        <w:jc w:val="both"/>
        <w:rPr>
          <w:noProof/>
          <w:sz w:val="22"/>
          <w:szCs w:val="22"/>
        </w:rPr>
      </w:pPr>
      <w:r>
        <w:rPr>
          <w:noProof/>
          <w:sz w:val="22"/>
          <w:szCs w:val="22"/>
        </w:rPr>
        <w:t>1. Развитие лизинга в АПК Республики Беларусь</w:t>
      </w:r>
    </w:p>
    <w:p w:rsidR="00003362" w:rsidRDefault="00003362" w:rsidP="00715F56">
      <w:pPr>
        <w:ind w:firstLine="567"/>
        <w:jc w:val="both"/>
        <w:rPr>
          <w:noProof/>
          <w:sz w:val="22"/>
          <w:szCs w:val="22"/>
        </w:rPr>
      </w:pPr>
      <w:r>
        <w:rPr>
          <w:noProof/>
          <w:sz w:val="22"/>
          <w:szCs w:val="22"/>
        </w:rPr>
        <w:t>2. Производственная мощность предприятий АПК</w:t>
      </w:r>
    </w:p>
    <w:p w:rsidR="00003362" w:rsidRDefault="00003362" w:rsidP="00715F56">
      <w:pPr>
        <w:ind w:firstLine="567"/>
        <w:jc w:val="both"/>
        <w:rPr>
          <w:noProof/>
          <w:sz w:val="22"/>
          <w:szCs w:val="22"/>
        </w:rPr>
      </w:pPr>
      <w:r>
        <w:rPr>
          <w:noProof/>
          <w:sz w:val="22"/>
          <w:szCs w:val="22"/>
        </w:rPr>
        <w:t>3. Опыт зарубежных стран в воспроизводстве основных средств</w:t>
      </w:r>
    </w:p>
    <w:p w:rsidR="00003362" w:rsidRDefault="00003362" w:rsidP="00715F56">
      <w:pPr>
        <w:pStyle w:val="center"/>
        <w:spacing w:before="0" w:beforeAutospacing="0" w:after="0" w:afterAutospacing="0"/>
        <w:rPr>
          <w:b/>
          <w:bCs/>
          <w:sz w:val="22"/>
          <w:szCs w:val="22"/>
        </w:rPr>
      </w:pPr>
      <w:r>
        <w:rPr>
          <w:b/>
          <w:bCs/>
          <w:sz w:val="22"/>
          <w:szCs w:val="22"/>
        </w:rPr>
        <w:t>Вопросы для повторения</w:t>
      </w:r>
    </w:p>
    <w:p w:rsidR="00003362" w:rsidRDefault="00003362" w:rsidP="00715F56">
      <w:pPr>
        <w:ind w:firstLine="567"/>
        <w:jc w:val="both"/>
        <w:rPr>
          <w:sz w:val="22"/>
          <w:szCs w:val="22"/>
        </w:rPr>
      </w:pPr>
      <w:r>
        <w:rPr>
          <w:sz w:val="22"/>
          <w:szCs w:val="22"/>
        </w:rPr>
        <w:t>1. Что такое основные фонды (средства)?</w:t>
      </w:r>
    </w:p>
    <w:p w:rsidR="00003362" w:rsidRDefault="00003362" w:rsidP="00EF43A5">
      <w:pPr>
        <w:ind w:firstLine="567"/>
        <w:jc w:val="both"/>
        <w:rPr>
          <w:sz w:val="22"/>
          <w:szCs w:val="22"/>
        </w:rPr>
      </w:pPr>
      <w:r>
        <w:rPr>
          <w:sz w:val="22"/>
          <w:szCs w:val="22"/>
        </w:rPr>
        <w:t>2.  Назовите виды стоимостных оценок основных средств.</w:t>
      </w:r>
    </w:p>
    <w:p w:rsidR="00003362" w:rsidRDefault="00003362" w:rsidP="00EF43A5">
      <w:pPr>
        <w:ind w:firstLine="567"/>
        <w:jc w:val="both"/>
        <w:rPr>
          <w:sz w:val="22"/>
          <w:szCs w:val="22"/>
        </w:rPr>
      </w:pPr>
      <w:r>
        <w:rPr>
          <w:sz w:val="22"/>
          <w:szCs w:val="22"/>
        </w:rPr>
        <w:t>3. По каким признакам классифицируются основные фонды?</w:t>
      </w:r>
    </w:p>
    <w:p w:rsidR="00003362" w:rsidRDefault="00003362" w:rsidP="00EF43A5">
      <w:pPr>
        <w:ind w:firstLine="567"/>
        <w:jc w:val="both"/>
        <w:rPr>
          <w:sz w:val="22"/>
          <w:szCs w:val="22"/>
        </w:rPr>
      </w:pPr>
      <w:r>
        <w:rPr>
          <w:sz w:val="22"/>
          <w:szCs w:val="22"/>
        </w:rPr>
        <w:t>4. Какова сущность физического и морального износа ОПФ?</w:t>
      </w:r>
    </w:p>
    <w:p w:rsidR="00003362" w:rsidRDefault="00003362" w:rsidP="00EF43A5">
      <w:pPr>
        <w:ind w:firstLine="567"/>
        <w:jc w:val="both"/>
        <w:rPr>
          <w:sz w:val="22"/>
          <w:szCs w:val="22"/>
        </w:rPr>
      </w:pPr>
      <w:r>
        <w:rPr>
          <w:sz w:val="22"/>
          <w:szCs w:val="22"/>
        </w:rPr>
        <w:t>5. В чем заключается сущность амортизации? Назовите методы амортизации.</w:t>
      </w:r>
    </w:p>
    <w:p w:rsidR="00003362" w:rsidRDefault="00003362" w:rsidP="00EF43A5">
      <w:pPr>
        <w:ind w:firstLine="567"/>
        <w:jc w:val="both"/>
        <w:rPr>
          <w:sz w:val="22"/>
          <w:szCs w:val="22"/>
        </w:rPr>
      </w:pPr>
      <w:r>
        <w:rPr>
          <w:sz w:val="22"/>
          <w:szCs w:val="22"/>
        </w:rPr>
        <w:t>6. Какие показатели характеризуют эффективность и уровень использования основных производственных фондов?</w:t>
      </w:r>
    </w:p>
    <w:p w:rsidR="00003362" w:rsidRPr="00715F56" w:rsidRDefault="00003362" w:rsidP="00EF43A5">
      <w:pPr>
        <w:ind w:firstLine="567"/>
        <w:jc w:val="both"/>
        <w:rPr>
          <w:i/>
          <w:iCs/>
          <w:sz w:val="22"/>
          <w:szCs w:val="22"/>
          <w:u w:val="single"/>
        </w:rPr>
      </w:pPr>
      <w:r w:rsidRPr="00715F56">
        <w:rPr>
          <w:i/>
          <w:iCs/>
          <w:sz w:val="22"/>
          <w:szCs w:val="22"/>
          <w:u w:val="single"/>
        </w:rPr>
        <w:t>Выполнить практическую работу:</w:t>
      </w:r>
    </w:p>
    <w:p w:rsidR="00003362" w:rsidRDefault="00003362" w:rsidP="00715F56">
      <w:pPr>
        <w:pStyle w:val="BodyTextIndent"/>
        <w:ind w:firstLine="284"/>
      </w:pPr>
      <w:r>
        <w:t>Исходные данные для выполнения задания взять из таблиц годового отчета формы «Амортизируемое имущество», «Валовая продукция и затраты на производство», «Производство и себестоимость продукции растениеводства и животноводства».</w:t>
      </w:r>
    </w:p>
    <w:p w:rsidR="00003362" w:rsidRDefault="00003362" w:rsidP="00715F56">
      <w:pPr>
        <w:pStyle w:val="BodyTextIndent"/>
        <w:jc w:val="right"/>
        <w:rPr>
          <w:sz w:val="20"/>
          <w:szCs w:val="20"/>
        </w:rPr>
      </w:pPr>
    </w:p>
    <w:p w:rsidR="00003362" w:rsidRPr="005D7493" w:rsidRDefault="00003362" w:rsidP="00715F56">
      <w:pPr>
        <w:pStyle w:val="BodyTextIndent"/>
        <w:jc w:val="right"/>
      </w:pPr>
      <w:r w:rsidRPr="005D7493">
        <w:t xml:space="preserve">Таблица </w:t>
      </w:r>
      <w:r>
        <w:t>1</w:t>
      </w:r>
      <w:r w:rsidRPr="005D7493">
        <w:t>-  Состав и структура основных фондов</w:t>
      </w:r>
    </w:p>
    <w:p w:rsidR="00003362" w:rsidRDefault="00003362" w:rsidP="00715F56">
      <w:pPr>
        <w:pStyle w:val="BodyTextIndent"/>
        <w:jc w:val="center"/>
        <w:rPr>
          <w:sz w:val="20"/>
          <w:szCs w:val="20"/>
        </w:rPr>
      </w:pPr>
    </w:p>
    <w:tbl>
      <w:tblPr>
        <w:tblW w:w="67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3"/>
        <w:gridCol w:w="819"/>
        <w:gridCol w:w="819"/>
        <w:gridCol w:w="683"/>
        <w:gridCol w:w="546"/>
        <w:gridCol w:w="547"/>
        <w:gridCol w:w="546"/>
        <w:gridCol w:w="547"/>
        <w:gridCol w:w="410"/>
        <w:gridCol w:w="521"/>
        <w:gridCol w:w="25"/>
      </w:tblGrid>
      <w:tr w:rsidR="00003362">
        <w:trPr>
          <w:gridAfter w:val="1"/>
          <w:wAfter w:w="25" w:type="dxa"/>
          <w:cantSplit/>
          <w:trHeight w:val="504"/>
        </w:trPr>
        <w:tc>
          <w:tcPr>
            <w:tcW w:w="1333" w:type="dxa"/>
            <w:vMerge w:val="restart"/>
          </w:tcPr>
          <w:p w:rsidR="00003362" w:rsidRDefault="00003362" w:rsidP="005D7493">
            <w:pPr>
              <w:pStyle w:val="BodyTextIndent"/>
              <w:ind w:firstLine="0"/>
              <w:jc w:val="center"/>
              <w:rPr>
                <w:sz w:val="18"/>
                <w:szCs w:val="18"/>
              </w:rPr>
            </w:pPr>
          </w:p>
          <w:p w:rsidR="00003362" w:rsidRDefault="00003362" w:rsidP="005D7493">
            <w:pPr>
              <w:pStyle w:val="BodyTextIndent"/>
              <w:ind w:firstLine="0"/>
              <w:jc w:val="center"/>
              <w:rPr>
                <w:sz w:val="18"/>
                <w:szCs w:val="18"/>
              </w:rPr>
            </w:pPr>
          </w:p>
          <w:p w:rsidR="00003362" w:rsidRDefault="00003362" w:rsidP="005D7493">
            <w:pPr>
              <w:pStyle w:val="BodyTextIndent"/>
              <w:ind w:firstLine="0"/>
              <w:jc w:val="center"/>
              <w:rPr>
                <w:sz w:val="18"/>
                <w:szCs w:val="18"/>
              </w:rPr>
            </w:pPr>
          </w:p>
          <w:p w:rsidR="00003362" w:rsidRDefault="00003362" w:rsidP="005D7493">
            <w:pPr>
              <w:pStyle w:val="BodyTextIndent"/>
              <w:ind w:firstLine="0"/>
              <w:jc w:val="center"/>
              <w:rPr>
                <w:sz w:val="18"/>
                <w:szCs w:val="18"/>
              </w:rPr>
            </w:pPr>
            <w:r>
              <w:rPr>
                <w:sz w:val="18"/>
                <w:szCs w:val="18"/>
              </w:rPr>
              <w:t>Показатели</w:t>
            </w:r>
          </w:p>
        </w:tc>
        <w:tc>
          <w:tcPr>
            <w:tcW w:w="819" w:type="dxa"/>
            <w:vMerge w:val="restart"/>
          </w:tcPr>
          <w:p w:rsidR="00003362" w:rsidRDefault="00003362" w:rsidP="005D7493">
            <w:pPr>
              <w:pStyle w:val="BodyTextIndent"/>
              <w:ind w:firstLine="0"/>
              <w:jc w:val="center"/>
              <w:rPr>
                <w:sz w:val="18"/>
                <w:szCs w:val="18"/>
              </w:rPr>
            </w:pPr>
            <w:r>
              <w:rPr>
                <w:sz w:val="18"/>
                <w:szCs w:val="18"/>
              </w:rPr>
              <w:t>Остаток на начало года, млн. руб.</w:t>
            </w:r>
          </w:p>
        </w:tc>
        <w:tc>
          <w:tcPr>
            <w:tcW w:w="819" w:type="dxa"/>
            <w:vMerge w:val="restart"/>
          </w:tcPr>
          <w:p w:rsidR="00003362" w:rsidRDefault="00003362" w:rsidP="005D7493">
            <w:pPr>
              <w:pStyle w:val="BodyTextIndent"/>
              <w:ind w:firstLine="0"/>
              <w:jc w:val="center"/>
              <w:rPr>
                <w:sz w:val="18"/>
                <w:szCs w:val="18"/>
              </w:rPr>
            </w:pPr>
            <w:r>
              <w:rPr>
                <w:sz w:val="18"/>
                <w:szCs w:val="18"/>
              </w:rPr>
              <w:t>Остаток на конец года, млн. руб.</w:t>
            </w:r>
          </w:p>
        </w:tc>
        <w:tc>
          <w:tcPr>
            <w:tcW w:w="1776" w:type="dxa"/>
            <w:gridSpan w:val="3"/>
          </w:tcPr>
          <w:p w:rsidR="00003362" w:rsidRDefault="00003362" w:rsidP="005D7493">
            <w:pPr>
              <w:pStyle w:val="BodyTextIndent"/>
              <w:ind w:firstLine="0"/>
              <w:jc w:val="center"/>
              <w:rPr>
                <w:sz w:val="18"/>
                <w:szCs w:val="18"/>
              </w:rPr>
            </w:pPr>
            <w:r>
              <w:rPr>
                <w:sz w:val="18"/>
                <w:szCs w:val="18"/>
              </w:rPr>
              <w:t>Среднегодовая стоимость, млн.руб</w:t>
            </w:r>
          </w:p>
        </w:tc>
        <w:tc>
          <w:tcPr>
            <w:tcW w:w="2024" w:type="dxa"/>
            <w:gridSpan w:val="4"/>
          </w:tcPr>
          <w:p w:rsidR="00003362" w:rsidRDefault="00003362" w:rsidP="005D7493">
            <w:pPr>
              <w:pStyle w:val="BodyTextIndent"/>
              <w:ind w:firstLine="0"/>
              <w:jc w:val="center"/>
              <w:rPr>
                <w:sz w:val="18"/>
                <w:szCs w:val="18"/>
              </w:rPr>
            </w:pPr>
            <w:r>
              <w:rPr>
                <w:sz w:val="18"/>
                <w:szCs w:val="18"/>
              </w:rPr>
              <w:t>Структура, %</w:t>
            </w:r>
          </w:p>
        </w:tc>
      </w:tr>
      <w:tr w:rsidR="00003362">
        <w:trPr>
          <w:gridAfter w:val="1"/>
          <w:wAfter w:w="25" w:type="dxa"/>
          <w:cantSplit/>
          <w:trHeight w:val="199"/>
        </w:trPr>
        <w:tc>
          <w:tcPr>
            <w:tcW w:w="1333" w:type="dxa"/>
            <w:vMerge/>
          </w:tcPr>
          <w:p w:rsidR="00003362" w:rsidRDefault="00003362" w:rsidP="005D7493">
            <w:pPr>
              <w:pStyle w:val="BodyTextIndent"/>
              <w:ind w:firstLine="0"/>
              <w:jc w:val="center"/>
              <w:rPr>
                <w:sz w:val="18"/>
                <w:szCs w:val="18"/>
              </w:rPr>
            </w:pPr>
          </w:p>
        </w:tc>
        <w:tc>
          <w:tcPr>
            <w:tcW w:w="819" w:type="dxa"/>
            <w:vMerge/>
          </w:tcPr>
          <w:p w:rsidR="00003362" w:rsidRDefault="00003362" w:rsidP="005D7493">
            <w:pPr>
              <w:pStyle w:val="BodyTextIndent"/>
              <w:ind w:firstLine="0"/>
              <w:jc w:val="center"/>
              <w:rPr>
                <w:sz w:val="18"/>
                <w:szCs w:val="18"/>
              </w:rPr>
            </w:pPr>
          </w:p>
        </w:tc>
        <w:tc>
          <w:tcPr>
            <w:tcW w:w="819" w:type="dxa"/>
            <w:vMerge/>
          </w:tcPr>
          <w:p w:rsidR="00003362" w:rsidRDefault="00003362" w:rsidP="005D7493">
            <w:pPr>
              <w:pStyle w:val="BodyTextIndent"/>
              <w:ind w:firstLine="0"/>
              <w:jc w:val="center"/>
              <w:rPr>
                <w:sz w:val="18"/>
                <w:szCs w:val="18"/>
              </w:rPr>
            </w:pPr>
          </w:p>
        </w:tc>
        <w:tc>
          <w:tcPr>
            <w:tcW w:w="683" w:type="dxa"/>
            <w:vMerge w:val="restart"/>
          </w:tcPr>
          <w:p w:rsidR="00003362" w:rsidRDefault="00003362" w:rsidP="005D7493">
            <w:pPr>
              <w:pStyle w:val="BodyTextIndent"/>
              <w:ind w:firstLine="0"/>
              <w:jc w:val="center"/>
              <w:rPr>
                <w:sz w:val="18"/>
                <w:szCs w:val="18"/>
              </w:rPr>
            </w:pPr>
            <w:r>
              <w:rPr>
                <w:sz w:val="18"/>
                <w:szCs w:val="18"/>
              </w:rPr>
              <w:t>всего</w:t>
            </w:r>
          </w:p>
        </w:tc>
        <w:tc>
          <w:tcPr>
            <w:tcW w:w="1093" w:type="dxa"/>
            <w:gridSpan w:val="2"/>
          </w:tcPr>
          <w:p w:rsidR="00003362" w:rsidRDefault="00003362" w:rsidP="005D7493">
            <w:pPr>
              <w:pStyle w:val="BodyTextIndent"/>
              <w:ind w:firstLine="0"/>
              <w:jc w:val="center"/>
              <w:rPr>
                <w:sz w:val="18"/>
                <w:szCs w:val="18"/>
              </w:rPr>
            </w:pPr>
            <w:r>
              <w:rPr>
                <w:sz w:val="18"/>
                <w:szCs w:val="18"/>
              </w:rPr>
              <w:t>на 100 га с.х.угодий</w:t>
            </w:r>
          </w:p>
        </w:tc>
        <w:tc>
          <w:tcPr>
            <w:tcW w:w="1093" w:type="dxa"/>
            <w:gridSpan w:val="2"/>
          </w:tcPr>
          <w:p w:rsidR="00003362" w:rsidRDefault="00003362" w:rsidP="005D7493">
            <w:pPr>
              <w:pStyle w:val="BodyTextIndent"/>
              <w:ind w:firstLine="0"/>
              <w:jc w:val="center"/>
              <w:rPr>
                <w:sz w:val="18"/>
                <w:szCs w:val="18"/>
              </w:rPr>
            </w:pPr>
            <w:r>
              <w:rPr>
                <w:sz w:val="18"/>
                <w:szCs w:val="18"/>
              </w:rPr>
              <w:t>по хозяйству</w:t>
            </w:r>
          </w:p>
        </w:tc>
        <w:tc>
          <w:tcPr>
            <w:tcW w:w="931" w:type="dxa"/>
            <w:gridSpan w:val="2"/>
          </w:tcPr>
          <w:p w:rsidR="00003362" w:rsidRDefault="00003362" w:rsidP="005D7493">
            <w:pPr>
              <w:pStyle w:val="BodyTextIndent"/>
              <w:ind w:firstLine="0"/>
              <w:jc w:val="center"/>
              <w:rPr>
                <w:sz w:val="18"/>
                <w:szCs w:val="18"/>
              </w:rPr>
            </w:pPr>
            <w:r>
              <w:rPr>
                <w:sz w:val="18"/>
                <w:szCs w:val="18"/>
              </w:rPr>
              <w:t>по району</w:t>
            </w:r>
          </w:p>
        </w:tc>
      </w:tr>
      <w:tr w:rsidR="00003362">
        <w:trPr>
          <w:cantSplit/>
          <w:trHeight w:val="832"/>
        </w:trPr>
        <w:tc>
          <w:tcPr>
            <w:tcW w:w="1333" w:type="dxa"/>
            <w:vMerge/>
          </w:tcPr>
          <w:p w:rsidR="00003362" w:rsidRDefault="00003362" w:rsidP="005D7493">
            <w:pPr>
              <w:pStyle w:val="BodyTextIndent"/>
              <w:ind w:firstLine="0"/>
              <w:jc w:val="center"/>
              <w:rPr>
                <w:sz w:val="18"/>
                <w:szCs w:val="18"/>
              </w:rPr>
            </w:pPr>
          </w:p>
        </w:tc>
        <w:tc>
          <w:tcPr>
            <w:tcW w:w="819" w:type="dxa"/>
            <w:vMerge/>
          </w:tcPr>
          <w:p w:rsidR="00003362" w:rsidRDefault="00003362" w:rsidP="005D7493">
            <w:pPr>
              <w:pStyle w:val="BodyTextIndent"/>
              <w:ind w:firstLine="0"/>
              <w:jc w:val="center"/>
              <w:rPr>
                <w:sz w:val="18"/>
                <w:szCs w:val="18"/>
              </w:rPr>
            </w:pPr>
          </w:p>
        </w:tc>
        <w:tc>
          <w:tcPr>
            <w:tcW w:w="819" w:type="dxa"/>
            <w:vMerge/>
          </w:tcPr>
          <w:p w:rsidR="00003362" w:rsidRDefault="00003362" w:rsidP="005D7493">
            <w:pPr>
              <w:pStyle w:val="BodyTextIndent"/>
              <w:ind w:firstLine="0"/>
              <w:jc w:val="center"/>
              <w:rPr>
                <w:sz w:val="18"/>
                <w:szCs w:val="18"/>
              </w:rPr>
            </w:pPr>
          </w:p>
        </w:tc>
        <w:tc>
          <w:tcPr>
            <w:tcW w:w="683" w:type="dxa"/>
            <w:vMerge/>
          </w:tcPr>
          <w:p w:rsidR="00003362" w:rsidRDefault="00003362" w:rsidP="005D7493">
            <w:pPr>
              <w:pStyle w:val="BodyTextIndent"/>
              <w:ind w:firstLine="0"/>
              <w:jc w:val="center"/>
              <w:rPr>
                <w:sz w:val="18"/>
                <w:szCs w:val="18"/>
              </w:rPr>
            </w:pPr>
          </w:p>
        </w:tc>
        <w:tc>
          <w:tcPr>
            <w:tcW w:w="546" w:type="dxa"/>
          </w:tcPr>
          <w:p w:rsidR="00003362" w:rsidRDefault="00003362" w:rsidP="005D7493">
            <w:pPr>
              <w:pStyle w:val="BodyTextIndent"/>
              <w:ind w:firstLine="0"/>
              <w:jc w:val="center"/>
              <w:rPr>
                <w:sz w:val="18"/>
                <w:szCs w:val="18"/>
              </w:rPr>
            </w:pPr>
            <w:r>
              <w:rPr>
                <w:sz w:val="18"/>
                <w:szCs w:val="18"/>
              </w:rPr>
              <w:t>по хозяйс-тву</w:t>
            </w:r>
          </w:p>
        </w:tc>
        <w:tc>
          <w:tcPr>
            <w:tcW w:w="547" w:type="dxa"/>
          </w:tcPr>
          <w:p w:rsidR="00003362" w:rsidRDefault="00003362" w:rsidP="005D7493">
            <w:pPr>
              <w:pStyle w:val="BodyTextIndent"/>
              <w:ind w:firstLine="0"/>
              <w:jc w:val="center"/>
              <w:rPr>
                <w:sz w:val="18"/>
                <w:szCs w:val="18"/>
              </w:rPr>
            </w:pPr>
            <w:r>
              <w:rPr>
                <w:sz w:val="18"/>
                <w:szCs w:val="18"/>
              </w:rPr>
              <w:t xml:space="preserve">по </w:t>
            </w:r>
          </w:p>
          <w:p w:rsidR="00003362" w:rsidRDefault="00003362" w:rsidP="005D7493">
            <w:pPr>
              <w:pStyle w:val="BodyTextIndent"/>
              <w:ind w:firstLine="0"/>
              <w:jc w:val="center"/>
              <w:rPr>
                <w:sz w:val="18"/>
                <w:szCs w:val="18"/>
              </w:rPr>
            </w:pPr>
            <w:r>
              <w:rPr>
                <w:sz w:val="18"/>
                <w:szCs w:val="18"/>
              </w:rPr>
              <w:t>району</w:t>
            </w:r>
          </w:p>
        </w:tc>
        <w:tc>
          <w:tcPr>
            <w:tcW w:w="546" w:type="dxa"/>
            <w:textDirection w:val="btLr"/>
          </w:tcPr>
          <w:p w:rsidR="00003362" w:rsidRPr="005D7493" w:rsidRDefault="00003362" w:rsidP="005D7493">
            <w:r w:rsidRPr="005D7493">
              <w:t>20...г.</w:t>
            </w:r>
          </w:p>
        </w:tc>
        <w:tc>
          <w:tcPr>
            <w:tcW w:w="547" w:type="dxa"/>
            <w:textDirection w:val="btLr"/>
          </w:tcPr>
          <w:p w:rsidR="00003362" w:rsidRDefault="00003362" w:rsidP="005D7493">
            <w:pPr>
              <w:pStyle w:val="BodyTextIndent"/>
              <w:ind w:firstLine="0"/>
              <w:jc w:val="center"/>
              <w:rPr>
                <w:sz w:val="18"/>
                <w:szCs w:val="18"/>
              </w:rPr>
            </w:pPr>
            <w:r>
              <w:rPr>
                <w:sz w:val="18"/>
                <w:szCs w:val="18"/>
              </w:rPr>
              <w:t>20…г.</w:t>
            </w:r>
          </w:p>
        </w:tc>
        <w:tc>
          <w:tcPr>
            <w:tcW w:w="410" w:type="dxa"/>
            <w:textDirection w:val="btLr"/>
          </w:tcPr>
          <w:p w:rsidR="00003362" w:rsidRDefault="00003362" w:rsidP="005D7493">
            <w:pPr>
              <w:pStyle w:val="BodyTextIndent"/>
              <w:ind w:firstLine="0"/>
              <w:jc w:val="center"/>
              <w:rPr>
                <w:sz w:val="18"/>
                <w:szCs w:val="18"/>
              </w:rPr>
            </w:pPr>
            <w:r>
              <w:rPr>
                <w:sz w:val="18"/>
                <w:szCs w:val="18"/>
              </w:rPr>
              <w:t>20…г.</w:t>
            </w:r>
          </w:p>
        </w:tc>
        <w:tc>
          <w:tcPr>
            <w:tcW w:w="546" w:type="dxa"/>
            <w:gridSpan w:val="2"/>
            <w:textDirection w:val="btLr"/>
          </w:tcPr>
          <w:p w:rsidR="00003362" w:rsidRDefault="00003362" w:rsidP="005D7493">
            <w:pPr>
              <w:pStyle w:val="BodyTextIndent"/>
              <w:ind w:firstLine="0"/>
              <w:jc w:val="center"/>
              <w:rPr>
                <w:sz w:val="18"/>
                <w:szCs w:val="18"/>
              </w:rPr>
            </w:pPr>
            <w:r>
              <w:rPr>
                <w:sz w:val="18"/>
                <w:szCs w:val="18"/>
              </w:rPr>
              <w:t>20…г.</w:t>
            </w:r>
          </w:p>
        </w:tc>
      </w:tr>
      <w:tr w:rsidR="00003362">
        <w:trPr>
          <w:trHeight w:val="308"/>
        </w:trPr>
        <w:tc>
          <w:tcPr>
            <w:tcW w:w="1333" w:type="dxa"/>
          </w:tcPr>
          <w:p w:rsidR="00003362" w:rsidRDefault="00003362" w:rsidP="005D7493">
            <w:pPr>
              <w:pStyle w:val="BodyTextIndent"/>
              <w:ind w:firstLine="0"/>
              <w:rPr>
                <w:sz w:val="18"/>
                <w:szCs w:val="18"/>
              </w:rPr>
            </w:pPr>
            <w:r>
              <w:rPr>
                <w:sz w:val="18"/>
                <w:szCs w:val="18"/>
              </w:rPr>
              <w:t>Здания</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cantSplit/>
          <w:trHeight w:val="226"/>
        </w:trPr>
        <w:tc>
          <w:tcPr>
            <w:tcW w:w="1333" w:type="dxa"/>
          </w:tcPr>
          <w:p w:rsidR="00003362" w:rsidRDefault="00003362" w:rsidP="005D7493">
            <w:pPr>
              <w:pStyle w:val="BodyTextIndent"/>
              <w:ind w:firstLine="0"/>
              <w:rPr>
                <w:sz w:val="18"/>
                <w:szCs w:val="18"/>
              </w:rPr>
            </w:pPr>
            <w:r>
              <w:rPr>
                <w:sz w:val="18"/>
                <w:szCs w:val="18"/>
              </w:rPr>
              <w:t>Сооружения</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cantSplit/>
          <w:trHeight w:val="188"/>
        </w:trPr>
        <w:tc>
          <w:tcPr>
            <w:tcW w:w="1333" w:type="dxa"/>
          </w:tcPr>
          <w:p w:rsidR="00003362" w:rsidRDefault="00003362" w:rsidP="005D7493">
            <w:pPr>
              <w:pStyle w:val="BodyTextIndent"/>
              <w:ind w:firstLine="0"/>
              <w:rPr>
                <w:sz w:val="18"/>
                <w:szCs w:val="18"/>
              </w:rPr>
            </w:pPr>
            <w:r>
              <w:rPr>
                <w:sz w:val="18"/>
                <w:szCs w:val="18"/>
              </w:rPr>
              <w:t>Передаточные устройства</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288"/>
        </w:trPr>
        <w:tc>
          <w:tcPr>
            <w:tcW w:w="1333" w:type="dxa"/>
          </w:tcPr>
          <w:p w:rsidR="00003362" w:rsidRDefault="00003362" w:rsidP="005D7493">
            <w:pPr>
              <w:pStyle w:val="BodyTextIndent"/>
              <w:ind w:firstLine="0"/>
              <w:rPr>
                <w:sz w:val="18"/>
                <w:szCs w:val="18"/>
              </w:rPr>
            </w:pPr>
            <w:r>
              <w:rPr>
                <w:sz w:val="18"/>
                <w:szCs w:val="18"/>
              </w:rPr>
              <w:t>Машины и оборудование</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226"/>
        </w:trPr>
        <w:tc>
          <w:tcPr>
            <w:tcW w:w="1333" w:type="dxa"/>
          </w:tcPr>
          <w:p w:rsidR="00003362" w:rsidRDefault="00003362" w:rsidP="005D7493">
            <w:pPr>
              <w:pStyle w:val="BodyTextIndent"/>
              <w:ind w:firstLine="0"/>
              <w:rPr>
                <w:sz w:val="18"/>
                <w:szCs w:val="18"/>
              </w:rPr>
            </w:pPr>
            <w:r>
              <w:rPr>
                <w:sz w:val="18"/>
                <w:szCs w:val="18"/>
              </w:rPr>
              <w:t>Транспортные средства</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411"/>
        </w:trPr>
        <w:tc>
          <w:tcPr>
            <w:tcW w:w="1333" w:type="dxa"/>
          </w:tcPr>
          <w:p w:rsidR="00003362" w:rsidRDefault="00003362" w:rsidP="005D7493">
            <w:pPr>
              <w:pStyle w:val="BodyTextIndent"/>
              <w:ind w:firstLine="0"/>
              <w:rPr>
                <w:sz w:val="18"/>
                <w:szCs w:val="18"/>
              </w:rPr>
            </w:pPr>
            <w:r>
              <w:rPr>
                <w:sz w:val="18"/>
                <w:szCs w:val="18"/>
              </w:rPr>
              <w:t>Инструмент, производствен. и хозяйствен.</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318"/>
        </w:trPr>
        <w:tc>
          <w:tcPr>
            <w:tcW w:w="1333" w:type="dxa"/>
          </w:tcPr>
          <w:p w:rsidR="00003362" w:rsidRDefault="00003362" w:rsidP="005D7493">
            <w:pPr>
              <w:pStyle w:val="BodyTextIndent"/>
              <w:ind w:firstLine="0"/>
              <w:rPr>
                <w:sz w:val="18"/>
                <w:szCs w:val="18"/>
              </w:rPr>
            </w:pPr>
            <w:r>
              <w:rPr>
                <w:sz w:val="18"/>
                <w:szCs w:val="18"/>
              </w:rPr>
              <w:t>Инвентарь и принадлежности</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164"/>
        </w:trPr>
        <w:tc>
          <w:tcPr>
            <w:tcW w:w="1333" w:type="dxa"/>
          </w:tcPr>
          <w:p w:rsidR="00003362" w:rsidRDefault="00003362" w:rsidP="005D7493">
            <w:pPr>
              <w:pStyle w:val="BodyTextIndent"/>
              <w:ind w:firstLine="0"/>
              <w:rPr>
                <w:sz w:val="18"/>
                <w:szCs w:val="18"/>
              </w:rPr>
            </w:pPr>
            <w:r>
              <w:rPr>
                <w:sz w:val="18"/>
                <w:szCs w:val="18"/>
              </w:rPr>
              <w:t>Рабочий скот</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390"/>
        </w:trPr>
        <w:tc>
          <w:tcPr>
            <w:tcW w:w="1333" w:type="dxa"/>
          </w:tcPr>
          <w:p w:rsidR="00003362" w:rsidRDefault="00003362" w:rsidP="005D7493">
            <w:pPr>
              <w:pStyle w:val="BodyTextIndent"/>
              <w:ind w:firstLine="0"/>
              <w:rPr>
                <w:sz w:val="18"/>
                <w:szCs w:val="18"/>
              </w:rPr>
            </w:pPr>
            <w:r>
              <w:rPr>
                <w:sz w:val="18"/>
                <w:szCs w:val="18"/>
              </w:rPr>
              <w:t>Продуктивный скот</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cantSplit/>
          <w:trHeight w:val="206"/>
        </w:trPr>
        <w:tc>
          <w:tcPr>
            <w:tcW w:w="1333" w:type="dxa"/>
          </w:tcPr>
          <w:p w:rsidR="00003362" w:rsidRDefault="00003362" w:rsidP="005D7493">
            <w:pPr>
              <w:pStyle w:val="BodyTextIndent"/>
              <w:ind w:firstLine="0"/>
              <w:rPr>
                <w:sz w:val="18"/>
                <w:szCs w:val="18"/>
              </w:rPr>
            </w:pPr>
            <w:r>
              <w:rPr>
                <w:sz w:val="18"/>
                <w:szCs w:val="18"/>
              </w:rPr>
              <w:t>Многолетние насаждения</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421"/>
        </w:trPr>
        <w:tc>
          <w:tcPr>
            <w:tcW w:w="1333" w:type="dxa"/>
          </w:tcPr>
          <w:p w:rsidR="00003362" w:rsidRDefault="00003362" w:rsidP="005D7493">
            <w:pPr>
              <w:pStyle w:val="BodyTextIndent"/>
              <w:ind w:firstLine="0"/>
              <w:rPr>
                <w:sz w:val="18"/>
                <w:szCs w:val="18"/>
              </w:rPr>
            </w:pPr>
            <w:r>
              <w:rPr>
                <w:sz w:val="18"/>
                <w:szCs w:val="18"/>
              </w:rPr>
              <w:t>Другие виды основных средств</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r w:rsidR="00003362">
        <w:trPr>
          <w:trHeight w:val="421"/>
        </w:trPr>
        <w:tc>
          <w:tcPr>
            <w:tcW w:w="1333" w:type="dxa"/>
          </w:tcPr>
          <w:p w:rsidR="00003362" w:rsidRDefault="00003362" w:rsidP="005D7493">
            <w:pPr>
              <w:pStyle w:val="BodyTextIndent"/>
              <w:ind w:firstLine="0"/>
              <w:rPr>
                <w:b/>
                <w:bCs/>
                <w:sz w:val="18"/>
                <w:szCs w:val="18"/>
              </w:rPr>
            </w:pPr>
            <w:r>
              <w:rPr>
                <w:b/>
                <w:bCs/>
                <w:sz w:val="18"/>
                <w:szCs w:val="18"/>
              </w:rPr>
              <w:t>Всего основных средств</w:t>
            </w:r>
          </w:p>
        </w:tc>
        <w:tc>
          <w:tcPr>
            <w:tcW w:w="819" w:type="dxa"/>
          </w:tcPr>
          <w:p w:rsidR="00003362" w:rsidRDefault="00003362" w:rsidP="005D7493">
            <w:pPr>
              <w:pStyle w:val="BodyTextIndent"/>
              <w:ind w:firstLine="0"/>
              <w:rPr>
                <w:sz w:val="18"/>
                <w:szCs w:val="18"/>
              </w:rPr>
            </w:pPr>
          </w:p>
        </w:tc>
        <w:tc>
          <w:tcPr>
            <w:tcW w:w="819" w:type="dxa"/>
          </w:tcPr>
          <w:p w:rsidR="00003362" w:rsidRDefault="00003362" w:rsidP="005D7493">
            <w:pPr>
              <w:pStyle w:val="BodyTextIndent"/>
              <w:ind w:firstLine="0"/>
              <w:rPr>
                <w:sz w:val="18"/>
                <w:szCs w:val="18"/>
              </w:rPr>
            </w:pPr>
          </w:p>
        </w:tc>
        <w:tc>
          <w:tcPr>
            <w:tcW w:w="683"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546" w:type="dxa"/>
          </w:tcPr>
          <w:p w:rsidR="00003362" w:rsidRDefault="00003362" w:rsidP="005D7493">
            <w:pPr>
              <w:pStyle w:val="BodyTextIndent"/>
              <w:ind w:firstLine="0"/>
              <w:rPr>
                <w:sz w:val="18"/>
                <w:szCs w:val="18"/>
              </w:rPr>
            </w:pPr>
          </w:p>
        </w:tc>
        <w:tc>
          <w:tcPr>
            <w:tcW w:w="547" w:type="dxa"/>
          </w:tcPr>
          <w:p w:rsidR="00003362" w:rsidRDefault="00003362" w:rsidP="005D7493">
            <w:pPr>
              <w:pStyle w:val="BodyTextIndent"/>
              <w:ind w:firstLine="0"/>
              <w:rPr>
                <w:sz w:val="18"/>
                <w:szCs w:val="18"/>
              </w:rPr>
            </w:pPr>
          </w:p>
        </w:tc>
        <w:tc>
          <w:tcPr>
            <w:tcW w:w="410" w:type="dxa"/>
          </w:tcPr>
          <w:p w:rsidR="00003362" w:rsidRDefault="00003362" w:rsidP="005D7493">
            <w:pPr>
              <w:pStyle w:val="BodyTextIndent"/>
              <w:ind w:firstLine="0"/>
              <w:rPr>
                <w:sz w:val="18"/>
                <w:szCs w:val="18"/>
              </w:rPr>
            </w:pPr>
          </w:p>
        </w:tc>
        <w:tc>
          <w:tcPr>
            <w:tcW w:w="546" w:type="dxa"/>
            <w:gridSpan w:val="2"/>
          </w:tcPr>
          <w:p w:rsidR="00003362" w:rsidRDefault="00003362" w:rsidP="005D7493">
            <w:pPr>
              <w:pStyle w:val="BodyTextIndent"/>
              <w:ind w:firstLine="0"/>
              <w:rPr>
                <w:sz w:val="18"/>
                <w:szCs w:val="18"/>
              </w:rPr>
            </w:pPr>
          </w:p>
        </w:tc>
      </w:tr>
    </w:tbl>
    <w:p w:rsidR="00003362" w:rsidRPr="005C1A20" w:rsidRDefault="00003362" w:rsidP="005C1A20">
      <w:pPr>
        <w:pStyle w:val="BodyTextIndent"/>
        <w:jc w:val="center"/>
      </w:pPr>
      <w:r w:rsidRPr="005C1A20">
        <w:t xml:space="preserve">Таблица </w:t>
      </w:r>
      <w:r>
        <w:t>2 - Ф</w:t>
      </w:r>
      <w:r w:rsidRPr="005C1A20">
        <w:t>о</w:t>
      </w:r>
      <w:r>
        <w:t>ндовооруженность труда и ф</w:t>
      </w:r>
      <w:r w:rsidRPr="005C1A20">
        <w:t>ондообеспеченность</w:t>
      </w:r>
      <w:r>
        <w:t xml:space="preserve"> </w:t>
      </w:r>
      <w:r w:rsidRPr="005C1A20">
        <w:t>хозяйства</w:t>
      </w:r>
    </w:p>
    <w:tbl>
      <w:tblPr>
        <w:tblW w:w="66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3085"/>
        <w:gridCol w:w="1276"/>
        <w:gridCol w:w="850"/>
        <w:gridCol w:w="993"/>
      </w:tblGrid>
      <w:tr w:rsidR="00003362">
        <w:trPr>
          <w:cantSplit/>
          <w:trHeight w:val="285"/>
        </w:trPr>
        <w:tc>
          <w:tcPr>
            <w:tcW w:w="487" w:type="dxa"/>
            <w:vMerge w:val="restart"/>
          </w:tcPr>
          <w:p w:rsidR="00003362" w:rsidRDefault="00003362" w:rsidP="005C1A20">
            <w:pPr>
              <w:pStyle w:val="BodyTextIndent"/>
              <w:ind w:firstLine="0"/>
              <w:jc w:val="center"/>
              <w:rPr>
                <w:sz w:val="20"/>
                <w:szCs w:val="20"/>
              </w:rPr>
            </w:pPr>
            <w:r>
              <w:rPr>
                <w:sz w:val="20"/>
                <w:szCs w:val="20"/>
              </w:rPr>
              <w:t>№</w:t>
            </w:r>
          </w:p>
        </w:tc>
        <w:tc>
          <w:tcPr>
            <w:tcW w:w="3085" w:type="dxa"/>
            <w:vMerge w:val="restart"/>
            <w:vAlign w:val="center"/>
          </w:tcPr>
          <w:p w:rsidR="00003362" w:rsidRDefault="00003362" w:rsidP="005C1A20">
            <w:pPr>
              <w:pStyle w:val="BodyTextIndent"/>
              <w:ind w:firstLine="0"/>
              <w:jc w:val="center"/>
              <w:rPr>
                <w:sz w:val="20"/>
                <w:szCs w:val="20"/>
              </w:rPr>
            </w:pPr>
            <w:r>
              <w:rPr>
                <w:sz w:val="20"/>
                <w:szCs w:val="20"/>
              </w:rPr>
              <w:t>ПОКАЗАТЕЛИ</w:t>
            </w:r>
          </w:p>
        </w:tc>
        <w:tc>
          <w:tcPr>
            <w:tcW w:w="2126" w:type="dxa"/>
            <w:gridSpan w:val="2"/>
          </w:tcPr>
          <w:p w:rsidR="00003362" w:rsidRDefault="00003362" w:rsidP="005C1A20">
            <w:pPr>
              <w:pStyle w:val="BodyTextIndent"/>
              <w:ind w:firstLine="0"/>
              <w:jc w:val="center"/>
              <w:rPr>
                <w:sz w:val="20"/>
                <w:szCs w:val="20"/>
              </w:rPr>
            </w:pPr>
            <w:r>
              <w:rPr>
                <w:sz w:val="20"/>
                <w:szCs w:val="20"/>
              </w:rPr>
              <w:t>Хозяйство</w:t>
            </w:r>
          </w:p>
        </w:tc>
        <w:tc>
          <w:tcPr>
            <w:tcW w:w="993" w:type="dxa"/>
          </w:tcPr>
          <w:p w:rsidR="00003362" w:rsidRDefault="00003362" w:rsidP="005C1A20">
            <w:pPr>
              <w:pStyle w:val="BodyTextIndent"/>
              <w:ind w:firstLine="0"/>
              <w:rPr>
                <w:sz w:val="20"/>
                <w:szCs w:val="20"/>
              </w:rPr>
            </w:pPr>
            <w:r>
              <w:rPr>
                <w:sz w:val="20"/>
                <w:szCs w:val="20"/>
              </w:rPr>
              <w:t>200…в % к 200..г.</w:t>
            </w:r>
          </w:p>
        </w:tc>
      </w:tr>
      <w:tr w:rsidR="00003362">
        <w:trPr>
          <w:cantSplit/>
          <w:trHeight w:val="210"/>
        </w:trPr>
        <w:tc>
          <w:tcPr>
            <w:tcW w:w="487" w:type="dxa"/>
            <w:vMerge/>
          </w:tcPr>
          <w:p w:rsidR="00003362" w:rsidRDefault="00003362" w:rsidP="005C1A20">
            <w:pPr>
              <w:pStyle w:val="BodyTextIndent"/>
              <w:ind w:firstLine="0"/>
              <w:jc w:val="center"/>
              <w:rPr>
                <w:sz w:val="20"/>
                <w:szCs w:val="20"/>
              </w:rPr>
            </w:pPr>
          </w:p>
        </w:tc>
        <w:tc>
          <w:tcPr>
            <w:tcW w:w="3085" w:type="dxa"/>
            <w:vMerge/>
            <w:vAlign w:val="center"/>
          </w:tcPr>
          <w:p w:rsidR="00003362" w:rsidRDefault="00003362" w:rsidP="005C1A20">
            <w:pPr>
              <w:pStyle w:val="BodyTextIndent"/>
              <w:ind w:firstLine="0"/>
              <w:jc w:val="center"/>
              <w:rPr>
                <w:sz w:val="20"/>
                <w:szCs w:val="20"/>
              </w:rPr>
            </w:pPr>
          </w:p>
        </w:tc>
        <w:tc>
          <w:tcPr>
            <w:tcW w:w="1276" w:type="dxa"/>
          </w:tcPr>
          <w:p w:rsidR="00003362" w:rsidRDefault="00003362" w:rsidP="005C1A20">
            <w:pPr>
              <w:pStyle w:val="BodyTextIndent"/>
              <w:ind w:firstLine="0"/>
              <w:jc w:val="center"/>
              <w:rPr>
                <w:sz w:val="20"/>
                <w:szCs w:val="20"/>
              </w:rPr>
            </w:pPr>
            <w:r>
              <w:rPr>
                <w:sz w:val="20"/>
                <w:szCs w:val="20"/>
              </w:rPr>
              <w:t>200..г.</w:t>
            </w:r>
          </w:p>
        </w:tc>
        <w:tc>
          <w:tcPr>
            <w:tcW w:w="850" w:type="dxa"/>
          </w:tcPr>
          <w:p w:rsidR="00003362" w:rsidRDefault="00003362" w:rsidP="005C1A20">
            <w:pPr>
              <w:pStyle w:val="BodyTextIndent"/>
              <w:ind w:firstLine="0"/>
              <w:jc w:val="center"/>
              <w:rPr>
                <w:sz w:val="20"/>
                <w:szCs w:val="20"/>
              </w:rPr>
            </w:pPr>
            <w:r>
              <w:rPr>
                <w:sz w:val="20"/>
                <w:szCs w:val="20"/>
              </w:rPr>
              <w:t>200..г.</w:t>
            </w:r>
          </w:p>
        </w:tc>
        <w:tc>
          <w:tcPr>
            <w:tcW w:w="993" w:type="dxa"/>
          </w:tcPr>
          <w:p w:rsidR="00003362" w:rsidRDefault="00003362" w:rsidP="005C1A20">
            <w:pPr>
              <w:pStyle w:val="BodyTextIndent"/>
              <w:ind w:firstLine="0"/>
              <w:rPr>
                <w:sz w:val="20"/>
                <w:szCs w:val="20"/>
              </w:rPr>
            </w:pPr>
          </w:p>
        </w:tc>
      </w:tr>
      <w:tr w:rsidR="00003362">
        <w:trPr>
          <w:cantSplit/>
          <w:trHeight w:val="135"/>
        </w:trPr>
        <w:tc>
          <w:tcPr>
            <w:tcW w:w="487" w:type="dxa"/>
            <w:vMerge w:val="restart"/>
          </w:tcPr>
          <w:p w:rsidR="00003362" w:rsidRDefault="00003362" w:rsidP="005C1A20">
            <w:pPr>
              <w:pStyle w:val="BodyTextIndent"/>
              <w:ind w:firstLine="0"/>
              <w:rPr>
                <w:sz w:val="20"/>
                <w:szCs w:val="20"/>
              </w:rPr>
            </w:pPr>
            <w:r>
              <w:rPr>
                <w:sz w:val="20"/>
                <w:szCs w:val="20"/>
              </w:rPr>
              <w:t>1</w:t>
            </w:r>
          </w:p>
        </w:tc>
        <w:tc>
          <w:tcPr>
            <w:tcW w:w="3085" w:type="dxa"/>
          </w:tcPr>
          <w:p w:rsidR="00003362" w:rsidRDefault="00003362" w:rsidP="005C1A20">
            <w:pPr>
              <w:pStyle w:val="BodyTextIndent"/>
              <w:ind w:firstLine="0"/>
              <w:rPr>
                <w:sz w:val="20"/>
                <w:szCs w:val="20"/>
              </w:rPr>
            </w:pPr>
            <w:r>
              <w:rPr>
                <w:sz w:val="20"/>
                <w:szCs w:val="20"/>
              </w:rPr>
              <w:t xml:space="preserve">Основные производственные фонды с.-х. назначения, ….руб. в </w:t>
            </w:r>
          </w:p>
        </w:tc>
        <w:tc>
          <w:tcPr>
            <w:tcW w:w="1276" w:type="dxa"/>
          </w:tcPr>
          <w:p w:rsidR="00003362" w:rsidRDefault="00003362" w:rsidP="005C1A20">
            <w:pPr>
              <w:pStyle w:val="BodyTextIndent"/>
              <w:ind w:firstLine="0"/>
              <w:rPr>
                <w:sz w:val="20"/>
                <w:szCs w:val="20"/>
              </w:rPr>
            </w:pPr>
          </w:p>
        </w:tc>
        <w:tc>
          <w:tcPr>
            <w:tcW w:w="850" w:type="dxa"/>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221"/>
        </w:trPr>
        <w:tc>
          <w:tcPr>
            <w:tcW w:w="487" w:type="dxa"/>
            <w:vMerge/>
          </w:tcPr>
          <w:p w:rsidR="00003362" w:rsidRDefault="00003362" w:rsidP="005C1A20">
            <w:pPr>
              <w:pStyle w:val="BodyTextIndent"/>
              <w:ind w:firstLine="0"/>
              <w:rPr>
                <w:sz w:val="20"/>
                <w:szCs w:val="20"/>
              </w:rPr>
            </w:pPr>
          </w:p>
        </w:tc>
        <w:tc>
          <w:tcPr>
            <w:tcW w:w="3085" w:type="dxa"/>
          </w:tcPr>
          <w:p w:rsidR="00003362" w:rsidRDefault="00003362" w:rsidP="005C1A20">
            <w:pPr>
              <w:pStyle w:val="BodyTextIndent"/>
              <w:ind w:firstLine="0"/>
              <w:rPr>
                <w:sz w:val="20"/>
                <w:szCs w:val="20"/>
              </w:rPr>
            </w:pPr>
            <w:r>
              <w:rPr>
                <w:sz w:val="20"/>
                <w:szCs w:val="20"/>
              </w:rPr>
              <w:t>т.ч. - животноводства</w:t>
            </w:r>
          </w:p>
        </w:tc>
        <w:tc>
          <w:tcPr>
            <w:tcW w:w="1276" w:type="dxa"/>
          </w:tcPr>
          <w:p w:rsidR="00003362" w:rsidRDefault="00003362" w:rsidP="005C1A20">
            <w:pPr>
              <w:pStyle w:val="BodyTextIndent"/>
              <w:ind w:firstLine="0"/>
              <w:rPr>
                <w:sz w:val="20"/>
                <w:szCs w:val="20"/>
              </w:rPr>
            </w:pPr>
          </w:p>
        </w:tc>
        <w:tc>
          <w:tcPr>
            <w:tcW w:w="850" w:type="dxa"/>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229"/>
        </w:trPr>
        <w:tc>
          <w:tcPr>
            <w:tcW w:w="487" w:type="dxa"/>
            <w:vMerge/>
            <w:tcBorders>
              <w:bottom w:val="nil"/>
            </w:tcBorders>
          </w:tcPr>
          <w:p w:rsidR="00003362" w:rsidRDefault="00003362" w:rsidP="005C1A20">
            <w:pPr>
              <w:pStyle w:val="BodyTextIndent"/>
              <w:ind w:firstLine="0"/>
              <w:rPr>
                <w:sz w:val="20"/>
                <w:szCs w:val="20"/>
              </w:rPr>
            </w:pPr>
          </w:p>
        </w:tc>
        <w:tc>
          <w:tcPr>
            <w:tcW w:w="3085" w:type="dxa"/>
            <w:tcBorders>
              <w:top w:val="nil"/>
              <w:bottom w:val="nil"/>
            </w:tcBorders>
          </w:tcPr>
          <w:p w:rsidR="00003362" w:rsidRDefault="00003362" w:rsidP="005C1A20">
            <w:pPr>
              <w:pStyle w:val="BodyTextIndent"/>
              <w:ind w:firstLine="0"/>
              <w:rPr>
                <w:sz w:val="20"/>
                <w:szCs w:val="20"/>
              </w:rPr>
            </w:pPr>
            <w:r>
              <w:rPr>
                <w:sz w:val="20"/>
                <w:szCs w:val="20"/>
              </w:rPr>
              <w:t xml:space="preserve">       - растениеводства</w:t>
            </w:r>
          </w:p>
        </w:tc>
        <w:tc>
          <w:tcPr>
            <w:tcW w:w="1276" w:type="dxa"/>
            <w:tcBorders>
              <w:top w:val="nil"/>
              <w:bottom w:val="nil"/>
            </w:tcBorders>
          </w:tcPr>
          <w:p w:rsidR="00003362" w:rsidRDefault="00003362" w:rsidP="005C1A20">
            <w:pPr>
              <w:pStyle w:val="BodyTextIndent"/>
              <w:ind w:firstLine="0"/>
              <w:rPr>
                <w:sz w:val="20"/>
                <w:szCs w:val="20"/>
              </w:rPr>
            </w:pPr>
          </w:p>
        </w:tc>
        <w:tc>
          <w:tcPr>
            <w:tcW w:w="850" w:type="dxa"/>
            <w:tcBorders>
              <w:top w:val="nil"/>
              <w:bottom w:val="nil"/>
            </w:tcBorders>
          </w:tcPr>
          <w:p w:rsidR="00003362" w:rsidRDefault="00003362" w:rsidP="005C1A20">
            <w:pPr>
              <w:pStyle w:val="BodyTextIndent"/>
              <w:ind w:firstLine="0"/>
              <w:rPr>
                <w:sz w:val="20"/>
                <w:szCs w:val="20"/>
              </w:rPr>
            </w:pPr>
          </w:p>
        </w:tc>
        <w:tc>
          <w:tcPr>
            <w:tcW w:w="993" w:type="dxa"/>
            <w:tcBorders>
              <w:top w:val="nil"/>
              <w:bottom w:val="nil"/>
            </w:tcBorders>
          </w:tcPr>
          <w:p w:rsidR="00003362" w:rsidRDefault="00003362" w:rsidP="005C1A20">
            <w:pPr>
              <w:pStyle w:val="BodyTextIndent"/>
              <w:ind w:firstLine="0"/>
              <w:rPr>
                <w:sz w:val="20"/>
                <w:szCs w:val="20"/>
              </w:rPr>
            </w:pPr>
          </w:p>
        </w:tc>
      </w:tr>
      <w:tr w:rsidR="00003362">
        <w:trPr>
          <w:trHeight w:val="92"/>
        </w:trPr>
        <w:tc>
          <w:tcPr>
            <w:tcW w:w="487" w:type="dxa"/>
            <w:tcBorders>
              <w:bottom w:val="nil"/>
            </w:tcBorders>
          </w:tcPr>
          <w:p w:rsidR="00003362" w:rsidRDefault="00003362" w:rsidP="005C1A20">
            <w:pPr>
              <w:pStyle w:val="BodyTextIndent"/>
              <w:ind w:firstLine="0"/>
              <w:rPr>
                <w:sz w:val="20"/>
                <w:szCs w:val="20"/>
              </w:rPr>
            </w:pPr>
            <w:r>
              <w:rPr>
                <w:sz w:val="20"/>
                <w:szCs w:val="20"/>
              </w:rPr>
              <w:t>2</w:t>
            </w:r>
          </w:p>
        </w:tc>
        <w:tc>
          <w:tcPr>
            <w:tcW w:w="3085" w:type="dxa"/>
            <w:tcBorders>
              <w:bottom w:val="nil"/>
            </w:tcBorders>
          </w:tcPr>
          <w:p w:rsidR="00003362" w:rsidRDefault="00003362" w:rsidP="005C1A20">
            <w:pPr>
              <w:pStyle w:val="BodyTextIndent"/>
              <w:ind w:firstLine="0"/>
              <w:rPr>
                <w:sz w:val="20"/>
                <w:szCs w:val="20"/>
              </w:rPr>
            </w:pPr>
            <w:r>
              <w:rPr>
                <w:sz w:val="20"/>
                <w:szCs w:val="20"/>
              </w:rPr>
              <w:t>Площадь с.-х. угодий, га</w:t>
            </w:r>
          </w:p>
        </w:tc>
        <w:tc>
          <w:tcPr>
            <w:tcW w:w="1276" w:type="dxa"/>
            <w:tcBorders>
              <w:bottom w:val="nil"/>
            </w:tcBorders>
          </w:tcPr>
          <w:p w:rsidR="00003362" w:rsidRDefault="00003362" w:rsidP="005C1A20">
            <w:pPr>
              <w:pStyle w:val="BodyTextIndent"/>
              <w:ind w:firstLine="0"/>
              <w:rPr>
                <w:sz w:val="20"/>
                <w:szCs w:val="20"/>
              </w:rPr>
            </w:pPr>
          </w:p>
        </w:tc>
        <w:tc>
          <w:tcPr>
            <w:tcW w:w="850" w:type="dxa"/>
            <w:tcBorders>
              <w:bottom w:val="nil"/>
            </w:tcBorders>
          </w:tcPr>
          <w:p w:rsidR="00003362" w:rsidRDefault="00003362" w:rsidP="005C1A20">
            <w:pPr>
              <w:pStyle w:val="BodyTextIndent"/>
              <w:ind w:firstLine="0"/>
              <w:rPr>
                <w:sz w:val="20"/>
                <w:szCs w:val="20"/>
              </w:rPr>
            </w:pPr>
          </w:p>
        </w:tc>
        <w:tc>
          <w:tcPr>
            <w:tcW w:w="993" w:type="dxa"/>
            <w:tcBorders>
              <w:bottom w:val="nil"/>
            </w:tcBorders>
          </w:tcPr>
          <w:p w:rsidR="00003362" w:rsidRDefault="00003362" w:rsidP="005C1A20">
            <w:pPr>
              <w:pStyle w:val="BodyTextIndent"/>
              <w:ind w:firstLine="0"/>
              <w:rPr>
                <w:sz w:val="20"/>
                <w:szCs w:val="20"/>
              </w:rPr>
            </w:pPr>
          </w:p>
        </w:tc>
      </w:tr>
      <w:tr w:rsidR="00003362">
        <w:trPr>
          <w:cantSplit/>
          <w:trHeight w:val="70"/>
        </w:trPr>
        <w:tc>
          <w:tcPr>
            <w:tcW w:w="487" w:type="dxa"/>
            <w:vMerge w:val="restart"/>
            <w:tcBorders>
              <w:bottom w:val="nil"/>
            </w:tcBorders>
          </w:tcPr>
          <w:p w:rsidR="00003362" w:rsidRDefault="00003362" w:rsidP="005C1A20">
            <w:pPr>
              <w:pStyle w:val="BodyTextIndent"/>
              <w:ind w:firstLine="0"/>
              <w:rPr>
                <w:sz w:val="20"/>
                <w:szCs w:val="20"/>
              </w:rPr>
            </w:pPr>
            <w:r>
              <w:rPr>
                <w:sz w:val="20"/>
                <w:szCs w:val="20"/>
              </w:rPr>
              <w:t>3</w:t>
            </w:r>
          </w:p>
          <w:p w:rsidR="00003362" w:rsidRDefault="00003362" w:rsidP="005C1A20">
            <w:pPr>
              <w:pStyle w:val="BodyTextIndent"/>
              <w:ind w:firstLine="0"/>
              <w:rPr>
                <w:sz w:val="20"/>
                <w:szCs w:val="20"/>
              </w:rPr>
            </w:pPr>
          </w:p>
        </w:tc>
        <w:tc>
          <w:tcPr>
            <w:tcW w:w="3085" w:type="dxa"/>
          </w:tcPr>
          <w:p w:rsidR="00003362" w:rsidRDefault="00003362" w:rsidP="005C1A20">
            <w:pPr>
              <w:pStyle w:val="BodyTextIndent"/>
              <w:ind w:firstLine="0"/>
              <w:rPr>
                <w:sz w:val="20"/>
                <w:szCs w:val="20"/>
              </w:rPr>
            </w:pPr>
            <w:r>
              <w:rPr>
                <w:sz w:val="20"/>
                <w:szCs w:val="20"/>
              </w:rPr>
              <w:t xml:space="preserve">Количество среднегодовых работников, чел., в т.ч.   </w:t>
            </w:r>
          </w:p>
        </w:tc>
        <w:tc>
          <w:tcPr>
            <w:tcW w:w="1276" w:type="dxa"/>
          </w:tcPr>
          <w:p w:rsidR="00003362" w:rsidRDefault="00003362" w:rsidP="005C1A20">
            <w:pPr>
              <w:pStyle w:val="BodyTextIndent"/>
              <w:ind w:firstLine="0"/>
              <w:rPr>
                <w:sz w:val="20"/>
                <w:szCs w:val="20"/>
              </w:rPr>
            </w:pPr>
          </w:p>
        </w:tc>
        <w:tc>
          <w:tcPr>
            <w:tcW w:w="850" w:type="dxa"/>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142"/>
        </w:trPr>
        <w:tc>
          <w:tcPr>
            <w:tcW w:w="487" w:type="dxa"/>
            <w:vMerge/>
            <w:tcBorders>
              <w:bottom w:val="nil"/>
            </w:tcBorders>
          </w:tcPr>
          <w:p w:rsidR="00003362" w:rsidRDefault="00003362" w:rsidP="005C1A20">
            <w:pPr>
              <w:pStyle w:val="BodyTextIndent"/>
              <w:ind w:firstLine="0"/>
              <w:rPr>
                <w:sz w:val="20"/>
                <w:szCs w:val="20"/>
              </w:rPr>
            </w:pPr>
          </w:p>
        </w:tc>
        <w:tc>
          <w:tcPr>
            <w:tcW w:w="3085" w:type="dxa"/>
            <w:tcBorders>
              <w:bottom w:val="nil"/>
            </w:tcBorders>
          </w:tcPr>
          <w:p w:rsidR="00003362" w:rsidRDefault="00003362" w:rsidP="005C1A20">
            <w:pPr>
              <w:pStyle w:val="BodyTextIndent"/>
              <w:ind w:firstLine="0"/>
              <w:rPr>
                <w:sz w:val="20"/>
                <w:szCs w:val="20"/>
              </w:rPr>
            </w:pPr>
            <w:r>
              <w:rPr>
                <w:sz w:val="20"/>
                <w:szCs w:val="20"/>
              </w:rPr>
              <w:t>- животноводства</w:t>
            </w:r>
          </w:p>
        </w:tc>
        <w:tc>
          <w:tcPr>
            <w:tcW w:w="1276" w:type="dxa"/>
            <w:tcBorders>
              <w:bottom w:val="nil"/>
            </w:tcBorders>
          </w:tcPr>
          <w:p w:rsidR="00003362" w:rsidRDefault="00003362" w:rsidP="005C1A20">
            <w:pPr>
              <w:pStyle w:val="BodyTextIndent"/>
              <w:ind w:firstLine="0"/>
              <w:rPr>
                <w:sz w:val="20"/>
                <w:szCs w:val="20"/>
              </w:rPr>
            </w:pPr>
          </w:p>
        </w:tc>
        <w:tc>
          <w:tcPr>
            <w:tcW w:w="850" w:type="dxa"/>
            <w:tcBorders>
              <w:bottom w:val="nil"/>
            </w:tcBorders>
          </w:tcPr>
          <w:p w:rsidR="00003362" w:rsidRDefault="00003362" w:rsidP="005C1A20">
            <w:pPr>
              <w:pStyle w:val="BodyTextIndent"/>
              <w:ind w:firstLine="0"/>
              <w:rPr>
                <w:sz w:val="20"/>
                <w:szCs w:val="20"/>
              </w:rPr>
            </w:pPr>
          </w:p>
        </w:tc>
        <w:tc>
          <w:tcPr>
            <w:tcW w:w="993" w:type="dxa"/>
            <w:tcBorders>
              <w:bottom w:val="nil"/>
            </w:tcBorders>
          </w:tcPr>
          <w:p w:rsidR="00003362" w:rsidRDefault="00003362" w:rsidP="005C1A20">
            <w:pPr>
              <w:pStyle w:val="BodyTextIndent"/>
              <w:ind w:firstLine="0"/>
              <w:rPr>
                <w:sz w:val="20"/>
                <w:szCs w:val="20"/>
              </w:rPr>
            </w:pPr>
          </w:p>
        </w:tc>
      </w:tr>
      <w:tr w:rsidR="00003362">
        <w:trPr>
          <w:cantSplit/>
          <w:trHeight w:val="80"/>
        </w:trPr>
        <w:tc>
          <w:tcPr>
            <w:tcW w:w="487" w:type="dxa"/>
            <w:vMerge/>
            <w:tcBorders>
              <w:top w:val="nil"/>
            </w:tcBorders>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-растениеводства</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Borders>
              <w:top w:val="nil"/>
            </w:tcBorders>
          </w:tcPr>
          <w:p w:rsidR="00003362" w:rsidRDefault="00003362" w:rsidP="005C1A20">
            <w:pPr>
              <w:pStyle w:val="BodyTextIndent"/>
              <w:ind w:firstLine="0"/>
              <w:rPr>
                <w:sz w:val="20"/>
                <w:szCs w:val="20"/>
              </w:rPr>
            </w:pPr>
          </w:p>
        </w:tc>
      </w:tr>
      <w:tr w:rsidR="00003362">
        <w:trPr>
          <w:cantSplit/>
          <w:trHeight w:val="229"/>
        </w:trPr>
        <w:tc>
          <w:tcPr>
            <w:tcW w:w="487" w:type="dxa"/>
            <w:tcBorders>
              <w:bottom w:val="nil"/>
            </w:tcBorders>
          </w:tcPr>
          <w:p w:rsidR="00003362" w:rsidRDefault="00003362" w:rsidP="005C1A20">
            <w:pPr>
              <w:pStyle w:val="BodyTextIndent"/>
              <w:ind w:firstLine="0"/>
              <w:rPr>
                <w:sz w:val="20"/>
                <w:szCs w:val="20"/>
              </w:rPr>
            </w:pPr>
            <w:r>
              <w:rPr>
                <w:sz w:val="20"/>
                <w:szCs w:val="20"/>
              </w:rPr>
              <w:t>4</w:t>
            </w:r>
          </w:p>
        </w:tc>
        <w:tc>
          <w:tcPr>
            <w:tcW w:w="3085" w:type="dxa"/>
            <w:tcBorders>
              <w:bottom w:val="nil"/>
            </w:tcBorders>
          </w:tcPr>
          <w:p w:rsidR="00003362" w:rsidRDefault="00003362" w:rsidP="005C1A20">
            <w:pPr>
              <w:pStyle w:val="BodyTextIndent"/>
              <w:ind w:firstLine="0"/>
              <w:rPr>
                <w:sz w:val="20"/>
                <w:szCs w:val="20"/>
              </w:rPr>
            </w:pPr>
            <w:r>
              <w:rPr>
                <w:sz w:val="20"/>
                <w:szCs w:val="20"/>
              </w:rPr>
              <w:t>Поголовье скота, усл..голов</w:t>
            </w:r>
          </w:p>
        </w:tc>
        <w:tc>
          <w:tcPr>
            <w:tcW w:w="1276" w:type="dxa"/>
            <w:tcBorders>
              <w:bottom w:val="nil"/>
            </w:tcBorders>
          </w:tcPr>
          <w:p w:rsidR="00003362" w:rsidRDefault="00003362" w:rsidP="005C1A20">
            <w:pPr>
              <w:pStyle w:val="BodyTextIndent"/>
              <w:ind w:firstLine="0"/>
              <w:rPr>
                <w:sz w:val="20"/>
                <w:szCs w:val="20"/>
              </w:rPr>
            </w:pPr>
          </w:p>
        </w:tc>
        <w:tc>
          <w:tcPr>
            <w:tcW w:w="850" w:type="dxa"/>
            <w:tcBorders>
              <w:bottom w:val="nil"/>
            </w:tcBorders>
          </w:tcPr>
          <w:p w:rsidR="00003362" w:rsidRDefault="00003362" w:rsidP="005C1A20">
            <w:pPr>
              <w:pStyle w:val="BodyTextIndent"/>
              <w:ind w:firstLine="0"/>
              <w:rPr>
                <w:sz w:val="20"/>
                <w:szCs w:val="20"/>
              </w:rPr>
            </w:pPr>
          </w:p>
        </w:tc>
        <w:tc>
          <w:tcPr>
            <w:tcW w:w="993" w:type="dxa"/>
            <w:tcBorders>
              <w:bottom w:val="nil"/>
            </w:tcBorders>
          </w:tcPr>
          <w:p w:rsidR="00003362" w:rsidRDefault="00003362" w:rsidP="005C1A20">
            <w:pPr>
              <w:pStyle w:val="BodyTextIndent"/>
              <w:ind w:firstLine="0"/>
              <w:rPr>
                <w:sz w:val="20"/>
                <w:szCs w:val="20"/>
              </w:rPr>
            </w:pPr>
          </w:p>
        </w:tc>
      </w:tr>
      <w:tr w:rsidR="00003362">
        <w:trPr>
          <w:cantSplit/>
          <w:trHeight w:val="146"/>
        </w:trPr>
        <w:tc>
          <w:tcPr>
            <w:tcW w:w="487" w:type="dxa"/>
          </w:tcPr>
          <w:p w:rsidR="00003362" w:rsidRDefault="00003362" w:rsidP="005C1A20">
            <w:pPr>
              <w:pStyle w:val="BodyTextIndent"/>
              <w:ind w:firstLine="0"/>
              <w:rPr>
                <w:sz w:val="20"/>
                <w:szCs w:val="20"/>
              </w:rPr>
            </w:pPr>
            <w:r>
              <w:rPr>
                <w:sz w:val="20"/>
                <w:szCs w:val="20"/>
              </w:rPr>
              <w:t>5</w:t>
            </w:r>
          </w:p>
        </w:tc>
        <w:tc>
          <w:tcPr>
            <w:tcW w:w="3085" w:type="dxa"/>
          </w:tcPr>
          <w:p w:rsidR="00003362" w:rsidRDefault="00003362" w:rsidP="005C1A20">
            <w:pPr>
              <w:pStyle w:val="BodyTextIndent"/>
              <w:ind w:firstLine="0"/>
              <w:rPr>
                <w:sz w:val="20"/>
                <w:szCs w:val="20"/>
              </w:rPr>
            </w:pPr>
            <w:r>
              <w:rPr>
                <w:sz w:val="20"/>
                <w:szCs w:val="20"/>
              </w:rPr>
              <w:t>Приходится основных производственных фондов, ….руб.</w:t>
            </w:r>
          </w:p>
        </w:tc>
        <w:tc>
          <w:tcPr>
            <w:tcW w:w="1276" w:type="dxa"/>
          </w:tcPr>
          <w:p w:rsidR="00003362" w:rsidRDefault="00003362" w:rsidP="005C1A20">
            <w:pPr>
              <w:pStyle w:val="BodyTextIndent"/>
              <w:ind w:firstLine="0"/>
              <w:rPr>
                <w:sz w:val="20"/>
                <w:szCs w:val="20"/>
              </w:rPr>
            </w:pPr>
          </w:p>
        </w:tc>
        <w:tc>
          <w:tcPr>
            <w:tcW w:w="850" w:type="dxa"/>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229"/>
        </w:trPr>
        <w:tc>
          <w:tcPr>
            <w:tcW w:w="487" w:type="dxa"/>
            <w:tcBorders>
              <w:top w:val="nil"/>
              <w:bottom w:val="nil"/>
            </w:tcBorders>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 на 1 га с.-х. угодий</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Borders>
              <w:top w:val="nil"/>
            </w:tcBorders>
          </w:tcPr>
          <w:p w:rsidR="00003362" w:rsidRDefault="00003362" w:rsidP="005C1A20">
            <w:pPr>
              <w:pStyle w:val="BodyTextIndent"/>
              <w:ind w:firstLine="0"/>
              <w:rPr>
                <w:sz w:val="20"/>
                <w:szCs w:val="20"/>
              </w:rPr>
            </w:pPr>
          </w:p>
        </w:tc>
      </w:tr>
      <w:tr w:rsidR="00003362">
        <w:trPr>
          <w:cantSplit/>
          <w:trHeight w:val="104"/>
        </w:trPr>
        <w:tc>
          <w:tcPr>
            <w:tcW w:w="487" w:type="dxa"/>
            <w:tcBorders>
              <w:top w:val="nil"/>
            </w:tcBorders>
          </w:tcPr>
          <w:p w:rsidR="00003362" w:rsidRDefault="00003362" w:rsidP="005C1A20">
            <w:pPr>
              <w:pStyle w:val="BodyTextIndent"/>
              <w:ind w:firstLine="0"/>
              <w:rPr>
                <w:sz w:val="20"/>
                <w:szCs w:val="20"/>
              </w:rPr>
            </w:pPr>
          </w:p>
        </w:tc>
        <w:tc>
          <w:tcPr>
            <w:tcW w:w="3085" w:type="dxa"/>
          </w:tcPr>
          <w:p w:rsidR="00003362" w:rsidRDefault="00003362" w:rsidP="005C1A20">
            <w:pPr>
              <w:pStyle w:val="BodyTextIndent"/>
              <w:ind w:firstLine="0"/>
              <w:rPr>
                <w:sz w:val="20"/>
                <w:szCs w:val="20"/>
              </w:rPr>
            </w:pPr>
            <w:r>
              <w:rPr>
                <w:sz w:val="20"/>
                <w:szCs w:val="20"/>
              </w:rPr>
              <w:t>- на 1 среднегодового работника</w:t>
            </w:r>
          </w:p>
        </w:tc>
        <w:tc>
          <w:tcPr>
            <w:tcW w:w="1276" w:type="dxa"/>
          </w:tcPr>
          <w:p w:rsidR="00003362" w:rsidRDefault="00003362" w:rsidP="005C1A20">
            <w:pPr>
              <w:pStyle w:val="BodyTextIndent"/>
              <w:ind w:firstLine="0"/>
              <w:rPr>
                <w:sz w:val="20"/>
                <w:szCs w:val="20"/>
              </w:rPr>
            </w:pPr>
          </w:p>
        </w:tc>
        <w:tc>
          <w:tcPr>
            <w:tcW w:w="850" w:type="dxa"/>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511"/>
        </w:trPr>
        <w:tc>
          <w:tcPr>
            <w:tcW w:w="487" w:type="dxa"/>
            <w:tcBorders>
              <w:top w:val="nil"/>
            </w:tcBorders>
          </w:tcPr>
          <w:p w:rsidR="00003362" w:rsidRDefault="00003362" w:rsidP="005C1A20">
            <w:pPr>
              <w:pStyle w:val="BodyTextIndent"/>
              <w:ind w:firstLine="0"/>
              <w:rPr>
                <w:sz w:val="20"/>
                <w:szCs w:val="20"/>
              </w:rPr>
            </w:pPr>
            <w:r>
              <w:rPr>
                <w:sz w:val="20"/>
                <w:szCs w:val="20"/>
              </w:rPr>
              <w:t>6</w:t>
            </w:r>
          </w:p>
        </w:tc>
        <w:tc>
          <w:tcPr>
            <w:tcW w:w="3085" w:type="dxa"/>
            <w:tcBorders>
              <w:top w:val="nil"/>
            </w:tcBorders>
          </w:tcPr>
          <w:p w:rsidR="00003362" w:rsidRDefault="00003362" w:rsidP="005C1A20">
            <w:pPr>
              <w:pStyle w:val="BodyTextIndent"/>
              <w:ind w:firstLine="0"/>
              <w:rPr>
                <w:sz w:val="20"/>
                <w:szCs w:val="20"/>
              </w:rPr>
            </w:pPr>
            <w:r>
              <w:rPr>
                <w:sz w:val="20"/>
                <w:szCs w:val="20"/>
              </w:rPr>
              <w:t>Приходится ОПФ животноводства,….руб.</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Borders>
              <w:top w:val="nil"/>
            </w:tcBorders>
          </w:tcPr>
          <w:p w:rsidR="00003362" w:rsidRDefault="00003362" w:rsidP="005C1A20">
            <w:pPr>
              <w:pStyle w:val="BodyTextIndent"/>
              <w:ind w:firstLine="0"/>
              <w:rPr>
                <w:sz w:val="20"/>
                <w:szCs w:val="20"/>
              </w:rPr>
            </w:pPr>
          </w:p>
        </w:tc>
      </w:tr>
      <w:tr w:rsidR="00003362">
        <w:trPr>
          <w:cantSplit/>
          <w:trHeight w:val="212"/>
        </w:trPr>
        <w:tc>
          <w:tcPr>
            <w:tcW w:w="487" w:type="dxa"/>
            <w:tcBorders>
              <w:top w:val="nil"/>
              <w:bottom w:val="nil"/>
            </w:tcBorders>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 на 1 среднегодового работника животноводства</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Borders>
              <w:top w:val="nil"/>
            </w:tcBorders>
          </w:tcPr>
          <w:p w:rsidR="00003362" w:rsidRDefault="00003362" w:rsidP="005C1A20">
            <w:pPr>
              <w:pStyle w:val="BodyTextIndent"/>
              <w:ind w:firstLine="0"/>
              <w:rPr>
                <w:sz w:val="20"/>
                <w:szCs w:val="20"/>
              </w:rPr>
            </w:pPr>
          </w:p>
        </w:tc>
      </w:tr>
      <w:tr w:rsidR="00003362">
        <w:trPr>
          <w:cantSplit/>
          <w:trHeight w:val="216"/>
        </w:trPr>
        <w:tc>
          <w:tcPr>
            <w:tcW w:w="487" w:type="dxa"/>
            <w:tcBorders>
              <w:top w:val="nil"/>
              <w:bottom w:val="nil"/>
            </w:tcBorders>
          </w:tcPr>
          <w:p w:rsidR="00003362" w:rsidRDefault="00003362" w:rsidP="005C1A20">
            <w:pPr>
              <w:pStyle w:val="BodyTextIndent"/>
              <w:ind w:firstLine="0"/>
              <w:rPr>
                <w:sz w:val="20"/>
                <w:szCs w:val="20"/>
              </w:rPr>
            </w:pPr>
          </w:p>
        </w:tc>
        <w:tc>
          <w:tcPr>
            <w:tcW w:w="3085" w:type="dxa"/>
            <w:tcBorders>
              <w:bottom w:val="nil"/>
            </w:tcBorders>
          </w:tcPr>
          <w:p w:rsidR="00003362" w:rsidRDefault="00003362" w:rsidP="005C1A20">
            <w:pPr>
              <w:pStyle w:val="BodyTextIndent"/>
              <w:ind w:firstLine="0"/>
              <w:rPr>
                <w:sz w:val="20"/>
                <w:szCs w:val="20"/>
              </w:rPr>
            </w:pPr>
            <w:r>
              <w:rPr>
                <w:sz w:val="20"/>
                <w:szCs w:val="20"/>
              </w:rPr>
              <w:t>- на 1 усл. голову</w:t>
            </w:r>
          </w:p>
        </w:tc>
        <w:tc>
          <w:tcPr>
            <w:tcW w:w="1276" w:type="dxa"/>
            <w:tcBorders>
              <w:bottom w:val="nil"/>
            </w:tcBorders>
          </w:tcPr>
          <w:p w:rsidR="00003362" w:rsidRDefault="00003362" w:rsidP="005C1A20">
            <w:pPr>
              <w:pStyle w:val="BodyTextIndent"/>
              <w:ind w:firstLine="0"/>
              <w:rPr>
                <w:sz w:val="20"/>
                <w:szCs w:val="20"/>
              </w:rPr>
            </w:pPr>
          </w:p>
        </w:tc>
        <w:tc>
          <w:tcPr>
            <w:tcW w:w="850" w:type="dxa"/>
            <w:tcBorders>
              <w:bottom w:val="nil"/>
            </w:tcBorders>
          </w:tcPr>
          <w:p w:rsidR="00003362" w:rsidRDefault="00003362" w:rsidP="005C1A20">
            <w:pPr>
              <w:pStyle w:val="BodyTextIndent"/>
              <w:ind w:firstLine="0"/>
              <w:rPr>
                <w:sz w:val="20"/>
                <w:szCs w:val="20"/>
              </w:rPr>
            </w:pPr>
          </w:p>
        </w:tc>
        <w:tc>
          <w:tcPr>
            <w:tcW w:w="993" w:type="dxa"/>
            <w:tcBorders>
              <w:bottom w:val="nil"/>
            </w:tcBorders>
          </w:tcPr>
          <w:p w:rsidR="00003362" w:rsidRDefault="00003362" w:rsidP="005C1A20">
            <w:pPr>
              <w:pStyle w:val="BodyTextIndent"/>
              <w:ind w:firstLine="0"/>
              <w:rPr>
                <w:sz w:val="20"/>
                <w:szCs w:val="20"/>
              </w:rPr>
            </w:pPr>
          </w:p>
        </w:tc>
      </w:tr>
      <w:tr w:rsidR="00003362">
        <w:trPr>
          <w:cantSplit/>
          <w:trHeight w:val="266"/>
        </w:trPr>
        <w:tc>
          <w:tcPr>
            <w:tcW w:w="487" w:type="dxa"/>
            <w:vMerge w:val="restart"/>
          </w:tcPr>
          <w:p w:rsidR="00003362" w:rsidRDefault="00003362" w:rsidP="005C1A20">
            <w:pPr>
              <w:pStyle w:val="BodyTextIndent"/>
              <w:ind w:firstLine="0"/>
              <w:rPr>
                <w:sz w:val="20"/>
                <w:szCs w:val="20"/>
              </w:rPr>
            </w:pPr>
            <w:r>
              <w:rPr>
                <w:sz w:val="20"/>
                <w:szCs w:val="20"/>
              </w:rPr>
              <w:t>7</w:t>
            </w:r>
          </w:p>
        </w:tc>
        <w:tc>
          <w:tcPr>
            <w:tcW w:w="3085" w:type="dxa"/>
          </w:tcPr>
          <w:p w:rsidR="00003362" w:rsidRDefault="00003362" w:rsidP="005C1A20">
            <w:pPr>
              <w:pStyle w:val="BodyTextIndent"/>
              <w:ind w:firstLine="0"/>
              <w:rPr>
                <w:sz w:val="20"/>
                <w:szCs w:val="20"/>
              </w:rPr>
            </w:pPr>
            <w:r>
              <w:rPr>
                <w:sz w:val="20"/>
                <w:szCs w:val="20"/>
              </w:rPr>
              <w:t>Приходится основных и оборотных средств,….руб.</w:t>
            </w:r>
          </w:p>
        </w:tc>
        <w:tc>
          <w:tcPr>
            <w:tcW w:w="1276" w:type="dxa"/>
          </w:tcPr>
          <w:p w:rsidR="00003362" w:rsidRDefault="00003362" w:rsidP="005C1A20">
            <w:pPr>
              <w:pStyle w:val="BodyTextIndent"/>
              <w:ind w:firstLine="0"/>
              <w:rPr>
                <w:sz w:val="20"/>
                <w:szCs w:val="20"/>
              </w:rPr>
            </w:pPr>
          </w:p>
        </w:tc>
        <w:tc>
          <w:tcPr>
            <w:tcW w:w="850" w:type="dxa"/>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229"/>
        </w:trPr>
        <w:tc>
          <w:tcPr>
            <w:tcW w:w="487" w:type="dxa"/>
            <w:vMerge/>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 на 1 га с.-х. угодий</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Borders>
              <w:top w:val="nil"/>
            </w:tcBorders>
          </w:tcPr>
          <w:p w:rsidR="00003362" w:rsidRDefault="00003362" w:rsidP="005C1A20">
            <w:pPr>
              <w:pStyle w:val="BodyTextIndent"/>
              <w:ind w:firstLine="0"/>
              <w:rPr>
                <w:sz w:val="20"/>
                <w:szCs w:val="20"/>
              </w:rPr>
            </w:pPr>
          </w:p>
        </w:tc>
      </w:tr>
      <w:tr w:rsidR="00003362">
        <w:trPr>
          <w:cantSplit/>
          <w:trHeight w:val="244"/>
        </w:trPr>
        <w:tc>
          <w:tcPr>
            <w:tcW w:w="487" w:type="dxa"/>
            <w:vMerge/>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 на 1 среднегодового работника</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Borders>
              <w:top w:val="nil"/>
            </w:tcBorders>
          </w:tcPr>
          <w:p w:rsidR="00003362" w:rsidRDefault="00003362" w:rsidP="005C1A20">
            <w:pPr>
              <w:pStyle w:val="BodyTextIndent"/>
              <w:ind w:firstLine="0"/>
              <w:rPr>
                <w:sz w:val="20"/>
                <w:szCs w:val="20"/>
              </w:rPr>
            </w:pPr>
          </w:p>
        </w:tc>
      </w:tr>
      <w:tr w:rsidR="00003362">
        <w:trPr>
          <w:cantSplit/>
          <w:trHeight w:val="229"/>
        </w:trPr>
        <w:tc>
          <w:tcPr>
            <w:tcW w:w="487" w:type="dxa"/>
            <w:vMerge/>
            <w:tcBorders>
              <w:bottom w:val="nil"/>
            </w:tcBorders>
          </w:tcPr>
          <w:p w:rsidR="00003362" w:rsidRDefault="00003362" w:rsidP="005C1A20">
            <w:pPr>
              <w:pStyle w:val="BodyTextIndent"/>
              <w:ind w:firstLine="0"/>
              <w:rPr>
                <w:sz w:val="20"/>
                <w:szCs w:val="20"/>
              </w:rPr>
            </w:pPr>
          </w:p>
        </w:tc>
        <w:tc>
          <w:tcPr>
            <w:tcW w:w="3085" w:type="dxa"/>
            <w:tcBorders>
              <w:bottom w:val="nil"/>
            </w:tcBorders>
          </w:tcPr>
          <w:p w:rsidR="00003362" w:rsidRDefault="00003362" w:rsidP="005C1A20">
            <w:pPr>
              <w:pStyle w:val="BodyTextIndent"/>
              <w:ind w:firstLine="0"/>
              <w:rPr>
                <w:sz w:val="20"/>
                <w:szCs w:val="20"/>
              </w:rPr>
            </w:pPr>
            <w:r>
              <w:rPr>
                <w:sz w:val="20"/>
                <w:szCs w:val="20"/>
              </w:rPr>
              <w:t>- на 1 усл. голову</w:t>
            </w:r>
          </w:p>
        </w:tc>
        <w:tc>
          <w:tcPr>
            <w:tcW w:w="1276" w:type="dxa"/>
            <w:tcBorders>
              <w:bottom w:val="nil"/>
            </w:tcBorders>
          </w:tcPr>
          <w:p w:rsidR="00003362" w:rsidRDefault="00003362" w:rsidP="005C1A20">
            <w:pPr>
              <w:pStyle w:val="BodyTextIndent"/>
              <w:ind w:firstLine="0"/>
              <w:rPr>
                <w:sz w:val="20"/>
                <w:szCs w:val="20"/>
              </w:rPr>
            </w:pPr>
          </w:p>
        </w:tc>
        <w:tc>
          <w:tcPr>
            <w:tcW w:w="850" w:type="dxa"/>
            <w:tcBorders>
              <w:bottom w:val="nil"/>
            </w:tcBorders>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r w:rsidR="00003362">
        <w:trPr>
          <w:cantSplit/>
          <w:trHeight w:val="253"/>
        </w:trPr>
        <w:tc>
          <w:tcPr>
            <w:tcW w:w="487" w:type="dxa"/>
            <w:tcBorders>
              <w:bottom w:val="nil"/>
            </w:tcBorders>
          </w:tcPr>
          <w:p w:rsidR="00003362" w:rsidRDefault="00003362" w:rsidP="005C1A20">
            <w:pPr>
              <w:pStyle w:val="BodyTextIndent"/>
              <w:ind w:firstLine="0"/>
              <w:rPr>
                <w:sz w:val="20"/>
                <w:szCs w:val="20"/>
              </w:rPr>
            </w:pPr>
            <w:r>
              <w:rPr>
                <w:sz w:val="20"/>
                <w:szCs w:val="20"/>
              </w:rPr>
              <w:t>8</w:t>
            </w:r>
          </w:p>
        </w:tc>
        <w:tc>
          <w:tcPr>
            <w:tcW w:w="3085" w:type="dxa"/>
            <w:tcBorders>
              <w:bottom w:val="nil"/>
            </w:tcBorders>
          </w:tcPr>
          <w:p w:rsidR="00003362" w:rsidRDefault="00003362" w:rsidP="005C1A20">
            <w:pPr>
              <w:pStyle w:val="BodyTextIndent"/>
              <w:ind w:firstLine="0"/>
              <w:rPr>
                <w:sz w:val="20"/>
                <w:szCs w:val="20"/>
              </w:rPr>
            </w:pPr>
            <w:r>
              <w:rPr>
                <w:sz w:val="20"/>
                <w:szCs w:val="20"/>
              </w:rPr>
              <w:t xml:space="preserve">Приходится основн. производ. фондов растениеводства,….руб. </w:t>
            </w:r>
          </w:p>
        </w:tc>
        <w:tc>
          <w:tcPr>
            <w:tcW w:w="1276" w:type="dxa"/>
            <w:tcBorders>
              <w:bottom w:val="nil"/>
            </w:tcBorders>
          </w:tcPr>
          <w:p w:rsidR="00003362" w:rsidRDefault="00003362" w:rsidP="005C1A20">
            <w:pPr>
              <w:pStyle w:val="BodyTextIndent"/>
              <w:ind w:firstLine="0"/>
              <w:rPr>
                <w:sz w:val="20"/>
                <w:szCs w:val="20"/>
              </w:rPr>
            </w:pPr>
          </w:p>
        </w:tc>
        <w:tc>
          <w:tcPr>
            <w:tcW w:w="850" w:type="dxa"/>
            <w:tcBorders>
              <w:bottom w:val="nil"/>
            </w:tcBorders>
          </w:tcPr>
          <w:p w:rsidR="00003362" w:rsidRDefault="00003362" w:rsidP="005C1A20">
            <w:pPr>
              <w:pStyle w:val="BodyTextIndent"/>
              <w:ind w:firstLine="0"/>
              <w:rPr>
                <w:sz w:val="20"/>
                <w:szCs w:val="20"/>
              </w:rPr>
            </w:pPr>
          </w:p>
        </w:tc>
        <w:tc>
          <w:tcPr>
            <w:tcW w:w="993" w:type="dxa"/>
            <w:vMerge w:val="restart"/>
          </w:tcPr>
          <w:p w:rsidR="00003362" w:rsidRDefault="00003362" w:rsidP="005C1A20">
            <w:pPr>
              <w:pStyle w:val="BodyTextIndent"/>
              <w:ind w:firstLine="0"/>
              <w:rPr>
                <w:sz w:val="20"/>
                <w:szCs w:val="20"/>
              </w:rPr>
            </w:pPr>
          </w:p>
        </w:tc>
      </w:tr>
      <w:tr w:rsidR="00003362">
        <w:trPr>
          <w:cantSplit/>
          <w:trHeight w:val="229"/>
        </w:trPr>
        <w:tc>
          <w:tcPr>
            <w:tcW w:w="487" w:type="dxa"/>
            <w:vMerge w:val="restart"/>
            <w:tcBorders>
              <w:top w:val="nil"/>
            </w:tcBorders>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 на 1 га с.-х. угодий</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vMerge/>
          </w:tcPr>
          <w:p w:rsidR="00003362" w:rsidRDefault="00003362" w:rsidP="005C1A20">
            <w:pPr>
              <w:pStyle w:val="BodyTextIndent"/>
              <w:ind w:firstLine="0"/>
              <w:rPr>
                <w:sz w:val="20"/>
                <w:szCs w:val="20"/>
              </w:rPr>
            </w:pPr>
          </w:p>
        </w:tc>
      </w:tr>
      <w:tr w:rsidR="00003362">
        <w:trPr>
          <w:cantSplit/>
          <w:trHeight w:val="244"/>
        </w:trPr>
        <w:tc>
          <w:tcPr>
            <w:tcW w:w="487" w:type="dxa"/>
            <w:vMerge/>
          </w:tcPr>
          <w:p w:rsidR="00003362" w:rsidRDefault="00003362" w:rsidP="005C1A20">
            <w:pPr>
              <w:pStyle w:val="BodyTextIndent"/>
              <w:ind w:firstLine="0"/>
              <w:rPr>
                <w:sz w:val="20"/>
                <w:szCs w:val="20"/>
              </w:rPr>
            </w:pPr>
          </w:p>
        </w:tc>
        <w:tc>
          <w:tcPr>
            <w:tcW w:w="3085" w:type="dxa"/>
            <w:tcBorders>
              <w:top w:val="nil"/>
            </w:tcBorders>
          </w:tcPr>
          <w:p w:rsidR="00003362" w:rsidRDefault="00003362" w:rsidP="005C1A20">
            <w:pPr>
              <w:pStyle w:val="BodyTextIndent"/>
              <w:ind w:firstLine="0"/>
              <w:rPr>
                <w:sz w:val="20"/>
                <w:szCs w:val="20"/>
              </w:rPr>
            </w:pPr>
            <w:r>
              <w:rPr>
                <w:sz w:val="20"/>
                <w:szCs w:val="20"/>
              </w:rPr>
              <w:t>- на 1 среднегодового работника растениеводствава</w:t>
            </w:r>
          </w:p>
        </w:tc>
        <w:tc>
          <w:tcPr>
            <w:tcW w:w="1276" w:type="dxa"/>
            <w:tcBorders>
              <w:top w:val="nil"/>
            </w:tcBorders>
          </w:tcPr>
          <w:p w:rsidR="00003362" w:rsidRDefault="00003362" w:rsidP="005C1A20">
            <w:pPr>
              <w:pStyle w:val="BodyTextIndent"/>
              <w:ind w:firstLine="0"/>
              <w:rPr>
                <w:sz w:val="20"/>
                <w:szCs w:val="20"/>
              </w:rPr>
            </w:pPr>
          </w:p>
        </w:tc>
        <w:tc>
          <w:tcPr>
            <w:tcW w:w="850" w:type="dxa"/>
            <w:tcBorders>
              <w:top w:val="nil"/>
            </w:tcBorders>
          </w:tcPr>
          <w:p w:rsidR="00003362" w:rsidRDefault="00003362" w:rsidP="005C1A20">
            <w:pPr>
              <w:pStyle w:val="BodyTextIndent"/>
              <w:ind w:firstLine="0"/>
              <w:rPr>
                <w:sz w:val="20"/>
                <w:szCs w:val="20"/>
              </w:rPr>
            </w:pPr>
          </w:p>
        </w:tc>
        <w:tc>
          <w:tcPr>
            <w:tcW w:w="993" w:type="dxa"/>
          </w:tcPr>
          <w:p w:rsidR="00003362" w:rsidRDefault="00003362" w:rsidP="005C1A20">
            <w:pPr>
              <w:pStyle w:val="BodyTextIndent"/>
              <w:ind w:firstLine="0"/>
              <w:rPr>
                <w:sz w:val="20"/>
                <w:szCs w:val="20"/>
              </w:rPr>
            </w:pPr>
          </w:p>
        </w:tc>
      </w:tr>
    </w:tbl>
    <w:p w:rsidR="00003362" w:rsidRDefault="00003362" w:rsidP="00715F56">
      <w:pPr>
        <w:ind w:firstLine="284"/>
        <w:jc w:val="right"/>
        <w:rPr>
          <w:sz w:val="16"/>
          <w:szCs w:val="16"/>
        </w:rPr>
      </w:pPr>
      <w:r>
        <w:rPr>
          <w:sz w:val="22"/>
          <w:szCs w:val="22"/>
        </w:rPr>
        <w:tab/>
      </w:r>
    </w:p>
    <w:p w:rsidR="00003362" w:rsidRPr="005C1A20" w:rsidRDefault="00003362" w:rsidP="005C1A20">
      <w:pPr>
        <w:ind w:firstLine="284"/>
        <w:jc w:val="center"/>
        <w:rPr>
          <w:sz w:val="22"/>
          <w:szCs w:val="22"/>
        </w:rPr>
      </w:pPr>
      <w:r w:rsidRPr="005C1A20">
        <w:rPr>
          <w:sz w:val="22"/>
          <w:szCs w:val="22"/>
        </w:rPr>
        <w:t>Таблица 1</w:t>
      </w:r>
      <w:r>
        <w:rPr>
          <w:sz w:val="22"/>
          <w:szCs w:val="22"/>
        </w:rPr>
        <w:t xml:space="preserve"> - </w:t>
      </w:r>
      <w:r w:rsidRPr="005C1A20">
        <w:rPr>
          <w:sz w:val="22"/>
          <w:szCs w:val="22"/>
        </w:rPr>
        <w:t>Определение амортизационных отчислений и норм амортизации различными методами.</w:t>
      </w:r>
    </w:p>
    <w:p w:rsidR="00003362" w:rsidRDefault="00003362" w:rsidP="00715F56">
      <w:pPr>
        <w:ind w:firstLine="284"/>
        <w:jc w:val="center"/>
        <w:rPr>
          <w:b/>
          <w:bCs/>
          <w:sz w:val="16"/>
          <w:szCs w:val="16"/>
        </w:rPr>
      </w:pPr>
    </w:p>
    <w:tbl>
      <w:tblPr>
        <w:tblW w:w="67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2"/>
        <w:gridCol w:w="1087"/>
        <w:gridCol w:w="775"/>
        <w:gridCol w:w="139"/>
        <w:gridCol w:w="18"/>
        <w:gridCol w:w="679"/>
        <w:gridCol w:w="872"/>
      </w:tblGrid>
      <w:tr w:rsidR="00003362">
        <w:trPr>
          <w:cantSplit/>
          <w:trHeight w:val="192"/>
        </w:trPr>
        <w:tc>
          <w:tcPr>
            <w:tcW w:w="3222" w:type="dxa"/>
            <w:vMerge w:val="restart"/>
          </w:tcPr>
          <w:p w:rsidR="00003362" w:rsidRDefault="00003362" w:rsidP="004D69C9">
            <w:pPr>
              <w:jc w:val="center"/>
            </w:pPr>
          </w:p>
          <w:p w:rsidR="00003362" w:rsidRDefault="00003362" w:rsidP="004D69C9">
            <w:pPr>
              <w:jc w:val="center"/>
            </w:pPr>
            <w:r>
              <w:t>Наименование показателей</w:t>
            </w:r>
          </w:p>
        </w:tc>
        <w:tc>
          <w:tcPr>
            <w:tcW w:w="1087" w:type="dxa"/>
            <w:vMerge w:val="restart"/>
          </w:tcPr>
          <w:p w:rsidR="00003362" w:rsidRDefault="00003362" w:rsidP="004D69C9">
            <w:pPr>
              <w:jc w:val="center"/>
              <w:rPr>
                <w:sz w:val="18"/>
                <w:szCs w:val="18"/>
              </w:rPr>
            </w:pPr>
            <w:r>
              <w:rPr>
                <w:sz w:val="18"/>
                <w:szCs w:val="18"/>
              </w:rPr>
              <w:t>Формулы и обозна-</w:t>
            </w:r>
          </w:p>
          <w:p w:rsidR="00003362" w:rsidRDefault="00003362" w:rsidP="004D69C9">
            <w:pPr>
              <w:jc w:val="center"/>
              <w:rPr>
                <w:sz w:val="18"/>
                <w:szCs w:val="18"/>
              </w:rPr>
            </w:pPr>
            <w:r>
              <w:rPr>
                <w:sz w:val="18"/>
                <w:szCs w:val="18"/>
              </w:rPr>
              <w:t>чения</w:t>
            </w:r>
          </w:p>
        </w:tc>
        <w:tc>
          <w:tcPr>
            <w:tcW w:w="2483" w:type="dxa"/>
            <w:gridSpan w:val="5"/>
          </w:tcPr>
          <w:p w:rsidR="00003362" w:rsidRDefault="00003362" w:rsidP="004D69C9">
            <w:pPr>
              <w:jc w:val="center"/>
              <w:rPr>
                <w:sz w:val="18"/>
                <w:szCs w:val="18"/>
              </w:rPr>
            </w:pPr>
            <w:r>
              <w:rPr>
                <w:sz w:val="18"/>
                <w:szCs w:val="18"/>
              </w:rPr>
              <w:t>Виды основных фондов</w:t>
            </w:r>
          </w:p>
        </w:tc>
      </w:tr>
      <w:tr w:rsidR="00003362">
        <w:trPr>
          <w:cantSplit/>
          <w:trHeight w:val="141"/>
        </w:trPr>
        <w:tc>
          <w:tcPr>
            <w:tcW w:w="3222" w:type="dxa"/>
            <w:vMerge/>
          </w:tcPr>
          <w:p w:rsidR="00003362" w:rsidRDefault="00003362" w:rsidP="004D69C9">
            <w:pPr>
              <w:jc w:val="center"/>
            </w:pPr>
          </w:p>
        </w:tc>
        <w:tc>
          <w:tcPr>
            <w:tcW w:w="1087" w:type="dxa"/>
            <w:vMerge/>
          </w:tcPr>
          <w:p w:rsidR="00003362" w:rsidRDefault="00003362" w:rsidP="004D69C9">
            <w:pPr>
              <w:jc w:val="center"/>
              <w:rPr>
                <w:sz w:val="18"/>
                <w:szCs w:val="18"/>
              </w:rPr>
            </w:pPr>
          </w:p>
        </w:tc>
        <w:tc>
          <w:tcPr>
            <w:tcW w:w="775" w:type="dxa"/>
          </w:tcPr>
          <w:p w:rsidR="00003362" w:rsidRDefault="00003362" w:rsidP="004D69C9">
            <w:pPr>
              <w:jc w:val="center"/>
              <w:rPr>
                <w:sz w:val="18"/>
                <w:szCs w:val="18"/>
              </w:rPr>
            </w:pPr>
            <w:r>
              <w:rPr>
                <w:sz w:val="18"/>
                <w:szCs w:val="18"/>
              </w:rPr>
              <w:t>трак-</w:t>
            </w:r>
          </w:p>
          <w:p w:rsidR="00003362" w:rsidRDefault="00003362" w:rsidP="004D69C9">
            <w:pPr>
              <w:jc w:val="center"/>
              <w:rPr>
                <w:sz w:val="18"/>
                <w:szCs w:val="18"/>
              </w:rPr>
            </w:pPr>
            <w:r>
              <w:rPr>
                <w:sz w:val="18"/>
                <w:szCs w:val="18"/>
              </w:rPr>
              <w:t>тор</w:t>
            </w:r>
          </w:p>
        </w:tc>
        <w:tc>
          <w:tcPr>
            <w:tcW w:w="836" w:type="dxa"/>
            <w:gridSpan w:val="3"/>
          </w:tcPr>
          <w:p w:rsidR="00003362" w:rsidRDefault="00003362" w:rsidP="004D69C9">
            <w:pPr>
              <w:jc w:val="center"/>
              <w:rPr>
                <w:sz w:val="18"/>
                <w:szCs w:val="18"/>
              </w:rPr>
            </w:pPr>
            <w:r>
              <w:rPr>
                <w:sz w:val="18"/>
                <w:szCs w:val="18"/>
              </w:rPr>
              <w:t>зда-</w:t>
            </w:r>
          </w:p>
          <w:p w:rsidR="00003362" w:rsidRDefault="00003362" w:rsidP="004D69C9">
            <w:pPr>
              <w:jc w:val="center"/>
              <w:rPr>
                <w:sz w:val="18"/>
                <w:szCs w:val="18"/>
              </w:rPr>
            </w:pPr>
            <w:r>
              <w:rPr>
                <w:sz w:val="18"/>
                <w:szCs w:val="18"/>
              </w:rPr>
              <w:t xml:space="preserve">ние </w:t>
            </w:r>
          </w:p>
        </w:tc>
        <w:tc>
          <w:tcPr>
            <w:tcW w:w="872" w:type="dxa"/>
          </w:tcPr>
          <w:p w:rsidR="00003362" w:rsidRDefault="00003362" w:rsidP="004D69C9">
            <w:pPr>
              <w:jc w:val="center"/>
              <w:rPr>
                <w:sz w:val="18"/>
                <w:szCs w:val="18"/>
              </w:rPr>
            </w:pPr>
            <w:r>
              <w:rPr>
                <w:sz w:val="18"/>
                <w:szCs w:val="18"/>
              </w:rPr>
              <w:t>автомо-</w:t>
            </w:r>
          </w:p>
          <w:p w:rsidR="00003362" w:rsidRDefault="00003362" w:rsidP="004D69C9">
            <w:pPr>
              <w:jc w:val="center"/>
              <w:rPr>
                <w:sz w:val="18"/>
                <w:szCs w:val="18"/>
              </w:rPr>
            </w:pPr>
            <w:r>
              <w:rPr>
                <w:sz w:val="18"/>
                <w:szCs w:val="18"/>
              </w:rPr>
              <w:t>биль, комбайн</w:t>
            </w:r>
          </w:p>
        </w:tc>
      </w:tr>
      <w:tr w:rsidR="00003362">
        <w:trPr>
          <w:trHeight w:val="532"/>
        </w:trPr>
        <w:tc>
          <w:tcPr>
            <w:tcW w:w="6792" w:type="dxa"/>
            <w:gridSpan w:val="7"/>
          </w:tcPr>
          <w:p w:rsidR="00003362" w:rsidRDefault="00003362" w:rsidP="004D69C9">
            <w:pPr>
              <w:jc w:val="center"/>
              <w:rPr>
                <w:b/>
                <w:bCs/>
              </w:rPr>
            </w:pPr>
            <w:r>
              <w:rPr>
                <w:b/>
                <w:bCs/>
                <w:lang w:val="en-US"/>
              </w:rPr>
              <w:t>I</w:t>
            </w:r>
            <w:r>
              <w:rPr>
                <w:b/>
                <w:bCs/>
              </w:rPr>
              <w:t>. Определение нормы амортизации равномерным методом.</w:t>
            </w:r>
          </w:p>
        </w:tc>
      </w:tr>
      <w:tr w:rsidR="00003362">
        <w:trPr>
          <w:trHeight w:val="547"/>
        </w:trPr>
        <w:tc>
          <w:tcPr>
            <w:tcW w:w="3222" w:type="dxa"/>
          </w:tcPr>
          <w:p w:rsidR="00003362" w:rsidRDefault="00003362" w:rsidP="004D69C9">
            <w:pPr>
              <w:jc w:val="both"/>
            </w:pPr>
            <w:r>
              <w:t>1. Первоначальная стоимость основных фондов, тыс.руб.</w:t>
            </w:r>
          </w:p>
        </w:tc>
        <w:tc>
          <w:tcPr>
            <w:tcW w:w="1087" w:type="dxa"/>
          </w:tcPr>
          <w:p w:rsidR="00003362" w:rsidRDefault="00003362" w:rsidP="004D69C9">
            <w:pPr>
              <w:jc w:val="both"/>
            </w:pPr>
          </w:p>
        </w:tc>
        <w:tc>
          <w:tcPr>
            <w:tcW w:w="775" w:type="dxa"/>
          </w:tcPr>
          <w:p w:rsidR="00003362" w:rsidRDefault="00003362" w:rsidP="004D69C9">
            <w:pPr>
              <w:jc w:val="both"/>
            </w:pPr>
          </w:p>
        </w:tc>
        <w:tc>
          <w:tcPr>
            <w:tcW w:w="836" w:type="dxa"/>
            <w:gridSpan w:val="3"/>
          </w:tcPr>
          <w:p w:rsidR="00003362" w:rsidRDefault="00003362" w:rsidP="004D69C9">
            <w:pPr>
              <w:jc w:val="both"/>
            </w:pPr>
          </w:p>
        </w:tc>
        <w:tc>
          <w:tcPr>
            <w:tcW w:w="872" w:type="dxa"/>
          </w:tcPr>
          <w:p w:rsidR="00003362" w:rsidRDefault="00003362" w:rsidP="004D69C9">
            <w:pPr>
              <w:jc w:val="both"/>
            </w:pPr>
          </w:p>
        </w:tc>
      </w:tr>
      <w:tr w:rsidR="00003362">
        <w:trPr>
          <w:trHeight w:val="173"/>
        </w:trPr>
        <w:tc>
          <w:tcPr>
            <w:tcW w:w="3222" w:type="dxa"/>
          </w:tcPr>
          <w:p w:rsidR="00003362" w:rsidRDefault="00003362" w:rsidP="004D69C9">
            <w:pPr>
              <w:jc w:val="both"/>
            </w:pPr>
            <w:r>
              <w:t>2. Ликвидная стоимость, % от ПС</w:t>
            </w:r>
          </w:p>
        </w:tc>
        <w:tc>
          <w:tcPr>
            <w:tcW w:w="1087" w:type="dxa"/>
          </w:tcPr>
          <w:p w:rsidR="00003362" w:rsidRDefault="00003362" w:rsidP="004D69C9">
            <w:pPr>
              <w:jc w:val="both"/>
            </w:pPr>
          </w:p>
        </w:tc>
        <w:tc>
          <w:tcPr>
            <w:tcW w:w="775" w:type="dxa"/>
          </w:tcPr>
          <w:p w:rsidR="00003362" w:rsidRDefault="00003362" w:rsidP="004D69C9">
            <w:pPr>
              <w:jc w:val="both"/>
            </w:pPr>
          </w:p>
        </w:tc>
        <w:tc>
          <w:tcPr>
            <w:tcW w:w="836" w:type="dxa"/>
            <w:gridSpan w:val="3"/>
          </w:tcPr>
          <w:p w:rsidR="00003362" w:rsidRDefault="00003362" w:rsidP="004D69C9">
            <w:pPr>
              <w:jc w:val="both"/>
            </w:pPr>
          </w:p>
        </w:tc>
        <w:tc>
          <w:tcPr>
            <w:tcW w:w="872" w:type="dxa"/>
          </w:tcPr>
          <w:p w:rsidR="00003362" w:rsidRDefault="00003362" w:rsidP="004D69C9">
            <w:pPr>
              <w:jc w:val="both"/>
            </w:pPr>
          </w:p>
        </w:tc>
      </w:tr>
      <w:tr w:rsidR="00003362">
        <w:trPr>
          <w:trHeight w:val="218"/>
        </w:trPr>
        <w:tc>
          <w:tcPr>
            <w:tcW w:w="3222" w:type="dxa"/>
          </w:tcPr>
          <w:p w:rsidR="00003362" w:rsidRDefault="00003362" w:rsidP="004D69C9">
            <w:pPr>
              <w:jc w:val="both"/>
            </w:pPr>
            <w:r>
              <w:t>3. Ликвидная стоимость, тыс.руб.</w:t>
            </w:r>
          </w:p>
        </w:tc>
        <w:tc>
          <w:tcPr>
            <w:tcW w:w="1087" w:type="dxa"/>
          </w:tcPr>
          <w:p w:rsidR="00003362" w:rsidRDefault="00003362" w:rsidP="00860BEB">
            <w:pPr>
              <w:ind w:left="-43" w:firstLine="43"/>
              <w:jc w:val="both"/>
            </w:pPr>
          </w:p>
        </w:tc>
        <w:tc>
          <w:tcPr>
            <w:tcW w:w="775" w:type="dxa"/>
          </w:tcPr>
          <w:p w:rsidR="00003362" w:rsidRDefault="00003362" w:rsidP="004D69C9">
            <w:pPr>
              <w:jc w:val="both"/>
            </w:pPr>
          </w:p>
        </w:tc>
        <w:tc>
          <w:tcPr>
            <w:tcW w:w="836" w:type="dxa"/>
            <w:gridSpan w:val="3"/>
          </w:tcPr>
          <w:p w:rsidR="00003362" w:rsidRDefault="00003362" w:rsidP="004D69C9">
            <w:pPr>
              <w:jc w:val="both"/>
            </w:pPr>
          </w:p>
        </w:tc>
        <w:tc>
          <w:tcPr>
            <w:tcW w:w="872" w:type="dxa"/>
          </w:tcPr>
          <w:p w:rsidR="00003362" w:rsidRDefault="00003362" w:rsidP="004D69C9">
            <w:pPr>
              <w:jc w:val="both"/>
            </w:pPr>
          </w:p>
        </w:tc>
      </w:tr>
      <w:tr w:rsidR="00003362">
        <w:trPr>
          <w:trHeight w:val="532"/>
        </w:trPr>
        <w:tc>
          <w:tcPr>
            <w:tcW w:w="3222" w:type="dxa"/>
          </w:tcPr>
          <w:p w:rsidR="00003362" w:rsidRDefault="00003362" w:rsidP="004D69C9">
            <w:pPr>
              <w:jc w:val="both"/>
            </w:pPr>
            <w:r>
              <w:t>4. Сумма амортизационных отчислений, тыс.руб.</w:t>
            </w:r>
          </w:p>
        </w:tc>
        <w:tc>
          <w:tcPr>
            <w:tcW w:w="1087" w:type="dxa"/>
          </w:tcPr>
          <w:p w:rsidR="00003362" w:rsidRDefault="00003362" w:rsidP="004D69C9">
            <w:pPr>
              <w:jc w:val="both"/>
            </w:pPr>
          </w:p>
        </w:tc>
        <w:tc>
          <w:tcPr>
            <w:tcW w:w="775" w:type="dxa"/>
          </w:tcPr>
          <w:p w:rsidR="00003362" w:rsidRDefault="00003362" w:rsidP="004D69C9">
            <w:pPr>
              <w:jc w:val="both"/>
            </w:pPr>
          </w:p>
        </w:tc>
        <w:tc>
          <w:tcPr>
            <w:tcW w:w="836" w:type="dxa"/>
            <w:gridSpan w:val="3"/>
          </w:tcPr>
          <w:p w:rsidR="00003362" w:rsidRDefault="00003362" w:rsidP="004D69C9">
            <w:pPr>
              <w:jc w:val="both"/>
            </w:pPr>
          </w:p>
        </w:tc>
        <w:tc>
          <w:tcPr>
            <w:tcW w:w="872" w:type="dxa"/>
          </w:tcPr>
          <w:p w:rsidR="00003362" w:rsidRDefault="00003362" w:rsidP="004D69C9">
            <w:pPr>
              <w:jc w:val="both"/>
            </w:pPr>
          </w:p>
        </w:tc>
      </w:tr>
      <w:tr w:rsidR="00003362">
        <w:trPr>
          <w:trHeight w:val="266"/>
        </w:trPr>
        <w:tc>
          <w:tcPr>
            <w:tcW w:w="3222" w:type="dxa"/>
          </w:tcPr>
          <w:p w:rsidR="00003362" w:rsidRDefault="00003362" w:rsidP="004D69C9">
            <w:pPr>
              <w:jc w:val="both"/>
            </w:pPr>
            <w:r>
              <w:t>5. Норма амортизации, %</w:t>
            </w:r>
          </w:p>
        </w:tc>
        <w:tc>
          <w:tcPr>
            <w:tcW w:w="1087" w:type="dxa"/>
          </w:tcPr>
          <w:p w:rsidR="00003362" w:rsidRDefault="00003362" w:rsidP="004D69C9">
            <w:pPr>
              <w:jc w:val="both"/>
            </w:pPr>
          </w:p>
        </w:tc>
        <w:tc>
          <w:tcPr>
            <w:tcW w:w="775" w:type="dxa"/>
          </w:tcPr>
          <w:p w:rsidR="00003362" w:rsidRDefault="00003362" w:rsidP="004D69C9">
            <w:pPr>
              <w:jc w:val="both"/>
            </w:pPr>
          </w:p>
        </w:tc>
        <w:tc>
          <w:tcPr>
            <w:tcW w:w="836" w:type="dxa"/>
            <w:gridSpan w:val="3"/>
          </w:tcPr>
          <w:p w:rsidR="00003362" w:rsidRDefault="00003362" w:rsidP="004D69C9">
            <w:pPr>
              <w:jc w:val="both"/>
            </w:pPr>
          </w:p>
        </w:tc>
        <w:tc>
          <w:tcPr>
            <w:tcW w:w="872" w:type="dxa"/>
          </w:tcPr>
          <w:p w:rsidR="00003362" w:rsidRDefault="00003362" w:rsidP="004D69C9">
            <w:pPr>
              <w:jc w:val="both"/>
            </w:pPr>
          </w:p>
        </w:tc>
      </w:tr>
      <w:tr w:rsidR="00003362">
        <w:trPr>
          <w:trHeight w:val="716"/>
        </w:trPr>
        <w:tc>
          <w:tcPr>
            <w:tcW w:w="3222" w:type="dxa"/>
          </w:tcPr>
          <w:p w:rsidR="00003362" w:rsidRDefault="00003362" w:rsidP="004D69C9">
            <w:pPr>
              <w:jc w:val="both"/>
            </w:pPr>
            <w:r>
              <w:t>6. Норма амортизации, вычисленная по относительным величинам (ПС=100%)</w:t>
            </w:r>
          </w:p>
        </w:tc>
        <w:tc>
          <w:tcPr>
            <w:tcW w:w="1087" w:type="dxa"/>
          </w:tcPr>
          <w:p w:rsidR="00003362" w:rsidRDefault="00003362" w:rsidP="004D69C9">
            <w:pPr>
              <w:jc w:val="both"/>
            </w:pPr>
          </w:p>
        </w:tc>
        <w:tc>
          <w:tcPr>
            <w:tcW w:w="775" w:type="dxa"/>
          </w:tcPr>
          <w:p w:rsidR="00003362" w:rsidRDefault="00003362" w:rsidP="004D69C9">
            <w:pPr>
              <w:jc w:val="both"/>
            </w:pPr>
          </w:p>
        </w:tc>
        <w:tc>
          <w:tcPr>
            <w:tcW w:w="836" w:type="dxa"/>
            <w:gridSpan w:val="3"/>
          </w:tcPr>
          <w:p w:rsidR="00003362" w:rsidRDefault="00003362" w:rsidP="004D69C9">
            <w:pPr>
              <w:jc w:val="both"/>
            </w:pPr>
          </w:p>
        </w:tc>
        <w:tc>
          <w:tcPr>
            <w:tcW w:w="872" w:type="dxa"/>
          </w:tcPr>
          <w:p w:rsidR="00003362" w:rsidRDefault="00003362" w:rsidP="004D69C9">
            <w:pPr>
              <w:jc w:val="both"/>
            </w:pPr>
          </w:p>
        </w:tc>
      </w:tr>
      <w:tr w:rsidR="00003362">
        <w:trPr>
          <w:trHeight w:val="547"/>
        </w:trPr>
        <w:tc>
          <w:tcPr>
            <w:tcW w:w="6792" w:type="dxa"/>
            <w:gridSpan w:val="7"/>
          </w:tcPr>
          <w:p w:rsidR="00003362" w:rsidRDefault="00003362" w:rsidP="004D69C9">
            <w:pPr>
              <w:jc w:val="center"/>
              <w:rPr>
                <w:b/>
                <w:bCs/>
              </w:rPr>
            </w:pPr>
            <w:r>
              <w:rPr>
                <w:b/>
                <w:bCs/>
                <w:lang w:val="en-US"/>
              </w:rPr>
              <w:t>II</w:t>
            </w:r>
            <w:r>
              <w:rPr>
                <w:b/>
                <w:bCs/>
              </w:rPr>
              <w:t>. Методы определения сумм амортизационных отчислений различными методами.</w:t>
            </w:r>
          </w:p>
        </w:tc>
      </w:tr>
      <w:tr w:rsidR="00003362">
        <w:trPr>
          <w:trHeight w:val="1124"/>
        </w:trPr>
        <w:tc>
          <w:tcPr>
            <w:tcW w:w="3222" w:type="dxa"/>
          </w:tcPr>
          <w:p w:rsidR="00003362" w:rsidRDefault="00003362" w:rsidP="004D69C9">
            <w:pPr>
              <w:jc w:val="both"/>
            </w:pPr>
            <w:r>
              <w:t>1.Равномерный (линейный):</w:t>
            </w:r>
          </w:p>
          <w:p w:rsidR="00003362" w:rsidRDefault="00003362" w:rsidP="00440EA4">
            <w:pPr>
              <w:numPr>
                <w:ilvl w:val="0"/>
                <w:numId w:val="54"/>
              </w:numPr>
              <w:jc w:val="both"/>
            </w:pPr>
            <w:r>
              <w:t>срок полезного действия, лет</w:t>
            </w:r>
          </w:p>
          <w:p w:rsidR="00003362" w:rsidRDefault="00003362" w:rsidP="00440EA4">
            <w:pPr>
              <w:numPr>
                <w:ilvl w:val="0"/>
                <w:numId w:val="54"/>
              </w:numPr>
              <w:jc w:val="both"/>
            </w:pPr>
            <w:r>
              <w:t>норма амортизации, %</w:t>
            </w:r>
          </w:p>
          <w:p w:rsidR="00003362" w:rsidRDefault="00003362" w:rsidP="00440EA4">
            <w:pPr>
              <w:numPr>
                <w:ilvl w:val="0"/>
                <w:numId w:val="54"/>
              </w:numPr>
              <w:jc w:val="both"/>
            </w:pPr>
            <w:r>
              <w:t>сумма амортизац-ных отчислений, тыс.руб.</w:t>
            </w:r>
          </w:p>
        </w:tc>
        <w:tc>
          <w:tcPr>
            <w:tcW w:w="1087" w:type="dxa"/>
          </w:tcPr>
          <w:p w:rsidR="00003362" w:rsidRDefault="00003362" w:rsidP="004D69C9">
            <w:pPr>
              <w:jc w:val="both"/>
            </w:pPr>
          </w:p>
        </w:tc>
        <w:tc>
          <w:tcPr>
            <w:tcW w:w="914" w:type="dxa"/>
            <w:gridSpan w:val="2"/>
          </w:tcPr>
          <w:p w:rsidR="00003362" w:rsidRDefault="00003362" w:rsidP="004D69C9">
            <w:pPr>
              <w:jc w:val="both"/>
            </w:pPr>
          </w:p>
        </w:tc>
        <w:tc>
          <w:tcPr>
            <w:tcW w:w="697" w:type="dxa"/>
            <w:gridSpan w:val="2"/>
          </w:tcPr>
          <w:p w:rsidR="00003362" w:rsidRDefault="00003362" w:rsidP="004D69C9">
            <w:pPr>
              <w:jc w:val="both"/>
            </w:pPr>
          </w:p>
        </w:tc>
        <w:tc>
          <w:tcPr>
            <w:tcW w:w="872" w:type="dxa"/>
          </w:tcPr>
          <w:p w:rsidR="00003362" w:rsidRDefault="00003362" w:rsidP="004D69C9">
            <w:pPr>
              <w:jc w:val="both"/>
            </w:pPr>
          </w:p>
        </w:tc>
      </w:tr>
      <w:tr w:rsidR="00003362">
        <w:trPr>
          <w:trHeight w:val="1472"/>
        </w:trPr>
        <w:tc>
          <w:tcPr>
            <w:tcW w:w="3222" w:type="dxa"/>
          </w:tcPr>
          <w:p w:rsidR="00003362" w:rsidRDefault="00003362" w:rsidP="004D69C9">
            <w:pPr>
              <w:jc w:val="both"/>
            </w:pPr>
            <w:r>
              <w:t>2.Ускоренный по методу уменьшаемого остатка (λ=    )</w:t>
            </w:r>
          </w:p>
          <w:p w:rsidR="00003362" w:rsidRDefault="00003362" w:rsidP="00440EA4">
            <w:pPr>
              <w:numPr>
                <w:ilvl w:val="0"/>
                <w:numId w:val="54"/>
              </w:numPr>
              <w:jc w:val="both"/>
            </w:pPr>
            <w:r>
              <w:t>норма амортизации, %</w:t>
            </w:r>
          </w:p>
          <w:p w:rsidR="00003362" w:rsidRDefault="00003362" w:rsidP="00440EA4">
            <w:pPr>
              <w:numPr>
                <w:ilvl w:val="0"/>
                <w:numId w:val="54"/>
              </w:numPr>
              <w:jc w:val="both"/>
            </w:pPr>
            <w:r>
              <w:t>сумма амортизационных отчислений, тыс.руб.</w:t>
            </w:r>
          </w:p>
          <w:p w:rsidR="00003362" w:rsidRDefault="00003362" w:rsidP="004D69C9">
            <w:pPr>
              <w:ind w:left="360"/>
              <w:jc w:val="both"/>
            </w:pPr>
            <w:r>
              <w:t>1-год</w:t>
            </w:r>
          </w:p>
          <w:p w:rsidR="00003362" w:rsidRDefault="00003362" w:rsidP="004D69C9">
            <w:pPr>
              <w:ind w:left="360"/>
              <w:jc w:val="both"/>
            </w:pPr>
            <w:r>
              <w:t>2-год</w:t>
            </w:r>
          </w:p>
        </w:tc>
        <w:tc>
          <w:tcPr>
            <w:tcW w:w="1087" w:type="dxa"/>
          </w:tcPr>
          <w:p w:rsidR="00003362" w:rsidRDefault="00003362" w:rsidP="004D69C9">
            <w:pPr>
              <w:jc w:val="both"/>
            </w:pPr>
          </w:p>
        </w:tc>
        <w:tc>
          <w:tcPr>
            <w:tcW w:w="914" w:type="dxa"/>
            <w:gridSpan w:val="2"/>
          </w:tcPr>
          <w:p w:rsidR="00003362" w:rsidRDefault="00003362" w:rsidP="004D69C9">
            <w:pPr>
              <w:jc w:val="both"/>
            </w:pPr>
          </w:p>
        </w:tc>
        <w:tc>
          <w:tcPr>
            <w:tcW w:w="697" w:type="dxa"/>
            <w:gridSpan w:val="2"/>
          </w:tcPr>
          <w:p w:rsidR="00003362" w:rsidRDefault="00003362" w:rsidP="004D69C9">
            <w:pPr>
              <w:jc w:val="both"/>
            </w:pPr>
          </w:p>
        </w:tc>
        <w:tc>
          <w:tcPr>
            <w:tcW w:w="872" w:type="dxa"/>
          </w:tcPr>
          <w:p w:rsidR="00003362" w:rsidRDefault="00003362" w:rsidP="004D69C9">
            <w:pPr>
              <w:jc w:val="both"/>
            </w:pPr>
          </w:p>
        </w:tc>
      </w:tr>
      <w:tr w:rsidR="00003362">
        <w:trPr>
          <w:trHeight w:val="1640"/>
        </w:trPr>
        <w:tc>
          <w:tcPr>
            <w:tcW w:w="3222" w:type="dxa"/>
          </w:tcPr>
          <w:p w:rsidR="00003362" w:rsidRDefault="00003362" w:rsidP="004D69C9">
            <w:pPr>
              <w:jc w:val="both"/>
            </w:pPr>
            <w:r>
              <w:t>3.Кумулятивный (Тсл=3 лет)</w:t>
            </w:r>
          </w:p>
          <w:p w:rsidR="00003362" w:rsidRDefault="00003362" w:rsidP="004D69C9">
            <w:pPr>
              <w:jc w:val="both"/>
            </w:pPr>
            <w:r>
              <w:t>Норма амортизации, % в:</w:t>
            </w:r>
          </w:p>
          <w:p w:rsidR="00003362" w:rsidRDefault="00003362" w:rsidP="004D69C9">
            <w:pPr>
              <w:jc w:val="both"/>
            </w:pPr>
            <w:r>
              <w:t xml:space="preserve">        1-год</w:t>
            </w:r>
          </w:p>
          <w:p w:rsidR="00003362" w:rsidRDefault="00003362" w:rsidP="004D69C9">
            <w:pPr>
              <w:jc w:val="both"/>
            </w:pPr>
            <w:r>
              <w:t xml:space="preserve">        2-год</w:t>
            </w:r>
          </w:p>
          <w:p w:rsidR="00003362" w:rsidRDefault="00003362" w:rsidP="004D69C9">
            <w:pPr>
              <w:jc w:val="both"/>
            </w:pPr>
            <w:r>
              <w:t xml:space="preserve">        3-год</w:t>
            </w:r>
          </w:p>
          <w:p w:rsidR="00003362" w:rsidRDefault="00003362" w:rsidP="004D69C9">
            <w:pPr>
              <w:jc w:val="both"/>
            </w:pPr>
            <w:r>
              <w:t>Сумма амортизации в:</w:t>
            </w:r>
          </w:p>
          <w:p w:rsidR="00003362" w:rsidRDefault="00003362" w:rsidP="004D69C9">
            <w:pPr>
              <w:jc w:val="both"/>
            </w:pPr>
            <w:r>
              <w:t xml:space="preserve">        1-год</w:t>
            </w:r>
          </w:p>
          <w:p w:rsidR="00003362" w:rsidRDefault="00003362" w:rsidP="004D69C9">
            <w:pPr>
              <w:jc w:val="both"/>
            </w:pPr>
            <w:r>
              <w:t xml:space="preserve">        2-год</w:t>
            </w:r>
          </w:p>
          <w:p w:rsidR="00003362" w:rsidRDefault="00003362" w:rsidP="00860BEB">
            <w:pPr>
              <w:jc w:val="both"/>
            </w:pPr>
            <w:r>
              <w:t xml:space="preserve">        3-год</w:t>
            </w:r>
          </w:p>
        </w:tc>
        <w:tc>
          <w:tcPr>
            <w:tcW w:w="1087" w:type="dxa"/>
          </w:tcPr>
          <w:p w:rsidR="00003362" w:rsidRDefault="00003362" w:rsidP="004D69C9">
            <w:pPr>
              <w:jc w:val="both"/>
            </w:pPr>
          </w:p>
        </w:tc>
        <w:tc>
          <w:tcPr>
            <w:tcW w:w="914" w:type="dxa"/>
            <w:gridSpan w:val="2"/>
          </w:tcPr>
          <w:p w:rsidR="00003362" w:rsidRDefault="00003362" w:rsidP="004D69C9">
            <w:pPr>
              <w:jc w:val="both"/>
            </w:pPr>
          </w:p>
        </w:tc>
        <w:tc>
          <w:tcPr>
            <w:tcW w:w="697" w:type="dxa"/>
            <w:gridSpan w:val="2"/>
          </w:tcPr>
          <w:p w:rsidR="00003362" w:rsidRDefault="00003362" w:rsidP="004D69C9">
            <w:pPr>
              <w:jc w:val="both"/>
            </w:pPr>
          </w:p>
        </w:tc>
        <w:tc>
          <w:tcPr>
            <w:tcW w:w="872" w:type="dxa"/>
          </w:tcPr>
          <w:p w:rsidR="00003362" w:rsidRDefault="00003362" w:rsidP="004D69C9">
            <w:pPr>
              <w:jc w:val="both"/>
            </w:pPr>
          </w:p>
        </w:tc>
      </w:tr>
      <w:tr w:rsidR="00003362">
        <w:trPr>
          <w:trHeight w:val="1596"/>
        </w:trPr>
        <w:tc>
          <w:tcPr>
            <w:tcW w:w="3222" w:type="dxa"/>
          </w:tcPr>
          <w:p w:rsidR="00003362" w:rsidRDefault="00003362" w:rsidP="004D69C9">
            <w:pPr>
              <w:jc w:val="both"/>
            </w:pPr>
            <w:r>
              <w:t>4.Производительный:</w:t>
            </w:r>
          </w:p>
          <w:p w:rsidR="00003362" w:rsidRDefault="00003362" w:rsidP="00440EA4">
            <w:pPr>
              <w:numPr>
                <w:ilvl w:val="0"/>
                <w:numId w:val="54"/>
              </w:numPr>
              <w:jc w:val="both"/>
            </w:pPr>
            <w:r>
              <w:t>прогнозируемый объем работ, ед.изм.</w:t>
            </w:r>
          </w:p>
          <w:p w:rsidR="00003362" w:rsidRDefault="00003362" w:rsidP="00440EA4">
            <w:pPr>
              <w:numPr>
                <w:ilvl w:val="0"/>
                <w:numId w:val="54"/>
              </w:numPr>
              <w:jc w:val="both"/>
            </w:pPr>
            <w:r>
              <w:t>удельная амортизация, тыс. руб./ед. изм.</w:t>
            </w:r>
          </w:p>
          <w:p w:rsidR="00003362" w:rsidRDefault="00003362" w:rsidP="00440EA4">
            <w:pPr>
              <w:numPr>
                <w:ilvl w:val="0"/>
                <w:numId w:val="54"/>
              </w:numPr>
              <w:jc w:val="both"/>
            </w:pPr>
            <w:r>
              <w:t xml:space="preserve">Амортизационные отчисления в </w:t>
            </w:r>
            <w:r>
              <w:rPr>
                <w:lang w:val="en-US"/>
              </w:rPr>
              <w:t>i</w:t>
            </w:r>
            <w:r>
              <w:t>-год (</w:t>
            </w:r>
            <w:r>
              <w:rPr>
                <w:lang w:val="en-US"/>
              </w:rPr>
              <w:t>W</w:t>
            </w:r>
            <w:r>
              <w:rPr>
                <w:vertAlign w:val="subscript"/>
                <w:lang w:val="en-US"/>
              </w:rPr>
              <w:t>i</w:t>
            </w:r>
            <w:r>
              <w:t xml:space="preserve"> - _____)</w:t>
            </w:r>
          </w:p>
        </w:tc>
        <w:tc>
          <w:tcPr>
            <w:tcW w:w="1087" w:type="dxa"/>
          </w:tcPr>
          <w:p w:rsidR="00003362" w:rsidRDefault="00003362" w:rsidP="004D69C9">
            <w:pPr>
              <w:jc w:val="both"/>
            </w:pPr>
          </w:p>
        </w:tc>
        <w:tc>
          <w:tcPr>
            <w:tcW w:w="932" w:type="dxa"/>
            <w:gridSpan w:val="3"/>
          </w:tcPr>
          <w:p w:rsidR="00003362" w:rsidRDefault="00003362" w:rsidP="004D69C9">
            <w:pPr>
              <w:jc w:val="both"/>
            </w:pPr>
          </w:p>
        </w:tc>
        <w:tc>
          <w:tcPr>
            <w:tcW w:w="679" w:type="dxa"/>
          </w:tcPr>
          <w:p w:rsidR="00003362" w:rsidRDefault="00003362" w:rsidP="004D69C9">
            <w:pPr>
              <w:jc w:val="both"/>
            </w:pPr>
          </w:p>
        </w:tc>
        <w:tc>
          <w:tcPr>
            <w:tcW w:w="872" w:type="dxa"/>
          </w:tcPr>
          <w:p w:rsidR="00003362" w:rsidRDefault="00003362" w:rsidP="004D69C9">
            <w:pPr>
              <w:jc w:val="both"/>
            </w:pPr>
          </w:p>
        </w:tc>
      </w:tr>
    </w:tbl>
    <w:p w:rsidR="00003362" w:rsidRDefault="00003362" w:rsidP="007B362C">
      <w:pPr>
        <w:pStyle w:val="Heading2"/>
        <w:rPr>
          <w:caps/>
        </w:rPr>
      </w:pPr>
    </w:p>
    <w:p w:rsidR="00003362" w:rsidRDefault="00003362" w:rsidP="007B362C">
      <w:pPr>
        <w:pStyle w:val="Heading2"/>
        <w:rPr>
          <w:caps/>
        </w:rPr>
      </w:pPr>
      <w:r>
        <w:rPr>
          <w:caps/>
        </w:rPr>
        <w:t>5. оборотные средства организации (предприятия) апк и эффективность их использования</w:t>
      </w:r>
    </w:p>
    <w:p w:rsidR="00003362" w:rsidRDefault="00003362" w:rsidP="007B362C">
      <w:pPr>
        <w:jc w:val="center"/>
        <w:rPr>
          <w:b/>
          <w:bCs/>
          <w:caps/>
          <w:sz w:val="22"/>
          <w:szCs w:val="22"/>
        </w:rPr>
      </w:pPr>
    </w:p>
    <w:p w:rsidR="00003362" w:rsidRPr="00860BEB" w:rsidRDefault="00003362" w:rsidP="00860BEB">
      <w:pPr>
        <w:pStyle w:val="Style5"/>
        <w:widowControl/>
        <w:ind w:left="567"/>
        <w:jc w:val="both"/>
        <w:rPr>
          <w:rStyle w:val="FontStyle18"/>
          <w:b w:val="0"/>
          <w:bCs w:val="0"/>
          <w:sz w:val="22"/>
          <w:szCs w:val="22"/>
        </w:rPr>
      </w:pPr>
      <w:r w:rsidRPr="00860BEB">
        <w:rPr>
          <w:noProof/>
          <w:sz w:val="22"/>
          <w:szCs w:val="22"/>
        </w:rPr>
        <w:t xml:space="preserve">5.1. </w:t>
      </w:r>
      <w:r w:rsidRPr="00860BEB">
        <w:rPr>
          <w:rStyle w:val="FontStyle18"/>
          <w:b w:val="0"/>
          <w:bCs w:val="0"/>
          <w:sz w:val="22"/>
          <w:szCs w:val="22"/>
        </w:rPr>
        <w:t>Экономическая сущность, состав и структура оборотных средств</w:t>
      </w:r>
    </w:p>
    <w:p w:rsidR="00003362" w:rsidRPr="00860BEB" w:rsidRDefault="00003362" w:rsidP="00860BEB">
      <w:pPr>
        <w:pStyle w:val="Style5"/>
        <w:widowControl/>
        <w:ind w:left="567"/>
        <w:jc w:val="both"/>
        <w:rPr>
          <w:rStyle w:val="FontStyle18"/>
          <w:b w:val="0"/>
          <w:bCs w:val="0"/>
          <w:sz w:val="22"/>
          <w:szCs w:val="22"/>
        </w:rPr>
      </w:pPr>
      <w:r w:rsidRPr="00860BEB">
        <w:rPr>
          <w:rStyle w:val="FontStyle18"/>
          <w:b w:val="0"/>
          <w:bCs w:val="0"/>
          <w:sz w:val="22"/>
          <w:szCs w:val="22"/>
        </w:rPr>
        <w:t>5.2. Эффективность использования оборотных средств</w:t>
      </w:r>
    </w:p>
    <w:p w:rsidR="00003362" w:rsidRPr="00860BEB" w:rsidRDefault="00003362" w:rsidP="00860BEB">
      <w:pPr>
        <w:pStyle w:val="Style5"/>
        <w:widowControl/>
        <w:ind w:firstLine="567"/>
        <w:rPr>
          <w:rStyle w:val="FontStyle18"/>
          <w:b w:val="0"/>
          <w:bCs w:val="0"/>
          <w:sz w:val="22"/>
          <w:szCs w:val="22"/>
        </w:rPr>
      </w:pPr>
    </w:p>
    <w:p w:rsidR="00003362" w:rsidRPr="00860BEB" w:rsidRDefault="00003362" w:rsidP="00860BEB">
      <w:pPr>
        <w:pStyle w:val="Style5"/>
        <w:widowControl/>
        <w:jc w:val="center"/>
        <w:rPr>
          <w:rStyle w:val="FontStyle18"/>
          <w:sz w:val="22"/>
          <w:szCs w:val="22"/>
        </w:rPr>
      </w:pPr>
      <w:r w:rsidRPr="00860BEB">
        <w:rPr>
          <w:noProof/>
          <w:sz w:val="22"/>
          <w:szCs w:val="22"/>
        </w:rPr>
        <w:t xml:space="preserve">5.1. </w:t>
      </w:r>
      <w:r w:rsidRPr="00860BEB">
        <w:rPr>
          <w:rStyle w:val="FontStyle18"/>
          <w:sz w:val="22"/>
          <w:szCs w:val="22"/>
        </w:rPr>
        <w:t>Экономическая сущность, состав и структура оборотных средств</w:t>
      </w:r>
    </w:p>
    <w:p w:rsidR="00003362" w:rsidRPr="00860BEB" w:rsidRDefault="00003362" w:rsidP="00860BEB">
      <w:pPr>
        <w:pStyle w:val="Style5"/>
        <w:widowControl/>
        <w:ind w:firstLine="567"/>
        <w:rPr>
          <w:rStyle w:val="FontStyle18"/>
          <w:b w:val="0"/>
          <w:bCs w:val="0"/>
          <w:sz w:val="22"/>
          <w:szCs w:val="22"/>
        </w:rPr>
      </w:pPr>
    </w:p>
    <w:p w:rsidR="00003362"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В процессе сельскохозяйственного производства важную роль играют оборотные средства, которые состоят из производственных оборотных фондов и фондов обращения (рис. 1).</w:t>
      </w:r>
    </w:p>
    <w:p w:rsidR="00003362" w:rsidRDefault="00003362" w:rsidP="00860BEB">
      <w:pPr>
        <w:pStyle w:val="Style6"/>
        <w:widowControl/>
        <w:spacing w:line="240" w:lineRule="auto"/>
        <w:ind w:firstLine="567"/>
        <w:rPr>
          <w:rStyle w:val="FontStyle18"/>
          <w:b w:val="0"/>
          <w:bCs w:val="0"/>
          <w:sz w:val="22"/>
          <w:szCs w:val="22"/>
        </w:rPr>
      </w:pPr>
    </w:p>
    <w:p w:rsidR="00003362" w:rsidRPr="00200BF0" w:rsidRDefault="00003362" w:rsidP="00200BF0">
      <w:pPr>
        <w:spacing w:before="120"/>
        <w:ind w:firstLine="567"/>
        <w:jc w:val="both"/>
        <w:rPr>
          <w:sz w:val="22"/>
          <w:szCs w:val="22"/>
        </w:rPr>
      </w:pPr>
      <w:r w:rsidRPr="00200BF0">
        <w:rPr>
          <w:i/>
          <w:iCs/>
          <w:sz w:val="22"/>
          <w:szCs w:val="22"/>
        </w:rPr>
        <w:t>Оборотные средства</w:t>
      </w:r>
      <w:r w:rsidRPr="00200BF0">
        <w:rPr>
          <w:sz w:val="22"/>
          <w:szCs w:val="22"/>
        </w:rPr>
        <w:t xml:space="preserve"> – это оборотные фонды (предметы труда) и фонды обращения.</w:t>
      </w:r>
    </w:p>
    <w:p w:rsidR="00003362" w:rsidRPr="00200BF0" w:rsidRDefault="00003362" w:rsidP="00200BF0">
      <w:pPr>
        <w:ind w:firstLine="567"/>
        <w:jc w:val="both"/>
        <w:rPr>
          <w:sz w:val="22"/>
          <w:szCs w:val="22"/>
        </w:rPr>
      </w:pPr>
      <w:r w:rsidRPr="00200BF0">
        <w:rPr>
          <w:sz w:val="22"/>
          <w:szCs w:val="22"/>
        </w:rPr>
        <w:t>ОС=ОФ+ФО</w:t>
      </w:r>
    </w:p>
    <w:p w:rsidR="00003362" w:rsidRPr="00200BF0" w:rsidRDefault="00003362" w:rsidP="00200BF0">
      <w:pPr>
        <w:ind w:firstLine="567"/>
        <w:jc w:val="both"/>
        <w:rPr>
          <w:sz w:val="22"/>
          <w:szCs w:val="22"/>
        </w:rPr>
      </w:pPr>
      <w:r w:rsidRPr="00200BF0">
        <w:rPr>
          <w:i/>
          <w:iCs/>
          <w:sz w:val="22"/>
          <w:szCs w:val="22"/>
        </w:rPr>
        <w:t>Оборотные фонды</w:t>
      </w:r>
      <w:r w:rsidRPr="00200BF0">
        <w:rPr>
          <w:sz w:val="22"/>
          <w:szCs w:val="22"/>
        </w:rPr>
        <w:t xml:space="preserve"> – это однократно участвующие в процессе производства или в одном производственном цикле фонды, перенося свою стоимость полностью на продукцию.</w:t>
      </w:r>
    </w:p>
    <w:p w:rsidR="00003362" w:rsidRPr="00200BF0" w:rsidRDefault="00003362" w:rsidP="00200BF0">
      <w:pPr>
        <w:rPr>
          <w:sz w:val="22"/>
          <w:szCs w:val="22"/>
        </w:rPr>
      </w:pPr>
      <w:r w:rsidRPr="00200BF0">
        <w:rPr>
          <w:sz w:val="22"/>
          <w:szCs w:val="22"/>
        </w:rPr>
        <w:t>Фонды обращения включают готовую продукцию, денежные средства для покупки материалов и сырья.</w:t>
      </w:r>
    </w:p>
    <w:p w:rsidR="00003362" w:rsidRPr="00200BF0" w:rsidRDefault="00003362" w:rsidP="00200BF0">
      <w:pPr>
        <w:rPr>
          <w:sz w:val="22"/>
          <w:szCs w:val="22"/>
        </w:rPr>
      </w:pPr>
      <w:r>
        <w:rPr>
          <w:noProof/>
        </w:rPr>
        <w:pict>
          <v:shape id="Схема 799" o:spid="_x0000_s1035" type="#_x0000_t75" style="position:absolute;margin-left:42.4pt;margin-top:-.5pt;width:130.55pt;height:117.6pt;z-index:251673088;visibility:visible;mso-wrap-distance-left:42.6pt;mso-wrap-distance-top:.48pt;mso-wrap-distance-right:46.74pt;mso-wrap-distance-bottom:15.72pt;mso-position-horizontal-relative:char;mso-position-vertical-relative:line">
            <v:imagedata r:id="rId29" o:title=""/>
            <o:lock v:ext="edit" aspectratio="f"/>
            <w10:anchorlock/>
          </v:shape>
        </w:pict>
      </w:r>
      <w:r w:rsidRPr="00D94A40">
        <w:rPr>
          <w:sz w:val="22"/>
          <w:szCs w:val="22"/>
        </w:rPr>
        <w:pict>
          <v:shape id="_x0000_i1037" type="#_x0000_t75" style="width:225pt;height:134.25pt">
            <v:imagedata r:id="rId30" o:title="" croptop="-65506f" cropbottom="65506f"/>
          </v:shape>
        </w:pict>
      </w:r>
    </w:p>
    <w:p w:rsidR="00003362" w:rsidRPr="00200BF0" w:rsidRDefault="00003362" w:rsidP="00200BF0">
      <w:pPr>
        <w:rPr>
          <w:sz w:val="22"/>
          <w:szCs w:val="22"/>
        </w:rPr>
      </w:pPr>
      <w:r w:rsidRPr="00200BF0">
        <w:rPr>
          <w:sz w:val="22"/>
          <w:szCs w:val="22"/>
        </w:rPr>
        <w:t xml:space="preserve">Рис. </w:t>
      </w:r>
      <w:r>
        <w:rPr>
          <w:sz w:val="22"/>
          <w:szCs w:val="22"/>
        </w:rPr>
        <w:t>1</w:t>
      </w:r>
      <w:r w:rsidRPr="00200BF0">
        <w:rPr>
          <w:sz w:val="22"/>
          <w:szCs w:val="22"/>
        </w:rPr>
        <w:t>. Схема круго</w:t>
      </w:r>
      <w:r>
        <w:rPr>
          <w:sz w:val="22"/>
          <w:szCs w:val="22"/>
        </w:rPr>
        <w:t>обо</w:t>
      </w:r>
      <w:r w:rsidRPr="00200BF0">
        <w:rPr>
          <w:sz w:val="22"/>
          <w:szCs w:val="22"/>
        </w:rPr>
        <w:t>рота оборотных средств.</w:t>
      </w:r>
    </w:p>
    <w:p w:rsidR="00003362" w:rsidRPr="00200BF0" w:rsidRDefault="00003362" w:rsidP="00200BF0">
      <w:pPr>
        <w:spacing w:before="120"/>
        <w:rPr>
          <w:sz w:val="22"/>
          <w:szCs w:val="22"/>
        </w:rPr>
      </w:pPr>
      <w:r w:rsidRPr="00200BF0">
        <w:rPr>
          <w:sz w:val="22"/>
          <w:szCs w:val="22"/>
        </w:rPr>
        <w:t>Оборотные средства включают:</w:t>
      </w:r>
    </w:p>
    <w:p w:rsidR="00003362" w:rsidRPr="00200BF0" w:rsidRDefault="00003362" w:rsidP="00391674">
      <w:pPr>
        <w:numPr>
          <w:ilvl w:val="0"/>
          <w:numId w:val="56"/>
        </w:numPr>
        <w:ind w:firstLine="709"/>
        <w:jc w:val="both"/>
        <w:rPr>
          <w:sz w:val="22"/>
          <w:szCs w:val="22"/>
        </w:rPr>
      </w:pPr>
      <w:r w:rsidRPr="00200BF0">
        <w:rPr>
          <w:sz w:val="22"/>
          <w:szCs w:val="22"/>
        </w:rPr>
        <w:t>Производственные запасы</w:t>
      </w:r>
    </w:p>
    <w:p w:rsidR="00003362" w:rsidRPr="00200BF0" w:rsidRDefault="00003362" w:rsidP="00391674">
      <w:pPr>
        <w:numPr>
          <w:ilvl w:val="0"/>
          <w:numId w:val="56"/>
        </w:numPr>
        <w:ind w:firstLine="709"/>
        <w:jc w:val="both"/>
        <w:rPr>
          <w:sz w:val="22"/>
          <w:szCs w:val="22"/>
        </w:rPr>
      </w:pPr>
      <w:r w:rsidRPr="00200BF0">
        <w:rPr>
          <w:sz w:val="22"/>
          <w:szCs w:val="22"/>
        </w:rPr>
        <w:t>Незавершенное производство</w:t>
      </w:r>
    </w:p>
    <w:p w:rsidR="00003362" w:rsidRPr="00200BF0" w:rsidRDefault="00003362" w:rsidP="00391674">
      <w:pPr>
        <w:numPr>
          <w:ilvl w:val="0"/>
          <w:numId w:val="56"/>
        </w:numPr>
        <w:ind w:firstLine="709"/>
        <w:jc w:val="both"/>
        <w:rPr>
          <w:sz w:val="22"/>
          <w:szCs w:val="22"/>
        </w:rPr>
      </w:pPr>
      <w:r w:rsidRPr="00200BF0">
        <w:rPr>
          <w:sz w:val="22"/>
          <w:szCs w:val="22"/>
        </w:rPr>
        <w:t>Фонды обращения</w:t>
      </w:r>
    </w:p>
    <w:p w:rsidR="00003362" w:rsidRPr="00694812" w:rsidRDefault="00003362" w:rsidP="00200BF0">
      <w:pPr>
        <w:pStyle w:val="BodyTextIndent3"/>
        <w:ind w:left="446" w:firstLine="0"/>
        <w:rPr>
          <w:sz w:val="20"/>
          <w:szCs w:val="20"/>
          <w:u w:val="single"/>
        </w:rPr>
      </w:pPr>
      <w:r w:rsidRPr="00694812">
        <w:rPr>
          <w:sz w:val="20"/>
          <w:szCs w:val="20"/>
          <w:u w:val="single"/>
        </w:rPr>
        <w:t>Оборотные средства</w:t>
      </w:r>
    </w:p>
    <w:p w:rsidR="00003362" w:rsidRPr="00694812" w:rsidRDefault="00003362" w:rsidP="00200BF0">
      <w:pPr>
        <w:pStyle w:val="BodyTextIndent3"/>
        <w:ind w:left="446" w:firstLine="0"/>
        <w:rPr>
          <w:sz w:val="20"/>
          <w:szCs w:val="20"/>
          <w:u w:val="single"/>
        </w:rPr>
      </w:pPr>
      <w:r>
        <w:rPr>
          <w:noProof/>
        </w:rPr>
        <w:pict>
          <v:line id="_x0000_s1036" style="position:absolute;left:0;text-align:left;z-index:251676160" from="206.25pt,2.65pt" to="278.25pt,11.65pt">
            <v:stroke endarrow="block"/>
            <w10:anchorlock/>
          </v:line>
        </w:pict>
      </w:r>
      <w:r>
        <w:rPr>
          <w:noProof/>
        </w:rPr>
        <w:pict>
          <v:line id="_x0000_s1037" style="position:absolute;left:0;text-align:left;z-index:251675136" from="169.05pt,7.05pt" to="187.05pt,16.05pt">
            <v:stroke endarrow="block"/>
            <w10:anchorlock/>
          </v:line>
        </w:pict>
      </w:r>
      <w:r>
        <w:rPr>
          <w:noProof/>
        </w:rPr>
        <w:pict>
          <v:line id="_x0000_s1038" style="position:absolute;left:0;text-align:left;flip:x;z-index:251674112" from="60.75pt,2.65pt" to="123.75pt,11.65pt">
            <v:stroke endarrow="block"/>
            <w10:anchorlock/>
          </v:line>
        </w:pict>
      </w:r>
    </w:p>
    <w:tbl>
      <w:tblPr>
        <w:tblW w:w="8728" w:type="dxa"/>
        <w:tblInd w:w="2" w:type="dxa"/>
        <w:tblCellMar>
          <w:left w:w="0" w:type="dxa"/>
          <w:right w:w="0" w:type="dxa"/>
        </w:tblCellMar>
        <w:tblLook w:val="0000"/>
      </w:tblPr>
      <w:tblGrid>
        <w:gridCol w:w="2977"/>
        <w:gridCol w:w="888"/>
        <w:gridCol w:w="1096"/>
        <w:gridCol w:w="709"/>
        <w:gridCol w:w="2207"/>
        <w:gridCol w:w="851"/>
      </w:tblGrid>
      <w:tr w:rsidR="00003362" w:rsidRPr="00694812">
        <w:trPr>
          <w:gridAfter w:val="1"/>
          <w:wAfter w:w="851" w:type="dxa"/>
          <w:trHeight w:val="475"/>
        </w:trPr>
        <w:tc>
          <w:tcPr>
            <w:tcW w:w="2977" w:type="dxa"/>
            <w:tcBorders>
              <w:top w:val="nil"/>
              <w:left w:val="nil"/>
              <w:bottom w:val="nil"/>
              <w:right w:val="nil"/>
            </w:tcBorders>
            <w:tcMar>
              <w:top w:w="15" w:type="dxa"/>
              <w:left w:w="15" w:type="dxa"/>
              <w:bottom w:w="0" w:type="dxa"/>
              <w:right w:w="15" w:type="dxa"/>
            </w:tcMar>
            <w:vAlign w:val="center"/>
          </w:tcPr>
          <w:p w:rsidR="00003362" w:rsidRPr="00694812" w:rsidRDefault="00003362" w:rsidP="00200BF0">
            <w:pPr>
              <w:ind w:left="269"/>
            </w:pPr>
            <w:r w:rsidRPr="00694812">
              <w:t>производственные запасы</w:t>
            </w:r>
          </w:p>
        </w:tc>
        <w:tc>
          <w:tcPr>
            <w:tcW w:w="1984"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незавершенное производство</w:t>
            </w:r>
          </w:p>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фонды обращения</w:t>
            </w:r>
          </w:p>
        </w:tc>
      </w:tr>
      <w:tr w:rsidR="00003362" w:rsidRPr="00694812">
        <w:trPr>
          <w:gridAfter w:val="1"/>
          <w:wAfter w:w="851" w:type="dxa"/>
          <w:trHeight w:val="345"/>
        </w:trPr>
        <w:tc>
          <w:tcPr>
            <w:tcW w:w="2977" w:type="dxa"/>
            <w:tcBorders>
              <w:top w:val="nil"/>
              <w:left w:val="nil"/>
              <w:bottom w:val="nil"/>
              <w:right w:val="nil"/>
            </w:tcBorders>
            <w:tcMar>
              <w:top w:w="15" w:type="dxa"/>
              <w:left w:w="15" w:type="dxa"/>
              <w:bottom w:w="0" w:type="dxa"/>
              <w:right w:w="15" w:type="dxa"/>
            </w:tcMar>
            <w:vAlign w:val="center"/>
          </w:tcPr>
          <w:p w:rsidR="00003362" w:rsidRPr="00694812" w:rsidRDefault="00003362" w:rsidP="00200BF0">
            <w:pPr>
              <w:ind w:left="269"/>
            </w:pPr>
            <w:r w:rsidRPr="00694812">
              <w:t>-семена и посадочный материал</w:t>
            </w:r>
          </w:p>
        </w:tc>
        <w:tc>
          <w:tcPr>
            <w:tcW w:w="1984"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-в растениеводстве</w:t>
            </w:r>
          </w:p>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-готовая к реализации продукция</w:t>
            </w:r>
          </w:p>
        </w:tc>
      </w:tr>
      <w:tr w:rsidR="00003362" w:rsidRPr="00694812">
        <w:trPr>
          <w:gridAfter w:val="1"/>
          <w:wAfter w:w="851" w:type="dxa"/>
          <w:trHeight w:val="228"/>
        </w:trPr>
        <w:tc>
          <w:tcPr>
            <w:tcW w:w="2977" w:type="dxa"/>
            <w:tcBorders>
              <w:top w:val="nil"/>
              <w:left w:val="nil"/>
              <w:bottom w:val="nil"/>
              <w:right w:val="nil"/>
            </w:tcBorders>
            <w:tcMar>
              <w:top w:w="15" w:type="dxa"/>
              <w:left w:w="15" w:type="dxa"/>
              <w:bottom w:w="0" w:type="dxa"/>
              <w:right w:w="15" w:type="dxa"/>
            </w:tcMar>
            <w:vAlign w:val="center"/>
          </w:tcPr>
          <w:p w:rsidR="00003362" w:rsidRPr="00694812" w:rsidRDefault="00003362" w:rsidP="00200BF0">
            <w:pPr>
              <w:ind w:left="269"/>
            </w:pPr>
            <w:r w:rsidRPr="00694812">
              <w:t>-ядохимикаты и удобрения</w:t>
            </w:r>
          </w:p>
        </w:tc>
        <w:tc>
          <w:tcPr>
            <w:tcW w:w="1984"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-в животноводстве</w:t>
            </w:r>
          </w:p>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 xml:space="preserve">-средства в расчетах с покупателями </w:t>
            </w:r>
          </w:p>
        </w:tc>
      </w:tr>
      <w:tr w:rsidR="00003362" w:rsidRPr="00694812">
        <w:trPr>
          <w:gridAfter w:val="1"/>
          <w:wAfter w:w="851" w:type="dxa"/>
          <w:trHeight w:val="472"/>
        </w:trPr>
        <w:tc>
          <w:tcPr>
            <w:tcW w:w="2977" w:type="dxa"/>
            <w:tcBorders>
              <w:top w:val="nil"/>
              <w:left w:val="nil"/>
              <w:bottom w:val="nil"/>
              <w:right w:val="nil"/>
            </w:tcBorders>
            <w:tcMar>
              <w:top w:w="15" w:type="dxa"/>
              <w:left w:w="15" w:type="dxa"/>
              <w:bottom w:w="0" w:type="dxa"/>
              <w:right w:w="15" w:type="dxa"/>
            </w:tcMar>
            <w:vAlign w:val="center"/>
          </w:tcPr>
          <w:p w:rsidR="00003362" w:rsidRPr="00694812" w:rsidRDefault="00003362" w:rsidP="00200BF0">
            <w:pPr>
              <w:ind w:left="269"/>
            </w:pPr>
            <w:r w:rsidRPr="00694812">
              <w:t>-корма</w:t>
            </w:r>
          </w:p>
        </w:tc>
        <w:tc>
          <w:tcPr>
            <w:tcW w:w="1984"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-в промышленном и вспомогательном производстве</w:t>
            </w:r>
          </w:p>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-денежные средства для покупки материалов, сырья</w:t>
            </w:r>
          </w:p>
        </w:tc>
      </w:tr>
      <w:tr w:rsidR="00003362" w:rsidRPr="00694812">
        <w:trPr>
          <w:trHeight w:val="255"/>
        </w:trPr>
        <w:tc>
          <w:tcPr>
            <w:tcW w:w="3865"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-топливо</w:t>
            </w:r>
          </w:p>
        </w:tc>
        <w:tc>
          <w:tcPr>
            <w:tcW w:w="1805"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tc>
      </w:tr>
      <w:tr w:rsidR="00003362" w:rsidRPr="00694812">
        <w:trPr>
          <w:trHeight w:val="243"/>
        </w:trPr>
        <w:tc>
          <w:tcPr>
            <w:tcW w:w="3865"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-запасные части, мелкий инвентарь</w:t>
            </w:r>
          </w:p>
        </w:tc>
        <w:tc>
          <w:tcPr>
            <w:tcW w:w="1805"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tc>
      </w:tr>
      <w:tr w:rsidR="00003362" w:rsidRPr="00694812">
        <w:trPr>
          <w:trHeight w:val="171"/>
        </w:trPr>
        <w:tc>
          <w:tcPr>
            <w:tcW w:w="3865"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r w:rsidRPr="00694812">
              <w:t>-животные на выращивании и откорме</w:t>
            </w:r>
          </w:p>
        </w:tc>
        <w:tc>
          <w:tcPr>
            <w:tcW w:w="1805"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694812" w:rsidRDefault="00003362" w:rsidP="00200BF0"/>
        </w:tc>
      </w:tr>
      <w:tr w:rsidR="00003362" w:rsidRPr="00200BF0">
        <w:trPr>
          <w:trHeight w:val="255"/>
        </w:trPr>
        <w:tc>
          <w:tcPr>
            <w:tcW w:w="3865" w:type="dxa"/>
            <w:gridSpan w:val="2"/>
            <w:tcBorders>
              <w:top w:val="nil"/>
              <w:left w:val="nil"/>
              <w:bottom w:val="nil"/>
              <w:right w:val="nil"/>
            </w:tcBorders>
            <w:tcMar>
              <w:top w:w="15" w:type="dxa"/>
              <w:left w:w="15" w:type="dxa"/>
              <w:bottom w:w="0" w:type="dxa"/>
              <w:right w:w="15" w:type="dxa"/>
            </w:tcMar>
            <w:vAlign w:val="center"/>
          </w:tcPr>
          <w:p w:rsidR="00003362" w:rsidRPr="00200BF0" w:rsidRDefault="00003362" w:rsidP="004D69C9">
            <w:pPr>
              <w:rPr>
                <w:sz w:val="22"/>
                <w:szCs w:val="22"/>
              </w:rPr>
            </w:pPr>
            <w:r w:rsidRPr="00200BF0">
              <w:rPr>
                <w:sz w:val="22"/>
                <w:szCs w:val="22"/>
              </w:rPr>
              <w:t>-стройматериалы</w:t>
            </w:r>
          </w:p>
        </w:tc>
        <w:tc>
          <w:tcPr>
            <w:tcW w:w="1805" w:type="dxa"/>
            <w:gridSpan w:val="2"/>
            <w:tcBorders>
              <w:top w:val="nil"/>
              <w:left w:val="nil"/>
              <w:bottom w:val="nil"/>
              <w:right w:val="nil"/>
            </w:tcBorders>
            <w:tcMar>
              <w:top w:w="15" w:type="dxa"/>
              <w:left w:w="15" w:type="dxa"/>
              <w:bottom w:w="0" w:type="dxa"/>
              <w:right w:w="15" w:type="dxa"/>
            </w:tcMar>
            <w:vAlign w:val="center"/>
          </w:tcPr>
          <w:p w:rsidR="00003362" w:rsidRPr="00200BF0" w:rsidRDefault="00003362" w:rsidP="004D69C9">
            <w:pPr>
              <w:rPr>
                <w:sz w:val="22"/>
                <w:szCs w:val="22"/>
              </w:rPr>
            </w:pPr>
          </w:p>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200BF0" w:rsidRDefault="00003362" w:rsidP="004D69C9">
            <w:pPr>
              <w:rPr>
                <w:sz w:val="22"/>
                <w:szCs w:val="22"/>
              </w:rPr>
            </w:pPr>
          </w:p>
        </w:tc>
      </w:tr>
      <w:tr w:rsidR="00003362" w:rsidRPr="00200BF0">
        <w:trPr>
          <w:trHeight w:val="373"/>
        </w:trPr>
        <w:tc>
          <w:tcPr>
            <w:tcW w:w="3865" w:type="dxa"/>
            <w:gridSpan w:val="2"/>
            <w:tcBorders>
              <w:top w:val="nil"/>
              <w:left w:val="nil"/>
              <w:bottom w:val="nil"/>
              <w:right w:val="nil"/>
            </w:tcBorders>
            <w:tcMar>
              <w:top w:w="15" w:type="dxa"/>
              <w:left w:w="15" w:type="dxa"/>
              <w:bottom w:w="0" w:type="dxa"/>
              <w:right w:w="15" w:type="dxa"/>
            </w:tcMar>
            <w:vAlign w:val="center"/>
          </w:tcPr>
          <w:p w:rsidR="00003362" w:rsidRPr="00200BF0" w:rsidRDefault="00003362" w:rsidP="004D69C9">
            <w:pPr>
              <w:rPr>
                <w:sz w:val="22"/>
                <w:szCs w:val="22"/>
              </w:rPr>
            </w:pPr>
            <w:r w:rsidRPr="00200BF0">
              <w:rPr>
                <w:sz w:val="22"/>
                <w:szCs w:val="22"/>
              </w:rPr>
              <w:t>-малоценные быстроизнашивающиеся предметы</w:t>
            </w:r>
          </w:p>
        </w:tc>
        <w:tc>
          <w:tcPr>
            <w:tcW w:w="1805" w:type="dxa"/>
            <w:gridSpan w:val="2"/>
            <w:tcBorders>
              <w:top w:val="nil"/>
              <w:left w:val="nil"/>
              <w:bottom w:val="nil"/>
              <w:right w:val="nil"/>
            </w:tcBorders>
            <w:tcMar>
              <w:top w:w="15" w:type="dxa"/>
              <w:left w:w="15" w:type="dxa"/>
              <w:bottom w:w="0" w:type="dxa"/>
              <w:right w:w="15" w:type="dxa"/>
            </w:tcMar>
            <w:vAlign w:val="center"/>
          </w:tcPr>
          <w:p w:rsidR="00003362" w:rsidRPr="00200BF0" w:rsidRDefault="00003362" w:rsidP="004D69C9">
            <w:pPr>
              <w:rPr>
                <w:sz w:val="22"/>
                <w:szCs w:val="22"/>
              </w:rPr>
            </w:pPr>
          </w:p>
        </w:tc>
        <w:tc>
          <w:tcPr>
            <w:tcW w:w="2916" w:type="dxa"/>
            <w:gridSpan w:val="2"/>
            <w:tcBorders>
              <w:top w:val="nil"/>
              <w:left w:val="nil"/>
              <w:bottom w:val="nil"/>
              <w:right w:val="nil"/>
            </w:tcBorders>
            <w:tcMar>
              <w:top w:w="15" w:type="dxa"/>
              <w:left w:w="15" w:type="dxa"/>
              <w:bottom w:w="0" w:type="dxa"/>
              <w:right w:w="15" w:type="dxa"/>
            </w:tcMar>
            <w:vAlign w:val="center"/>
          </w:tcPr>
          <w:p w:rsidR="00003362" w:rsidRPr="00200BF0" w:rsidRDefault="00003362" w:rsidP="004D69C9">
            <w:pPr>
              <w:rPr>
                <w:sz w:val="22"/>
                <w:szCs w:val="22"/>
              </w:rPr>
            </w:pPr>
          </w:p>
        </w:tc>
      </w:tr>
    </w:tbl>
    <w:p w:rsidR="00003362" w:rsidRPr="00860BEB" w:rsidRDefault="00003362" w:rsidP="00860BEB">
      <w:pPr>
        <w:pStyle w:val="Style6"/>
        <w:widowControl/>
        <w:spacing w:line="240" w:lineRule="auto"/>
        <w:ind w:firstLine="567"/>
        <w:rPr>
          <w:rStyle w:val="FontStyle35"/>
          <w:b w:val="0"/>
          <w:bCs w:val="0"/>
          <w:sz w:val="22"/>
          <w:szCs w:val="22"/>
        </w:rPr>
      </w:pPr>
      <w:r>
        <w:rPr>
          <w:noProof/>
        </w:rPr>
        <w:pict>
          <v:shapetype id="_x0000_t32" coordsize="21600,21600" o:spt="32" o:oned="t" path="m,l21600,21600e" filled="f">
            <v:path arrowok="t" fillok="f" o:connecttype="none"/>
            <o:lock v:ext="edit" shapetype="t"/>
          </v:shapetype>
          <v:shape id="_x0000_s1039" type="#_x0000_t32" style="position:absolute;left:0;text-align:left;margin-left:397.2pt;margin-top:13.8pt;width:0;height:21.75pt;z-index:251672064;mso-position-horizontal-relative:text;mso-position-vertical-relative:text" o:connectortype="straight">
            <w10:anchorlock/>
          </v:shape>
        </w:pict>
      </w:r>
      <w:r>
        <w:rPr>
          <w:noProof/>
        </w:rPr>
        <w:pict>
          <v:shape id="_x0000_s1040" type="#_x0000_t32" style="position:absolute;left:0;text-align:left;margin-left:50.7pt;margin-top:13.8pt;width:0;height:29.25pt;z-index:251671040;mso-position-horizontal-relative:text;mso-position-vertical-relative:text" o:connectortype="straight">
            <w10:anchorlock/>
          </v:shape>
        </w:pict>
      </w:r>
      <w:r w:rsidRPr="00860BEB">
        <w:rPr>
          <w:rStyle w:val="FontStyle35"/>
          <w:b w:val="0"/>
          <w:bCs w:val="0"/>
          <w:sz w:val="22"/>
          <w:szCs w:val="22"/>
        </w:rPr>
        <w:t>Производственные оборотные фонды — это средства производ</w:t>
      </w:r>
      <w:r w:rsidRPr="00860BEB">
        <w:rPr>
          <w:rStyle w:val="FontStyle35"/>
          <w:b w:val="0"/>
          <w:bCs w:val="0"/>
          <w:sz w:val="22"/>
          <w:szCs w:val="22"/>
        </w:rPr>
        <w:softHyphen/>
        <w:t>ства, которые целиком потребляются в процессе одного производ</w:t>
      </w:r>
      <w:r w:rsidRPr="00860BEB">
        <w:rPr>
          <w:rStyle w:val="FontStyle35"/>
          <w:b w:val="0"/>
          <w:bCs w:val="0"/>
          <w:sz w:val="22"/>
          <w:szCs w:val="22"/>
        </w:rPr>
        <w:softHyphen/>
        <w:t>ственного цикла, полностью переносят стоимость на созданный продукт и изменяют свою натурально-вещественную форму. Про</w:t>
      </w:r>
      <w:r w:rsidRPr="00860BEB">
        <w:rPr>
          <w:rStyle w:val="FontStyle35"/>
          <w:b w:val="0"/>
          <w:bCs w:val="0"/>
          <w:sz w:val="22"/>
          <w:szCs w:val="22"/>
        </w:rPr>
        <w:softHyphen/>
        <w:t>изводственные оборотные фонды подразделяются на производ</w:t>
      </w:r>
      <w:r w:rsidRPr="00860BEB">
        <w:rPr>
          <w:rStyle w:val="FontStyle35"/>
          <w:b w:val="0"/>
          <w:bCs w:val="0"/>
          <w:sz w:val="22"/>
          <w:szCs w:val="22"/>
        </w:rPr>
        <w:softHyphen/>
        <w:t>ственные запасы, незавершенное производство и расходы будущих периодов.</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Производственные запасы — это предметы, которые еще не всту</w:t>
      </w:r>
      <w:r w:rsidRPr="00860BEB">
        <w:rPr>
          <w:rStyle w:val="FontStyle18"/>
          <w:b w:val="0"/>
          <w:bCs w:val="0"/>
          <w:sz w:val="22"/>
          <w:szCs w:val="22"/>
        </w:rPr>
        <w:softHyphen/>
        <w:t>пили в процесс производственного потребления. К. ним относятся семена, посадочный материал, удобрения, ядохимикаты, корма, топливо, запасные части, мелкий инвентарь и др.</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В состав производственных запасов включают также молодняк животных и животных на откорме, хотя по экономической природе эти средства производства не являются производственными запаса</w:t>
      </w:r>
      <w:r w:rsidRPr="00860BEB">
        <w:rPr>
          <w:rStyle w:val="FontStyle18"/>
          <w:b w:val="0"/>
          <w:bCs w:val="0"/>
          <w:sz w:val="22"/>
          <w:szCs w:val="22"/>
        </w:rPr>
        <w:softHyphen/>
        <w:t>ми и находятся в стадии производства. Размер производственных запасов определяется объемом производства, нормами и характе</w:t>
      </w:r>
      <w:r w:rsidRPr="00860BEB">
        <w:rPr>
          <w:rStyle w:val="FontStyle18"/>
          <w:b w:val="0"/>
          <w:bCs w:val="0"/>
          <w:sz w:val="22"/>
          <w:szCs w:val="22"/>
        </w:rPr>
        <w:softHyphen/>
        <w:t>ром их потребления и должен обеспечивать непрерывность процес</w:t>
      </w:r>
      <w:r w:rsidRPr="00860BEB">
        <w:rPr>
          <w:rStyle w:val="FontStyle18"/>
          <w:b w:val="0"/>
          <w:bCs w:val="0"/>
          <w:sz w:val="22"/>
          <w:szCs w:val="22"/>
        </w:rPr>
        <w:softHyphen/>
        <w:t>са производства.</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Незавершенное производство — это оборотные фонды, которые находятся на стадии производства. Они включают: в земледелии — затраты под урожай будущих лет (подготовка почвы, посевы озимых культур), в животноводстве — затраты на незаконченную инкуба</w:t>
      </w:r>
      <w:r w:rsidRPr="00860BEB">
        <w:rPr>
          <w:rStyle w:val="FontStyle18"/>
          <w:b w:val="0"/>
          <w:bCs w:val="0"/>
          <w:sz w:val="22"/>
          <w:szCs w:val="22"/>
        </w:rPr>
        <w:softHyphen/>
        <w:t>цию яиц, зарыбление прудов, стоимость переходного запаса меда в ульях.</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Расходы будущих периодов — это затраты на строительство и со</w:t>
      </w:r>
      <w:r w:rsidRPr="00860BEB">
        <w:rPr>
          <w:rStyle w:val="FontStyle18"/>
          <w:b w:val="0"/>
          <w:bCs w:val="0"/>
          <w:sz w:val="22"/>
          <w:szCs w:val="22"/>
        </w:rPr>
        <w:softHyphen/>
        <w:t>держание летних лагерей, загонов, навесов и других сооружений некапитального характера для животных, пусконаладочные работы (животноводческие комплексы, тепличные комбинаты и др.). Они включаются в себестоимость продукции равными долями в течение 2-3 лет.</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Фонды обращения — это средства, обслуживающие процесс реа</w:t>
      </w:r>
      <w:r w:rsidRPr="00860BEB">
        <w:rPr>
          <w:rStyle w:val="FontStyle18"/>
          <w:b w:val="0"/>
          <w:bCs w:val="0"/>
          <w:sz w:val="22"/>
          <w:szCs w:val="22"/>
        </w:rPr>
        <w:softHyphen/>
        <w:t>лизации продукции: готовая продукция, предназначенная зля реа</w:t>
      </w:r>
      <w:r w:rsidRPr="00860BEB">
        <w:rPr>
          <w:rStyle w:val="FontStyle18"/>
          <w:b w:val="0"/>
          <w:bCs w:val="0"/>
          <w:sz w:val="22"/>
          <w:szCs w:val="22"/>
        </w:rPr>
        <w:softHyphen/>
        <w:t>лизации, денежные средства в кассе и на счетах, а также средства в расчетах — расчеты с организациями, по оплате труда, с разными лицами, товары отгруженные, прочие дебиторы.</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Оборотные фонды функционируют одновременно в сфере про</w:t>
      </w:r>
      <w:r w:rsidRPr="00860BEB">
        <w:rPr>
          <w:rStyle w:val="FontStyle18"/>
          <w:b w:val="0"/>
          <w:bCs w:val="0"/>
          <w:sz w:val="22"/>
          <w:szCs w:val="22"/>
        </w:rPr>
        <w:softHyphen/>
        <w:t>изводства и в сфере обращения, проходят три стадии кругооборо</w:t>
      </w:r>
      <w:r w:rsidRPr="00860BEB">
        <w:rPr>
          <w:rStyle w:val="FontStyle18"/>
          <w:b w:val="0"/>
          <w:bCs w:val="0"/>
          <w:sz w:val="22"/>
          <w:szCs w:val="22"/>
        </w:rPr>
        <w:softHyphen/>
        <w:t>та — снабжение, производство и реализацию.</w:t>
      </w:r>
    </w:p>
    <w:p w:rsidR="00003362" w:rsidRPr="00860BEB" w:rsidRDefault="00003362" w:rsidP="00860BEB">
      <w:pPr>
        <w:pStyle w:val="Style6"/>
        <w:widowControl/>
        <w:spacing w:line="240" w:lineRule="auto"/>
        <w:ind w:firstLine="567"/>
        <w:rPr>
          <w:rStyle w:val="FontStyle18"/>
          <w:b w:val="0"/>
          <w:bCs w:val="0"/>
          <w:sz w:val="22"/>
          <w:szCs w:val="22"/>
        </w:rPr>
      </w:pPr>
      <w:r w:rsidRPr="00860BEB">
        <w:rPr>
          <w:rStyle w:val="FontStyle18"/>
          <w:b w:val="0"/>
          <w:bCs w:val="0"/>
          <w:sz w:val="22"/>
          <w:szCs w:val="22"/>
        </w:rPr>
        <w:t>На денежные средства хозяйствующий субъект покупает все не</w:t>
      </w:r>
      <w:r w:rsidRPr="00860BEB">
        <w:rPr>
          <w:rStyle w:val="FontStyle18"/>
          <w:b w:val="0"/>
          <w:bCs w:val="0"/>
          <w:sz w:val="22"/>
          <w:szCs w:val="22"/>
        </w:rPr>
        <w:softHyphen/>
        <w:t>обходимые предметы труда для производства продукции, которые приобретают форму производственных затрат; затем идет непос</w:t>
      </w:r>
      <w:r w:rsidRPr="00860BEB">
        <w:rPr>
          <w:rStyle w:val="FontStyle18"/>
          <w:b w:val="0"/>
          <w:bCs w:val="0"/>
          <w:sz w:val="22"/>
          <w:szCs w:val="22"/>
        </w:rPr>
        <w:softHyphen/>
        <w:t>редственно процесс производства, в результате которого получает</w:t>
      </w:r>
      <w:r w:rsidRPr="00860BEB">
        <w:rPr>
          <w:rStyle w:val="FontStyle18"/>
          <w:b w:val="0"/>
          <w:bCs w:val="0"/>
          <w:sz w:val="22"/>
          <w:szCs w:val="22"/>
        </w:rPr>
        <w:softHyphen/>
        <w:t>ся готовая продукция; она реализуется, и за нее получают денежные средства. Оборотные средства используют на всех стадиях, что обес</w:t>
      </w:r>
      <w:r w:rsidRPr="00860BEB">
        <w:rPr>
          <w:rStyle w:val="FontStyle18"/>
          <w:b w:val="0"/>
          <w:bCs w:val="0"/>
          <w:sz w:val="22"/>
          <w:szCs w:val="22"/>
        </w:rPr>
        <w:softHyphen/>
        <w:t>печивает непрерывность и бесперебойность производства.</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По степени планирования оборотные средства подразделяют на две группы: нормируемые и ненормируемые. Нормирование оборот</w:t>
      </w:r>
      <w:r w:rsidRPr="00860BEB">
        <w:rPr>
          <w:rStyle w:val="FontStyle18"/>
          <w:b w:val="0"/>
          <w:bCs w:val="0"/>
          <w:sz w:val="22"/>
          <w:szCs w:val="22"/>
        </w:rPr>
        <w:softHyphen/>
        <w:t>ных средств — это установление экономически обоснованной по</w:t>
      </w:r>
      <w:r w:rsidRPr="00860BEB">
        <w:rPr>
          <w:rStyle w:val="FontStyle18"/>
          <w:b w:val="0"/>
          <w:bCs w:val="0"/>
          <w:sz w:val="22"/>
          <w:szCs w:val="22"/>
        </w:rPr>
        <w:softHyphen/>
        <w:t>требности в них по элементам, необходимой для нормальной дея</w:t>
      </w:r>
      <w:r w:rsidRPr="00860BEB">
        <w:rPr>
          <w:rStyle w:val="FontStyle18"/>
          <w:b w:val="0"/>
          <w:bCs w:val="0"/>
          <w:sz w:val="22"/>
          <w:szCs w:val="22"/>
        </w:rPr>
        <w:softHyphen/>
        <w:t>тельности предприятия. К числу нормируемых оборотных средств относят производственные оборотные фонды (производственные запасы, незавершенное производство и расходы будущих периодов) и готовую продукцию. Товары отгруженные, денежные средства, средства в расчетах — это ненормируемые оборотные средства.</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Недостаток оборотных фондов может привести к сокращению производства, невыполнению производственной программы. Сверхнормативные их запасы отвлекают из оборота денежные сред</w:t>
      </w:r>
      <w:r w:rsidRPr="00860BEB">
        <w:rPr>
          <w:rStyle w:val="FontStyle18"/>
          <w:b w:val="0"/>
          <w:bCs w:val="0"/>
          <w:sz w:val="22"/>
          <w:szCs w:val="22"/>
        </w:rPr>
        <w:softHyphen/>
        <w:t>ства. Это приводит к неэффективному использованию ресурсов.</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Источниками формирования оборотных фондов являются соб</w:t>
      </w:r>
      <w:r w:rsidRPr="00860BEB">
        <w:rPr>
          <w:rStyle w:val="FontStyle18"/>
          <w:b w:val="0"/>
          <w:bCs w:val="0"/>
          <w:sz w:val="22"/>
          <w:szCs w:val="22"/>
        </w:rPr>
        <w:softHyphen/>
        <w:t>ственные, заемные и привлеченные средства. Для пополнения соб</w:t>
      </w:r>
      <w:r w:rsidRPr="00860BEB">
        <w:rPr>
          <w:rStyle w:val="FontStyle18"/>
          <w:b w:val="0"/>
          <w:bCs w:val="0"/>
          <w:sz w:val="22"/>
          <w:szCs w:val="22"/>
        </w:rPr>
        <w:softHyphen/>
        <w:t>ственных оборотных фондов используют наряду с прибылью так называемые устойчивые пассивы. К устойчивым пассивам относят нормальную,' переходящую из месяца в месяц задолженность по за</w:t>
      </w:r>
      <w:r w:rsidRPr="00860BEB">
        <w:rPr>
          <w:rStyle w:val="FontStyle18"/>
          <w:b w:val="0"/>
          <w:bCs w:val="0"/>
          <w:sz w:val="22"/>
          <w:szCs w:val="22"/>
        </w:rPr>
        <w:softHyphen/>
        <w:t>работной плате, отчислениям по социальному страхованию, оста</w:t>
      </w:r>
      <w:r w:rsidRPr="00860BEB">
        <w:rPr>
          <w:rStyle w:val="FontStyle18"/>
          <w:b w:val="0"/>
          <w:bCs w:val="0"/>
          <w:sz w:val="22"/>
          <w:szCs w:val="22"/>
        </w:rPr>
        <w:softHyphen/>
        <w:t>ток средств резервного фонда и т.д. На сельскохозяйственных предприятиях собственные оборотные фонды создают за счет части готовой продукции (семена, корма и др.).</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В течение года потребность в оборотных фондах изменяется, по</w:t>
      </w:r>
      <w:r w:rsidRPr="00860BEB">
        <w:rPr>
          <w:rStyle w:val="FontStyle18"/>
          <w:b w:val="0"/>
          <w:bCs w:val="0"/>
          <w:sz w:val="22"/>
          <w:szCs w:val="22"/>
        </w:rPr>
        <w:softHyphen/>
        <w:t>этому целесообразно формировать их за счет заемных средств, то есть краткосрочных кредитов банка. Привлеченные средства — это кредиторская задолженность всех видов, а также средства целевого финансирования до их использования по прямому назначению.</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Под структурой оборотных средств понимают соотношение между отдельными их элементами. В таблице 1 приведена при</w:t>
      </w:r>
      <w:r w:rsidRPr="00860BEB">
        <w:rPr>
          <w:rStyle w:val="FontStyle18"/>
          <w:b w:val="0"/>
          <w:bCs w:val="0"/>
          <w:sz w:val="22"/>
          <w:szCs w:val="22"/>
        </w:rPr>
        <w:softHyphen/>
        <w:t>мерная структура оборотных средств на сельскохозяйственном предприятии. Эта структура непостоянна и изменяется под влия</w:t>
      </w:r>
      <w:r w:rsidRPr="00860BEB">
        <w:rPr>
          <w:rStyle w:val="FontStyle18"/>
          <w:b w:val="0"/>
          <w:bCs w:val="0"/>
          <w:sz w:val="22"/>
          <w:szCs w:val="22"/>
        </w:rPr>
        <w:softHyphen/>
        <w:t>нием многих факторов (специализации, концентрации, природ</w:t>
      </w:r>
      <w:r w:rsidRPr="00860BEB">
        <w:rPr>
          <w:rStyle w:val="FontStyle18"/>
          <w:b w:val="0"/>
          <w:bCs w:val="0"/>
          <w:sz w:val="22"/>
          <w:szCs w:val="22"/>
        </w:rPr>
        <w:softHyphen/>
        <w:t>но-климатических условий, развития научно-технического про</w:t>
      </w:r>
      <w:r w:rsidRPr="00860BEB">
        <w:rPr>
          <w:rStyle w:val="FontStyle18"/>
          <w:b w:val="0"/>
          <w:bCs w:val="0"/>
          <w:sz w:val="22"/>
          <w:szCs w:val="22"/>
        </w:rPr>
        <w:softHyphen/>
        <w:t>гресса и т. д.).</w:t>
      </w:r>
    </w:p>
    <w:p w:rsidR="00003362" w:rsidRPr="00860BEB" w:rsidRDefault="00003362" w:rsidP="00860BEB">
      <w:pPr>
        <w:pStyle w:val="Style2"/>
        <w:widowControl/>
        <w:spacing w:line="240" w:lineRule="auto"/>
        <w:ind w:firstLine="567"/>
        <w:rPr>
          <w:rStyle w:val="FontStyle18"/>
          <w:b w:val="0"/>
          <w:bCs w:val="0"/>
          <w:sz w:val="22"/>
          <w:szCs w:val="22"/>
        </w:rPr>
      </w:pPr>
      <w:r w:rsidRPr="00860BEB">
        <w:rPr>
          <w:rStyle w:val="FontStyle18"/>
          <w:b w:val="0"/>
          <w:bCs w:val="0"/>
          <w:sz w:val="22"/>
          <w:szCs w:val="22"/>
        </w:rPr>
        <w:t>Таблица 1. Примерная структура оборотных средств на сельскохозяйственных предприятиях</w:t>
      </w:r>
    </w:p>
    <w:tbl>
      <w:tblPr>
        <w:tblW w:w="5544" w:type="dxa"/>
        <w:tblInd w:w="2" w:type="dxa"/>
        <w:tblLook w:val="00A0"/>
      </w:tblPr>
      <w:tblGrid>
        <w:gridCol w:w="4551"/>
        <w:gridCol w:w="993"/>
      </w:tblGrid>
      <w:tr w:rsidR="00003362" w:rsidRPr="00860BEB">
        <w:trPr>
          <w:trHeight w:val="375"/>
        </w:trPr>
        <w:tc>
          <w:tcPr>
            <w:tcW w:w="4551" w:type="dxa"/>
            <w:tcBorders>
              <w:top w:val="single" w:sz="4" w:space="0" w:color="auto"/>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Состав оборотных средств</w:t>
            </w:r>
          </w:p>
        </w:tc>
        <w:tc>
          <w:tcPr>
            <w:tcW w:w="993" w:type="dxa"/>
            <w:tcBorders>
              <w:top w:val="single" w:sz="4" w:space="0" w:color="auto"/>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rPr>
                <w:color w:val="000000"/>
                <w:sz w:val="22"/>
                <w:szCs w:val="22"/>
              </w:rPr>
            </w:pPr>
            <w:r w:rsidRPr="00860BEB">
              <w:rPr>
                <w:color w:val="000000"/>
                <w:sz w:val="22"/>
                <w:szCs w:val="22"/>
              </w:rPr>
              <w:t>Производственные оборотные фонды</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85</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rPr>
                <w:color w:val="000000"/>
                <w:sz w:val="22"/>
                <w:szCs w:val="22"/>
              </w:rPr>
            </w:pPr>
            <w:r w:rsidRPr="00860BEB">
              <w:rPr>
                <w:color w:val="000000"/>
                <w:sz w:val="22"/>
                <w:szCs w:val="22"/>
              </w:rPr>
              <w:t>В том числе:</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 </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производственные запасы</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65,5</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незавершенное производство</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19</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расходы будущих периодов</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0,5</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rPr>
                <w:color w:val="000000"/>
                <w:sz w:val="22"/>
                <w:szCs w:val="22"/>
              </w:rPr>
            </w:pPr>
            <w:r w:rsidRPr="00860BEB">
              <w:rPr>
                <w:color w:val="000000"/>
                <w:sz w:val="22"/>
                <w:szCs w:val="22"/>
              </w:rPr>
              <w:t>Фонды обращения</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15</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rPr>
                <w:color w:val="000000"/>
                <w:sz w:val="22"/>
                <w:szCs w:val="22"/>
              </w:rPr>
            </w:pPr>
            <w:r w:rsidRPr="00860BEB">
              <w:rPr>
                <w:color w:val="000000"/>
                <w:sz w:val="22"/>
                <w:szCs w:val="22"/>
              </w:rPr>
              <w:t>В том числе:</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 </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готовая продукция</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7,2</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товары отгруженные.</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0,1</w:t>
            </w:r>
          </w:p>
        </w:tc>
      </w:tr>
      <w:tr w:rsidR="00003362" w:rsidRPr="00860BEB">
        <w:trPr>
          <w:trHeight w:val="375"/>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денежные средства</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0,2</w:t>
            </w:r>
          </w:p>
        </w:tc>
      </w:tr>
      <w:tr w:rsidR="00003362" w:rsidRPr="00860BEB">
        <w:trPr>
          <w:trHeight w:val="450"/>
        </w:trPr>
        <w:tc>
          <w:tcPr>
            <w:tcW w:w="4551" w:type="dxa"/>
            <w:tcBorders>
              <w:top w:val="nil"/>
              <w:left w:val="single" w:sz="4" w:space="0" w:color="auto"/>
              <w:bottom w:val="single" w:sz="4" w:space="0" w:color="auto"/>
              <w:right w:val="single" w:sz="4" w:space="0" w:color="auto"/>
            </w:tcBorders>
            <w:noWrap/>
            <w:vAlign w:val="center"/>
          </w:tcPr>
          <w:p w:rsidR="00003362" w:rsidRPr="00860BEB" w:rsidRDefault="00003362" w:rsidP="00860BEB">
            <w:pPr>
              <w:ind w:firstLine="567"/>
              <w:jc w:val="center"/>
              <w:rPr>
                <w:color w:val="000000"/>
                <w:sz w:val="22"/>
                <w:szCs w:val="22"/>
              </w:rPr>
            </w:pPr>
            <w:r w:rsidRPr="00860BEB">
              <w:rPr>
                <w:color w:val="000000"/>
                <w:sz w:val="22"/>
                <w:szCs w:val="22"/>
              </w:rPr>
              <w:t>средства в расчетах</w:t>
            </w:r>
          </w:p>
        </w:tc>
        <w:tc>
          <w:tcPr>
            <w:tcW w:w="993" w:type="dxa"/>
            <w:tcBorders>
              <w:top w:val="nil"/>
              <w:left w:val="nil"/>
              <w:bottom w:val="single" w:sz="4" w:space="0" w:color="auto"/>
              <w:right w:val="single" w:sz="4" w:space="0" w:color="auto"/>
            </w:tcBorders>
            <w:noWrap/>
            <w:vAlign w:val="center"/>
          </w:tcPr>
          <w:p w:rsidR="00003362" w:rsidRPr="00860BEB" w:rsidRDefault="00003362" w:rsidP="00200BF0">
            <w:pPr>
              <w:jc w:val="center"/>
              <w:rPr>
                <w:color w:val="000000"/>
                <w:sz w:val="22"/>
                <w:szCs w:val="22"/>
              </w:rPr>
            </w:pPr>
            <w:r w:rsidRPr="00860BEB">
              <w:rPr>
                <w:color w:val="000000"/>
                <w:sz w:val="22"/>
                <w:szCs w:val="22"/>
              </w:rPr>
              <w:t>7,5</w:t>
            </w:r>
          </w:p>
        </w:tc>
      </w:tr>
    </w:tbl>
    <w:p w:rsidR="00003362" w:rsidRPr="00860BEB" w:rsidRDefault="00003362" w:rsidP="00860BEB">
      <w:pPr>
        <w:ind w:firstLine="567"/>
        <w:jc w:val="both"/>
        <w:rPr>
          <w:sz w:val="22"/>
          <w:szCs w:val="22"/>
        </w:rPr>
      </w:pP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В связи с сезонностью производства в сельском хозяйстве обо</w:t>
      </w:r>
      <w:r w:rsidRPr="00860BEB">
        <w:rPr>
          <w:rStyle w:val="FontStyle18"/>
          <w:b w:val="0"/>
          <w:bCs w:val="0"/>
          <w:sz w:val="22"/>
          <w:szCs w:val="22"/>
        </w:rPr>
        <w:softHyphen/>
        <w:t>ротные средства неравномерно используют в различные периоды года, что существенно влияет на их структуру. Так, зимой значи</w:t>
      </w:r>
      <w:r w:rsidRPr="00860BEB">
        <w:rPr>
          <w:rStyle w:val="FontStyle18"/>
          <w:b w:val="0"/>
          <w:bCs w:val="0"/>
          <w:sz w:val="22"/>
          <w:szCs w:val="22"/>
        </w:rPr>
        <w:softHyphen/>
        <w:t>тельная их часть находится в запасах семян и кормов, а летом — в запасах нефтепродуктов, деталях машин, незавершенном произ</w:t>
      </w:r>
      <w:r w:rsidRPr="00860BEB">
        <w:rPr>
          <w:rStyle w:val="FontStyle18"/>
          <w:b w:val="0"/>
          <w:bCs w:val="0"/>
          <w:sz w:val="22"/>
          <w:szCs w:val="22"/>
        </w:rPr>
        <w:softHyphen/>
        <w:t>водстве.</w:t>
      </w:r>
    </w:p>
    <w:p w:rsidR="00003362" w:rsidRPr="00200BF0" w:rsidRDefault="00003362" w:rsidP="00200BF0">
      <w:pPr>
        <w:pStyle w:val="Style11"/>
        <w:widowControl/>
        <w:jc w:val="center"/>
        <w:rPr>
          <w:rStyle w:val="FontStyle18"/>
          <w:sz w:val="22"/>
          <w:szCs w:val="22"/>
        </w:rPr>
      </w:pPr>
      <w:r w:rsidRPr="00200BF0">
        <w:rPr>
          <w:rStyle w:val="FontStyle18"/>
          <w:sz w:val="22"/>
          <w:szCs w:val="22"/>
        </w:rPr>
        <w:t>5.2. Эффективность использования оборотных средств</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Эффективность использования оборотных средств существенно влияет на финансовые результаты деятельности сельскохозяй</w:t>
      </w:r>
      <w:r w:rsidRPr="00860BEB">
        <w:rPr>
          <w:rStyle w:val="FontStyle18"/>
          <w:b w:val="0"/>
          <w:bCs w:val="0"/>
          <w:sz w:val="22"/>
          <w:szCs w:val="22"/>
        </w:rPr>
        <w:softHyphen/>
        <w:t>ственных товаропроизводителей. Для характеристики степени эф</w:t>
      </w:r>
      <w:r w:rsidRPr="00860BEB">
        <w:rPr>
          <w:rStyle w:val="FontStyle18"/>
          <w:b w:val="0"/>
          <w:bCs w:val="0"/>
          <w:sz w:val="22"/>
          <w:szCs w:val="22"/>
        </w:rPr>
        <w:softHyphen/>
        <w:t>фективности их использования применяют систему показателей, основными из которых являются: коэффициент оборачиваемости оборотных средств, коэффициент загрузки средств в обороте, про</w:t>
      </w:r>
      <w:r w:rsidRPr="00860BEB">
        <w:rPr>
          <w:rStyle w:val="FontStyle18"/>
          <w:b w:val="0"/>
          <w:bCs w:val="0"/>
          <w:sz w:val="22"/>
          <w:szCs w:val="22"/>
        </w:rPr>
        <w:softHyphen/>
        <w:t>должительность одного оборота, высвобождение средств из оборо</w:t>
      </w:r>
      <w:r w:rsidRPr="00860BEB">
        <w:rPr>
          <w:rStyle w:val="FontStyle18"/>
          <w:b w:val="0"/>
          <w:bCs w:val="0"/>
          <w:sz w:val="22"/>
          <w:szCs w:val="22"/>
        </w:rPr>
        <w:softHyphen/>
        <w:t>та, материалоемкость.</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Коэффициент оборачиваемости оборотных средств (Kоб) — отно</w:t>
      </w:r>
      <w:r w:rsidRPr="00860BEB">
        <w:rPr>
          <w:rStyle w:val="FontStyle18"/>
          <w:b w:val="0"/>
          <w:bCs w:val="0"/>
          <w:sz w:val="22"/>
          <w:szCs w:val="22"/>
        </w:rPr>
        <w:softHyphen/>
        <w:t>шение денежной выручки от реализации продукции и стоимости молодняка, переведенного в основное стадо, за вычетом стоимости проданного скота основного стада к среднему остатку оборотных средств за год:</w:t>
      </w:r>
    </w:p>
    <w:p w:rsidR="00003362" w:rsidRPr="00860BEB" w:rsidRDefault="00003362" w:rsidP="00860BEB">
      <w:pPr>
        <w:ind w:firstLine="567"/>
        <w:jc w:val="both"/>
        <w:rPr>
          <w:rStyle w:val="FontStyle18"/>
          <w:b w:val="0"/>
          <w:bCs w:val="0"/>
          <w:sz w:val="22"/>
          <w:szCs w:val="22"/>
        </w:rPr>
      </w:pPr>
      <w:r w:rsidRPr="003B7D36">
        <w:pict>
          <v:shape id="_x0000_i1038" type="#_x0000_t75" style="width:88.5pt;height:63pt">
            <v:imagedata r:id="rId31" o:title="" chromakey="white"/>
          </v:shape>
        </w:pict>
      </w:r>
    </w:p>
    <w:p w:rsidR="00003362" w:rsidRPr="00860BEB" w:rsidRDefault="00003362" w:rsidP="00860BEB">
      <w:pPr>
        <w:pStyle w:val="Style4"/>
        <w:widowControl/>
        <w:ind w:firstLine="567"/>
        <w:rPr>
          <w:rStyle w:val="FontStyle18"/>
          <w:b w:val="0"/>
          <w:bCs w:val="0"/>
          <w:sz w:val="22"/>
          <w:szCs w:val="22"/>
        </w:rPr>
      </w:pPr>
      <w:r w:rsidRPr="00860BEB">
        <w:rPr>
          <w:rStyle w:val="FontStyle18"/>
          <w:b w:val="0"/>
          <w:bCs w:val="0"/>
          <w:sz w:val="22"/>
          <w:szCs w:val="22"/>
        </w:rPr>
        <w:t>где В — выручка от реализации продукции, руб.; М — стоимость молодняка, пере</w:t>
      </w:r>
      <w:r w:rsidRPr="00860BEB">
        <w:rPr>
          <w:rStyle w:val="FontStyle18"/>
          <w:b w:val="0"/>
          <w:bCs w:val="0"/>
          <w:sz w:val="22"/>
          <w:szCs w:val="22"/>
        </w:rPr>
        <w:softHyphen/>
        <w:t>веденного в основное стадо, руб.; С — стоимость проданного скота основного стада, руб.; Оср — средний остаток оборотных средств за год.</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Часто на практике коэффициент оборачиваемости оборотных средств определяют как отношение денежной выручки от реализа</w:t>
      </w:r>
      <w:r w:rsidRPr="00860BEB">
        <w:rPr>
          <w:rStyle w:val="FontStyle18"/>
          <w:b w:val="0"/>
          <w:bCs w:val="0"/>
          <w:sz w:val="22"/>
          <w:szCs w:val="22"/>
        </w:rPr>
        <w:softHyphen/>
        <w:t>ции продукции к среднему остатку оборотных средств:</w:t>
      </w:r>
    </w:p>
    <w:p w:rsidR="00003362" w:rsidRPr="00860BEB" w:rsidRDefault="00003362" w:rsidP="00860BEB">
      <w:pPr>
        <w:pStyle w:val="Style1"/>
        <w:widowControl/>
        <w:spacing w:line="240" w:lineRule="auto"/>
        <w:ind w:firstLine="567"/>
        <w:jc w:val="center"/>
        <w:rPr>
          <w:rStyle w:val="FontStyle18"/>
          <w:b w:val="0"/>
          <w:bCs w:val="0"/>
          <w:sz w:val="22"/>
          <w:szCs w:val="22"/>
        </w:rPr>
      </w:pPr>
      <w:r w:rsidRPr="00860BEB">
        <w:rPr>
          <w:rStyle w:val="FontStyle18"/>
          <w:b w:val="0"/>
          <w:bCs w:val="0"/>
          <w:sz w:val="22"/>
          <w:szCs w:val="22"/>
        </w:rPr>
        <w:t>Коб=В / Оср.</w:t>
      </w:r>
    </w:p>
    <w:p w:rsidR="00003362" w:rsidRPr="00860BEB" w:rsidRDefault="00003362" w:rsidP="00860BEB">
      <w:pPr>
        <w:pStyle w:val="Style1"/>
        <w:widowControl/>
        <w:spacing w:line="240" w:lineRule="auto"/>
        <w:ind w:firstLine="567"/>
        <w:rPr>
          <w:rStyle w:val="FontStyle18"/>
          <w:b w:val="0"/>
          <w:bCs w:val="0"/>
          <w:sz w:val="22"/>
          <w:szCs w:val="22"/>
        </w:rPr>
      </w:pPr>
      <w:r>
        <w:rPr>
          <w:noProof/>
        </w:rPr>
        <w:pict>
          <v:shapetype id="_x0000_t202" coordsize="21600,21600" o:spt="202" path="m,l,21600r21600,l21600,xe">
            <v:stroke joinstyle="miter"/>
            <v:path gradientshapeok="t" o:connecttype="rect"/>
          </v:shapetype>
          <v:shape id="_x0000_s1041" type="#_x0000_t202" style="position:absolute;left:0;text-align:left;margin-left:69.45pt;margin-top:23.3pt;width:3.55pt;height:3.55pt;z-index:251670016;mso-wrap-edited:f;mso-wrap-distance-left:1.9pt;mso-wrap-distance-right:1.9pt;mso-position-horizontal-relative:margin" filled="f" stroked="f">
            <v:textbox inset="0,0,0,0">
              <w:txbxContent>
                <w:p w:rsidR="00003362" w:rsidRPr="00BF6081" w:rsidRDefault="00003362" w:rsidP="00860BEB">
                  <w:pPr>
                    <w:rPr>
                      <w:rStyle w:val="FontStyle19"/>
                      <w:b/>
                      <w:bCs/>
                      <w:sz w:val="24"/>
                      <w:szCs w:val="24"/>
                    </w:rPr>
                  </w:pPr>
                </w:p>
              </w:txbxContent>
            </v:textbox>
            <w10:wrap type="topAndBottom" anchorx="margin"/>
            <w10:anchorlock/>
          </v:shape>
        </w:pict>
      </w:r>
      <w:r w:rsidRPr="00860BEB">
        <w:rPr>
          <w:rStyle w:val="FontStyle18"/>
          <w:b w:val="0"/>
          <w:bCs w:val="0"/>
          <w:sz w:val="22"/>
          <w:szCs w:val="22"/>
        </w:rPr>
        <w:t>Чем выше при данных условиях коэффициент оборачиваемости, тем эффективнее используются оборотные средства.</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Коэффициент загрузки средств в обороте (Кзг) — обратный пока</w:t>
      </w:r>
      <w:r w:rsidRPr="00860BEB">
        <w:rPr>
          <w:rStyle w:val="FontStyle18"/>
          <w:b w:val="0"/>
          <w:bCs w:val="0"/>
          <w:sz w:val="22"/>
          <w:szCs w:val="22"/>
        </w:rPr>
        <w:softHyphen/>
        <w:t>затель коэффициенту оборачиваемости, характеризует сумму обо</w:t>
      </w:r>
      <w:r w:rsidRPr="00860BEB">
        <w:rPr>
          <w:rStyle w:val="FontStyle18"/>
          <w:b w:val="0"/>
          <w:bCs w:val="0"/>
          <w:sz w:val="22"/>
          <w:szCs w:val="22"/>
        </w:rPr>
        <w:softHyphen/>
        <w:t>ротных средств, авансируемых на единицу (1 руб.) выручки от реа</w:t>
      </w:r>
      <w:r w:rsidRPr="00860BEB">
        <w:rPr>
          <w:rStyle w:val="FontStyle18"/>
          <w:b w:val="0"/>
          <w:bCs w:val="0"/>
          <w:sz w:val="22"/>
          <w:szCs w:val="22"/>
        </w:rPr>
        <w:softHyphen/>
        <w:t>лизации продукции. Иными словами, он представляет собой затра</w:t>
      </w:r>
      <w:r w:rsidRPr="00860BEB">
        <w:rPr>
          <w:rStyle w:val="FontStyle18"/>
          <w:b w:val="0"/>
          <w:bCs w:val="0"/>
          <w:sz w:val="22"/>
          <w:szCs w:val="22"/>
        </w:rPr>
        <w:softHyphen/>
        <w:t>ты оборотных средств на получение единицы реализованной про</w:t>
      </w:r>
      <w:r w:rsidRPr="00860BEB">
        <w:rPr>
          <w:rStyle w:val="FontStyle18"/>
          <w:b w:val="0"/>
          <w:bCs w:val="0"/>
          <w:sz w:val="22"/>
          <w:szCs w:val="22"/>
        </w:rPr>
        <w:softHyphen/>
        <w:t>дукции и определяется по формуле</w:t>
      </w:r>
    </w:p>
    <w:p w:rsidR="00003362" w:rsidRPr="00860BEB" w:rsidRDefault="00003362" w:rsidP="00860BEB">
      <w:pPr>
        <w:pStyle w:val="Style8"/>
        <w:widowControl/>
        <w:spacing w:line="240" w:lineRule="auto"/>
        <w:ind w:firstLine="567"/>
        <w:rPr>
          <w:rStyle w:val="FontStyle18"/>
          <w:b w:val="0"/>
          <w:bCs w:val="0"/>
          <w:sz w:val="22"/>
          <w:szCs w:val="22"/>
        </w:rPr>
      </w:pPr>
      <w:r w:rsidRPr="00860BEB">
        <w:rPr>
          <w:rStyle w:val="FontStyle18"/>
          <w:b w:val="0"/>
          <w:bCs w:val="0"/>
          <w:sz w:val="22"/>
          <w:szCs w:val="22"/>
        </w:rPr>
        <w:t>Кзг=Оср / В.</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Чем меньше коэффициент загрузки средств в обороте, тем эф</w:t>
      </w:r>
      <w:r w:rsidRPr="00860BEB">
        <w:rPr>
          <w:rStyle w:val="FontStyle18"/>
          <w:b w:val="0"/>
          <w:bCs w:val="0"/>
          <w:sz w:val="22"/>
          <w:szCs w:val="22"/>
        </w:rPr>
        <w:softHyphen/>
        <w:t>фективнее используются оборотные фонды.</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Продолжительность одного оборота (Т) показывает, за какой срок предприятию возвращаются его оборотные средства в виде вы</w:t>
      </w:r>
      <w:r w:rsidRPr="00860BEB">
        <w:rPr>
          <w:rStyle w:val="FontStyle18"/>
          <w:b w:val="0"/>
          <w:bCs w:val="0"/>
          <w:sz w:val="22"/>
          <w:szCs w:val="22"/>
        </w:rPr>
        <w:softHyphen/>
        <w:t>ручки от реализации продукции:</w:t>
      </w:r>
    </w:p>
    <w:p w:rsidR="00003362" w:rsidRPr="00860BEB" w:rsidRDefault="00003362" w:rsidP="00860BEB">
      <w:pPr>
        <w:pStyle w:val="Style5"/>
        <w:widowControl/>
        <w:ind w:firstLine="567"/>
        <w:rPr>
          <w:rStyle w:val="FontStyle18"/>
          <w:b w:val="0"/>
          <w:bCs w:val="0"/>
          <w:sz w:val="22"/>
          <w:szCs w:val="22"/>
        </w:rPr>
      </w:pPr>
      <w:r w:rsidRPr="00860BEB">
        <w:rPr>
          <w:rStyle w:val="FontStyle18"/>
          <w:b w:val="0"/>
          <w:bCs w:val="0"/>
          <w:sz w:val="22"/>
          <w:szCs w:val="22"/>
        </w:rPr>
        <w:t>Т=365 / Коб.</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Сокращение продолжительности оборота свидетельствует об улучшении использования оборотных средств.</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Ускорение оборачиваемости оборотных средств определяется также по их абсолютному и относительному высвобождению из оборота. Под абсолютным высвобождением оборотных средств по</w:t>
      </w:r>
      <w:r w:rsidRPr="00860BEB">
        <w:rPr>
          <w:rStyle w:val="FontStyle18"/>
          <w:b w:val="0"/>
          <w:bCs w:val="0"/>
          <w:sz w:val="22"/>
          <w:szCs w:val="22"/>
        </w:rPr>
        <w:softHyphen/>
        <w:t>нимают снижение суммы оборотных средств в текущем году по сравнению с предшествующим при том же объеме реализации про</w:t>
      </w:r>
      <w:r w:rsidRPr="00860BEB">
        <w:rPr>
          <w:rStyle w:val="FontStyle18"/>
          <w:b w:val="0"/>
          <w:bCs w:val="0"/>
          <w:sz w:val="22"/>
          <w:szCs w:val="22"/>
        </w:rPr>
        <w:softHyphen/>
        <w:t>дукции или при его увеличении.</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Относительное высвобождение оборотных средств имеет место, когда темпы роста объемов продаж опережают темпы роста оборот</w:t>
      </w:r>
      <w:r w:rsidRPr="00860BEB">
        <w:rPr>
          <w:rStyle w:val="FontStyle18"/>
          <w:b w:val="0"/>
          <w:bCs w:val="0"/>
          <w:sz w:val="22"/>
          <w:szCs w:val="22"/>
        </w:rPr>
        <w:softHyphen/>
        <w:t>ных средств. В этом случае меньший объем оборотных средств обес</w:t>
      </w:r>
      <w:r w:rsidRPr="00860BEB">
        <w:rPr>
          <w:rStyle w:val="FontStyle18"/>
          <w:b w:val="0"/>
          <w:bCs w:val="0"/>
          <w:sz w:val="22"/>
          <w:szCs w:val="22"/>
        </w:rPr>
        <w:softHyphen/>
        <w:t>печивает больший размер реализации.</w:t>
      </w:r>
    </w:p>
    <w:p w:rsidR="00003362" w:rsidRPr="00860BEB" w:rsidRDefault="00003362" w:rsidP="00860BEB">
      <w:pPr>
        <w:pStyle w:val="Style7"/>
        <w:widowControl/>
        <w:spacing w:line="240" w:lineRule="auto"/>
        <w:ind w:firstLine="567"/>
        <w:rPr>
          <w:rStyle w:val="FontStyle18"/>
          <w:b w:val="0"/>
          <w:bCs w:val="0"/>
          <w:sz w:val="22"/>
          <w:szCs w:val="22"/>
        </w:rPr>
      </w:pPr>
      <w:r w:rsidRPr="00860BEB">
        <w:rPr>
          <w:rStyle w:val="FontStyle18"/>
          <w:b w:val="0"/>
          <w:bCs w:val="0"/>
          <w:sz w:val="22"/>
          <w:szCs w:val="22"/>
        </w:rPr>
        <w:t>Высвобождение оборотных средств за счет ускорения оборачивае</w:t>
      </w:r>
      <w:r w:rsidRPr="00860BEB">
        <w:rPr>
          <w:rStyle w:val="FontStyle18"/>
          <w:b w:val="0"/>
          <w:bCs w:val="0"/>
          <w:sz w:val="22"/>
          <w:szCs w:val="22"/>
        </w:rPr>
        <w:softHyphen/>
        <w:t>мости (Овыс) рассчитывается по формуле</w:t>
      </w:r>
    </w:p>
    <w:p w:rsidR="00003362" w:rsidRPr="00860BEB" w:rsidRDefault="00003362" w:rsidP="00860BEB">
      <w:pPr>
        <w:pStyle w:val="Style9"/>
        <w:widowControl/>
        <w:spacing w:line="240" w:lineRule="auto"/>
        <w:ind w:firstLine="567"/>
        <w:jc w:val="both"/>
        <w:rPr>
          <w:rStyle w:val="FontStyle18"/>
          <w:b w:val="0"/>
          <w:bCs w:val="0"/>
          <w:sz w:val="22"/>
          <w:szCs w:val="22"/>
        </w:rPr>
      </w:pPr>
      <w:r w:rsidRPr="003B7D36">
        <w:pict>
          <v:shape id="_x0000_i1039" type="#_x0000_t75" style="width:126.75pt;height:13.5pt">
            <v:imagedata r:id="rId32" o:title="" chromakey="white"/>
          </v:shape>
        </w:pict>
      </w:r>
    </w:p>
    <w:p w:rsidR="00003362" w:rsidRPr="00860BEB" w:rsidRDefault="00003362" w:rsidP="00860BEB">
      <w:pPr>
        <w:pStyle w:val="Style9"/>
        <w:widowControl/>
        <w:spacing w:line="240" w:lineRule="auto"/>
        <w:ind w:firstLine="567"/>
        <w:jc w:val="both"/>
        <w:rPr>
          <w:rStyle w:val="FontStyle18"/>
          <w:b w:val="0"/>
          <w:bCs w:val="0"/>
          <w:sz w:val="22"/>
          <w:szCs w:val="22"/>
        </w:rPr>
      </w:pPr>
      <w:r w:rsidRPr="00860BEB">
        <w:rPr>
          <w:rStyle w:val="FontStyle18"/>
          <w:b w:val="0"/>
          <w:bCs w:val="0"/>
          <w:sz w:val="22"/>
          <w:szCs w:val="22"/>
        </w:rPr>
        <w:t>где Во — выручка от реализации продукции в отчетном периоде, руб.; Тб и Т0 — средняя продолжительность одного оборота соответственно в базисный и отчетный периоды, дней.</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Одним из важнейших показателей использования оборотных средств является материалоемкость продукции. Она характеризует уровень использования материальных оборотных фондов.</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Материалоемкость (Мем) показывает, сколько материальных ре</w:t>
      </w:r>
      <w:r w:rsidRPr="00860BEB">
        <w:rPr>
          <w:rStyle w:val="FontStyle18"/>
          <w:b w:val="0"/>
          <w:bCs w:val="0"/>
          <w:sz w:val="22"/>
          <w:szCs w:val="22"/>
        </w:rPr>
        <w:softHyphen/>
        <w:t>сурсов использовано в процессе производства единицы сельскохо</w:t>
      </w:r>
      <w:r w:rsidRPr="00860BEB">
        <w:rPr>
          <w:rStyle w:val="FontStyle18"/>
          <w:b w:val="0"/>
          <w:bCs w:val="0"/>
          <w:sz w:val="22"/>
          <w:szCs w:val="22"/>
        </w:rPr>
        <w:softHyphen/>
        <w:t>зяйственной продукции, определяется отношением материальных затрат к валовой продукции (в натуральном выражении но отдель</w:t>
      </w:r>
      <w:r w:rsidRPr="00860BEB">
        <w:rPr>
          <w:rStyle w:val="FontStyle18"/>
          <w:b w:val="0"/>
          <w:bCs w:val="0"/>
          <w:sz w:val="22"/>
          <w:szCs w:val="22"/>
        </w:rPr>
        <w:softHyphen/>
        <w:t>ным продуктам и в денежном — по всей продукции):</w:t>
      </w:r>
    </w:p>
    <w:p w:rsidR="00003362" w:rsidRPr="00860BEB" w:rsidRDefault="00003362" w:rsidP="00860BEB">
      <w:pPr>
        <w:pStyle w:val="Style5"/>
        <w:widowControl/>
        <w:ind w:firstLine="567"/>
        <w:rPr>
          <w:rStyle w:val="FontStyle18"/>
          <w:b w:val="0"/>
          <w:bCs w:val="0"/>
          <w:sz w:val="22"/>
          <w:szCs w:val="22"/>
        </w:rPr>
      </w:pPr>
      <w:r w:rsidRPr="00860BEB">
        <w:rPr>
          <w:rStyle w:val="FontStyle18"/>
          <w:b w:val="0"/>
          <w:bCs w:val="0"/>
          <w:sz w:val="22"/>
          <w:szCs w:val="22"/>
        </w:rPr>
        <w:t>Мем=МЗ / ВП.</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Снижение материалоемкости свидетельствует о рациональном использовании материальных оборотных фондов, повышении эф</w:t>
      </w:r>
      <w:r w:rsidRPr="00860BEB">
        <w:rPr>
          <w:rStyle w:val="FontStyle18"/>
          <w:b w:val="0"/>
          <w:bCs w:val="0"/>
          <w:sz w:val="22"/>
          <w:szCs w:val="22"/>
        </w:rPr>
        <w:softHyphen/>
        <w:t>фективности производства.</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Обобщающим показателем эффективности использования ос</w:t>
      </w:r>
      <w:r w:rsidRPr="00860BEB">
        <w:rPr>
          <w:rStyle w:val="FontStyle18"/>
          <w:b w:val="0"/>
          <w:bCs w:val="0"/>
          <w:sz w:val="22"/>
          <w:szCs w:val="22"/>
        </w:rPr>
        <w:softHyphen/>
        <w:t>новных производственных и оборотных средств является норма при</w:t>
      </w:r>
      <w:r w:rsidRPr="00860BEB">
        <w:rPr>
          <w:rStyle w:val="FontStyle18"/>
          <w:b w:val="0"/>
          <w:bCs w:val="0"/>
          <w:sz w:val="22"/>
          <w:szCs w:val="22"/>
        </w:rPr>
        <w:softHyphen/>
        <w:t>были.</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Важнейшие направления повышения эффективности использо</w:t>
      </w:r>
      <w:r w:rsidRPr="00860BEB">
        <w:rPr>
          <w:rStyle w:val="FontStyle18"/>
          <w:b w:val="0"/>
          <w:bCs w:val="0"/>
          <w:sz w:val="22"/>
          <w:szCs w:val="22"/>
        </w:rPr>
        <w:softHyphen/>
        <w:t xml:space="preserve">вания оборотных фондов: </w:t>
      </w:r>
    </w:p>
    <w:p w:rsidR="00003362" w:rsidRPr="00860BEB" w:rsidRDefault="00003362" w:rsidP="00391674">
      <w:pPr>
        <w:pStyle w:val="Style5"/>
        <w:widowControl/>
        <w:numPr>
          <w:ilvl w:val="0"/>
          <w:numId w:val="55"/>
        </w:numPr>
        <w:ind w:left="0" w:firstLine="567"/>
        <w:jc w:val="both"/>
        <w:rPr>
          <w:rStyle w:val="FontStyle18"/>
          <w:b w:val="0"/>
          <w:bCs w:val="0"/>
          <w:sz w:val="22"/>
          <w:szCs w:val="22"/>
        </w:rPr>
      </w:pPr>
      <w:r w:rsidRPr="00860BEB">
        <w:rPr>
          <w:rStyle w:val="FontStyle18"/>
          <w:b w:val="0"/>
          <w:bCs w:val="0"/>
          <w:sz w:val="22"/>
          <w:szCs w:val="22"/>
        </w:rPr>
        <w:t xml:space="preserve"> Обеспечение сельскохозяйственных товаропроизводителей необходимыми объемами материальных ре</w:t>
      </w:r>
      <w:r w:rsidRPr="00860BEB">
        <w:rPr>
          <w:rStyle w:val="FontStyle18"/>
          <w:b w:val="0"/>
          <w:bCs w:val="0"/>
          <w:sz w:val="22"/>
          <w:szCs w:val="22"/>
        </w:rPr>
        <w:softHyphen/>
        <w:t>сурсов (семян, кормов, топлива и смазочных материалов, удобре</w:t>
      </w:r>
      <w:r w:rsidRPr="00860BEB">
        <w:rPr>
          <w:rStyle w:val="FontStyle18"/>
          <w:b w:val="0"/>
          <w:bCs w:val="0"/>
          <w:sz w:val="22"/>
          <w:szCs w:val="22"/>
        </w:rPr>
        <w:softHyphen/>
        <w:t>ний, ядохимикатов, запчастей и др.). Недостаток этих ресурсов приводит к сокращению объемов производства продукции. В то же время сверхнормативные запасы материалов отрицательно сказы</w:t>
      </w:r>
      <w:r w:rsidRPr="00860BEB">
        <w:rPr>
          <w:rStyle w:val="FontStyle18"/>
          <w:b w:val="0"/>
          <w:bCs w:val="0"/>
          <w:sz w:val="22"/>
          <w:szCs w:val="22"/>
        </w:rPr>
        <w:softHyphen/>
        <w:t>ваются на эффективности их использования. Минимизации произ</w:t>
      </w:r>
      <w:r w:rsidRPr="00860BEB">
        <w:rPr>
          <w:rStyle w:val="FontStyle18"/>
          <w:b w:val="0"/>
          <w:bCs w:val="0"/>
          <w:sz w:val="22"/>
          <w:szCs w:val="22"/>
        </w:rPr>
        <w:softHyphen/>
        <w:t>водственных запасов способствуют совершенствование нормиро</w:t>
      </w:r>
      <w:r w:rsidRPr="00860BEB">
        <w:rPr>
          <w:rStyle w:val="FontStyle18"/>
          <w:b w:val="0"/>
          <w:bCs w:val="0"/>
          <w:sz w:val="22"/>
          <w:szCs w:val="22"/>
        </w:rPr>
        <w:softHyphen/>
        <w:t>вания, улучшение организации снабжения путем установления чет</w:t>
      </w:r>
      <w:r w:rsidRPr="00860BEB">
        <w:rPr>
          <w:rStyle w:val="FontStyle18"/>
          <w:b w:val="0"/>
          <w:bCs w:val="0"/>
          <w:sz w:val="22"/>
          <w:szCs w:val="22"/>
        </w:rPr>
        <w:softHyphen/>
        <w:t>ких договорных условий поставок и обеспечения их выполнения, оптимального выбора поставщиков, налаженной работы транспорта.</w:t>
      </w:r>
    </w:p>
    <w:p w:rsidR="00003362" w:rsidRPr="00860BEB" w:rsidRDefault="00003362" w:rsidP="00391674">
      <w:pPr>
        <w:pStyle w:val="Style5"/>
        <w:widowControl/>
        <w:numPr>
          <w:ilvl w:val="0"/>
          <w:numId w:val="55"/>
        </w:numPr>
        <w:ind w:left="0" w:firstLine="567"/>
        <w:jc w:val="both"/>
        <w:rPr>
          <w:rStyle w:val="FontStyle18"/>
          <w:b w:val="0"/>
          <w:bCs w:val="0"/>
          <w:sz w:val="22"/>
          <w:szCs w:val="22"/>
        </w:rPr>
      </w:pPr>
      <w:r w:rsidRPr="00860BEB">
        <w:rPr>
          <w:rStyle w:val="FontStyle18"/>
          <w:b w:val="0"/>
          <w:bCs w:val="0"/>
          <w:sz w:val="22"/>
          <w:szCs w:val="22"/>
        </w:rPr>
        <w:t xml:space="preserve"> Ускорение оборачиваемости оборотных средств достигается со</w:t>
      </w:r>
      <w:r w:rsidRPr="00860BEB">
        <w:rPr>
          <w:rStyle w:val="FontStyle18"/>
          <w:b w:val="0"/>
          <w:bCs w:val="0"/>
          <w:sz w:val="22"/>
          <w:szCs w:val="22"/>
        </w:rPr>
        <w:softHyphen/>
        <w:t>кращением времени пребывания в производстве путем совершенствования организации сельскохозяйственного производства, при</w:t>
      </w:r>
      <w:r w:rsidRPr="00860BEB">
        <w:rPr>
          <w:rStyle w:val="FontStyle18"/>
          <w:b w:val="0"/>
          <w:bCs w:val="0"/>
          <w:sz w:val="22"/>
          <w:szCs w:val="22"/>
        </w:rPr>
        <w:softHyphen/>
        <w:t>менения сортов и гибридов сельскохозяйственных культур с корот</w:t>
      </w:r>
      <w:r w:rsidRPr="00860BEB">
        <w:rPr>
          <w:rStyle w:val="FontStyle18"/>
          <w:b w:val="0"/>
          <w:bCs w:val="0"/>
          <w:sz w:val="22"/>
          <w:szCs w:val="22"/>
        </w:rPr>
        <w:softHyphen/>
        <w:t>ким периодом вегетации, выращивания и откорма скороспелых по</w:t>
      </w:r>
      <w:r w:rsidRPr="00860BEB">
        <w:rPr>
          <w:rStyle w:val="FontStyle18"/>
          <w:b w:val="0"/>
          <w:bCs w:val="0"/>
          <w:sz w:val="22"/>
          <w:szCs w:val="22"/>
        </w:rPr>
        <w:softHyphen/>
        <w:t>род скота и птицы, улучшения качества применяемой техники, экономии средств на всех стадиях производства.</w:t>
      </w:r>
    </w:p>
    <w:p w:rsidR="00003362" w:rsidRPr="00860BEB" w:rsidRDefault="00003362" w:rsidP="00860BEB">
      <w:pPr>
        <w:pStyle w:val="Style5"/>
        <w:widowControl/>
        <w:ind w:firstLine="567"/>
        <w:jc w:val="both"/>
        <w:rPr>
          <w:rStyle w:val="FontStyle18"/>
          <w:b w:val="0"/>
          <w:bCs w:val="0"/>
          <w:sz w:val="22"/>
          <w:szCs w:val="22"/>
        </w:rPr>
      </w:pPr>
      <w:r w:rsidRPr="00860BEB">
        <w:rPr>
          <w:rStyle w:val="FontStyle18"/>
          <w:b w:val="0"/>
          <w:bCs w:val="0"/>
          <w:sz w:val="22"/>
          <w:szCs w:val="22"/>
        </w:rPr>
        <w:t>В сфере обращения оборотные средства не участвуют в создании нового продукта, а лишь обеспечивают его доведение до потребите</w:t>
      </w:r>
      <w:r w:rsidRPr="00860BEB">
        <w:rPr>
          <w:rStyle w:val="FontStyle18"/>
          <w:b w:val="0"/>
          <w:bCs w:val="0"/>
          <w:sz w:val="22"/>
          <w:szCs w:val="22"/>
        </w:rPr>
        <w:softHyphen/>
        <w:t>ля. Излишнее отвлечение их в сферу обращения отрицательно ска</w:t>
      </w:r>
      <w:r w:rsidRPr="00860BEB">
        <w:rPr>
          <w:rStyle w:val="FontStyle18"/>
          <w:b w:val="0"/>
          <w:bCs w:val="0"/>
          <w:sz w:val="22"/>
          <w:szCs w:val="22"/>
        </w:rPr>
        <w:softHyphen/>
        <w:t>зывается на результатах хозяйственной деятельности.</w:t>
      </w:r>
    </w:p>
    <w:p w:rsidR="00003362" w:rsidRPr="00860BEB" w:rsidRDefault="00003362" w:rsidP="00391674">
      <w:pPr>
        <w:pStyle w:val="Style5"/>
        <w:widowControl/>
        <w:numPr>
          <w:ilvl w:val="0"/>
          <w:numId w:val="55"/>
        </w:numPr>
        <w:ind w:left="0" w:firstLine="567"/>
        <w:jc w:val="both"/>
        <w:rPr>
          <w:rStyle w:val="FontStyle18"/>
          <w:b w:val="0"/>
          <w:bCs w:val="0"/>
          <w:sz w:val="22"/>
          <w:szCs w:val="22"/>
        </w:rPr>
      </w:pPr>
      <w:r w:rsidRPr="00860BEB">
        <w:rPr>
          <w:rStyle w:val="FontStyle18"/>
          <w:b w:val="0"/>
          <w:bCs w:val="0"/>
          <w:sz w:val="22"/>
          <w:szCs w:val="22"/>
        </w:rPr>
        <w:t xml:space="preserve"> Рациональная организация сбыта сельскохозяйствен</w:t>
      </w:r>
      <w:r w:rsidRPr="00860BEB">
        <w:rPr>
          <w:rStyle w:val="FontStyle18"/>
          <w:b w:val="0"/>
          <w:bCs w:val="0"/>
          <w:sz w:val="22"/>
          <w:szCs w:val="22"/>
        </w:rPr>
        <w:softHyphen/>
        <w:t>ной продукции на основе изучения конъюнктуры рынка, создания маркетинговой службы, соблюдения договорной и платежной дис</w:t>
      </w:r>
      <w:r w:rsidRPr="00860BEB">
        <w:rPr>
          <w:rStyle w:val="FontStyle18"/>
          <w:b w:val="0"/>
          <w:bCs w:val="0"/>
          <w:sz w:val="22"/>
          <w:szCs w:val="22"/>
        </w:rPr>
        <w:softHyphen/>
        <w:t>циплины.</w:t>
      </w:r>
    </w:p>
    <w:p w:rsidR="00003362" w:rsidRPr="00860BEB" w:rsidRDefault="00003362" w:rsidP="00391674">
      <w:pPr>
        <w:pStyle w:val="Style5"/>
        <w:widowControl/>
        <w:numPr>
          <w:ilvl w:val="0"/>
          <w:numId w:val="55"/>
        </w:numPr>
        <w:ind w:left="0" w:firstLine="567"/>
        <w:jc w:val="both"/>
        <w:rPr>
          <w:rStyle w:val="FontStyle18"/>
          <w:b w:val="0"/>
          <w:bCs w:val="0"/>
          <w:sz w:val="22"/>
          <w:szCs w:val="22"/>
        </w:rPr>
      </w:pPr>
      <w:r w:rsidRPr="00860BEB">
        <w:rPr>
          <w:rStyle w:val="FontStyle18"/>
          <w:b w:val="0"/>
          <w:bCs w:val="0"/>
          <w:sz w:val="22"/>
          <w:szCs w:val="22"/>
        </w:rPr>
        <w:t xml:space="preserve">Одним из путей улучшения использования оборотных фондов является сокращение потерь продукции в процессе производства, хранения, транспортировки и реализации. По некоторым видам продукции (плоды, овощи, картофель и др.) потери достигают 30— 40 %. </w:t>
      </w:r>
    </w:p>
    <w:p w:rsidR="00003362" w:rsidRPr="00860BEB" w:rsidRDefault="00003362" w:rsidP="00391674">
      <w:pPr>
        <w:pStyle w:val="Style5"/>
        <w:widowControl/>
        <w:numPr>
          <w:ilvl w:val="0"/>
          <w:numId w:val="55"/>
        </w:numPr>
        <w:ind w:left="0" w:firstLine="567"/>
        <w:jc w:val="both"/>
        <w:rPr>
          <w:rStyle w:val="FontStyle18"/>
          <w:b w:val="0"/>
          <w:bCs w:val="0"/>
          <w:sz w:val="22"/>
          <w:szCs w:val="22"/>
        </w:rPr>
      </w:pPr>
      <w:r w:rsidRPr="00860BEB">
        <w:rPr>
          <w:rStyle w:val="FontStyle18"/>
          <w:b w:val="0"/>
          <w:bCs w:val="0"/>
          <w:sz w:val="22"/>
          <w:szCs w:val="22"/>
        </w:rPr>
        <w:t>Правильная организация хране</w:t>
      </w:r>
      <w:r w:rsidRPr="00860BEB">
        <w:rPr>
          <w:rStyle w:val="FontStyle18"/>
          <w:b w:val="0"/>
          <w:bCs w:val="0"/>
          <w:sz w:val="22"/>
          <w:szCs w:val="22"/>
        </w:rPr>
        <w:softHyphen/>
        <w:t>ния материальных ресурсов (семян, кормов и т. д.), что обеспечива</w:t>
      </w:r>
      <w:r w:rsidRPr="00860BEB">
        <w:rPr>
          <w:rStyle w:val="FontStyle18"/>
          <w:b w:val="0"/>
          <w:bCs w:val="0"/>
          <w:sz w:val="22"/>
          <w:szCs w:val="22"/>
        </w:rPr>
        <w:softHyphen/>
        <w:t>ет не только сокращение потерь, но и сохранение качества продук</w:t>
      </w:r>
      <w:r w:rsidRPr="00860BEB">
        <w:rPr>
          <w:rStyle w:val="FontStyle18"/>
          <w:b w:val="0"/>
          <w:bCs w:val="0"/>
          <w:sz w:val="22"/>
          <w:szCs w:val="22"/>
        </w:rPr>
        <w:softHyphen/>
        <w:t>ции.</w:t>
      </w:r>
    </w:p>
    <w:p w:rsidR="00003362" w:rsidRPr="00860BEB" w:rsidRDefault="00003362" w:rsidP="00860BEB">
      <w:pPr>
        <w:pStyle w:val="Style1"/>
        <w:widowControl/>
        <w:spacing w:line="240" w:lineRule="auto"/>
        <w:ind w:firstLine="567"/>
        <w:rPr>
          <w:rStyle w:val="FontStyle18"/>
          <w:b w:val="0"/>
          <w:bCs w:val="0"/>
          <w:sz w:val="22"/>
          <w:szCs w:val="22"/>
        </w:rPr>
      </w:pPr>
      <w:r w:rsidRPr="00860BEB">
        <w:rPr>
          <w:rStyle w:val="FontStyle18"/>
          <w:b w:val="0"/>
          <w:bCs w:val="0"/>
          <w:sz w:val="22"/>
          <w:szCs w:val="22"/>
        </w:rPr>
        <w:t>6) рациональное использование материальных ресурсов путем применения ресурсосберегающих технологий возделывания сельскохозяйственных культур. Это позволяет значительно снизить материа</w:t>
      </w:r>
      <w:r w:rsidRPr="00860BEB">
        <w:rPr>
          <w:rStyle w:val="FontStyle18"/>
          <w:b w:val="0"/>
          <w:bCs w:val="0"/>
          <w:sz w:val="22"/>
          <w:szCs w:val="22"/>
        </w:rPr>
        <w:softHyphen/>
        <w:t>лоемкость продукции.</w:t>
      </w:r>
    </w:p>
    <w:p w:rsidR="00003362" w:rsidRDefault="00003362" w:rsidP="00200BF0">
      <w:pPr>
        <w:pStyle w:val="Style2"/>
        <w:widowControl/>
        <w:spacing w:line="240" w:lineRule="auto"/>
        <w:ind w:firstLine="567"/>
        <w:rPr>
          <w:rStyle w:val="FontStyle18"/>
          <w:b w:val="0"/>
          <w:bCs w:val="0"/>
          <w:sz w:val="22"/>
          <w:szCs w:val="22"/>
        </w:rPr>
      </w:pPr>
      <w:r w:rsidRPr="00860BEB">
        <w:rPr>
          <w:rStyle w:val="FontStyle18"/>
          <w:b w:val="0"/>
          <w:bCs w:val="0"/>
          <w:sz w:val="22"/>
          <w:szCs w:val="22"/>
        </w:rPr>
        <w:t>7)  оптимальное соотношение основных и оборотных фондов. Недостаток оборотных фондов (кормов, запасных частей и т. д.) приводит к неэффективному использованию основных фондов (продуктивного скота, техники, помещений и др.), что отрицательно сказывается на объемах производства и реа</w:t>
      </w:r>
      <w:r w:rsidRPr="00860BEB">
        <w:rPr>
          <w:rStyle w:val="FontStyle18"/>
          <w:b w:val="0"/>
          <w:bCs w:val="0"/>
          <w:sz w:val="22"/>
          <w:szCs w:val="22"/>
        </w:rPr>
        <w:softHyphen/>
        <w:t>лизации сельскохозяйственной продукции.</w:t>
      </w:r>
    </w:p>
    <w:p w:rsidR="00003362" w:rsidRDefault="00003362" w:rsidP="00200BF0">
      <w:pPr>
        <w:pStyle w:val="Style2"/>
        <w:widowControl/>
        <w:spacing w:line="240" w:lineRule="auto"/>
        <w:ind w:firstLine="567"/>
        <w:rPr>
          <w:rStyle w:val="FontStyle18"/>
          <w:b w:val="0"/>
          <w:bCs w:val="0"/>
          <w:sz w:val="22"/>
          <w:szCs w:val="22"/>
        </w:rPr>
      </w:pPr>
    </w:p>
    <w:p w:rsidR="00003362" w:rsidRDefault="00003362" w:rsidP="00200BF0">
      <w:pPr>
        <w:pStyle w:val="Style2"/>
        <w:widowControl/>
        <w:spacing w:line="240" w:lineRule="auto"/>
        <w:ind w:firstLine="567"/>
        <w:rPr>
          <w:b/>
          <w:bCs/>
        </w:rPr>
      </w:pPr>
      <w:r>
        <w:rPr>
          <w:rStyle w:val="FontStyle18"/>
          <w:sz w:val="22"/>
          <w:szCs w:val="22"/>
        </w:rPr>
        <w:t>П</w:t>
      </w:r>
      <w:r>
        <w:rPr>
          <w:b/>
          <w:bCs/>
        </w:rPr>
        <w:t xml:space="preserve">рактические задания </w:t>
      </w:r>
    </w:p>
    <w:p w:rsidR="00003362" w:rsidRDefault="00003362" w:rsidP="007B362C">
      <w:pPr>
        <w:jc w:val="center"/>
        <w:rPr>
          <w:b/>
          <w:bCs/>
          <w:sz w:val="22"/>
          <w:szCs w:val="22"/>
        </w:rPr>
      </w:pPr>
      <w:r>
        <w:rPr>
          <w:b/>
          <w:bCs/>
          <w:sz w:val="22"/>
          <w:szCs w:val="22"/>
        </w:rPr>
        <w:t>Тесты</w:t>
      </w:r>
    </w:p>
    <w:p w:rsidR="00003362" w:rsidRPr="00AC7450" w:rsidRDefault="00003362" w:rsidP="00AC7450">
      <w:pPr>
        <w:pStyle w:val="BodyText"/>
        <w:ind w:firstLine="567"/>
        <w:jc w:val="both"/>
        <w:rPr>
          <w:sz w:val="22"/>
          <w:szCs w:val="22"/>
        </w:rPr>
      </w:pPr>
      <w:r w:rsidRPr="00AC7450">
        <w:rPr>
          <w:sz w:val="22"/>
          <w:szCs w:val="22"/>
        </w:rPr>
        <w:t>Выберите вариант правильного ответа.</w:t>
      </w:r>
    </w:p>
    <w:p w:rsidR="00003362" w:rsidRPr="00AC7450" w:rsidRDefault="00003362" w:rsidP="00391674">
      <w:pPr>
        <w:pStyle w:val="BodyText"/>
        <w:numPr>
          <w:ilvl w:val="0"/>
          <w:numId w:val="57"/>
        </w:numPr>
        <w:spacing w:before="0"/>
        <w:ind w:left="0" w:firstLine="567"/>
        <w:jc w:val="left"/>
        <w:rPr>
          <w:b/>
          <w:bCs/>
          <w:i/>
          <w:iCs/>
          <w:sz w:val="22"/>
          <w:szCs w:val="22"/>
        </w:rPr>
      </w:pPr>
      <w:r w:rsidRPr="00AC7450">
        <w:rPr>
          <w:b/>
          <w:bCs/>
          <w:i/>
          <w:iCs/>
          <w:sz w:val="22"/>
          <w:szCs w:val="22"/>
        </w:rPr>
        <w:t>Оборотные фонды – это часть физического капитала предприятий (предметы труда):</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целиком потребляются в одном производственном цикле, изменяют свою натуральную вещественную форму и полностью переносят свою стоимость на готовую продукцию</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целиком потребляются в одном производственном цикле и не переносят свою стоимость на готовую продукцию</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переносят свою стоимость на готовую продукцию и не изменяют своей натурально-вещественной формы.</w:t>
      </w:r>
    </w:p>
    <w:p w:rsidR="00003362" w:rsidRPr="00AC7450" w:rsidRDefault="00003362" w:rsidP="00391674">
      <w:pPr>
        <w:pStyle w:val="BodyText"/>
        <w:numPr>
          <w:ilvl w:val="0"/>
          <w:numId w:val="57"/>
        </w:numPr>
        <w:spacing w:before="0"/>
        <w:ind w:left="0" w:firstLine="567"/>
        <w:jc w:val="left"/>
        <w:rPr>
          <w:b/>
          <w:bCs/>
          <w:i/>
          <w:iCs/>
          <w:sz w:val="22"/>
          <w:szCs w:val="22"/>
        </w:rPr>
      </w:pPr>
      <w:r w:rsidRPr="00AC7450">
        <w:rPr>
          <w:b/>
          <w:bCs/>
          <w:i/>
          <w:iCs/>
          <w:sz w:val="22"/>
          <w:szCs w:val="22"/>
        </w:rPr>
        <w:t>Оборотные фонды делятся на:</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непроизводственные запасы и расходы будущих периодов</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производственные запасы, незавершенное производство и расходы будущих периодов</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расходы будущих периодов, производственные фонды и незавершенное производство.</w:t>
      </w:r>
    </w:p>
    <w:p w:rsidR="00003362" w:rsidRPr="00AC7450" w:rsidRDefault="00003362" w:rsidP="00391674">
      <w:pPr>
        <w:pStyle w:val="BodyText"/>
        <w:numPr>
          <w:ilvl w:val="0"/>
          <w:numId w:val="57"/>
        </w:numPr>
        <w:spacing w:before="0"/>
        <w:ind w:left="0" w:firstLine="567"/>
        <w:jc w:val="left"/>
        <w:rPr>
          <w:b/>
          <w:bCs/>
          <w:i/>
          <w:iCs/>
          <w:sz w:val="22"/>
          <w:szCs w:val="22"/>
        </w:rPr>
      </w:pPr>
      <w:r w:rsidRPr="00AC7450">
        <w:rPr>
          <w:b/>
          <w:bCs/>
          <w:i/>
          <w:iCs/>
          <w:sz w:val="22"/>
          <w:szCs w:val="22"/>
        </w:rPr>
        <w:t>Оборотные средства – это сумма:</w:t>
      </w:r>
    </w:p>
    <w:p w:rsidR="00003362" w:rsidRPr="00AC7450" w:rsidRDefault="00003362" w:rsidP="00391674">
      <w:pPr>
        <w:pStyle w:val="BodyText"/>
        <w:numPr>
          <w:ilvl w:val="1"/>
          <w:numId w:val="57"/>
        </w:numPr>
        <w:spacing w:before="0"/>
        <w:ind w:left="0" w:firstLine="567"/>
        <w:jc w:val="left"/>
        <w:rPr>
          <w:sz w:val="22"/>
          <w:szCs w:val="22"/>
        </w:rPr>
      </w:pPr>
      <w:r w:rsidRPr="00AC7450">
        <w:rPr>
          <w:sz w:val="22"/>
          <w:szCs w:val="22"/>
        </w:rPr>
        <w:t>основных и оборотных фондов</w:t>
      </w:r>
    </w:p>
    <w:p w:rsidR="00003362" w:rsidRPr="00AC7450" w:rsidRDefault="00003362" w:rsidP="00391674">
      <w:pPr>
        <w:pStyle w:val="BodyText"/>
        <w:numPr>
          <w:ilvl w:val="1"/>
          <w:numId w:val="57"/>
        </w:numPr>
        <w:spacing w:before="0"/>
        <w:ind w:left="0" w:firstLine="567"/>
        <w:jc w:val="left"/>
        <w:rPr>
          <w:sz w:val="22"/>
          <w:szCs w:val="22"/>
        </w:rPr>
      </w:pPr>
      <w:r w:rsidRPr="00AC7450">
        <w:rPr>
          <w:sz w:val="22"/>
          <w:szCs w:val="22"/>
        </w:rPr>
        <w:t>основных фондов и фондов обращения</w:t>
      </w:r>
    </w:p>
    <w:p w:rsidR="00003362" w:rsidRPr="00AC7450" w:rsidRDefault="00003362" w:rsidP="00391674">
      <w:pPr>
        <w:pStyle w:val="BodyText"/>
        <w:numPr>
          <w:ilvl w:val="1"/>
          <w:numId w:val="57"/>
        </w:numPr>
        <w:spacing w:before="0"/>
        <w:ind w:left="0" w:firstLine="567"/>
        <w:jc w:val="left"/>
        <w:rPr>
          <w:sz w:val="22"/>
          <w:szCs w:val="22"/>
        </w:rPr>
      </w:pPr>
      <w:r w:rsidRPr="00AC7450">
        <w:rPr>
          <w:sz w:val="22"/>
          <w:szCs w:val="22"/>
        </w:rPr>
        <w:t>оборотных производственных фондов и фондов обращения.</w:t>
      </w:r>
    </w:p>
    <w:p w:rsidR="00003362" w:rsidRPr="00AC7450" w:rsidRDefault="00003362" w:rsidP="00391674">
      <w:pPr>
        <w:pStyle w:val="BodyText"/>
        <w:numPr>
          <w:ilvl w:val="0"/>
          <w:numId w:val="57"/>
        </w:numPr>
        <w:spacing w:before="0"/>
        <w:ind w:left="0" w:firstLine="567"/>
        <w:jc w:val="left"/>
        <w:rPr>
          <w:sz w:val="22"/>
          <w:szCs w:val="22"/>
        </w:rPr>
      </w:pPr>
      <w:r w:rsidRPr="00AC7450">
        <w:rPr>
          <w:b/>
          <w:bCs/>
          <w:i/>
          <w:iCs/>
          <w:sz w:val="22"/>
          <w:szCs w:val="22"/>
        </w:rPr>
        <w:t>Структура оборотных фондов – это</w:t>
      </w:r>
      <w:r w:rsidRPr="00AC7450">
        <w:rPr>
          <w:sz w:val="22"/>
          <w:szCs w:val="22"/>
        </w:rPr>
        <w:t>:</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соотношение между отдельными группами и элементами оборотных фондов</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соотношение между отдельными элементами основных фондов к их общей стоимости</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соотношение оборотных фондов к общей стоимости основных производственных фондов.</w:t>
      </w:r>
    </w:p>
    <w:p w:rsidR="00003362" w:rsidRPr="00AC7450" w:rsidRDefault="00003362" w:rsidP="00391674">
      <w:pPr>
        <w:pStyle w:val="BodyText"/>
        <w:numPr>
          <w:ilvl w:val="0"/>
          <w:numId w:val="57"/>
        </w:numPr>
        <w:spacing w:before="0"/>
        <w:ind w:left="0" w:firstLine="567"/>
        <w:jc w:val="left"/>
        <w:rPr>
          <w:sz w:val="22"/>
          <w:szCs w:val="22"/>
        </w:rPr>
      </w:pPr>
      <w:r w:rsidRPr="00AC7450">
        <w:rPr>
          <w:b/>
          <w:bCs/>
          <w:i/>
          <w:iCs/>
          <w:sz w:val="22"/>
          <w:szCs w:val="22"/>
        </w:rPr>
        <w:t>Оборотные средства в процессе кругооборота проходят стадии</w:t>
      </w:r>
      <w:r w:rsidRPr="00AC7450">
        <w:rPr>
          <w:sz w:val="22"/>
          <w:szCs w:val="22"/>
        </w:rPr>
        <w:t>:</w:t>
      </w:r>
    </w:p>
    <w:p w:rsidR="00003362" w:rsidRPr="00AC7450" w:rsidRDefault="00003362" w:rsidP="00391674">
      <w:pPr>
        <w:pStyle w:val="BodyText"/>
        <w:numPr>
          <w:ilvl w:val="1"/>
          <w:numId w:val="57"/>
        </w:numPr>
        <w:spacing w:before="0"/>
        <w:ind w:left="0" w:firstLine="567"/>
        <w:jc w:val="left"/>
        <w:rPr>
          <w:sz w:val="22"/>
          <w:szCs w:val="22"/>
        </w:rPr>
      </w:pPr>
      <w:r w:rsidRPr="00AC7450">
        <w:rPr>
          <w:sz w:val="22"/>
          <w:szCs w:val="22"/>
        </w:rPr>
        <w:t>товарную и производственную</w:t>
      </w:r>
    </w:p>
    <w:p w:rsidR="00003362" w:rsidRPr="00AC7450" w:rsidRDefault="00003362" w:rsidP="00391674">
      <w:pPr>
        <w:pStyle w:val="BodyText"/>
        <w:numPr>
          <w:ilvl w:val="1"/>
          <w:numId w:val="57"/>
        </w:numPr>
        <w:spacing w:before="0"/>
        <w:ind w:left="0" w:firstLine="567"/>
        <w:jc w:val="left"/>
        <w:rPr>
          <w:sz w:val="22"/>
          <w:szCs w:val="22"/>
        </w:rPr>
      </w:pPr>
      <w:r w:rsidRPr="00AC7450">
        <w:rPr>
          <w:sz w:val="22"/>
          <w:szCs w:val="22"/>
        </w:rPr>
        <w:t>денежную, производственную, товарную</w:t>
      </w:r>
    </w:p>
    <w:p w:rsidR="00003362" w:rsidRPr="00AC7450" w:rsidRDefault="00003362" w:rsidP="00391674">
      <w:pPr>
        <w:pStyle w:val="BodyText"/>
        <w:numPr>
          <w:ilvl w:val="1"/>
          <w:numId w:val="57"/>
        </w:numPr>
        <w:spacing w:before="0"/>
        <w:ind w:left="0" w:firstLine="567"/>
        <w:jc w:val="left"/>
        <w:rPr>
          <w:sz w:val="22"/>
          <w:szCs w:val="22"/>
        </w:rPr>
      </w:pPr>
      <w:r w:rsidRPr="00AC7450">
        <w:rPr>
          <w:sz w:val="22"/>
          <w:szCs w:val="22"/>
        </w:rPr>
        <w:t>товарную.</w:t>
      </w:r>
    </w:p>
    <w:p w:rsidR="00003362" w:rsidRPr="00AC7450" w:rsidRDefault="00003362" w:rsidP="00391674">
      <w:pPr>
        <w:pStyle w:val="BodyText"/>
        <w:numPr>
          <w:ilvl w:val="0"/>
          <w:numId w:val="57"/>
        </w:numPr>
        <w:spacing w:before="0"/>
        <w:ind w:left="0" w:firstLine="567"/>
        <w:jc w:val="left"/>
        <w:rPr>
          <w:sz w:val="22"/>
          <w:szCs w:val="22"/>
        </w:rPr>
      </w:pPr>
      <w:r w:rsidRPr="00AC7450">
        <w:rPr>
          <w:b/>
          <w:bCs/>
          <w:i/>
          <w:iCs/>
          <w:sz w:val="22"/>
          <w:szCs w:val="22"/>
        </w:rPr>
        <w:t>Оборачиваемость оборотных средств количественно характеризуется показателями</w:t>
      </w:r>
      <w:r w:rsidRPr="00AC7450">
        <w:rPr>
          <w:sz w:val="22"/>
          <w:szCs w:val="22"/>
        </w:rPr>
        <w:t>:</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коэффициент загрузки</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рентабельность использования и скорость оборота</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коэффициент оборачиваемости, скорость оборота, коэффициент загрузки.</w:t>
      </w:r>
    </w:p>
    <w:p w:rsidR="00003362" w:rsidRPr="00AC7450" w:rsidRDefault="00003362" w:rsidP="00391674">
      <w:pPr>
        <w:pStyle w:val="BodyText"/>
        <w:numPr>
          <w:ilvl w:val="0"/>
          <w:numId w:val="57"/>
        </w:numPr>
        <w:spacing w:before="0"/>
        <w:ind w:left="0" w:firstLine="567"/>
        <w:jc w:val="left"/>
        <w:rPr>
          <w:b/>
          <w:bCs/>
          <w:i/>
          <w:iCs/>
          <w:sz w:val="22"/>
          <w:szCs w:val="22"/>
        </w:rPr>
      </w:pPr>
      <w:r w:rsidRPr="00AC7450">
        <w:rPr>
          <w:b/>
          <w:bCs/>
          <w:i/>
          <w:iCs/>
          <w:sz w:val="22"/>
          <w:szCs w:val="22"/>
        </w:rPr>
        <w:t>Коэффициент оборачиваемости оборотных средств (Коб.) рассчитывается по формуле:</w:t>
      </w:r>
    </w:p>
    <w:p w:rsidR="00003362" w:rsidRPr="00AC7450" w:rsidRDefault="00003362" w:rsidP="00AC7450">
      <w:pPr>
        <w:pStyle w:val="BodyText"/>
        <w:ind w:firstLine="567"/>
        <w:rPr>
          <w:sz w:val="22"/>
          <w:szCs w:val="22"/>
        </w:rPr>
      </w:pPr>
      <w:r w:rsidRPr="00AC7450">
        <w:rPr>
          <w:sz w:val="22"/>
          <w:szCs w:val="22"/>
        </w:rPr>
        <w:t xml:space="preserve">7.1. </w:t>
      </w:r>
      <w:r w:rsidRPr="00AC7450">
        <w:rPr>
          <w:position w:val="-32"/>
          <w:sz w:val="22"/>
          <w:szCs w:val="22"/>
        </w:rPr>
        <w:object w:dxaOrig="1760" w:dyaOrig="700">
          <v:shape id="_x0000_i1040" type="#_x0000_t75" style="width:87pt;height:35.25pt" o:ole="">
            <v:imagedata r:id="rId33" o:title=""/>
          </v:shape>
          <o:OLEObject Type="Embed" ProgID="Equation.3" ShapeID="_x0000_i1040" DrawAspect="Content" ObjectID="_1380005279" r:id="rId34"/>
        </w:object>
      </w:r>
    </w:p>
    <w:p w:rsidR="00003362" w:rsidRPr="00AC7450" w:rsidRDefault="00003362" w:rsidP="00AC7450">
      <w:pPr>
        <w:pStyle w:val="BodyText"/>
        <w:ind w:firstLine="567"/>
        <w:rPr>
          <w:sz w:val="22"/>
          <w:szCs w:val="22"/>
        </w:rPr>
      </w:pPr>
      <w:r w:rsidRPr="00AC7450">
        <w:rPr>
          <w:sz w:val="22"/>
          <w:szCs w:val="22"/>
        </w:rPr>
        <w:t xml:space="preserve">7.2. </w:t>
      </w:r>
      <w:r w:rsidRPr="00AC7450">
        <w:rPr>
          <w:position w:val="-32"/>
          <w:sz w:val="22"/>
          <w:szCs w:val="22"/>
        </w:rPr>
        <w:object w:dxaOrig="1380" w:dyaOrig="700">
          <v:shape id="_x0000_i1041" type="#_x0000_t75" style="width:69pt;height:35.25pt" o:ole="">
            <v:imagedata r:id="rId35" o:title=""/>
          </v:shape>
          <o:OLEObject Type="Embed" ProgID="Equation.3" ShapeID="_x0000_i1041" DrawAspect="Content" ObjectID="_1380005280" r:id="rId36"/>
        </w:object>
      </w:r>
    </w:p>
    <w:p w:rsidR="00003362" w:rsidRPr="00AC7450" w:rsidRDefault="00003362" w:rsidP="00AC7450">
      <w:pPr>
        <w:pStyle w:val="BodyText"/>
        <w:ind w:firstLine="567"/>
        <w:rPr>
          <w:sz w:val="22"/>
          <w:szCs w:val="22"/>
        </w:rPr>
      </w:pPr>
      <w:r w:rsidRPr="00AC7450">
        <w:rPr>
          <w:sz w:val="22"/>
          <w:szCs w:val="22"/>
        </w:rPr>
        <w:t xml:space="preserve">7.3. </w:t>
      </w:r>
      <w:r w:rsidRPr="00D94A40">
        <w:rPr>
          <w:position w:val="-24"/>
          <w:sz w:val="22"/>
          <w:szCs w:val="22"/>
        </w:rPr>
        <w:pict>
          <v:shape id="_x0000_i1042" type="#_x0000_t75" style="width:54pt;height:32.25pt">
            <v:imagedata r:id="rId37" o:title=""/>
          </v:shape>
        </w:pict>
      </w:r>
    </w:p>
    <w:p w:rsidR="00003362" w:rsidRPr="00AC7450" w:rsidRDefault="00003362" w:rsidP="00AC7450">
      <w:pPr>
        <w:pStyle w:val="BodyText"/>
        <w:ind w:firstLine="567"/>
        <w:jc w:val="both"/>
        <w:rPr>
          <w:sz w:val="22"/>
          <w:szCs w:val="22"/>
        </w:rPr>
      </w:pPr>
      <w:r w:rsidRPr="00AC7450">
        <w:rPr>
          <w:sz w:val="22"/>
          <w:szCs w:val="22"/>
        </w:rPr>
        <w:t>где Р – стоимость реализованной продукции и услуг; М – стоимость молодняка, переведенного в основное стадо; С – выручка от продажи скота, выбракованного из основного стада; Оср – средний остаток оборотных средств.</w:t>
      </w:r>
    </w:p>
    <w:p w:rsidR="00003362" w:rsidRPr="00AC7450" w:rsidRDefault="00003362" w:rsidP="00391674">
      <w:pPr>
        <w:pStyle w:val="BodyText"/>
        <w:numPr>
          <w:ilvl w:val="0"/>
          <w:numId w:val="57"/>
        </w:numPr>
        <w:spacing w:before="0"/>
        <w:ind w:left="0" w:firstLine="567"/>
        <w:jc w:val="left"/>
        <w:rPr>
          <w:sz w:val="22"/>
          <w:szCs w:val="22"/>
        </w:rPr>
      </w:pPr>
      <w:r w:rsidRPr="00AC7450">
        <w:rPr>
          <w:b/>
          <w:bCs/>
          <w:i/>
          <w:iCs/>
          <w:sz w:val="22"/>
          <w:szCs w:val="22"/>
        </w:rPr>
        <w:t>Продолжительность одного оборота (Тоб) оборотных средств рассчитывается по формуле</w:t>
      </w:r>
      <w:r w:rsidRPr="00AC7450">
        <w:rPr>
          <w:sz w:val="22"/>
          <w:szCs w:val="22"/>
        </w:rPr>
        <w:t>:</w:t>
      </w:r>
    </w:p>
    <w:p w:rsidR="00003362" w:rsidRPr="00AC7450" w:rsidRDefault="00003362" w:rsidP="00AC7450">
      <w:pPr>
        <w:pStyle w:val="BodyText"/>
        <w:ind w:firstLine="567"/>
        <w:rPr>
          <w:sz w:val="22"/>
          <w:szCs w:val="22"/>
        </w:rPr>
      </w:pPr>
    </w:p>
    <w:p w:rsidR="00003362" w:rsidRPr="00AC7450" w:rsidRDefault="00003362" w:rsidP="00AC7450">
      <w:pPr>
        <w:pStyle w:val="BodyText"/>
        <w:ind w:firstLine="567"/>
        <w:rPr>
          <w:sz w:val="22"/>
          <w:szCs w:val="22"/>
        </w:rPr>
      </w:pPr>
      <w:r w:rsidRPr="00AC7450">
        <w:rPr>
          <w:sz w:val="22"/>
          <w:szCs w:val="22"/>
        </w:rPr>
        <w:t xml:space="preserve">8.1. </w:t>
      </w:r>
      <w:r w:rsidRPr="00AC7450">
        <w:rPr>
          <w:position w:val="-18"/>
          <w:sz w:val="22"/>
          <w:szCs w:val="22"/>
        </w:rPr>
        <w:object w:dxaOrig="1420" w:dyaOrig="540">
          <v:shape id="_x0000_i1043" type="#_x0000_t75" style="width:71.25pt;height:27pt" o:ole="">
            <v:imagedata r:id="rId38" o:title=""/>
          </v:shape>
          <o:OLEObject Type="Embed" ProgID="Equation.3" ShapeID="_x0000_i1043" DrawAspect="Content" ObjectID="_1380005281" r:id="rId39"/>
        </w:object>
      </w:r>
    </w:p>
    <w:p w:rsidR="00003362" w:rsidRPr="00AC7450" w:rsidRDefault="00003362" w:rsidP="00AC7450">
      <w:pPr>
        <w:pStyle w:val="BodyText"/>
        <w:ind w:firstLine="567"/>
        <w:rPr>
          <w:sz w:val="22"/>
          <w:szCs w:val="22"/>
        </w:rPr>
      </w:pPr>
      <w:r w:rsidRPr="00AC7450">
        <w:rPr>
          <w:sz w:val="22"/>
          <w:szCs w:val="22"/>
        </w:rPr>
        <w:t xml:space="preserve">8.2. </w:t>
      </w:r>
      <w:r w:rsidRPr="00AC7450">
        <w:rPr>
          <w:position w:val="-24"/>
          <w:sz w:val="22"/>
          <w:szCs w:val="22"/>
        </w:rPr>
        <w:object w:dxaOrig="1420" w:dyaOrig="540">
          <v:shape id="_x0000_i1044" type="#_x0000_t75" style="width:71.25pt;height:27pt" o:ole="">
            <v:imagedata r:id="rId40" o:title=""/>
          </v:shape>
          <o:OLEObject Type="Embed" ProgID="Equation.3" ShapeID="_x0000_i1044" DrawAspect="Content" ObjectID="_1380005282" r:id="rId41"/>
        </w:object>
      </w:r>
    </w:p>
    <w:p w:rsidR="00003362" w:rsidRPr="00AC7450" w:rsidRDefault="00003362" w:rsidP="00AC7450">
      <w:pPr>
        <w:pStyle w:val="BodyText"/>
        <w:ind w:firstLine="567"/>
        <w:rPr>
          <w:sz w:val="22"/>
          <w:szCs w:val="22"/>
        </w:rPr>
      </w:pPr>
      <w:r w:rsidRPr="00AC7450">
        <w:rPr>
          <w:sz w:val="22"/>
          <w:szCs w:val="22"/>
        </w:rPr>
        <w:t xml:space="preserve">8.3. </w:t>
      </w:r>
      <w:r w:rsidRPr="00AC7450">
        <w:rPr>
          <w:position w:val="-18"/>
          <w:sz w:val="22"/>
          <w:szCs w:val="22"/>
        </w:rPr>
        <w:object w:dxaOrig="1300" w:dyaOrig="540">
          <v:shape id="_x0000_i1045" type="#_x0000_t75" style="width:65.25pt;height:27pt" o:ole="">
            <v:imagedata r:id="rId42" o:title=""/>
          </v:shape>
          <o:OLEObject Type="Embed" ProgID="Equation.3" ShapeID="_x0000_i1045" DrawAspect="Content" ObjectID="_1380005283" r:id="rId43"/>
        </w:object>
      </w:r>
    </w:p>
    <w:p w:rsidR="00003362" w:rsidRPr="00AC7450" w:rsidRDefault="00003362" w:rsidP="00AC7450">
      <w:pPr>
        <w:pStyle w:val="BodyText"/>
        <w:ind w:firstLine="567"/>
        <w:rPr>
          <w:sz w:val="22"/>
          <w:szCs w:val="22"/>
        </w:rPr>
      </w:pPr>
      <w:r w:rsidRPr="00AC7450">
        <w:rPr>
          <w:sz w:val="22"/>
          <w:szCs w:val="22"/>
        </w:rPr>
        <w:t xml:space="preserve"> где Коб – коэффициент оборачиваемости оборотных средств.</w:t>
      </w:r>
    </w:p>
    <w:p w:rsidR="00003362" w:rsidRPr="00AC7450" w:rsidRDefault="00003362" w:rsidP="00391674">
      <w:pPr>
        <w:pStyle w:val="BodyText"/>
        <w:numPr>
          <w:ilvl w:val="0"/>
          <w:numId w:val="57"/>
        </w:numPr>
        <w:spacing w:before="0"/>
        <w:ind w:left="0" w:firstLine="567"/>
        <w:jc w:val="left"/>
        <w:rPr>
          <w:b/>
          <w:bCs/>
          <w:i/>
          <w:iCs/>
          <w:sz w:val="22"/>
          <w:szCs w:val="22"/>
        </w:rPr>
      </w:pPr>
      <w:r w:rsidRPr="00AC7450">
        <w:rPr>
          <w:b/>
          <w:bCs/>
          <w:i/>
          <w:iCs/>
          <w:sz w:val="22"/>
          <w:szCs w:val="22"/>
        </w:rPr>
        <w:t>Коэффициент загрузки оборотных средств (Кз) рассчитывается по формуле:</w:t>
      </w:r>
    </w:p>
    <w:p w:rsidR="00003362" w:rsidRPr="00AC7450" w:rsidRDefault="00003362" w:rsidP="00AC7450">
      <w:pPr>
        <w:pStyle w:val="BodyText"/>
        <w:ind w:firstLine="567"/>
        <w:rPr>
          <w:sz w:val="22"/>
          <w:szCs w:val="22"/>
        </w:rPr>
      </w:pPr>
      <w:r w:rsidRPr="00AC7450">
        <w:rPr>
          <w:sz w:val="22"/>
          <w:szCs w:val="22"/>
        </w:rPr>
        <w:t xml:space="preserve">9.1. </w:t>
      </w:r>
      <w:r w:rsidRPr="00AC7450">
        <w:rPr>
          <w:position w:val="-26"/>
          <w:sz w:val="22"/>
          <w:szCs w:val="22"/>
        </w:rPr>
        <w:object w:dxaOrig="1180" w:dyaOrig="560">
          <v:shape id="_x0000_i1046" type="#_x0000_t75" style="width:59.25pt;height:27.75pt" o:ole="">
            <v:imagedata r:id="rId44" o:title=""/>
          </v:shape>
          <o:OLEObject Type="Embed" ProgID="Equation.3" ShapeID="_x0000_i1046" DrawAspect="Content" ObjectID="_1380005284" r:id="rId45"/>
        </w:object>
      </w:r>
      <w:r w:rsidRPr="00AC7450">
        <w:rPr>
          <w:sz w:val="22"/>
          <w:szCs w:val="22"/>
        </w:rPr>
        <w:t xml:space="preserve"> </w:t>
      </w:r>
    </w:p>
    <w:p w:rsidR="00003362" w:rsidRPr="00AC7450" w:rsidRDefault="00003362" w:rsidP="00AC7450">
      <w:pPr>
        <w:pStyle w:val="BodyText"/>
        <w:ind w:firstLine="567"/>
        <w:rPr>
          <w:sz w:val="22"/>
          <w:szCs w:val="22"/>
        </w:rPr>
      </w:pPr>
      <w:r w:rsidRPr="00AC7450">
        <w:rPr>
          <w:sz w:val="22"/>
          <w:szCs w:val="22"/>
        </w:rPr>
        <w:t xml:space="preserve">9.2. </w:t>
      </w:r>
      <w:r w:rsidRPr="00AC7450">
        <w:rPr>
          <w:position w:val="-18"/>
          <w:sz w:val="22"/>
          <w:szCs w:val="22"/>
        </w:rPr>
        <w:object w:dxaOrig="1219" w:dyaOrig="560">
          <v:shape id="_x0000_i1047" type="#_x0000_t75" style="width:60pt;height:27.75pt" o:ole="">
            <v:imagedata r:id="rId46" o:title=""/>
          </v:shape>
          <o:OLEObject Type="Embed" ProgID="Equation.3" ShapeID="_x0000_i1047" DrawAspect="Content" ObjectID="_1380005285" r:id="rId47"/>
        </w:object>
      </w:r>
    </w:p>
    <w:p w:rsidR="00003362" w:rsidRPr="00AC7450" w:rsidRDefault="00003362" w:rsidP="00AC7450">
      <w:pPr>
        <w:pStyle w:val="BodyText"/>
        <w:ind w:firstLine="567"/>
        <w:rPr>
          <w:sz w:val="22"/>
          <w:szCs w:val="22"/>
        </w:rPr>
      </w:pPr>
      <w:r w:rsidRPr="00AC7450">
        <w:rPr>
          <w:sz w:val="22"/>
          <w:szCs w:val="22"/>
        </w:rPr>
        <w:t xml:space="preserve">9.3. </w:t>
      </w:r>
      <w:r w:rsidRPr="00AC7450">
        <w:rPr>
          <w:position w:val="-18"/>
          <w:sz w:val="22"/>
          <w:szCs w:val="22"/>
        </w:rPr>
        <w:object w:dxaOrig="1140" w:dyaOrig="560">
          <v:shape id="_x0000_i1048" type="#_x0000_t75" style="width:57pt;height:27.75pt" o:ole="">
            <v:imagedata r:id="rId48" o:title=""/>
          </v:shape>
          <o:OLEObject Type="Embed" ProgID="Equation.3" ShapeID="_x0000_i1048" DrawAspect="Content" ObjectID="_1380005286" r:id="rId49"/>
        </w:object>
      </w:r>
    </w:p>
    <w:p w:rsidR="00003362" w:rsidRPr="00AC7450" w:rsidRDefault="00003362" w:rsidP="00AC7450">
      <w:pPr>
        <w:pStyle w:val="BodyText"/>
        <w:ind w:firstLine="567"/>
        <w:rPr>
          <w:sz w:val="22"/>
          <w:szCs w:val="22"/>
        </w:rPr>
      </w:pPr>
      <w:r w:rsidRPr="00AC7450">
        <w:rPr>
          <w:sz w:val="22"/>
          <w:szCs w:val="22"/>
        </w:rPr>
        <w:t>где Р – стоимость реализованной продукции за период</w:t>
      </w:r>
    </w:p>
    <w:p w:rsidR="00003362" w:rsidRPr="00AC7450" w:rsidRDefault="00003362" w:rsidP="00AC7450">
      <w:pPr>
        <w:pStyle w:val="BodyText"/>
        <w:ind w:firstLine="567"/>
        <w:rPr>
          <w:sz w:val="22"/>
          <w:szCs w:val="22"/>
        </w:rPr>
      </w:pPr>
      <w:r w:rsidRPr="00AC7450">
        <w:rPr>
          <w:sz w:val="22"/>
          <w:szCs w:val="22"/>
        </w:rPr>
        <w:t xml:space="preserve">      О</w:t>
      </w:r>
      <w:r w:rsidRPr="00AC7450">
        <w:rPr>
          <w:sz w:val="22"/>
          <w:szCs w:val="22"/>
          <w:vertAlign w:val="subscript"/>
        </w:rPr>
        <w:t>ср</w:t>
      </w:r>
      <w:r w:rsidRPr="00AC7450">
        <w:rPr>
          <w:sz w:val="22"/>
          <w:szCs w:val="22"/>
        </w:rPr>
        <w:t xml:space="preserve"> – средний остаток оборотных средств за тот же период.</w:t>
      </w:r>
    </w:p>
    <w:p w:rsidR="00003362" w:rsidRPr="00AC7450" w:rsidRDefault="00003362" w:rsidP="00391674">
      <w:pPr>
        <w:pStyle w:val="BodyText"/>
        <w:numPr>
          <w:ilvl w:val="0"/>
          <w:numId w:val="57"/>
        </w:numPr>
        <w:spacing w:before="0"/>
        <w:ind w:left="0" w:firstLine="567"/>
        <w:jc w:val="left"/>
        <w:rPr>
          <w:sz w:val="22"/>
          <w:szCs w:val="22"/>
        </w:rPr>
      </w:pPr>
      <w:r w:rsidRPr="00AC7450">
        <w:rPr>
          <w:b/>
          <w:bCs/>
          <w:i/>
          <w:iCs/>
          <w:sz w:val="22"/>
          <w:szCs w:val="22"/>
        </w:rPr>
        <w:t>Эффективность использования оборотных средств (Эоб.ср.) рассчитывается</w:t>
      </w:r>
      <w:r w:rsidRPr="00AC7450">
        <w:rPr>
          <w:sz w:val="22"/>
          <w:szCs w:val="22"/>
        </w:rPr>
        <w:t>:</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делением суммы реализованной продукции и прибыли на средний остаток оборотных средств</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делением среднего остатка оборотных средств на прибыль</w:t>
      </w:r>
    </w:p>
    <w:p w:rsidR="00003362" w:rsidRPr="00AC7450" w:rsidRDefault="00003362" w:rsidP="00391674">
      <w:pPr>
        <w:pStyle w:val="BodyText"/>
        <w:numPr>
          <w:ilvl w:val="1"/>
          <w:numId w:val="57"/>
        </w:numPr>
        <w:spacing w:before="0"/>
        <w:ind w:left="0" w:firstLine="567"/>
        <w:jc w:val="both"/>
        <w:rPr>
          <w:sz w:val="22"/>
          <w:szCs w:val="22"/>
        </w:rPr>
      </w:pPr>
      <w:r w:rsidRPr="00AC7450">
        <w:rPr>
          <w:sz w:val="22"/>
          <w:szCs w:val="22"/>
        </w:rPr>
        <w:t>делением среднего остатка оборотных средств на сумму реализованной продукции.</w:t>
      </w:r>
    </w:p>
    <w:p w:rsidR="00003362" w:rsidRDefault="00003362" w:rsidP="007B362C">
      <w:pPr>
        <w:ind w:firstLine="567"/>
        <w:jc w:val="both"/>
        <w:rPr>
          <w:b/>
          <w:bCs/>
          <w:caps/>
          <w:sz w:val="22"/>
          <w:szCs w:val="22"/>
        </w:rPr>
      </w:pPr>
    </w:p>
    <w:p w:rsidR="00003362" w:rsidRDefault="00003362" w:rsidP="007B362C">
      <w:pPr>
        <w:pStyle w:val="center"/>
        <w:spacing w:before="0" w:beforeAutospacing="0" w:after="0" w:afterAutospacing="0"/>
        <w:rPr>
          <w:b/>
          <w:bCs/>
        </w:rPr>
      </w:pPr>
      <w:r>
        <w:rPr>
          <w:b/>
          <w:bCs/>
        </w:rPr>
        <w:t>Темы рефератов</w:t>
      </w:r>
    </w:p>
    <w:p w:rsidR="00003362" w:rsidRDefault="00003362" w:rsidP="00694812">
      <w:pPr>
        <w:pStyle w:val="center"/>
        <w:spacing w:before="0" w:beforeAutospacing="0" w:after="0" w:afterAutospacing="0"/>
        <w:jc w:val="both"/>
      </w:pPr>
      <w:r>
        <w:t>1. Потребность в оборотных средствах и их нормирование</w:t>
      </w:r>
    </w:p>
    <w:p w:rsidR="00003362" w:rsidRPr="00694812" w:rsidRDefault="00003362" w:rsidP="00694812">
      <w:pPr>
        <w:pStyle w:val="center"/>
        <w:spacing w:before="0" w:beforeAutospacing="0" w:after="0" w:afterAutospacing="0"/>
        <w:jc w:val="both"/>
      </w:pPr>
      <w:r>
        <w:t>2. Современный уровень использования оборотных средств</w:t>
      </w:r>
    </w:p>
    <w:p w:rsidR="00003362" w:rsidRDefault="00003362" w:rsidP="007B362C">
      <w:pPr>
        <w:pStyle w:val="center"/>
        <w:spacing w:before="0" w:beforeAutospacing="0" w:after="0" w:afterAutospacing="0"/>
        <w:rPr>
          <w:b/>
          <w:bCs/>
        </w:rPr>
      </w:pPr>
      <w:r>
        <w:rPr>
          <w:b/>
          <w:bCs/>
        </w:rPr>
        <w:t>Вопросы для повторения</w:t>
      </w:r>
    </w:p>
    <w:p w:rsidR="00003362" w:rsidRDefault="00003362" w:rsidP="00AC7450">
      <w:pPr>
        <w:pStyle w:val="center"/>
        <w:spacing w:before="0" w:beforeAutospacing="0" w:after="0" w:afterAutospacing="0"/>
        <w:ind w:firstLine="567"/>
        <w:jc w:val="both"/>
        <w:rPr>
          <w:sz w:val="22"/>
          <w:szCs w:val="22"/>
        </w:rPr>
      </w:pPr>
      <w:r>
        <w:rPr>
          <w:sz w:val="22"/>
          <w:szCs w:val="22"/>
        </w:rPr>
        <w:t>1.Сформулируйте определение экономической сущности оборотных фондов.</w:t>
      </w:r>
    </w:p>
    <w:p w:rsidR="00003362" w:rsidRDefault="00003362" w:rsidP="00AC7450">
      <w:pPr>
        <w:pStyle w:val="center"/>
        <w:spacing w:before="0" w:beforeAutospacing="0" w:after="0" w:afterAutospacing="0"/>
        <w:ind w:firstLine="567"/>
        <w:jc w:val="both"/>
        <w:rPr>
          <w:sz w:val="22"/>
          <w:szCs w:val="22"/>
        </w:rPr>
      </w:pPr>
      <w:r>
        <w:rPr>
          <w:sz w:val="22"/>
          <w:szCs w:val="22"/>
        </w:rPr>
        <w:t>2. Что понимается под структурой оборотных средств организации?</w:t>
      </w:r>
    </w:p>
    <w:p w:rsidR="00003362" w:rsidRDefault="00003362" w:rsidP="00AC7450">
      <w:pPr>
        <w:pStyle w:val="center"/>
        <w:spacing w:before="0" w:beforeAutospacing="0" w:after="0" w:afterAutospacing="0"/>
        <w:ind w:firstLine="567"/>
        <w:jc w:val="both"/>
        <w:rPr>
          <w:noProof/>
          <w:sz w:val="22"/>
          <w:szCs w:val="22"/>
        </w:rPr>
      </w:pPr>
      <w:r>
        <w:rPr>
          <w:noProof/>
          <w:sz w:val="22"/>
          <w:szCs w:val="22"/>
        </w:rPr>
        <w:t>3. Как рассчитывается оборачиваемость оборотных средств?</w:t>
      </w:r>
    </w:p>
    <w:p w:rsidR="00003362" w:rsidRDefault="00003362" w:rsidP="00AC7450">
      <w:pPr>
        <w:pStyle w:val="center"/>
        <w:spacing w:before="0" w:beforeAutospacing="0" w:after="0" w:afterAutospacing="0"/>
        <w:ind w:firstLine="567"/>
        <w:jc w:val="both"/>
        <w:rPr>
          <w:noProof/>
          <w:sz w:val="22"/>
          <w:szCs w:val="22"/>
        </w:rPr>
      </w:pPr>
      <w:r>
        <w:rPr>
          <w:noProof/>
          <w:sz w:val="22"/>
          <w:szCs w:val="22"/>
        </w:rPr>
        <w:t>4. Назовите основные направления повышения экономической эффективности использования оборотных средств.</w:t>
      </w:r>
    </w:p>
    <w:p w:rsidR="00003362" w:rsidRDefault="00003362" w:rsidP="00AC7450">
      <w:pPr>
        <w:pStyle w:val="center"/>
        <w:spacing w:before="0" w:beforeAutospacing="0" w:after="0" w:afterAutospacing="0"/>
        <w:ind w:firstLine="567"/>
        <w:jc w:val="both"/>
        <w:rPr>
          <w:noProof/>
          <w:sz w:val="22"/>
          <w:szCs w:val="22"/>
        </w:rPr>
      </w:pPr>
    </w:p>
    <w:p w:rsidR="00003362" w:rsidRDefault="00003362" w:rsidP="00694812">
      <w:pPr>
        <w:pStyle w:val="center"/>
        <w:spacing w:before="0" w:beforeAutospacing="0" w:after="0" w:afterAutospacing="0"/>
        <w:rPr>
          <w:b/>
          <w:bCs/>
          <w:caps/>
          <w:sz w:val="22"/>
          <w:szCs w:val="22"/>
        </w:rPr>
      </w:pPr>
      <w:r w:rsidRPr="00A645FC">
        <w:rPr>
          <w:b/>
          <w:bCs/>
          <w:noProof/>
          <w:sz w:val="22"/>
          <w:szCs w:val="22"/>
        </w:rPr>
        <w:t>6</w:t>
      </w:r>
      <w:r w:rsidRPr="00A645FC">
        <w:rPr>
          <w:b/>
          <w:bCs/>
          <w:caps/>
          <w:sz w:val="22"/>
          <w:szCs w:val="22"/>
        </w:rPr>
        <w:t>.</w:t>
      </w:r>
      <w:r>
        <w:rPr>
          <w:b/>
          <w:bCs/>
          <w:caps/>
          <w:sz w:val="22"/>
          <w:szCs w:val="22"/>
        </w:rPr>
        <w:t xml:space="preserve"> материально-техническая база о</w:t>
      </w:r>
      <w:r w:rsidRPr="00A645FC">
        <w:rPr>
          <w:b/>
          <w:bCs/>
          <w:caps/>
          <w:sz w:val="22"/>
          <w:szCs w:val="22"/>
        </w:rPr>
        <w:t xml:space="preserve">рганизации </w:t>
      </w:r>
    </w:p>
    <w:p w:rsidR="00003362" w:rsidRPr="00A645FC" w:rsidRDefault="00003362" w:rsidP="00694812">
      <w:pPr>
        <w:pStyle w:val="center"/>
        <w:spacing w:before="0" w:beforeAutospacing="0" w:after="0" w:afterAutospacing="0"/>
        <w:rPr>
          <w:b/>
          <w:bCs/>
          <w:caps/>
          <w:sz w:val="22"/>
          <w:szCs w:val="22"/>
        </w:rPr>
      </w:pPr>
      <w:r w:rsidRPr="00A645FC">
        <w:rPr>
          <w:b/>
          <w:bCs/>
          <w:caps/>
          <w:sz w:val="22"/>
          <w:szCs w:val="22"/>
        </w:rPr>
        <w:t>(предприятия) апк и эффективность ее использования</w:t>
      </w:r>
    </w:p>
    <w:p w:rsidR="00003362" w:rsidRDefault="00003362" w:rsidP="00DC1F28">
      <w:pPr>
        <w:ind w:left="567"/>
        <w:jc w:val="both"/>
        <w:rPr>
          <w:noProof/>
          <w:sz w:val="22"/>
          <w:szCs w:val="22"/>
        </w:rPr>
      </w:pPr>
    </w:p>
    <w:p w:rsidR="00003362" w:rsidRPr="00DC1F28" w:rsidRDefault="00003362" w:rsidP="00DC1F28">
      <w:pPr>
        <w:ind w:left="567"/>
        <w:jc w:val="both"/>
        <w:rPr>
          <w:noProof/>
          <w:sz w:val="22"/>
          <w:szCs w:val="22"/>
        </w:rPr>
      </w:pPr>
      <w:r w:rsidRPr="00DC1F28">
        <w:rPr>
          <w:noProof/>
          <w:sz w:val="22"/>
          <w:szCs w:val="22"/>
        </w:rPr>
        <w:t>6.1. Понятие, составные элементы и особенности материально-технической базы (МТБ) в АПК</w:t>
      </w:r>
    </w:p>
    <w:p w:rsidR="00003362" w:rsidRPr="00DC1F28" w:rsidRDefault="00003362" w:rsidP="00DC1F28">
      <w:pPr>
        <w:pStyle w:val="Heading2"/>
        <w:ind w:left="567"/>
        <w:jc w:val="both"/>
        <w:rPr>
          <w:b w:val="0"/>
          <w:bCs w:val="0"/>
        </w:rPr>
      </w:pPr>
      <w:r w:rsidRPr="00DC1F28">
        <w:rPr>
          <w:b w:val="0"/>
          <w:bCs w:val="0"/>
        </w:rPr>
        <w:t>6.2. Энергетические ресурсы и эффективность их использования в АПК</w:t>
      </w:r>
    </w:p>
    <w:p w:rsidR="00003362" w:rsidRPr="00DC1F28" w:rsidRDefault="00003362" w:rsidP="00DC1F28">
      <w:pPr>
        <w:pStyle w:val="Heading2"/>
        <w:ind w:left="567"/>
        <w:jc w:val="both"/>
        <w:rPr>
          <w:b w:val="0"/>
          <w:bCs w:val="0"/>
          <w:kern w:val="32"/>
        </w:rPr>
      </w:pPr>
      <w:r w:rsidRPr="00DC1F28">
        <w:rPr>
          <w:b w:val="0"/>
          <w:bCs w:val="0"/>
          <w:kern w:val="32"/>
        </w:rPr>
        <w:t>6.3. Минеральные удобрения, химические средства защиты растений как составные части МТБ</w:t>
      </w:r>
    </w:p>
    <w:p w:rsidR="00003362" w:rsidRDefault="00003362" w:rsidP="00DC1F28">
      <w:pPr>
        <w:ind w:left="567"/>
        <w:jc w:val="both"/>
        <w:rPr>
          <w:noProof/>
          <w:sz w:val="22"/>
          <w:szCs w:val="22"/>
        </w:rPr>
      </w:pPr>
    </w:p>
    <w:p w:rsidR="00003362" w:rsidRPr="00DC1F28" w:rsidRDefault="00003362" w:rsidP="00DC1F28">
      <w:pPr>
        <w:ind w:left="567"/>
        <w:jc w:val="center"/>
        <w:rPr>
          <w:b/>
          <w:bCs/>
          <w:noProof/>
          <w:sz w:val="22"/>
          <w:szCs w:val="22"/>
        </w:rPr>
      </w:pPr>
      <w:r w:rsidRPr="00DC1F28">
        <w:rPr>
          <w:b/>
          <w:bCs/>
          <w:noProof/>
          <w:sz w:val="22"/>
          <w:szCs w:val="22"/>
        </w:rPr>
        <w:t>6.1. Понятие, составные элементы и особенности материально-технической базы (МТБ) в АПК</w:t>
      </w:r>
    </w:p>
    <w:p w:rsidR="00003362" w:rsidRDefault="00003362" w:rsidP="007B362C">
      <w:pPr>
        <w:ind w:firstLine="567"/>
        <w:jc w:val="both"/>
        <w:rPr>
          <w:noProof/>
          <w:sz w:val="22"/>
          <w:szCs w:val="22"/>
        </w:rPr>
      </w:pPr>
    </w:p>
    <w:p w:rsidR="00003362" w:rsidRPr="00DC1F28" w:rsidRDefault="00003362" w:rsidP="00DC1F28">
      <w:pPr>
        <w:pStyle w:val="BodyTextIndent"/>
        <w:ind w:firstLine="284"/>
      </w:pPr>
      <w:r w:rsidRPr="00DC1F28">
        <w:rPr>
          <w:b/>
          <w:bCs/>
        </w:rPr>
        <w:t xml:space="preserve">Материальные ресурсы </w:t>
      </w:r>
      <w:r w:rsidRPr="00DC1F28">
        <w:t>есть совокупность вещественных, материальных элементов производительных сил сельского хозяйства – средств и предметов труда. Они включают производственные здания и сооружения, сельскохозяйственные машины и оборудование, энергетические установки, транспортные средства, скот, многолетние насаждения, семена и посадочный материал, корма, нефтепродукты, удобрения, яды, химикаты другие средства производства. Материальные и земельные ресурсы образуют материально – техническую базу сельского хозяйства.</w:t>
      </w:r>
    </w:p>
    <w:p w:rsidR="00003362" w:rsidRPr="00DC1F28" w:rsidRDefault="00003362" w:rsidP="00DC1F28">
      <w:pPr>
        <w:pStyle w:val="BodyTextIndent"/>
        <w:ind w:firstLine="284"/>
      </w:pPr>
      <w:r w:rsidRPr="00DC1F28">
        <w:rPr>
          <w:b/>
          <w:bCs/>
        </w:rPr>
        <w:t>Материально – техническая база</w:t>
      </w:r>
      <w:r w:rsidRPr="00DC1F28">
        <w:t xml:space="preserve"> сельского хозяйства (МТБ) – это совокупность важнейших элементов производительных сил - материальных и земельных ресурсов, обеспечивающих устойчивые темпы воспроизводства сельскохозяйственной продукции. Отличительной особенностью МТБ сельского хозяйства является многовекторность источников ее формирования. В ее состав входят средства производства, поставляемые различными отраслями промышленности (сельхозмашины, оборудование, энергетические установки, нефтепродукты, минеральные удобрения, яды, химикаты и др.) и средства производства, создаваемые самими сельскохозяйственными предприятиями (животные, корма, семена, органические удобрения и др.). Это многократно усложняет организацию процесса воспроизводства, вызывает необходимость создания поточно – цеховой системы производства отдельных видов промежуточной (семена, корма, молодняк животных и птицы и др.) и конечной продукции (молоко, мясо, яйцо, картофель, овощи, фрукты и др.), придает производству многоотраслевой характер, тормозит процессы концентрации производства и общественного разделения труда. Наряду с этим перевод сельскохозяйственного производства на индустриальную основу, внедрение интенсивных технологий производства конечной продукции предполагает все возрастающее участие промышленности в укреплении МТБ сельскохозяйственных предприятий.</w:t>
      </w:r>
    </w:p>
    <w:p w:rsidR="00003362" w:rsidRPr="00DC1F28" w:rsidRDefault="00003362" w:rsidP="00DC1F28">
      <w:pPr>
        <w:pStyle w:val="BodyTextIndent"/>
        <w:ind w:firstLine="284"/>
      </w:pPr>
      <w:r w:rsidRPr="00DC1F28">
        <w:t>Дальнейшее развитие МТБ в условиях ускорения научно – технического прогресса предполагает создание таких систем средств производства, которые позволяют более полно проявлять способности каждого участника общественного производства, изменять содержание труда в сельском хозяйстве, повышать его производительность.</w:t>
      </w:r>
    </w:p>
    <w:p w:rsidR="00003362" w:rsidRPr="00DC1F28" w:rsidRDefault="00003362" w:rsidP="00DC1F28">
      <w:pPr>
        <w:pStyle w:val="BodyTextIndent"/>
        <w:ind w:firstLine="284"/>
      </w:pPr>
      <w:r w:rsidRPr="00DC1F28">
        <w:t>Одним из главных факторов роста производительности труда и повышения эффективности сельскохозяйственного производства является механизация и автоматизация производства. Расчеты некоторых исследователей показывают, что за счет механизации обеспечивается около 50% общего прироста производительности труда в сельском хозяйстве.</w:t>
      </w:r>
    </w:p>
    <w:p w:rsidR="00003362" w:rsidRPr="00DC1F28" w:rsidRDefault="00003362" w:rsidP="00DC1F28">
      <w:pPr>
        <w:pStyle w:val="BodyTextIndent"/>
        <w:ind w:firstLine="284"/>
      </w:pPr>
      <w:r w:rsidRPr="00DC1F28">
        <w:rPr>
          <w:b/>
          <w:bCs/>
        </w:rPr>
        <w:t xml:space="preserve">Механизация сельского хозяйства – </w:t>
      </w:r>
      <w:r w:rsidRPr="00DC1F28">
        <w:t>это процесс замены</w:t>
      </w:r>
      <w:r w:rsidRPr="00DC1F28">
        <w:rPr>
          <w:b/>
          <w:bCs/>
        </w:rPr>
        <w:t xml:space="preserve"> </w:t>
      </w:r>
      <w:r w:rsidRPr="00DC1F28">
        <w:t xml:space="preserve">ручного труда машинами, менее современных машин более современными, разрозненных машин системой машин. Существует </w:t>
      </w:r>
      <w:r w:rsidRPr="00DC1F28">
        <w:rPr>
          <w:b/>
          <w:bCs/>
        </w:rPr>
        <w:t xml:space="preserve">три </w:t>
      </w:r>
      <w:r w:rsidRPr="00DC1F28">
        <w:t>уровня механизации:</w:t>
      </w:r>
    </w:p>
    <w:p w:rsidR="00003362" w:rsidRPr="00DC1F28" w:rsidRDefault="00003362" w:rsidP="00DC1F28">
      <w:pPr>
        <w:pStyle w:val="BodyTextIndent"/>
        <w:ind w:firstLine="284"/>
      </w:pPr>
      <w:r w:rsidRPr="00DC1F28">
        <w:rPr>
          <w:b/>
          <w:bCs/>
        </w:rPr>
        <w:t xml:space="preserve">--- </w:t>
      </w:r>
      <w:r w:rsidRPr="00DC1F28">
        <w:t>частичная механизация, охватывающая лишь отдельные процессы производства при сохранении значительной доли ручного труда. При частичной механизации машинами выполняются лишь отдельные производственные операции: электродоение в ведра; уборка навоза с помощью навозных транспортеров; подвозка кормов к фермам машинами или тракторами; раздача кормов транспортерами или мобильными раздатчиками, транспортировка фруктов, ягод, овощей к пунктам их переработки или хранения и т.д.;</w:t>
      </w:r>
    </w:p>
    <w:p w:rsidR="00003362" w:rsidRPr="00DC1F28" w:rsidRDefault="00003362" w:rsidP="00DC1F28">
      <w:pPr>
        <w:pStyle w:val="BodyTextIndent"/>
        <w:ind w:firstLine="284"/>
      </w:pPr>
      <w:r w:rsidRPr="00DC1F28">
        <w:rPr>
          <w:b/>
          <w:bCs/>
        </w:rPr>
        <w:t xml:space="preserve">--- </w:t>
      </w:r>
      <w:r w:rsidRPr="00DC1F28">
        <w:t>комплексная механизация, при которой все процессы выполняются механическими средствами, но сохраняется ручное управление машинами. Непременным условием комплексной механизации является создание и внедрение системы машин, под которой понимается комплекс разнородных рабочих машин, последовательно включаемых на всех стадиях производства конкретного продукта. Система машин должна обеспечить внедрение поточной технологии производства, повышение производительности труда, снижение себестоимости продукции и повышение ее качества. Поточные системы машин уже созданы для производства зерна, важнейших технических и некоторых кормовых культур, производства основных продуктов животноводства. Однако в ряде отраслей пока имеются лишь отдельные машины или комплексы машин для механизации отдельных производственных операций (овощеводство, садоводство, овцеводство, кролиководство, рыбоводство и др.)</w:t>
      </w:r>
    </w:p>
    <w:p w:rsidR="00003362" w:rsidRPr="00DC1F28" w:rsidRDefault="00003362" w:rsidP="00DC1F28">
      <w:pPr>
        <w:pStyle w:val="BodyTextIndent"/>
        <w:ind w:firstLine="284"/>
      </w:pPr>
      <w:r w:rsidRPr="00DC1F28">
        <w:rPr>
          <w:b/>
          <w:bCs/>
        </w:rPr>
        <w:t xml:space="preserve">--- </w:t>
      </w:r>
      <w:r w:rsidRPr="00DC1F28">
        <w:t>автоматизация, при которой производство осуществляется, регулируется и контролируется с помощью автоматов под наблюдением человека. Автоматизированные системы машин чаще всего применяются на животноводческих комплексах, крупных птицефабриках и других подобных производственных объектах.</w:t>
      </w:r>
    </w:p>
    <w:p w:rsidR="00003362" w:rsidRPr="00DC1F28" w:rsidRDefault="00003362" w:rsidP="00DC1F28">
      <w:pPr>
        <w:pStyle w:val="BodyTextIndent"/>
        <w:ind w:firstLine="284"/>
      </w:pPr>
      <w:r w:rsidRPr="00DC1F28">
        <w:t>Для определения уровня механизации отдельных производственных процессов, возделывания отдельных сельскохозяйственных культур или механизации отдельных отраслей животноводства применяется ряд показателей.</w:t>
      </w:r>
    </w:p>
    <w:p w:rsidR="00003362" w:rsidRPr="00DC1F28" w:rsidRDefault="00003362" w:rsidP="00DC1F28">
      <w:pPr>
        <w:pStyle w:val="BodyTextIndent"/>
        <w:ind w:firstLine="284"/>
      </w:pPr>
      <w:r w:rsidRPr="00DC1F28">
        <w:t>Уровень механизации отдельных производственных процессов в растениеводстве определяется удельным весом выполненных работ машинами с механическими двигателями в общем объеме работ данного вида, выраженного в процентах:</w:t>
      </w:r>
    </w:p>
    <w:p w:rsidR="00003362" w:rsidRPr="00DC1F28" w:rsidRDefault="00003362" w:rsidP="00DC1F28">
      <w:pPr>
        <w:pStyle w:val="BodyTextIndent"/>
        <w:ind w:firstLine="284"/>
      </w:pPr>
      <w:r w:rsidRPr="00DC1F28">
        <w:rPr>
          <w:position w:val="-28"/>
        </w:rPr>
        <w:object w:dxaOrig="2000" w:dyaOrig="660">
          <v:shape id="_x0000_i1049" type="#_x0000_t75" style="width:99pt;height:33pt" o:ole="" fillcolor="window">
            <v:imagedata r:id="rId50" o:title=""/>
          </v:shape>
          <o:OLEObject Type="Embed" ProgID="Equation.3" ShapeID="_x0000_i1049" DrawAspect="Content" ObjectID="_1380005287" r:id="rId51"/>
        </w:object>
      </w:r>
    </w:p>
    <w:p w:rsidR="00003362" w:rsidRPr="00DC1F28" w:rsidRDefault="00003362" w:rsidP="00DC1F28">
      <w:pPr>
        <w:pStyle w:val="BodyTextIndent"/>
        <w:ind w:firstLine="284"/>
      </w:pPr>
      <w:r w:rsidRPr="00DC1F28">
        <w:rPr>
          <w:b/>
          <w:bCs/>
        </w:rPr>
        <w:t xml:space="preserve">Ом – </w:t>
      </w:r>
      <w:r w:rsidRPr="00DC1F28">
        <w:t>объем работ, выполненных машин с механическими двигателями, га;</w:t>
      </w:r>
    </w:p>
    <w:p w:rsidR="00003362" w:rsidRPr="00DC1F28" w:rsidRDefault="00003362" w:rsidP="00DC1F28">
      <w:pPr>
        <w:pStyle w:val="BodyTextIndent"/>
        <w:ind w:firstLine="284"/>
      </w:pPr>
      <w:r w:rsidRPr="00DC1F28">
        <w:rPr>
          <w:b/>
          <w:bCs/>
        </w:rPr>
        <w:t xml:space="preserve">Ор – </w:t>
      </w:r>
      <w:r w:rsidRPr="00DC1F28">
        <w:t>общий объем выполненных работ, га.</w:t>
      </w:r>
    </w:p>
    <w:p w:rsidR="00003362" w:rsidRPr="00DC1F28" w:rsidRDefault="00003362" w:rsidP="00DC1F28">
      <w:pPr>
        <w:pStyle w:val="BodyTextIndent"/>
        <w:ind w:firstLine="284"/>
      </w:pPr>
      <w:r w:rsidRPr="00DC1F28">
        <w:t>В связи с тем, что разнородные работы (пахота, культивация, боронование др.) в физических гектарах не соизмеримы, в необходимых случаях они переводятся в сопоставимый вид – эталонные гектары.</w:t>
      </w:r>
    </w:p>
    <w:p w:rsidR="00003362" w:rsidRPr="00DC1F28" w:rsidRDefault="00003362" w:rsidP="00DC1F28">
      <w:pPr>
        <w:pStyle w:val="BodyTextIndent"/>
        <w:ind w:firstLine="284"/>
      </w:pPr>
      <w:r w:rsidRPr="00DC1F28">
        <w:t>Уровень механизации отдельных производственных процессов в животноводстве рассчитывают как отношение поголовья животных, обслуживающих с помощью средств механизации (Пм) к общему поголовью (По) по формуле:</w:t>
      </w:r>
    </w:p>
    <w:p w:rsidR="00003362" w:rsidRPr="00DC1F28" w:rsidRDefault="00003362" w:rsidP="00DC1F28">
      <w:pPr>
        <w:pStyle w:val="BodyTextIndent"/>
        <w:ind w:firstLine="284"/>
      </w:pPr>
      <w:r w:rsidRPr="00DC1F28">
        <w:rPr>
          <w:position w:val="-24"/>
        </w:rPr>
        <w:object w:dxaOrig="1620" w:dyaOrig="620">
          <v:shape id="_x0000_i1050" type="#_x0000_t75" style="width:81pt;height:30.75pt" o:ole="" fillcolor="window">
            <v:imagedata r:id="rId52" o:title=""/>
          </v:shape>
          <o:OLEObject Type="Embed" ProgID="Equation.3" ShapeID="_x0000_i1050" DrawAspect="Content" ObjectID="_1380005288" r:id="rId53"/>
        </w:object>
      </w:r>
    </w:p>
    <w:p w:rsidR="00003362" w:rsidRPr="00DC1F28" w:rsidRDefault="00003362" w:rsidP="00DC1F28">
      <w:pPr>
        <w:pStyle w:val="BodyTextIndent"/>
        <w:ind w:firstLine="284"/>
      </w:pPr>
      <w:r w:rsidRPr="00DC1F28">
        <w:t>Общий уровень механизации производства конкретных видов продукции или отрасли животноводства можно определить по формуле:</w:t>
      </w:r>
    </w:p>
    <w:p w:rsidR="00003362" w:rsidRPr="00DC1F28" w:rsidRDefault="00003362" w:rsidP="00DC1F28">
      <w:pPr>
        <w:pStyle w:val="BodyTextIndent"/>
        <w:ind w:left="720" w:firstLine="284"/>
      </w:pPr>
      <w:r w:rsidRPr="00DC1F28">
        <w:rPr>
          <w:position w:val="-24"/>
        </w:rPr>
        <w:object w:dxaOrig="1900" w:dyaOrig="620">
          <v:shape id="_x0000_i1051" type="#_x0000_t75" style="width:95.25pt;height:30.75pt" o:ole="" fillcolor="window">
            <v:imagedata r:id="rId54" o:title=""/>
          </v:shape>
          <o:OLEObject Type="Embed" ProgID="Equation.3" ShapeID="_x0000_i1051" DrawAspect="Content" ObjectID="_1380005289" r:id="rId55"/>
        </w:object>
      </w:r>
      <w:r w:rsidRPr="00DC1F28">
        <w:t>:</w:t>
      </w:r>
    </w:p>
    <w:p w:rsidR="00003362" w:rsidRPr="00DC1F28" w:rsidRDefault="00003362" w:rsidP="00DC1F28">
      <w:pPr>
        <w:pStyle w:val="BodyTextIndent"/>
        <w:ind w:firstLine="284"/>
      </w:pPr>
      <w:r w:rsidRPr="00DC1F28">
        <w:rPr>
          <w:b/>
          <w:bCs/>
        </w:rPr>
        <w:t xml:space="preserve">Ум – </w:t>
      </w:r>
      <w:r w:rsidRPr="00DC1F28">
        <w:t>уровень механизации производства продукции, %;</w:t>
      </w:r>
    </w:p>
    <w:p w:rsidR="00003362" w:rsidRPr="00DC1F28" w:rsidRDefault="00003362" w:rsidP="00DC1F28">
      <w:pPr>
        <w:pStyle w:val="BodyTextIndent"/>
        <w:ind w:firstLine="284"/>
      </w:pPr>
      <w:r w:rsidRPr="00DC1F28">
        <w:rPr>
          <w:b/>
          <w:bCs/>
        </w:rPr>
        <w:t xml:space="preserve">Тм – </w:t>
      </w:r>
      <w:r w:rsidRPr="00DC1F28">
        <w:t>затраты труда на механизированных работах, ч/час;</w:t>
      </w:r>
    </w:p>
    <w:p w:rsidR="00003362" w:rsidRPr="00DC1F28" w:rsidRDefault="00003362" w:rsidP="00DC1F28">
      <w:pPr>
        <w:pStyle w:val="BodyTextIndent"/>
        <w:ind w:firstLine="284"/>
      </w:pPr>
      <w:r w:rsidRPr="00DC1F28">
        <w:rPr>
          <w:b/>
          <w:bCs/>
        </w:rPr>
        <w:t xml:space="preserve">То – </w:t>
      </w:r>
      <w:r w:rsidRPr="00DC1F28">
        <w:t>общие затраты труда на производство данного вида продукции или обслуживание данной отрасли, ч/час.</w:t>
      </w:r>
    </w:p>
    <w:p w:rsidR="00003362" w:rsidRPr="00DC1F28" w:rsidRDefault="00003362" w:rsidP="00DC1F28">
      <w:pPr>
        <w:pStyle w:val="BodyTextIndent"/>
        <w:ind w:firstLine="284"/>
      </w:pPr>
    </w:p>
    <w:p w:rsidR="00003362" w:rsidRPr="00DC1F28" w:rsidRDefault="00003362" w:rsidP="00DC1F28">
      <w:pPr>
        <w:pStyle w:val="BodyTextIndent"/>
        <w:ind w:firstLine="284"/>
      </w:pPr>
      <w:r w:rsidRPr="00DC1F28">
        <w:t xml:space="preserve">Повышение уровня механизации производства способствует росту производительности труда путем замены ручного труда машинами. Однако при этом весьма важно знать и учитывать, что эффективность производства будет повышаться лишь в том случае, если затраты живого труда будут снижаться быстрее по сравнению с увеличением затрат прошлого труда, овеществленного в потребленных средствах механизации. В противном случае даже при некотором росте производительности труда работающих себестоимость продукции будет возрастать за счет превышения затрат на содержание и использование средств механизации над экономией затрат, связанных с использованием ручного труда. Поэтому в современных условиях индустриализации производства и перевода сельского хозяйства на промышленную основу большое значение приобретает </w:t>
      </w:r>
      <w:r w:rsidRPr="00DC1F28">
        <w:rPr>
          <w:b/>
          <w:bCs/>
        </w:rPr>
        <w:t>ресурсосбережение,</w:t>
      </w:r>
      <w:r w:rsidRPr="00DC1F28">
        <w:t xml:space="preserve"> которое является важным фактором повышения эффективности производства и обеспечения растущих потребностей сельского хозяйства в электроэнергии, топливе, других видов сырья и материалов за счет экономного их использования.</w:t>
      </w:r>
    </w:p>
    <w:p w:rsidR="00003362" w:rsidRPr="00DC1F28" w:rsidRDefault="00003362" w:rsidP="00DC1F28">
      <w:pPr>
        <w:pStyle w:val="BodyTextIndent"/>
        <w:ind w:firstLine="284"/>
      </w:pPr>
      <w:r w:rsidRPr="00DC1F28">
        <w:t>В сельском хозяйстве одна и та же работа часто выполняется различными агрегатами и способами. Обосновать наиболее экономичный агрегат или отобрать лучший вариант комплекса машин можно с помощью следующих показателей: трудоемкость продукции, ч-час/ц; размер эксплуатационных расходов на единицу продукции, гектар обрабатываемой земли или условную голову скота; себестоимость единицы продукции, руб/ц; размер приведенных затрат на единицу продукции, гектар земли или голову животных; срок окупаемости капитальных вложений на приобретение техники.</w:t>
      </w:r>
    </w:p>
    <w:p w:rsidR="00003362" w:rsidRPr="00DC1F28" w:rsidRDefault="00003362" w:rsidP="00DC1F28">
      <w:pPr>
        <w:pStyle w:val="BodyTextIndent"/>
        <w:ind w:firstLine="284"/>
      </w:pPr>
      <w:r w:rsidRPr="00DC1F28">
        <w:t>При выборе новой техники ее экономическую эффективность определяют по величине снижения затрат труда и средств в сравнении с существующими вариантами. Для этого используются следующие основные показатели:</w:t>
      </w:r>
    </w:p>
    <w:p w:rsidR="00003362" w:rsidRPr="00DC1F28" w:rsidRDefault="00003362" w:rsidP="00DC1F28">
      <w:pPr>
        <w:pStyle w:val="BodyTextIndent"/>
        <w:ind w:firstLine="284"/>
      </w:pPr>
    </w:p>
    <w:p w:rsidR="00003362" w:rsidRPr="00DC1F28" w:rsidRDefault="00003362" w:rsidP="00DC1F28">
      <w:pPr>
        <w:pStyle w:val="BodyTextIndent"/>
        <w:ind w:firstLine="284"/>
        <w:rPr>
          <w:b/>
          <w:bCs/>
        </w:rPr>
      </w:pPr>
      <w:r w:rsidRPr="00DC1F28">
        <w:rPr>
          <w:b/>
          <w:bCs/>
        </w:rPr>
        <w:t>Снижение затрат труда:</w:t>
      </w:r>
    </w:p>
    <w:p w:rsidR="00003362" w:rsidRPr="00DC1F28" w:rsidRDefault="00003362" w:rsidP="00DC1F28">
      <w:pPr>
        <w:pStyle w:val="BodyTextIndent"/>
        <w:ind w:firstLine="284"/>
      </w:pPr>
      <w:r w:rsidRPr="00DC1F28">
        <w:rPr>
          <w:position w:val="-24"/>
        </w:rPr>
        <w:object w:dxaOrig="2260" w:dyaOrig="620">
          <v:shape id="_x0000_i1052" type="#_x0000_t75" style="width:113.25pt;height:30.75pt" o:ole="" fillcolor="window">
            <v:imagedata r:id="rId56" o:title=""/>
          </v:shape>
          <o:OLEObject Type="Embed" ProgID="Equation.3" ShapeID="_x0000_i1052" DrawAspect="Content" ObjectID="_1380005290" r:id="rId57"/>
        </w:object>
      </w:r>
      <w:r w:rsidRPr="00DC1F28">
        <w:t>:</w:t>
      </w:r>
    </w:p>
    <w:p w:rsidR="00003362" w:rsidRPr="00DC1F28" w:rsidRDefault="00003362" w:rsidP="00DC1F28">
      <w:pPr>
        <w:pStyle w:val="BodyTextIndent"/>
        <w:ind w:firstLine="284"/>
      </w:pPr>
      <w:r w:rsidRPr="00DC1F28">
        <w:rPr>
          <w:b/>
          <w:bCs/>
        </w:rPr>
        <w:t xml:space="preserve">Тс </w:t>
      </w:r>
      <w:r w:rsidRPr="00DC1F28">
        <w:t xml:space="preserve">и </w:t>
      </w:r>
      <w:r w:rsidRPr="00DC1F28">
        <w:rPr>
          <w:b/>
          <w:bCs/>
        </w:rPr>
        <w:t xml:space="preserve">Тн  - </w:t>
      </w:r>
      <w:r w:rsidRPr="00DC1F28">
        <w:t>затраты труда при использовании действующей и новой техники, чел. час. на ц, га, гол.</w:t>
      </w:r>
    </w:p>
    <w:p w:rsidR="00003362" w:rsidRPr="00DC1F28" w:rsidRDefault="00003362" w:rsidP="00DC1F28">
      <w:pPr>
        <w:pStyle w:val="BodyTextIndent"/>
        <w:ind w:firstLine="284"/>
      </w:pPr>
    </w:p>
    <w:p w:rsidR="00003362" w:rsidRPr="00DC1F28" w:rsidRDefault="00003362" w:rsidP="00DC1F28">
      <w:pPr>
        <w:pStyle w:val="BodyTextIndent"/>
        <w:ind w:firstLine="284"/>
        <w:rPr>
          <w:b/>
          <w:bCs/>
        </w:rPr>
      </w:pPr>
      <w:r w:rsidRPr="00DC1F28">
        <w:rPr>
          <w:b/>
          <w:bCs/>
        </w:rPr>
        <w:t>Снижение эксплуатационных расходов:</w:t>
      </w:r>
    </w:p>
    <w:p w:rsidR="00003362" w:rsidRPr="00DC1F28" w:rsidRDefault="00003362" w:rsidP="00DC1F28">
      <w:pPr>
        <w:pStyle w:val="BodyTextIndent"/>
        <w:ind w:firstLine="284"/>
      </w:pPr>
      <w:r w:rsidRPr="00DC1F28">
        <w:rPr>
          <w:position w:val="-24"/>
        </w:rPr>
        <w:object w:dxaOrig="2480" w:dyaOrig="620">
          <v:shape id="_x0000_i1053" type="#_x0000_t75" style="width:123pt;height:30.75pt" o:ole="" fillcolor="window">
            <v:imagedata r:id="rId58" o:title=""/>
          </v:shape>
          <o:OLEObject Type="Embed" ProgID="Equation.3" ShapeID="_x0000_i1053" DrawAspect="Content" ObjectID="_1380005291" r:id="rId59"/>
        </w:object>
      </w:r>
      <w:r w:rsidRPr="00DC1F28">
        <w:t>:</w:t>
      </w:r>
    </w:p>
    <w:p w:rsidR="00003362" w:rsidRPr="00DC1F28" w:rsidRDefault="00003362" w:rsidP="00DC1F28">
      <w:pPr>
        <w:pStyle w:val="BodyTextIndent"/>
        <w:ind w:firstLine="284"/>
      </w:pPr>
      <w:r w:rsidRPr="00DC1F28">
        <w:rPr>
          <w:b/>
          <w:bCs/>
        </w:rPr>
        <w:t xml:space="preserve">Эс </w:t>
      </w:r>
      <w:r w:rsidRPr="00DC1F28">
        <w:t xml:space="preserve">и </w:t>
      </w:r>
      <w:r w:rsidRPr="00DC1F28">
        <w:rPr>
          <w:b/>
          <w:bCs/>
        </w:rPr>
        <w:t xml:space="preserve">Эн – </w:t>
      </w:r>
      <w:r w:rsidRPr="00DC1F28">
        <w:t>эксплуатационные расходы при использовании действующей и новой техники, руб. на ц, га, гол.</w:t>
      </w:r>
    </w:p>
    <w:p w:rsidR="00003362" w:rsidRPr="00DC1F28" w:rsidRDefault="00003362" w:rsidP="00DC1F28">
      <w:pPr>
        <w:pStyle w:val="BodyTextIndent"/>
        <w:ind w:firstLine="284"/>
      </w:pPr>
      <w:r w:rsidRPr="00DC1F28">
        <w:rPr>
          <w:b/>
          <w:bCs/>
        </w:rPr>
        <w:t xml:space="preserve">Эксплуатационные расходы – </w:t>
      </w:r>
      <w:r w:rsidRPr="00DC1F28">
        <w:t>это затраты на оплату труда с начислениями, амортизацию, текущий ремонт, топливо, смазочные материалы и электроэнергию.</w:t>
      </w:r>
    </w:p>
    <w:p w:rsidR="00003362" w:rsidRPr="00DC1F28" w:rsidRDefault="00003362" w:rsidP="00DC1F28">
      <w:pPr>
        <w:pStyle w:val="BodyTextIndent"/>
        <w:ind w:firstLine="284"/>
      </w:pPr>
    </w:p>
    <w:p w:rsidR="00003362" w:rsidRPr="00DC1F28" w:rsidRDefault="00003362" w:rsidP="00DC1F28">
      <w:pPr>
        <w:pStyle w:val="BodyTextIndent"/>
        <w:ind w:firstLine="284"/>
        <w:rPr>
          <w:b/>
          <w:bCs/>
        </w:rPr>
      </w:pPr>
      <w:r w:rsidRPr="00DC1F28">
        <w:rPr>
          <w:b/>
          <w:bCs/>
        </w:rPr>
        <w:t>Снижение приведенных затрат:</w:t>
      </w:r>
    </w:p>
    <w:p w:rsidR="00003362" w:rsidRPr="00DC1F28" w:rsidRDefault="00003362" w:rsidP="00DC1F28">
      <w:pPr>
        <w:pStyle w:val="BodyTextIndent"/>
        <w:ind w:firstLine="284"/>
      </w:pPr>
      <w:r w:rsidRPr="00DC1F28">
        <w:rPr>
          <w:position w:val="-24"/>
        </w:rPr>
        <w:object w:dxaOrig="2500" w:dyaOrig="620">
          <v:shape id="_x0000_i1054" type="#_x0000_t75" style="width:125.25pt;height:30.75pt" o:ole="" fillcolor="window">
            <v:imagedata r:id="rId60" o:title=""/>
          </v:shape>
          <o:OLEObject Type="Embed" ProgID="Equation.3" ShapeID="_x0000_i1054" DrawAspect="Content" ObjectID="_1380005292" r:id="rId61"/>
        </w:object>
      </w:r>
    </w:p>
    <w:p w:rsidR="00003362" w:rsidRPr="00DC1F28" w:rsidRDefault="00003362" w:rsidP="00DC1F28">
      <w:pPr>
        <w:pStyle w:val="BodyTextIndent"/>
        <w:ind w:firstLine="284"/>
      </w:pPr>
      <w:r w:rsidRPr="00DC1F28">
        <w:rPr>
          <w:b/>
          <w:bCs/>
        </w:rPr>
        <w:t>Зс</w:t>
      </w:r>
      <w:r w:rsidRPr="00DC1F28">
        <w:t xml:space="preserve"> и </w:t>
      </w:r>
      <w:r w:rsidRPr="00DC1F28">
        <w:rPr>
          <w:b/>
          <w:bCs/>
        </w:rPr>
        <w:t>Зн</w:t>
      </w:r>
      <w:r w:rsidRPr="00DC1F28">
        <w:t xml:space="preserve"> – приведенные затраты при использовании старой и новой техники, руб на ц, га, гол.</w:t>
      </w:r>
    </w:p>
    <w:p w:rsidR="00003362" w:rsidRPr="00DC1F28" w:rsidRDefault="00003362" w:rsidP="00DC1F28">
      <w:pPr>
        <w:pStyle w:val="BodyTextIndent"/>
        <w:ind w:firstLine="284"/>
      </w:pPr>
      <w:r w:rsidRPr="00DC1F28">
        <w:rPr>
          <w:b/>
          <w:bCs/>
        </w:rPr>
        <w:t>Приведенные затраты</w:t>
      </w:r>
      <w:r w:rsidRPr="00DC1F28">
        <w:t xml:space="preserve"> включают издержки производства и капитальные вложения в средства механизации, приведенные к годовой размерности через нормативный коэффициент эффективности. Их размер определяется по формуле:</w:t>
      </w:r>
    </w:p>
    <w:p w:rsidR="00003362" w:rsidRPr="00DC1F28" w:rsidRDefault="00003362" w:rsidP="00DC1F28">
      <w:pPr>
        <w:pStyle w:val="BodyTextIndent"/>
        <w:ind w:firstLine="284"/>
      </w:pPr>
      <w:r w:rsidRPr="00DC1F28">
        <w:rPr>
          <w:position w:val="-10"/>
        </w:rPr>
        <w:object w:dxaOrig="1640" w:dyaOrig="320">
          <v:shape id="_x0000_i1055" type="#_x0000_t75" style="width:81pt;height:15.75pt" o:ole="" fillcolor="window">
            <v:imagedata r:id="rId62" o:title=""/>
          </v:shape>
          <o:OLEObject Type="Embed" ProgID="Equation.3" ShapeID="_x0000_i1055" DrawAspect="Content" ObjectID="_1380005293" r:id="rId63"/>
        </w:object>
      </w:r>
      <w:r w:rsidRPr="00DC1F28">
        <w:t>где:</w:t>
      </w:r>
    </w:p>
    <w:p w:rsidR="00003362" w:rsidRPr="00DC1F28" w:rsidRDefault="00003362" w:rsidP="00DC1F28">
      <w:pPr>
        <w:pStyle w:val="BodyTextIndent"/>
        <w:ind w:firstLine="284"/>
      </w:pPr>
      <w:r w:rsidRPr="00DC1F28">
        <w:rPr>
          <w:b/>
          <w:bCs/>
        </w:rPr>
        <w:t>Пз</w:t>
      </w:r>
      <w:r w:rsidRPr="00DC1F28">
        <w:t xml:space="preserve"> – приведенные затраты, руб.;</w:t>
      </w:r>
    </w:p>
    <w:p w:rsidR="00003362" w:rsidRPr="00DC1F28" w:rsidRDefault="00003362" w:rsidP="00DC1F28">
      <w:pPr>
        <w:pStyle w:val="BodyTextIndent"/>
        <w:ind w:firstLine="284"/>
      </w:pPr>
      <w:r w:rsidRPr="00DC1F28">
        <w:rPr>
          <w:b/>
          <w:bCs/>
        </w:rPr>
        <w:t>С</w:t>
      </w:r>
      <w:r w:rsidRPr="00DC1F28">
        <w:rPr>
          <w:b/>
          <w:bCs/>
          <w:lang w:val="en-US"/>
        </w:rPr>
        <w:t>i</w:t>
      </w:r>
      <w:r w:rsidRPr="00DC1F28">
        <w:t xml:space="preserve"> – издержки производства (себестоимость) по </w:t>
      </w:r>
      <w:r w:rsidRPr="00DC1F28">
        <w:rPr>
          <w:b/>
          <w:bCs/>
          <w:lang w:val="en-US"/>
        </w:rPr>
        <w:t>i</w:t>
      </w:r>
      <w:r w:rsidRPr="00DC1F28">
        <w:rPr>
          <w:b/>
          <w:bCs/>
        </w:rPr>
        <w:t xml:space="preserve"> </w:t>
      </w:r>
      <w:r w:rsidRPr="00DC1F28">
        <w:t>– варианту;</w:t>
      </w:r>
    </w:p>
    <w:p w:rsidR="00003362" w:rsidRPr="00DC1F28" w:rsidRDefault="00003362" w:rsidP="00DC1F28">
      <w:pPr>
        <w:pStyle w:val="BodyTextIndent"/>
        <w:ind w:firstLine="284"/>
      </w:pPr>
      <w:r w:rsidRPr="00DC1F28">
        <w:rPr>
          <w:b/>
          <w:bCs/>
        </w:rPr>
        <w:t xml:space="preserve">Ен – </w:t>
      </w:r>
      <w:r w:rsidRPr="00DC1F28">
        <w:t>нормативный коэффициент эффективности капвложений (0,15).</w:t>
      </w:r>
    </w:p>
    <w:p w:rsidR="00003362" w:rsidRPr="00DC1F28" w:rsidRDefault="00003362" w:rsidP="00DC1F28">
      <w:pPr>
        <w:pStyle w:val="BodyTextIndent"/>
        <w:ind w:firstLine="284"/>
      </w:pPr>
      <w:r w:rsidRPr="00DC1F28">
        <w:rPr>
          <w:b/>
          <w:bCs/>
        </w:rPr>
        <w:t>К</w:t>
      </w:r>
      <w:r w:rsidRPr="00DC1F28">
        <w:rPr>
          <w:b/>
          <w:bCs/>
          <w:lang w:val="en-US"/>
        </w:rPr>
        <w:t>i</w:t>
      </w:r>
      <w:r w:rsidRPr="00DC1F28">
        <w:rPr>
          <w:b/>
          <w:bCs/>
        </w:rPr>
        <w:t xml:space="preserve"> – </w:t>
      </w:r>
      <w:r w:rsidRPr="00DC1F28">
        <w:t xml:space="preserve">капитальные вложения на покупку, доставку и монтаж машин или их комплекса по </w:t>
      </w:r>
      <w:r w:rsidRPr="00DC1F28">
        <w:rPr>
          <w:b/>
          <w:bCs/>
          <w:lang w:val="en-US"/>
        </w:rPr>
        <w:t>i</w:t>
      </w:r>
      <w:r w:rsidRPr="00DC1F28">
        <w:rPr>
          <w:b/>
          <w:bCs/>
        </w:rPr>
        <w:t xml:space="preserve"> -</w:t>
      </w:r>
      <w:r w:rsidRPr="00DC1F28">
        <w:t xml:space="preserve"> варианту, руб.</w:t>
      </w:r>
    </w:p>
    <w:p w:rsidR="00003362" w:rsidRPr="00DC1F28" w:rsidRDefault="00003362" w:rsidP="00DC1F28">
      <w:pPr>
        <w:pStyle w:val="BodyTextIndent"/>
        <w:ind w:firstLine="284"/>
      </w:pPr>
      <w:r w:rsidRPr="00DC1F28">
        <w:rPr>
          <w:b/>
          <w:bCs/>
        </w:rPr>
        <w:t xml:space="preserve">Срок окупаемости дополнительных капитальных вложений </w:t>
      </w:r>
      <w:r w:rsidRPr="00DC1F28">
        <w:t>в новую технику (лет):</w:t>
      </w:r>
    </w:p>
    <w:p w:rsidR="00003362" w:rsidRPr="00DC1F28" w:rsidRDefault="00003362" w:rsidP="00DC1F28">
      <w:pPr>
        <w:pStyle w:val="BodyTextIndent"/>
        <w:ind w:firstLine="284"/>
      </w:pPr>
      <w:r w:rsidRPr="00DC1F28">
        <w:rPr>
          <w:position w:val="-30"/>
        </w:rPr>
        <w:object w:dxaOrig="1840" w:dyaOrig="700">
          <v:shape id="_x0000_i1056" type="#_x0000_t75" style="width:92.25pt;height:35.25pt" o:ole="" fillcolor="window">
            <v:imagedata r:id="rId64" o:title=""/>
          </v:shape>
          <o:OLEObject Type="Embed" ProgID="Equation.3" ShapeID="_x0000_i1056" DrawAspect="Content" ObjectID="_1380005294" r:id="rId65"/>
        </w:object>
      </w:r>
    </w:p>
    <w:p w:rsidR="00003362" w:rsidRPr="00DC1F28" w:rsidRDefault="00003362" w:rsidP="00DC1F28">
      <w:pPr>
        <w:pStyle w:val="BodyTextIndent"/>
        <w:ind w:firstLine="284"/>
      </w:pPr>
      <w:r w:rsidRPr="00DC1F28">
        <w:rPr>
          <w:b/>
          <w:bCs/>
        </w:rPr>
        <w:t>К</w:t>
      </w:r>
      <w:r w:rsidRPr="00DC1F28">
        <w:rPr>
          <w:b/>
          <w:bCs/>
          <w:vertAlign w:val="subscript"/>
        </w:rPr>
        <w:t>1</w:t>
      </w:r>
      <w:r w:rsidRPr="00DC1F28">
        <w:t xml:space="preserve"> и </w:t>
      </w:r>
      <w:r w:rsidRPr="00DC1F28">
        <w:rPr>
          <w:b/>
          <w:bCs/>
        </w:rPr>
        <w:t>Ко</w:t>
      </w:r>
      <w:r w:rsidRPr="00DC1F28">
        <w:t xml:space="preserve"> – капитальные вложения в новую и действующую технику, руб.</w:t>
      </w:r>
    </w:p>
    <w:p w:rsidR="00003362" w:rsidRPr="00DC1F28" w:rsidRDefault="00003362" w:rsidP="00DC1F28">
      <w:pPr>
        <w:pStyle w:val="BodyTextIndent"/>
        <w:ind w:firstLine="284"/>
      </w:pPr>
      <w:r w:rsidRPr="00DC1F28">
        <w:rPr>
          <w:b/>
          <w:bCs/>
        </w:rPr>
        <w:t>Со</w:t>
      </w:r>
      <w:r w:rsidRPr="00DC1F28">
        <w:t xml:space="preserve"> и </w:t>
      </w:r>
      <w:r w:rsidRPr="00DC1F28">
        <w:rPr>
          <w:b/>
          <w:bCs/>
        </w:rPr>
        <w:t>С</w:t>
      </w:r>
      <w:r w:rsidRPr="00DC1F28">
        <w:rPr>
          <w:b/>
          <w:bCs/>
          <w:vertAlign w:val="subscript"/>
        </w:rPr>
        <w:t>1</w:t>
      </w:r>
      <w:r w:rsidRPr="00DC1F28">
        <w:t xml:space="preserve"> – издержки производства (себестоимость) при действующей и новой технике, руб.</w:t>
      </w:r>
    </w:p>
    <w:p w:rsidR="00003362" w:rsidRPr="00DC1F28" w:rsidRDefault="00003362" w:rsidP="00DC1F28">
      <w:pPr>
        <w:pStyle w:val="BodyTextIndent"/>
        <w:ind w:firstLine="284"/>
      </w:pPr>
      <w:r w:rsidRPr="00DC1F28">
        <w:t>Приобретение и установка новых машин и оборудования экономически целесообразна, если срок окупаемости дополнительных капвложений не превышает гарантийный срок службы приобретаемой техники.</w:t>
      </w:r>
    </w:p>
    <w:p w:rsidR="00003362" w:rsidRPr="00DC1F28" w:rsidRDefault="00003362" w:rsidP="00DC1F28">
      <w:pPr>
        <w:spacing w:before="120"/>
        <w:ind w:firstLine="567"/>
        <w:jc w:val="both"/>
        <w:rPr>
          <w:sz w:val="22"/>
          <w:szCs w:val="22"/>
        </w:rPr>
      </w:pPr>
      <w:r w:rsidRPr="00DC1F28">
        <w:rPr>
          <w:sz w:val="22"/>
          <w:szCs w:val="22"/>
        </w:rPr>
        <w:t>Ресурсы – это источник, возможный запас, потенциал чего-либо.</w:t>
      </w:r>
    </w:p>
    <w:p w:rsidR="00003362" w:rsidRPr="00DC1F28" w:rsidRDefault="00003362" w:rsidP="00DC1F28">
      <w:pPr>
        <w:ind w:firstLine="567"/>
        <w:jc w:val="both"/>
        <w:rPr>
          <w:sz w:val="22"/>
          <w:szCs w:val="22"/>
        </w:rPr>
      </w:pPr>
      <w:r w:rsidRPr="00DC1F28">
        <w:rPr>
          <w:sz w:val="22"/>
          <w:szCs w:val="22"/>
        </w:rPr>
        <w:t>МТР включают в себя основные и оборотные фонды, земельные ресурсы и финансовые ресурсы.</w:t>
      </w:r>
    </w:p>
    <w:p w:rsidR="00003362" w:rsidRPr="00DC1F28" w:rsidRDefault="00003362" w:rsidP="00DC1F28">
      <w:pPr>
        <w:ind w:firstLine="567"/>
        <w:jc w:val="both"/>
        <w:rPr>
          <w:sz w:val="22"/>
          <w:szCs w:val="22"/>
        </w:rPr>
      </w:pPr>
      <w:r w:rsidRPr="00DC1F28">
        <w:rPr>
          <w:sz w:val="22"/>
          <w:szCs w:val="22"/>
        </w:rPr>
        <w:t>Ресурсы АПК – это совокупность средств труда, предметов труда и финансов, имеющихся на предприятии.</w:t>
      </w:r>
    </w:p>
    <w:p w:rsidR="00003362" w:rsidRPr="00DC1F28" w:rsidRDefault="00003362" w:rsidP="00DC1F28">
      <w:pPr>
        <w:ind w:firstLine="567"/>
        <w:jc w:val="both"/>
        <w:rPr>
          <w:sz w:val="22"/>
          <w:szCs w:val="22"/>
        </w:rPr>
      </w:pPr>
      <w:r w:rsidRPr="00DC1F28">
        <w:rPr>
          <w:sz w:val="22"/>
          <w:szCs w:val="22"/>
        </w:rPr>
        <w:t>МТР классифицируются по способу производства на:</w:t>
      </w:r>
    </w:p>
    <w:p w:rsidR="00003362" w:rsidRPr="00DC1F28" w:rsidRDefault="00003362" w:rsidP="00391674">
      <w:pPr>
        <w:numPr>
          <w:ilvl w:val="0"/>
          <w:numId w:val="58"/>
        </w:numPr>
        <w:ind w:left="0" w:firstLine="567"/>
        <w:jc w:val="both"/>
        <w:rPr>
          <w:sz w:val="22"/>
          <w:szCs w:val="22"/>
        </w:rPr>
      </w:pPr>
      <w:r w:rsidRPr="00DC1F28">
        <w:rPr>
          <w:sz w:val="22"/>
          <w:szCs w:val="22"/>
        </w:rPr>
        <w:t>Воспроизводимые – запас которых можно восполнить.</w:t>
      </w:r>
    </w:p>
    <w:p w:rsidR="00003362" w:rsidRPr="00DC1F28" w:rsidRDefault="00003362" w:rsidP="00391674">
      <w:pPr>
        <w:numPr>
          <w:ilvl w:val="0"/>
          <w:numId w:val="58"/>
        </w:numPr>
        <w:ind w:left="0" w:firstLine="567"/>
        <w:jc w:val="both"/>
        <w:rPr>
          <w:sz w:val="22"/>
          <w:szCs w:val="22"/>
        </w:rPr>
      </w:pPr>
      <w:r w:rsidRPr="00DC1F28">
        <w:rPr>
          <w:sz w:val="22"/>
          <w:szCs w:val="22"/>
        </w:rPr>
        <w:t>Невоспроизводимые – это те, которые имеют ограниченный объем (нефть, газ и другие полезные ископаемые).</w:t>
      </w:r>
    </w:p>
    <w:p w:rsidR="00003362" w:rsidRPr="00DC1F28" w:rsidRDefault="00003362" w:rsidP="00DC1F28">
      <w:pPr>
        <w:ind w:firstLine="567"/>
        <w:jc w:val="both"/>
        <w:rPr>
          <w:sz w:val="22"/>
          <w:szCs w:val="22"/>
        </w:rPr>
      </w:pPr>
      <w:r w:rsidRPr="00DC1F28">
        <w:rPr>
          <w:sz w:val="22"/>
          <w:szCs w:val="22"/>
        </w:rPr>
        <w:t>По отношению к производству МТР делятся на:</w:t>
      </w:r>
    </w:p>
    <w:p w:rsidR="00003362" w:rsidRPr="00DC1F28" w:rsidRDefault="00003362" w:rsidP="00391674">
      <w:pPr>
        <w:numPr>
          <w:ilvl w:val="0"/>
          <w:numId w:val="59"/>
        </w:numPr>
        <w:ind w:left="0" w:firstLine="567"/>
        <w:jc w:val="both"/>
        <w:rPr>
          <w:sz w:val="22"/>
          <w:szCs w:val="22"/>
        </w:rPr>
      </w:pPr>
      <w:r w:rsidRPr="00DC1F28">
        <w:rPr>
          <w:sz w:val="22"/>
          <w:szCs w:val="22"/>
        </w:rPr>
        <w:t>Функционирующие – используемые в сельскохозяйственном обороте.</w:t>
      </w:r>
    </w:p>
    <w:p w:rsidR="00003362" w:rsidRPr="00DC1F28" w:rsidRDefault="00003362" w:rsidP="00391674">
      <w:pPr>
        <w:numPr>
          <w:ilvl w:val="0"/>
          <w:numId w:val="59"/>
        </w:numPr>
        <w:ind w:left="0" w:firstLine="567"/>
        <w:jc w:val="both"/>
        <w:rPr>
          <w:sz w:val="22"/>
          <w:szCs w:val="22"/>
        </w:rPr>
      </w:pPr>
      <w:r w:rsidRPr="00DC1F28">
        <w:rPr>
          <w:sz w:val="22"/>
          <w:szCs w:val="22"/>
        </w:rPr>
        <w:t>Потенциальные – имеющиеся, но не используемые в сельскохозяйственном обороте.</w:t>
      </w:r>
    </w:p>
    <w:p w:rsidR="00003362" w:rsidRPr="00DC1F28" w:rsidRDefault="00003362" w:rsidP="00DC1F28">
      <w:pPr>
        <w:ind w:firstLine="567"/>
        <w:jc w:val="both"/>
        <w:rPr>
          <w:sz w:val="22"/>
          <w:szCs w:val="22"/>
        </w:rPr>
      </w:pPr>
      <w:r w:rsidRPr="00DC1F28">
        <w:rPr>
          <w:sz w:val="22"/>
          <w:szCs w:val="22"/>
        </w:rPr>
        <w:t xml:space="preserve">В сельском хозяйстве имеются свои особенности функционирования МТР: </w:t>
      </w:r>
    </w:p>
    <w:p w:rsidR="00003362" w:rsidRPr="00DC1F28" w:rsidRDefault="00003362" w:rsidP="00391674">
      <w:pPr>
        <w:numPr>
          <w:ilvl w:val="1"/>
          <w:numId w:val="59"/>
        </w:numPr>
        <w:tabs>
          <w:tab w:val="clear" w:pos="1440"/>
        </w:tabs>
        <w:ind w:left="0" w:firstLine="284"/>
        <w:jc w:val="both"/>
        <w:rPr>
          <w:sz w:val="22"/>
          <w:szCs w:val="22"/>
        </w:rPr>
      </w:pPr>
      <w:r w:rsidRPr="00DC1F28">
        <w:rPr>
          <w:sz w:val="22"/>
          <w:szCs w:val="22"/>
        </w:rPr>
        <w:t>Зависимость от природно-климатических условий.</w:t>
      </w:r>
    </w:p>
    <w:p w:rsidR="00003362" w:rsidRPr="00DC1F28" w:rsidRDefault="00003362" w:rsidP="00391674">
      <w:pPr>
        <w:numPr>
          <w:ilvl w:val="1"/>
          <w:numId w:val="59"/>
        </w:numPr>
        <w:tabs>
          <w:tab w:val="clear" w:pos="1440"/>
        </w:tabs>
        <w:ind w:left="0" w:firstLine="284"/>
        <w:jc w:val="both"/>
        <w:rPr>
          <w:sz w:val="22"/>
          <w:szCs w:val="22"/>
        </w:rPr>
      </w:pPr>
      <w:r w:rsidRPr="00DC1F28">
        <w:rPr>
          <w:sz w:val="22"/>
          <w:szCs w:val="22"/>
        </w:rPr>
        <w:t>Использование МТР в зависимости от сезонности.</w:t>
      </w:r>
    </w:p>
    <w:p w:rsidR="00003362" w:rsidRPr="00DC1F28" w:rsidRDefault="00003362" w:rsidP="00391674">
      <w:pPr>
        <w:numPr>
          <w:ilvl w:val="1"/>
          <w:numId w:val="59"/>
        </w:numPr>
        <w:tabs>
          <w:tab w:val="clear" w:pos="1440"/>
        </w:tabs>
        <w:ind w:left="0" w:firstLine="284"/>
        <w:jc w:val="both"/>
        <w:rPr>
          <w:sz w:val="22"/>
          <w:szCs w:val="22"/>
        </w:rPr>
      </w:pPr>
      <w:r w:rsidRPr="00DC1F28">
        <w:rPr>
          <w:sz w:val="22"/>
          <w:szCs w:val="22"/>
        </w:rPr>
        <w:t>Разнообразие МТР (промышленные, живые организмы).</w:t>
      </w:r>
    </w:p>
    <w:p w:rsidR="00003362" w:rsidRPr="00DC1F28" w:rsidRDefault="00003362" w:rsidP="00391674">
      <w:pPr>
        <w:numPr>
          <w:ilvl w:val="1"/>
          <w:numId w:val="59"/>
        </w:numPr>
        <w:tabs>
          <w:tab w:val="clear" w:pos="1440"/>
        </w:tabs>
        <w:ind w:left="0" w:firstLine="284"/>
        <w:jc w:val="both"/>
        <w:rPr>
          <w:sz w:val="22"/>
          <w:szCs w:val="22"/>
        </w:rPr>
      </w:pPr>
      <w:r w:rsidRPr="00DC1F28">
        <w:rPr>
          <w:sz w:val="22"/>
          <w:szCs w:val="22"/>
        </w:rPr>
        <w:t>Эффективность использования МТР зависит от всех звеньев АПК.</w:t>
      </w:r>
    </w:p>
    <w:p w:rsidR="00003362" w:rsidRPr="00DC1F28" w:rsidRDefault="00003362" w:rsidP="00DC1F28">
      <w:pPr>
        <w:ind w:left="1080" w:firstLine="709"/>
        <w:jc w:val="both"/>
        <w:rPr>
          <w:sz w:val="22"/>
          <w:szCs w:val="22"/>
        </w:rPr>
      </w:pPr>
    </w:p>
    <w:p w:rsidR="00003362" w:rsidRPr="00A645FC" w:rsidRDefault="00003362" w:rsidP="00DC1F28">
      <w:pPr>
        <w:pStyle w:val="Heading2"/>
      </w:pPr>
      <w:bookmarkStart w:id="63" w:name="_Toc229141356"/>
      <w:bookmarkStart w:id="64" w:name="_Toc244580724"/>
      <w:r>
        <w:t>6.2</w:t>
      </w:r>
      <w:r w:rsidRPr="00A645FC">
        <w:t>. Энергетические ресурсы</w:t>
      </w:r>
      <w:bookmarkEnd w:id="63"/>
      <w:bookmarkEnd w:id="64"/>
      <w:r>
        <w:t xml:space="preserve"> и эффективность их использования в АПК</w:t>
      </w:r>
    </w:p>
    <w:p w:rsidR="00003362" w:rsidRPr="00A645FC" w:rsidRDefault="00003362" w:rsidP="00A645FC">
      <w:pPr>
        <w:spacing w:before="120"/>
        <w:ind w:firstLine="567"/>
        <w:jc w:val="both"/>
        <w:rPr>
          <w:sz w:val="22"/>
          <w:szCs w:val="22"/>
        </w:rPr>
      </w:pPr>
      <w:r w:rsidRPr="00A645FC">
        <w:rPr>
          <w:sz w:val="22"/>
          <w:szCs w:val="22"/>
        </w:rPr>
        <w:t xml:space="preserve">Энергетические ресурсы являются наиболее активной частью МТР. </w:t>
      </w:r>
    </w:p>
    <w:p w:rsidR="00003362" w:rsidRPr="00A645FC" w:rsidRDefault="00003362" w:rsidP="00A645FC">
      <w:pPr>
        <w:pStyle w:val="BodyText"/>
        <w:ind w:firstLine="567"/>
        <w:jc w:val="both"/>
        <w:rPr>
          <w:sz w:val="22"/>
          <w:szCs w:val="22"/>
        </w:rPr>
      </w:pPr>
      <w:r w:rsidRPr="00A645FC">
        <w:rPr>
          <w:sz w:val="22"/>
          <w:szCs w:val="22"/>
        </w:rPr>
        <w:t>Энергетические ресурсы</w:t>
      </w:r>
      <w:r w:rsidRPr="00A645FC">
        <w:rPr>
          <w:b/>
          <w:bCs/>
          <w:sz w:val="22"/>
          <w:szCs w:val="22"/>
        </w:rPr>
        <w:t xml:space="preserve"> </w:t>
      </w:r>
      <w:r w:rsidRPr="00A645FC">
        <w:rPr>
          <w:sz w:val="22"/>
          <w:szCs w:val="22"/>
        </w:rPr>
        <w:t>представляют</w:t>
      </w:r>
      <w:r w:rsidRPr="00A645FC">
        <w:rPr>
          <w:b/>
          <w:bCs/>
          <w:sz w:val="22"/>
          <w:szCs w:val="22"/>
        </w:rPr>
        <w:t xml:space="preserve">  </w:t>
      </w:r>
      <w:r w:rsidRPr="00A645FC">
        <w:rPr>
          <w:sz w:val="22"/>
          <w:szCs w:val="22"/>
        </w:rPr>
        <w:t>собой суммарную  мощность механических, электрических двигателей, электроустановок, а также численность рабочего скота в перерасчете на механическую силу. Энергетические ресурсы учитываются в лошадиных силах (л.с.). При определении общей мощности энергетических ресурсов мощность электродвигателей и энергоустановок переводится в лошадиные силы по соотношению 1кВт = 1,36 л.с., 1кВт.ч = 3,6 МДж, одна рабочая лошадь – 0,75 л.с.; рабочий вол – 0,5 л.с..</w:t>
      </w:r>
    </w:p>
    <w:p w:rsidR="00003362" w:rsidRPr="00A645FC" w:rsidRDefault="00003362" w:rsidP="00A645FC">
      <w:pPr>
        <w:pStyle w:val="BodyText"/>
        <w:ind w:firstLine="567"/>
        <w:jc w:val="both"/>
        <w:rPr>
          <w:sz w:val="22"/>
          <w:szCs w:val="22"/>
        </w:rPr>
      </w:pPr>
      <w:r w:rsidRPr="00A645FC">
        <w:rPr>
          <w:sz w:val="22"/>
          <w:szCs w:val="22"/>
        </w:rPr>
        <w:t>В структуре энергетических ресурсов сельскохозяйственных предприятий наибольший удельный вес занимают мощности двигателей внутреннего сгорания (около 75%). Удельный вес двигателей тракторов составляет более 40%, комбайнов около 12% суммарной мощности. Рабочий скот в перерасчете на механическую силу составляет 1% всех энергетических ресурсов. В последние годы  живая тягловая сила приобретает широкое распространение не только в личных подсобных хозяйствах и  мелких крестьянских (фермерских) хозяйствах, но и в сельскохозяйственных организациях при обслуживании ферм.</w:t>
      </w:r>
    </w:p>
    <w:p w:rsidR="00003362" w:rsidRPr="00A645FC" w:rsidRDefault="00003362" w:rsidP="00A645FC">
      <w:pPr>
        <w:pStyle w:val="BodyText"/>
        <w:ind w:firstLine="567"/>
        <w:jc w:val="both"/>
        <w:rPr>
          <w:sz w:val="22"/>
          <w:szCs w:val="22"/>
        </w:rPr>
      </w:pPr>
      <w:r w:rsidRPr="00A645FC">
        <w:rPr>
          <w:sz w:val="22"/>
          <w:szCs w:val="22"/>
        </w:rPr>
        <w:t xml:space="preserve">Основные показатели обеспеченности сельскохозяйственных предприятий энергетическими ресурсами: </w:t>
      </w:r>
    </w:p>
    <w:p w:rsidR="00003362" w:rsidRPr="00A645FC" w:rsidRDefault="00003362" w:rsidP="00391674">
      <w:pPr>
        <w:pStyle w:val="BodyText"/>
        <w:numPr>
          <w:ilvl w:val="0"/>
          <w:numId w:val="62"/>
        </w:numPr>
        <w:spacing w:before="0"/>
        <w:ind w:left="0" w:firstLine="567"/>
        <w:jc w:val="both"/>
        <w:rPr>
          <w:sz w:val="22"/>
          <w:szCs w:val="22"/>
        </w:rPr>
      </w:pPr>
      <w:r w:rsidRPr="00A645FC">
        <w:rPr>
          <w:sz w:val="22"/>
          <w:szCs w:val="22"/>
        </w:rPr>
        <w:t>энергообеспеченность – количество энергетических мощностей (л.с.) на единицу посевной площади;</w:t>
      </w:r>
    </w:p>
    <w:p w:rsidR="00003362" w:rsidRPr="00A645FC" w:rsidRDefault="00003362" w:rsidP="00391674">
      <w:pPr>
        <w:pStyle w:val="BodyText"/>
        <w:numPr>
          <w:ilvl w:val="0"/>
          <w:numId w:val="62"/>
        </w:numPr>
        <w:spacing w:before="0"/>
        <w:ind w:left="0" w:firstLine="567"/>
        <w:jc w:val="both"/>
        <w:rPr>
          <w:sz w:val="22"/>
          <w:szCs w:val="22"/>
        </w:rPr>
      </w:pPr>
      <w:r w:rsidRPr="00A645FC">
        <w:rPr>
          <w:sz w:val="22"/>
          <w:szCs w:val="22"/>
        </w:rPr>
        <w:t xml:space="preserve">энерговооруженность труда - отношение среднегодового количества энергетических мощностей в расчете на одного среднегодового работника. </w:t>
      </w:r>
    </w:p>
    <w:p w:rsidR="00003362" w:rsidRPr="00A645FC" w:rsidRDefault="00003362" w:rsidP="00391674">
      <w:pPr>
        <w:pStyle w:val="BodyText"/>
        <w:numPr>
          <w:ilvl w:val="0"/>
          <w:numId w:val="62"/>
        </w:numPr>
        <w:spacing w:before="0"/>
        <w:ind w:left="0" w:firstLine="567"/>
        <w:jc w:val="both"/>
        <w:rPr>
          <w:sz w:val="22"/>
          <w:szCs w:val="22"/>
        </w:rPr>
      </w:pPr>
      <w:r w:rsidRPr="00A645FC">
        <w:rPr>
          <w:sz w:val="22"/>
          <w:szCs w:val="22"/>
        </w:rPr>
        <w:t>полная энергоемкость  - отношение суммы полных затрат энергии к объему произведенной продукции или выполненной работы, который рассчитывается по формуле:</w:t>
      </w:r>
    </w:p>
    <w:p w:rsidR="00003362" w:rsidRPr="00A645FC" w:rsidRDefault="00003362" w:rsidP="00A645FC">
      <w:pPr>
        <w:pStyle w:val="BodyText"/>
        <w:jc w:val="both"/>
        <w:rPr>
          <w:sz w:val="22"/>
          <w:szCs w:val="22"/>
        </w:rPr>
      </w:pPr>
      <w:r w:rsidRPr="00A645FC">
        <w:rPr>
          <w:sz w:val="22"/>
          <w:szCs w:val="22"/>
        </w:rPr>
        <w:t>ЭЕ= Э/</w:t>
      </w:r>
      <w:r w:rsidRPr="00A645FC">
        <w:rPr>
          <w:sz w:val="22"/>
          <w:szCs w:val="22"/>
          <w:lang w:val="en-US"/>
        </w:rPr>
        <w:t>W</w:t>
      </w:r>
      <w:r w:rsidRPr="00A645FC">
        <w:rPr>
          <w:sz w:val="22"/>
          <w:szCs w:val="22"/>
        </w:rPr>
        <w:t>,</w:t>
      </w:r>
    </w:p>
    <w:p w:rsidR="00003362" w:rsidRPr="00A645FC" w:rsidRDefault="00003362" w:rsidP="00A645FC">
      <w:pPr>
        <w:pStyle w:val="BodyTextIndent"/>
      </w:pPr>
      <w:r w:rsidRPr="00A645FC">
        <w:t>где    Э–энергозатраты  на производство данной продукции, МДж;</w:t>
      </w:r>
    </w:p>
    <w:p w:rsidR="00003362" w:rsidRPr="00A645FC" w:rsidRDefault="00003362" w:rsidP="00A645FC">
      <w:pPr>
        <w:pStyle w:val="BodyText"/>
        <w:ind w:firstLine="567"/>
        <w:jc w:val="both"/>
        <w:rPr>
          <w:sz w:val="22"/>
          <w:szCs w:val="22"/>
        </w:rPr>
      </w:pPr>
      <w:r w:rsidRPr="00A645FC">
        <w:rPr>
          <w:sz w:val="22"/>
          <w:szCs w:val="22"/>
        </w:rPr>
        <w:t xml:space="preserve">     </w:t>
      </w:r>
      <w:r w:rsidRPr="00A645FC">
        <w:rPr>
          <w:sz w:val="22"/>
          <w:szCs w:val="22"/>
          <w:lang w:val="en-US"/>
        </w:rPr>
        <w:t>W</w:t>
      </w:r>
      <w:r w:rsidRPr="00A645FC">
        <w:rPr>
          <w:sz w:val="22"/>
          <w:szCs w:val="22"/>
        </w:rPr>
        <w:t xml:space="preserve"> – количество произведенной продукции (ц) или объем выполненных работ.</w:t>
      </w:r>
    </w:p>
    <w:p w:rsidR="00003362" w:rsidRPr="00A645FC" w:rsidRDefault="00003362" w:rsidP="00A645FC">
      <w:pPr>
        <w:pStyle w:val="BodyText"/>
        <w:ind w:firstLine="567"/>
        <w:jc w:val="both"/>
        <w:rPr>
          <w:sz w:val="22"/>
          <w:szCs w:val="22"/>
        </w:rPr>
      </w:pPr>
      <w:r w:rsidRPr="00A645FC">
        <w:rPr>
          <w:sz w:val="22"/>
          <w:szCs w:val="22"/>
        </w:rPr>
        <w:t xml:space="preserve">Широкое внедрение новых технологий увеличивает потребление энергии и предъявляет  повышенные требования к качеству энергоснабжения. </w:t>
      </w:r>
    </w:p>
    <w:p w:rsidR="00003362" w:rsidRPr="00A645FC" w:rsidRDefault="00003362" w:rsidP="00A645FC">
      <w:pPr>
        <w:pStyle w:val="BodyText"/>
        <w:ind w:firstLine="567"/>
        <w:jc w:val="both"/>
        <w:rPr>
          <w:sz w:val="22"/>
          <w:szCs w:val="22"/>
        </w:rPr>
      </w:pPr>
      <w:r w:rsidRPr="00A645FC">
        <w:rPr>
          <w:sz w:val="22"/>
          <w:szCs w:val="22"/>
        </w:rPr>
        <w:t xml:space="preserve">Среди энергетических ресурсов важное место занимает </w:t>
      </w:r>
      <w:r w:rsidRPr="00A645FC">
        <w:rPr>
          <w:b/>
          <w:bCs/>
          <w:sz w:val="22"/>
          <w:szCs w:val="22"/>
        </w:rPr>
        <w:t>электрическая энергия.</w:t>
      </w:r>
      <w:r w:rsidRPr="00A645FC">
        <w:rPr>
          <w:sz w:val="22"/>
          <w:szCs w:val="22"/>
        </w:rPr>
        <w:t xml:space="preserve">  Она широко применяется в животноводстве, парниково–тепличном производстве, а также в социальной сфере. Это наиболее экологичный вид энергии. Показатели, характеризующие использование электроэнергии аналогичны показателям, применяемым для анализа использования энергетических ресурсов в целом. Основным показателем обеспеченности сельского хозяйства электроэнергией является </w:t>
      </w:r>
      <w:r w:rsidRPr="00A645FC">
        <w:rPr>
          <w:b/>
          <w:bCs/>
          <w:sz w:val="22"/>
          <w:szCs w:val="22"/>
        </w:rPr>
        <w:t xml:space="preserve">электровооруженность труда, </w:t>
      </w:r>
      <w:r w:rsidRPr="00A645FC">
        <w:rPr>
          <w:sz w:val="22"/>
          <w:szCs w:val="22"/>
        </w:rPr>
        <w:t xml:space="preserve">который определяется количеством потребленной на производственные нужды электроэнергии (кВт/ч) в расчете на среднегодового работника, занятого непосредственно в производстве. В экономическом анализе использования электроэнергии применяется показатель </w:t>
      </w:r>
      <w:r w:rsidRPr="00A645FC">
        <w:rPr>
          <w:b/>
          <w:bCs/>
          <w:sz w:val="22"/>
          <w:szCs w:val="22"/>
        </w:rPr>
        <w:t xml:space="preserve">электроемкости </w:t>
      </w:r>
      <w:r w:rsidRPr="00A645FC">
        <w:rPr>
          <w:sz w:val="22"/>
          <w:szCs w:val="22"/>
        </w:rPr>
        <w:t>продукции или производственной операции.</w:t>
      </w:r>
    </w:p>
    <w:p w:rsidR="00003362" w:rsidRPr="00A645FC" w:rsidRDefault="00003362" w:rsidP="00A645FC">
      <w:pPr>
        <w:pStyle w:val="BodyText"/>
        <w:ind w:firstLine="567"/>
        <w:jc w:val="both"/>
        <w:rPr>
          <w:sz w:val="22"/>
          <w:szCs w:val="22"/>
        </w:rPr>
      </w:pPr>
      <w:r w:rsidRPr="00A645FC">
        <w:rPr>
          <w:sz w:val="22"/>
          <w:szCs w:val="22"/>
        </w:rPr>
        <w:t>Электрификация сельского хозяйства способствует повышению комплексной механизации и автоматизации производства, улучшению социально – бытовых и производственных условий работников сельского хозяйства. Потребление электроэнергии непрерывно возрастает. В связи с этим все большее значение приобретает экономное использование электроэнергии на основе применения экономичных, высокопроизводительных электроустановок, повышение надежности электродвигателей и их оптимальной нагрузки, улучшения эксплуатации электрооборудования, сокращения непроизводительных потерь электроэнергии.</w:t>
      </w:r>
    </w:p>
    <w:p w:rsidR="00003362" w:rsidRPr="00A645FC" w:rsidRDefault="00003362" w:rsidP="00A645FC">
      <w:pPr>
        <w:pStyle w:val="BodyText"/>
        <w:ind w:firstLine="567"/>
        <w:jc w:val="both"/>
        <w:rPr>
          <w:sz w:val="22"/>
          <w:szCs w:val="22"/>
        </w:rPr>
      </w:pPr>
      <w:r w:rsidRPr="00A645FC">
        <w:rPr>
          <w:sz w:val="22"/>
          <w:szCs w:val="22"/>
        </w:rPr>
        <w:t>В экономическом анализе использования материальных ресурсов широко применяются показатели материалоемкости продукции.</w:t>
      </w:r>
    </w:p>
    <w:p w:rsidR="00003362" w:rsidRPr="00A645FC" w:rsidRDefault="00003362" w:rsidP="00A645FC">
      <w:pPr>
        <w:pStyle w:val="BodyText"/>
        <w:ind w:firstLine="567"/>
        <w:jc w:val="both"/>
        <w:rPr>
          <w:sz w:val="22"/>
          <w:szCs w:val="22"/>
        </w:rPr>
      </w:pPr>
      <w:r w:rsidRPr="00A645FC">
        <w:rPr>
          <w:b/>
          <w:bCs/>
          <w:sz w:val="22"/>
          <w:szCs w:val="22"/>
        </w:rPr>
        <w:t>Материалоемкость</w:t>
      </w:r>
      <w:r w:rsidRPr="00A645FC">
        <w:rPr>
          <w:sz w:val="22"/>
          <w:szCs w:val="22"/>
        </w:rPr>
        <w:t xml:space="preserve"> – это материальные затраты на производство единицы продукции в стоимостном или натуральном выражении. В стоимостном выражении материалоемкость продукции (Мп) определяется отношением материальных затрат (МЗ) к объему валовой продукции (ВП):</w:t>
      </w:r>
    </w:p>
    <w:p w:rsidR="00003362" w:rsidRPr="00A645FC" w:rsidRDefault="00003362" w:rsidP="00A645FC">
      <w:pPr>
        <w:pStyle w:val="BodyText"/>
        <w:jc w:val="both"/>
        <w:rPr>
          <w:sz w:val="22"/>
          <w:szCs w:val="22"/>
        </w:rPr>
      </w:pPr>
      <w:r w:rsidRPr="00A645FC">
        <w:rPr>
          <w:position w:val="-24"/>
          <w:sz w:val="22"/>
          <w:szCs w:val="22"/>
        </w:rPr>
        <w:object w:dxaOrig="1040" w:dyaOrig="620">
          <v:shape id="_x0000_i1057" type="#_x0000_t75" style="width:51.75pt;height:30.75pt" o:ole="" fillcolor="window">
            <v:imagedata r:id="rId66" o:title=""/>
          </v:shape>
          <o:OLEObject Type="Embed" ProgID="Equation.3" ShapeID="_x0000_i1057" DrawAspect="Content" ObjectID="_1380005295" r:id="rId67"/>
        </w:object>
      </w:r>
    </w:p>
    <w:p w:rsidR="00003362" w:rsidRPr="00A645FC" w:rsidRDefault="00003362" w:rsidP="00A645FC">
      <w:pPr>
        <w:pStyle w:val="BodyText"/>
        <w:ind w:firstLine="567"/>
        <w:jc w:val="both"/>
        <w:rPr>
          <w:sz w:val="22"/>
          <w:szCs w:val="22"/>
        </w:rPr>
      </w:pPr>
      <w:r w:rsidRPr="00A645FC">
        <w:rPr>
          <w:sz w:val="22"/>
          <w:szCs w:val="22"/>
        </w:rPr>
        <w:t>Чем меньше материалоемкость, тем при прочих равных условиях ниже себестоимость продукции, больше накоплений для расширенного воспроизводства.</w:t>
      </w:r>
    </w:p>
    <w:p w:rsidR="00003362" w:rsidRPr="00A645FC" w:rsidRDefault="00003362" w:rsidP="00A645FC">
      <w:pPr>
        <w:pStyle w:val="BodyText"/>
        <w:ind w:firstLine="567"/>
        <w:jc w:val="both"/>
        <w:rPr>
          <w:sz w:val="22"/>
          <w:szCs w:val="22"/>
        </w:rPr>
      </w:pPr>
      <w:r w:rsidRPr="00A645FC">
        <w:rPr>
          <w:sz w:val="22"/>
          <w:szCs w:val="22"/>
        </w:rPr>
        <w:t>С помощью натуральных показателей рассчитываются расход кормов на единицу продукции, корм. ед/ц; затраты электроэнергии, топлива, горючего на единицу выполненной работы и др. Натуральные показатели материалоемкости используются при составлении кормовых балансов и кормовых рационов, структуры посевных площадей, выборе машин и агрегатов для выполнения конкретных производственных операций и др.</w:t>
      </w:r>
    </w:p>
    <w:p w:rsidR="00003362" w:rsidRPr="00A645FC" w:rsidRDefault="00003362" w:rsidP="00A645FC">
      <w:pPr>
        <w:pStyle w:val="BodyText"/>
        <w:ind w:firstLine="567"/>
        <w:jc w:val="both"/>
        <w:rPr>
          <w:sz w:val="22"/>
          <w:szCs w:val="22"/>
        </w:rPr>
      </w:pPr>
      <w:r w:rsidRPr="00A645FC">
        <w:rPr>
          <w:sz w:val="22"/>
          <w:szCs w:val="22"/>
        </w:rPr>
        <w:t>Для организации производства необходимы многие ресурсы. В определенной степени они могут взаимозаменяться. Различные производственные ресурсы взаимодействуют, взаимодополняют друг друга, сопряжены друг с другом в едином производственном процессе, когда применение одного вида сырья не сбалансированного с другими необходимыми элементами, оказывается малопригодным, а иногда и вредными и т.д. Необходимо использовать материально – технические ресурсы в таком соотношении, в таких пропорциях, чтобы каждый вид продукции производился с наименьшими издержками производства. В этом и состоит сущность так называемой производственной эффективности.</w:t>
      </w:r>
    </w:p>
    <w:p w:rsidR="00003362" w:rsidRPr="00A645FC" w:rsidRDefault="00003362" w:rsidP="00A645FC">
      <w:pPr>
        <w:pStyle w:val="BodyText"/>
        <w:ind w:firstLine="567"/>
        <w:jc w:val="both"/>
        <w:rPr>
          <w:sz w:val="22"/>
          <w:szCs w:val="22"/>
        </w:rPr>
      </w:pPr>
      <w:r w:rsidRPr="00A645FC">
        <w:rPr>
          <w:sz w:val="22"/>
          <w:szCs w:val="22"/>
        </w:rPr>
        <w:t>На каждом этапе развития каждой отрасли материального производства существует ограниченность ресурсов. С развитием производства перечень дефицитных ресурсов возрастает. Поэтому на данном этапе развития сельского хозяйства как и других отраслей материального производства важное значение имеет ресурсосбережение.</w:t>
      </w:r>
    </w:p>
    <w:p w:rsidR="00003362" w:rsidRPr="00A645FC" w:rsidRDefault="00003362" w:rsidP="00A645FC">
      <w:pPr>
        <w:ind w:firstLine="567"/>
        <w:jc w:val="both"/>
        <w:rPr>
          <w:sz w:val="22"/>
          <w:szCs w:val="22"/>
        </w:rPr>
      </w:pPr>
      <w:r w:rsidRPr="00A645FC">
        <w:rPr>
          <w:sz w:val="22"/>
          <w:szCs w:val="22"/>
        </w:rPr>
        <w:t>Расход энергетических ресурсов в РБ  на 100 га пашни составляет (цифры ориентировочные):</w:t>
      </w:r>
    </w:p>
    <w:p w:rsidR="00003362" w:rsidRPr="00A645FC" w:rsidRDefault="00003362" w:rsidP="00391674">
      <w:pPr>
        <w:numPr>
          <w:ilvl w:val="0"/>
          <w:numId w:val="60"/>
        </w:numPr>
        <w:ind w:firstLine="709"/>
        <w:jc w:val="both"/>
        <w:rPr>
          <w:sz w:val="22"/>
          <w:szCs w:val="22"/>
        </w:rPr>
      </w:pPr>
      <w:r w:rsidRPr="00A645FC">
        <w:rPr>
          <w:sz w:val="22"/>
          <w:szCs w:val="22"/>
        </w:rPr>
        <w:t>Электроэнергия – 50 тыс.квт.час. в год.</w:t>
      </w:r>
    </w:p>
    <w:p w:rsidR="00003362" w:rsidRPr="00A645FC" w:rsidRDefault="00003362" w:rsidP="00391674">
      <w:pPr>
        <w:numPr>
          <w:ilvl w:val="0"/>
          <w:numId w:val="60"/>
        </w:numPr>
        <w:ind w:firstLine="709"/>
        <w:jc w:val="both"/>
        <w:rPr>
          <w:sz w:val="22"/>
          <w:szCs w:val="22"/>
        </w:rPr>
      </w:pPr>
      <w:r w:rsidRPr="00A645FC">
        <w:rPr>
          <w:sz w:val="22"/>
          <w:szCs w:val="22"/>
        </w:rPr>
        <w:t>Дизельное топливо –12,0 т в год.</w:t>
      </w:r>
    </w:p>
    <w:p w:rsidR="00003362" w:rsidRPr="00A645FC" w:rsidRDefault="00003362" w:rsidP="00391674">
      <w:pPr>
        <w:numPr>
          <w:ilvl w:val="0"/>
          <w:numId w:val="60"/>
        </w:numPr>
        <w:ind w:firstLine="709"/>
        <w:jc w:val="both"/>
        <w:rPr>
          <w:b/>
          <w:bCs/>
          <w:sz w:val="22"/>
          <w:szCs w:val="22"/>
        </w:rPr>
      </w:pPr>
      <w:r w:rsidRPr="00A645FC">
        <w:rPr>
          <w:sz w:val="22"/>
          <w:szCs w:val="22"/>
        </w:rPr>
        <w:t>Бензин – 4,0 т в год.</w:t>
      </w:r>
    </w:p>
    <w:p w:rsidR="00003362" w:rsidRPr="00A645FC" w:rsidRDefault="00003362" w:rsidP="00A645FC">
      <w:pPr>
        <w:ind w:firstLine="567"/>
        <w:jc w:val="both"/>
        <w:rPr>
          <w:sz w:val="22"/>
          <w:szCs w:val="22"/>
        </w:rPr>
      </w:pPr>
      <w:r w:rsidRPr="00A645FC">
        <w:rPr>
          <w:sz w:val="22"/>
          <w:szCs w:val="22"/>
        </w:rPr>
        <w:t>Расход дизельного топлива на 1 га пашни – величина примерно постоянная. Но его расход на производство одного центнера продукции является величиной переменной и зависит от урожайности (W/У). Чем выше урожайность, тем ниже расход топлива на 1 ц. Теоретически расход топлива на единицу продукции можно уменьшить в 10 раз.</w:t>
      </w:r>
    </w:p>
    <w:p w:rsidR="00003362" w:rsidRPr="00A645FC" w:rsidRDefault="00003362" w:rsidP="00A645FC">
      <w:pPr>
        <w:ind w:left="720"/>
        <w:jc w:val="both"/>
        <w:rPr>
          <w:sz w:val="22"/>
          <w:szCs w:val="22"/>
        </w:rPr>
      </w:pPr>
    </w:p>
    <w:p w:rsidR="00003362" w:rsidRPr="00A645FC" w:rsidRDefault="00003362" w:rsidP="00DC1F28">
      <w:pPr>
        <w:pStyle w:val="Heading2"/>
        <w:rPr>
          <w:kern w:val="32"/>
        </w:rPr>
      </w:pPr>
      <w:bookmarkStart w:id="65" w:name="_Toc229141357"/>
      <w:bookmarkStart w:id="66" w:name="_Toc244580725"/>
      <w:r>
        <w:rPr>
          <w:kern w:val="32"/>
        </w:rPr>
        <w:t>6</w:t>
      </w:r>
      <w:r w:rsidRPr="00A645FC">
        <w:rPr>
          <w:kern w:val="32"/>
        </w:rPr>
        <w:t>.</w:t>
      </w:r>
      <w:r>
        <w:rPr>
          <w:kern w:val="32"/>
        </w:rPr>
        <w:t>3.</w:t>
      </w:r>
      <w:r w:rsidRPr="00A645FC">
        <w:rPr>
          <w:kern w:val="32"/>
        </w:rPr>
        <w:t xml:space="preserve"> Минеральные удобрения, химические средства защиты растений</w:t>
      </w:r>
      <w:bookmarkEnd w:id="65"/>
      <w:bookmarkEnd w:id="66"/>
      <w:r>
        <w:rPr>
          <w:kern w:val="32"/>
        </w:rPr>
        <w:t xml:space="preserve"> как составные части МТБ</w:t>
      </w:r>
    </w:p>
    <w:p w:rsidR="00003362" w:rsidRPr="00A645FC" w:rsidRDefault="00003362" w:rsidP="00A645FC">
      <w:pPr>
        <w:spacing w:before="120"/>
        <w:ind w:firstLine="567"/>
        <w:jc w:val="both"/>
        <w:rPr>
          <w:sz w:val="22"/>
          <w:szCs w:val="22"/>
        </w:rPr>
      </w:pPr>
      <w:r w:rsidRPr="00A645FC">
        <w:rPr>
          <w:sz w:val="22"/>
          <w:szCs w:val="22"/>
        </w:rPr>
        <w:t>Важнейшей составной частью материально-технической базы сельского хозяйства являются химические вещества: минеральные удобрения, средства борьбы с сорняками, болезнями и вредителями растений, химикаты для улучшения структуры почвы, мелиорации, опреснения и очистки воды, дефолианты и десиканты, кормовые добавки, синтетические материалы (пленки, волокна, искусственные кожи) и т.д. Химизация включает также использование известковых материалов для кислых почв.</w:t>
      </w:r>
    </w:p>
    <w:p w:rsidR="00003362" w:rsidRPr="00A645FC" w:rsidRDefault="00003362" w:rsidP="00A645FC">
      <w:pPr>
        <w:ind w:firstLine="567"/>
        <w:jc w:val="both"/>
        <w:rPr>
          <w:sz w:val="22"/>
          <w:szCs w:val="22"/>
        </w:rPr>
      </w:pPr>
      <w:r w:rsidRPr="00A645FC">
        <w:rPr>
          <w:sz w:val="22"/>
          <w:szCs w:val="22"/>
        </w:rPr>
        <w:t>Одновременно с ростом поставок минеральных удобрений улучшается их качество. Увеличивается выпуск высококонцентрированных и сложных туков, таких как аммофос, нитрофос, безводный аммиак и другие, повышается концентрация питательных веществ в удобрениях. При более высоком содержании действующего вещества меньше перевозится, хранится и вносится в почву ненужного балласта, сокращаются затраты.</w:t>
      </w:r>
    </w:p>
    <w:p w:rsidR="00003362" w:rsidRPr="00A645FC" w:rsidRDefault="00003362" w:rsidP="00A645FC">
      <w:pPr>
        <w:ind w:firstLine="567"/>
        <w:jc w:val="both"/>
        <w:rPr>
          <w:sz w:val="22"/>
          <w:szCs w:val="22"/>
        </w:rPr>
      </w:pPr>
      <w:r w:rsidRPr="00A645FC">
        <w:rPr>
          <w:sz w:val="22"/>
          <w:szCs w:val="22"/>
        </w:rPr>
        <w:t>Экономическая эффективность применения минеральных удобрений и химических средств проявляется в повышении урожайности сельскохозяйственных культур и продуктивности животноводства, в улучшении качества продукции и снижении ее себестоимости.</w:t>
      </w:r>
    </w:p>
    <w:p w:rsidR="00003362" w:rsidRPr="00A645FC" w:rsidRDefault="00003362" w:rsidP="00A645FC">
      <w:pPr>
        <w:ind w:firstLine="567"/>
        <w:jc w:val="both"/>
        <w:rPr>
          <w:sz w:val="22"/>
          <w:szCs w:val="22"/>
        </w:rPr>
      </w:pPr>
      <w:r w:rsidRPr="00A645FC">
        <w:rPr>
          <w:sz w:val="22"/>
          <w:szCs w:val="22"/>
        </w:rPr>
        <w:t>При расчете экономической эффективности применения химических средств стоимость прибавки продукции, полученной от внесения минеральных удобрений или гербицидов, сопоставляется с дополнительными затратами по их использованию. К ним относят затраты на приобретение, погрузку, доставку, хранение, подготовку (измельчение, смешивание), внесение в почву, а также на уборку дополнительного урожая. Для определения экономической эффективности применения минеральных удобрений и химических средств защиты растений используют систему показателей: урожайность, производительность труда (чел.-ч. на 1 ц), себестоимость продукции, окупаемость затрат. При этом сравнивают соответствующие данные по вариантам. В связи с природными особенностями сельскохозяйственного производства эффективность применения минеральных удобрений необходимо определять по данным не менее чем за 3 года.</w:t>
      </w:r>
    </w:p>
    <w:p w:rsidR="00003362" w:rsidRPr="00A645FC" w:rsidRDefault="00003362" w:rsidP="00A645FC">
      <w:pPr>
        <w:ind w:firstLine="567"/>
        <w:jc w:val="both"/>
        <w:rPr>
          <w:sz w:val="22"/>
          <w:szCs w:val="22"/>
        </w:rPr>
      </w:pPr>
      <w:r w:rsidRPr="00A645FC">
        <w:rPr>
          <w:sz w:val="22"/>
          <w:szCs w:val="22"/>
        </w:rPr>
        <w:t>В последние годы во многих областях наблюдается сокращение запаса гумуса в почве и соответственно снижение плодородия земель. Такое положение является следствием применения низких доз органических удобрений, недооценки роли многолетних трав и сидеральных культур в обогащении почвы органическими веществами.</w:t>
      </w:r>
    </w:p>
    <w:p w:rsidR="00003362" w:rsidRPr="00A645FC" w:rsidRDefault="00003362" w:rsidP="00A645FC">
      <w:pPr>
        <w:ind w:firstLine="567"/>
        <w:jc w:val="both"/>
        <w:rPr>
          <w:sz w:val="22"/>
          <w:szCs w:val="22"/>
        </w:rPr>
      </w:pPr>
      <w:r w:rsidRPr="00A645FC">
        <w:rPr>
          <w:sz w:val="22"/>
          <w:szCs w:val="22"/>
        </w:rPr>
        <w:t xml:space="preserve">Пути повышения эффективности химизации сельского хозяйства: сокращение потерь минеральных удобрений, известковых материалов и химических средств защиты при транспортировке, хранении и внесении их в почву; применение удобрений с учетом потребности почв в </w:t>
      </w:r>
      <w:r w:rsidRPr="00A645FC">
        <w:rPr>
          <w:sz w:val="22"/>
          <w:szCs w:val="22"/>
          <w:lang w:val="en-US"/>
        </w:rPr>
        <w:t>NPK</w:t>
      </w:r>
      <w:r w:rsidRPr="00A645FC">
        <w:rPr>
          <w:sz w:val="22"/>
          <w:szCs w:val="22"/>
        </w:rPr>
        <w:t xml:space="preserve"> на каждом поле на основе агрохимических картограмм; механизация погрузочно-разгрузочных работ, строительство механизированных складов для хранения удобрений; повышение качества удобрений и бережное отношение к ним, известкование кислых почв, так как минеральные удобрения действуют в полную силу только в нейтральной среде, и др.</w:t>
      </w:r>
    </w:p>
    <w:p w:rsidR="00003362" w:rsidRPr="00A645FC" w:rsidRDefault="00003362" w:rsidP="00A645FC">
      <w:pPr>
        <w:spacing w:before="120"/>
        <w:ind w:firstLine="567"/>
        <w:jc w:val="both"/>
        <w:rPr>
          <w:sz w:val="22"/>
          <w:szCs w:val="22"/>
        </w:rPr>
      </w:pPr>
      <w:r w:rsidRPr="00A645FC">
        <w:rPr>
          <w:sz w:val="22"/>
          <w:szCs w:val="22"/>
        </w:rPr>
        <w:t>Основные направления ресурсосбережения сводятся к следующему:</w:t>
      </w:r>
    </w:p>
    <w:p w:rsidR="00003362" w:rsidRPr="00A645FC" w:rsidRDefault="00003362" w:rsidP="00391674">
      <w:pPr>
        <w:numPr>
          <w:ilvl w:val="0"/>
          <w:numId w:val="61"/>
        </w:numPr>
        <w:ind w:left="0" w:firstLine="567"/>
        <w:jc w:val="both"/>
        <w:rPr>
          <w:sz w:val="22"/>
          <w:szCs w:val="22"/>
        </w:rPr>
      </w:pPr>
      <w:r w:rsidRPr="00A645FC">
        <w:rPr>
          <w:sz w:val="22"/>
          <w:szCs w:val="22"/>
        </w:rPr>
        <w:t xml:space="preserve"> Повышение урожайности растений и продуктивности у животных.</w:t>
      </w:r>
    </w:p>
    <w:p w:rsidR="00003362" w:rsidRPr="00A645FC" w:rsidRDefault="00003362" w:rsidP="00391674">
      <w:pPr>
        <w:numPr>
          <w:ilvl w:val="0"/>
          <w:numId w:val="61"/>
        </w:numPr>
        <w:ind w:left="0" w:firstLine="567"/>
        <w:jc w:val="both"/>
        <w:rPr>
          <w:sz w:val="22"/>
          <w:szCs w:val="22"/>
        </w:rPr>
      </w:pPr>
      <w:r w:rsidRPr="00A645FC">
        <w:rPr>
          <w:sz w:val="22"/>
          <w:szCs w:val="22"/>
        </w:rPr>
        <w:t xml:space="preserve"> Механизация и автоматизация производственных процессов.</w:t>
      </w:r>
    </w:p>
    <w:p w:rsidR="00003362" w:rsidRPr="00A645FC" w:rsidRDefault="00003362" w:rsidP="00A645FC">
      <w:pPr>
        <w:ind w:firstLine="567"/>
        <w:jc w:val="both"/>
        <w:rPr>
          <w:sz w:val="22"/>
          <w:szCs w:val="22"/>
        </w:rPr>
      </w:pPr>
      <w:r w:rsidRPr="00A645FC">
        <w:rPr>
          <w:b/>
          <w:bCs/>
          <w:sz w:val="22"/>
          <w:szCs w:val="22"/>
        </w:rPr>
        <w:t>Основные направления ресурсосбережения.</w:t>
      </w:r>
      <w:r w:rsidRPr="00A645FC">
        <w:rPr>
          <w:sz w:val="22"/>
          <w:szCs w:val="22"/>
        </w:rPr>
        <w:t xml:space="preserve"> </w:t>
      </w:r>
    </w:p>
    <w:p w:rsidR="00003362" w:rsidRPr="00A645FC" w:rsidRDefault="00003362" w:rsidP="00A645FC">
      <w:pPr>
        <w:ind w:firstLine="567"/>
        <w:jc w:val="both"/>
        <w:rPr>
          <w:sz w:val="22"/>
          <w:szCs w:val="22"/>
        </w:rPr>
      </w:pPr>
      <w:r w:rsidRPr="00A645FC">
        <w:rPr>
          <w:sz w:val="22"/>
          <w:szCs w:val="22"/>
        </w:rPr>
        <w:t>Под ресурсосбережением понимается система мер по сокращению использования энергетических ресурсов на единицу конечной продукции. Основные направления ресурсосбережения:</w:t>
      </w:r>
    </w:p>
    <w:p w:rsidR="00003362" w:rsidRPr="00A645FC" w:rsidRDefault="00003362" w:rsidP="00440EA4">
      <w:pPr>
        <w:numPr>
          <w:ilvl w:val="0"/>
          <w:numId w:val="63"/>
        </w:numPr>
        <w:jc w:val="both"/>
        <w:rPr>
          <w:sz w:val="22"/>
          <w:szCs w:val="22"/>
        </w:rPr>
      </w:pPr>
      <w:r w:rsidRPr="00A645FC">
        <w:rPr>
          <w:sz w:val="22"/>
          <w:szCs w:val="22"/>
        </w:rPr>
        <w:t>Использование местных, альтернативных источников энергии.</w:t>
      </w:r>
    </w:p>
    <w:p w:rsidR="00003362" w:rsidRPr="00A645FC" w:rsidRDefault="00003362" w:rsidP="00440EA4">
      <w:pPr>
        <w:numPr>
          <w:ilvl w:val="0"/>
          <w:numId w:val="63"/>
        </w:numPr>
        <w:jc w:val="both"/>
        <w:rPr>
          <w:sz w:val="22"/>
          <w:szCs w:val="22"/>
        </w:rPr>
      </w:pPr>
      <w:r w:rsidRPr="00A645FC">
        <w:rPr>
          <w:sz w:val="22"/>
          <w:szCs w:val="22"/>
        </w:rPr>
        <w:t>Совершенствование производства продукции.</w:t>
      </w:r>
    </w:p>
    <w:p w:rsidR="00003362" w:rsidRPr="00A645FC" w:rsidRDefault="00003362" w:rsidP="00440EA4">
      <w:pPr>
        <w:numPr>
          <w:ilvl w:val="0"/>
          <w:numId w:val="63"/>
        </w:numPr>
        <w:jc w:val="both"/>
        <w:rPr>
          <w:sz w:val="22"/>
          <w:szCs w:val="22"/>
        </w:rPr>
      </w:pPr>
      <w:r w:rsidRPr="00A645FC">
        <w:rPr>
          <w:sz w:val="22"/>
          <w:szCs w:val="22"/>
        </w:rPr>
        <w:t>Использование достижений НТП.</w:t>
      </w:r>
    </w:p>
    <w:p w:rsidR="00003362" w:rsidRDefault="00003362" w:rsidP="007B362C">
      <w:pPr>
        <w:pStyle w:val="center"/>
        <w:spacing w:before="0" w:after="0"/>
        <w:rPr>
          <w:b/>
          <w:bCs/>
        </w:rPr>
      </w:pPr>
      <w:r>
        <w:rPr>
          <w:b/>
          <w:bCs/>
        </w:rPr>
        <w:t xml:space="preserve">Практические задания </w:t>
      </w:r>
    </w:p>
    <w:p w:rsidR="00003362" w:rsidRDefault="00003362" w:rsidP="007B362C">
      <w:pPr>
        <w:jc w:val="center"/>
        <w:rPr>
          <w:b/>
          <w:bCs/>
          <w:sz w:val="22"/>
          <w:szCs w:val="22"/>
        </w:rPr>
      </w:pPr>
      <w:r>
        <w:rPr>
          <w:b/>
          <w:bCs/>
          <w:sz w:val="22"/>
          <w:szCs w:val="22"/>
        </w:rPr>
        <w:t>Тесты</w:t>
      </w:r>
    </w:p>
    <w:p w:rsidR="00003362" w:rsidRPr="00694812" w:rsidRDefault="00003362" w:rsidP="00694812">
      <w:pPr>
        <w:pStyle w:val="BodyText"/>
        <w:jc w:val="both"/>
        <w:outlineLvl w:val="0"/>
        <w:rPr>
          <w:sz w:val="22"/>
          <w:szCs w:val="22"/>
        </w:rPr>
      </w:pPr>
      <w:r>
        <w:rPr>
          <w:sz w:val="22"/>
          <w:szCs w:val="22"/>
        </w:rPr>
        <w:t>1</w:t>
      </w:r>
      <w:r w:rsidRPr="00694812">
        <w:rPr>
          <w:sz w:val="22"/>
          <w:szCs w:val="22"/>
        </w:rPr>
        <w:t>. По отношению к производству материально – технические ресурсы бывают:</w:t>
      </w:r>
    </w:p>
    <w:p w:rsidR="00003362" w:rsidRPr="00694812" w:rsidRDefault="00003362" w:rsidP="00440EA4">
      <w:pPr>
        <w:pStyle w:val="BodyText"/>
        <w:numPr>
          <w:ilvl w:val="0"/>
          <w:numId w:val="64"/>
        </w:numPr>
        <w:spacing w:before="0"/>
        <w:jc w:val="both"/>
        <w:outlineLvl w:val="0"/>
        <w:rPr>
          <w:sz w:val="22"/>
          <w:szCs w:val="22"/>
        </w:rPr>
      </w:pPr>
      <w:r w:rsidRPr="00694812">
        <w:rPr>
          <w:sz w:val="22"/>
          <w:szCs w:val="22"/>
        </w:rPr>
        <w:t>экономическими и материальными</w:t>
      </w:r>
    </w:p>
    <w:p w:rsidR="00003362" w:rsidRPr="00694812" w:rsidRDefault="00003362" w:rsidP="00440EA4">
      <w:pPr>
        <w:pStyle w:val="BodyText"/>
        <w:numPr>
          <w:ilvl w:val="0"/>
          <w:numId w:val="64"/>
        </w:numPr>
        <w:spacing w:before="0"/>
        <w:jc w:val="both"/>
        <w:outlineLvl w:val="0"/>
        <w:rPr>
          <w:sz w:val="22"/>
          <w:szCs w:val="22"/>
        </w:rPr>
      </w:pPr>
      <w:r w:rsidRPr="00694812">
        <w:rPr>
          <w:sz w:val="22"/>
          <w:szCs w:val="22"/>
        </w:rPr>
        <w:t>воспроизводимыми и не воспроизводимыми</w:t>
      </w:r>
    </w:p>
    <w:p w:rsidR="00003362" w:rsidRPr="00694812" w:rsidRDefault="00003362" w:rsidP="00440EA4">
      <w:pPr>
        <w:pStyle w:val="BodyText"/>
        <w:numPr>
          <w:ilvl w:val="0"/>
          <w:numId w:val="64"/>
        </w:numPr>
        <w:spacing w:before="0"/>
        <w:jc w:val="both"/>
        <w:outlineLvl w:val="0"/>
        <w:rPr>
          <w:sz w:val="22"/>
          <w:szCs w:val="22"/>
        </w:rPr>
      </w:pPr>
      <w:r w:rsidRPr="00694812">
        <w:rPr>
          <w:sz w:val="22"/>
          <w:szCs w:val="22"/>
        </w:rPr>
        <w:t>функционирующими и потенциальными</w:t>
      </w:r>
    </w:p>
    <w:p w:rsidR="00003362" w:rsidRPr="00694812" w:rsidRDefault="00003362" w:rsidP="00694812">
      <w:pPr>
        <w:jc w:val="both"/>
        <w:rPr>
          <w:sz w:val="22"/>
          <w:szCs w:val="22"/>
        </w:rPr>
      </w:pPr>
      <w:r>
        <w:rPr>
          <w:sz w:val="22"/>
          <w:szCs w:val="22"/>
        </w:rPr>
        <w:t>2. Ч</w:t>
      </w:r>
      <w:r w:rsidRPr="00694812">
        <w:rPr>
          <w:sz w:val="22"/>
          <w:szCs w:val="22"/>
        </w:rPr>
        <w:t>то понимается под материально-технической базой сельского хозяйства:</w:t>
      </w:r>
    </w:p>
    <w:p w:rsidR="00003362" w:rsidRPr="00694812" w:rsidRDefault="00003362" w:rsidP="00440EA4">
      <w:pPr>
        <w:pStyle w:val="BodyText"/>
        <w:numPr>
          <w:ilvl w:val="0"/>
          <w:numId w:val="65"/>
        </w:numPr>
        <w:spacing w:before="0"/>
        <w:jc w:val="both"/>
        <w:rPr>
          <w:sz w:val="22"/>
          <w:szCs w:val="22"/>
        </w:rPr>
      </w:pPr>
      <w:r w:rsidRPr="00694812">
        <w:rPr>
          <w:sz w:val="22"/>
          <w:szCs w:val="22"/>
        </w:rPr>
        <w:t>совокупность материальных условий производства и вещественных элементов производительных сил</w:t>
      </w:r>
    </w:p>
    <w:p w:rsidR="00003362" w:rsidRPr="00694812" w:rsidRDefault="00003362" w:rsidP="00440EA4">
      <w:pPr>
        <w:pStyle w:val="BodyText"/>
        <w:numPr>
          <w:ilvl w:val="0"/>
          <w:numId w:val="65"/>
        </w:numPr>
        <w:spacing w:before="0"/>
        <w:jc w:val="both"/>
        <w:rPr>
          <w:sz w:val="22"/>
          <w:szCs w:val="22"/>
        </w:rPr>
      </w:pPr>
      <w:r w:rsidRPr="00694812">
        <w:rPr>
          <w:sz w:val="22"/>
          <w:szCs w:val="22"/>
        </w:rPr>
        <w:t>совокупность предметов и средств труда</w:t>
      </w:r>
    </w:p>
    <w:p w:rsidR="00003362" w:rsidRPr="00694812" w:rsidRDefault="00003362" w:rsidP="00694812">
      <w:pPr>
        <w:jc w:val="both"/>
        <w:rPr>
          <w:sz w:val="22"/>
          <w:szCs w:val="22"/>
        </w:rPr>
      </w:pPr>
      <w:r>
        <w:rPr>
          <w:sz w:val="22"/>
          <w:szCs w:val="22"/>
        </w:rPr>
        <w:t>3</w:t>
      </w:r>
      <w:r w:rsidRPr="00694812">
        <w:rPr>
          <w:sz w:val="22"/>
          <w:szCs w:val="22"/>
        </w:rPr>
        <w:t>. Энергообеспеченность – это:</w:t>
      </w:r>
    </w:p>
    <w:p w:rsidR="00003362" w:rsidRPr="00694812" w:rsidRDefault="00003362" w:rsidP="00440EA4">
      <w:pPr>
        <w:pStyle w:val="BodyText"/>
        <w:numPr>
          <w:ilvl w:val="0"/>
          <w:numId w:val="66"/>
        </w:numPr>
        <w:spacing w:before="0"/>
        <w:jc w:val="both"/>
        <w:rPr>
          <w:sz w:val="22"/>
          <w:szCs w:val="22"/>
        </w:rPr>
      </w:pPr>
      <w:r w:rsidRPr="00694812">
        <w:rPr>
          <w:sz w:val="22"/>
          <w:szCs w:val="22"/>
        </w:rPr>
        <w:t>отношение стоимости валовой продукции к наличию энергетических мощностей</w:t>
      </w:r>
    </w:p>
    <w:p w:rsidR="00003362" w:rsidRPr="00694812" w:rsidRDefault="00003362" w:rsidP="00440EA4">
      <w:pPr>
        <w:numPr>
          <w:ilvl w:val="0"/>
          <w:numId w:val="66"/>
        </w:numPr>
        <w:jc w:val="both"/>
        <w:rPr>
          <w:sz w:val="22"/>
          <w:szCs w:val="22"/>
        </w:rPr>
      </w:pPr>
      <w:r w:rsidRPr="00694812">
        <w:rPr>
          <w:sz w:val="22"/>
          <w:szCs w:val="22"/>
        </w:rPr>
        <w:t>отношение энергетических мощностей к площади посева</w:t>
      </w:r>
    </w:p>
    <w:p w:rsidR="00003362" w:rsidRPr="00694812" w:rsidRDefault="00003362" w:rsidP="00694812">
      <w:pPr>
        <w:pStyle w:val="BodyText"/>
        <w:jc w:val="both"/>
        <w:rPr>
          <w:sz w:val="22"/>
          <w:szCs w:val="22"/>
        </w:rPr>
      </w:pPr>
      <w:r w:rsidRPr="00694812">
        <w:rPr>
          <w:sz w:val="22"/>
          <w:szCs w:val="22"/>
        </w:rPr>
        <w:t xml:space="preserve">отношение энергетических мощностей к количеству работников   </w:t>
      </w:r>
    </w:p>
    <w:p w:rsidR="00003362" w:rsidRPr="007C24E4" w:rsidRDefault="00003362" w:rsidP="00056A15">
      <w:pPr>
        <w:jc w:val="both"/>
        <w:rPr>
          <w:sz w:val="22"/>
          <w:szCs w:val="22"/>
        </w:rPr>
      </w:pPr>
      <w:r w:rsidRPr="007C24E4">
        <w:rPr>
          <w:sz w:val="22"/>
          <w:szCs w:val="22"/>
        </w:rPr>
        <w:t>4. Что служит основой комплексной механизации:</w:t>
      </w:r>
    </w:p>
    <w:p w:rsidR="00003362" w:rsidRPr="007C24E4" w:rsidRDefault="00003362" w:rsidP="00440EA4">
      <w:pPr>
        <w:numPr>
          <w:ilvl w:val="0"/>
          <w:numId w:val="67"/>
        </w:numPr>
        <w:jc w:val="both"/>
        <w:rPr>
          <w:sz w:val="22"/>
          <w:szCs w:val="22"/>
        </w:rPr>
      </w:pPr>
      <w:r w:rsidRPr="007C24E4">
        <w:rPr>
          <w:sz w:val="22"/>
          <w:szCs w:val="22"/>
        </w:rPr>
        <w:t>система машин</w:t>
      </w:r>
    </w:p>
    <w:p w:rsidR="00003362" w:rsidRPr="007C24E4" w:rsidRDefault="00003362" w:rsidP="00440EA4">
      <w:pPr>
        <w:numPr>
          <w:ilvl w:val="0"/>
          <w:numId w:val="67"/>
        </w:numPr>
        <w:jc w:val="both"/>
        <w:rPr>
          <w:sz w:val="22"/>
          <w:szCs w:val="22"/>
        </w:rPr>
      </w:pPr>
      <w:r w:rsidRPr="007C24E4">
        <w:rPr>
          <w:sz w:val="22"/>
          <w:szCs w:val="22"/>
        </w:rPr>
        <w:t>сельскохозяйственные угодья</w:t>
      </w:r>
    </w:p>
    <w:p w:rsidR="00003362" w:rsidRPr="0002371F" w:rsidRDefault="00003362" w:rsidP="00440EA4">
      <w:pPr>
        <w:numPr>
          <w:ilvl w:val="0"/>
          <w:numId w:val="67"/>
        </w:numPr>
        <w:jc w:val="both"/>
      </w:pPr>
      <w:r w:rsidRPr="007C24E4">
        <w:rPr>
          <w:sz w:val="22"/>
          <w:szCs w:val="22"/>
        </w:rPr>
        <w:t>трудовые ресурсы</w:t>
      </w:r>
    </w:p>
    <w:p w:rsidR="00003362" w:rsidRPr="0002371F" w:rsidRDefault="00003362" w:rsidP="0002371F">
      <w:pPr>
        <w:jc w:val="both"/>
        <w:rPr>
          <w:sz w:val="22"/>
          <w:szCs w:val="22"/>
        </w:rPr>
      </w:pPr>
      <w:r>
        <w:rPr>
          <w:sz w:val="22"/>
          <w:szCs w:val="22"/>
          <w:lang w:val="en-US"/>
        </w:rPr>
        <w:t>5</w:t>
      </w:r>
      <w:r w:rsidRPr="0002371F">
        <w:rPr>
          <w:sz w:val="22"/>
          <w:szCs w:val="22"/>
        </w:rPr>
        <w:t>. Энергообеспеченность – это:</w:t>
      </w:r>
    </w:p>
    <w:p w:rsidR="00003362" w:rsidRPr="0002371F" w:rsidRDefault="00003362" w:rsidP="00440EA4">
      <w:pPr>
        <w:pStyle w:val="BodyText"/>
        <w:numPr>
          <w:ilvl w:val="0"/>
          <w:numId w:val="68"/>
        </w:numPr>
        <w:spacing w:before="0"/>
        <w:jc w:val="both"/>
        <w:rPr>
          <w:sz w:val="22"/>
          <w:szCs w:val="22"/>
        </w:rPr>
      </w:pPr>
      <w:r w:rsidRPr="0002371F">
        <w:rPr>
          <w:sz w:val="22"/>
          <w:szCs w:val="22"/>
        </w:rPr>
        <w:t>отношение стоимости валовой продукции к наличию энергетических мощностей</w:t>
      </w:r>
    </w:p>
    <w:p w:rsidR="00003362" w:rsidRPr="0002371F" w:rsidRDefault="00003362" w:rsidP="00440EA4">
      <w:pPr>
        <w:numPr>
          <w:ilvl w:val="0"/>
          <w:numId w:val="68"/>
        </w:numPr>
        <w:jc w:val="both"/>
        <w:rPr>
          <w:sz w:val="22"/>
          <w:szCs w:val="22"/>
        </w:rPr>
      </w:pPr>
      <w:r w:rsidRPr="0002371F">
        <w:rPr>
          <w:sz w:val="22"/>
          <w:szCs w:val="22"/>
        </w:rPr>
        <w:t>отношение энергетических мощностей к площади посева</w:t>
      </w:r>
    </w:p>
    <w:p w:rsidR="00003362" w:rsidRPr="0002371F" w:rsidRDefault="00003362" w:rsidP="0002371F">
      <w:pPr>
        <w:pStyle w:val="BodyText"/>
        <w:jc w:val="both"/>
        <w:rPr>
          <w:sz w:val="22"/>
          <w:szCs w:val="22"/>
        </w:rPr>
      </w:pPr>
      <w:r w:rsidRPr="0002371F">
        <w:rPr>
          <w:sz w:val="22"/>
          <w:szCs w:val="22"/>
        </w:rPr>
        <w:t xml:space="preserve">отношение энергетических мощностей к количеству работников   </w:t>
      </w:r>
    </w:p>
    <w:p w:rsidR="00003362" w:rsidRDefault="00003362" w:rsidP="007B362C">
      <w:pPr>
        <w:pStyle w:val="center"/>
        <w:spacing w:before="0" w:after="0"/>
        <w:rPr>
          <w:b/>
          <w:bCs/>
        </w:rPr>
      </w:pPr>
      <w:r>
        <w:rPr>
          <w:b/>
          <w:bCs/>
          <w:sz w:val="22"/>
          <w:szCs w:val="22"/>
        </w:rPr>
        <w:t>Темы рефератов</w:t>
      </w:r>
    </w:p>
    <w:p w:rsidR="00003362" w:rsidRDefault="00003362" w:rsidP="00694812">
      <w:pPr>
        <w:ind w:firstLine="567"/>
        <w:jc w:val="both"/>
        <w:rPr>
          <w:sz w:val="22"/>
          <w:szCs w:val="22"/>
        </w:rPr>
      </w:pPr>
      <w:r>
        <w:rPr>
          <w:sz w:val="22"/>
          <w:szCs w:val="22"/>
        </w:rPr>
        <w:t>1. Материально-техническая база фермерских хозяйств и источники ее формирования</w:t>
      </w:r>
    </w:p>
    <w:p w:rsidR="00003362" w:rsidRDefault="00003362" w:rsidP="00694812">
      <w:pPr>
        <w:ind w:firstLine="567"/>
        <w:jc w:val="both"/>
        <w:rPr>
          <w:sz w:val="22"/>
          <w:szCs w:val="22"/>
        </w:rPr>
      </w:pPr>
      <w:r>
        <w:rPr>
          <w:sz w:val="22"/>
          <w:szCs w:val="22"/>
        </w:rPr>
        <w:t>2. Комплексная механизация и автоматизация как залог эффективного использования МТБ</w:t>
      </w:r>
    </w:p>
    <w:p w:rsidR="00003362" w:rsidRDefault="00003362" w:rsidP="0002371F">
      <w:pPr>
        <w:pStyle w:val="center"/>
        <w:spacing w:before="0" w:beforeAutospacing="0" w:after="0" w:afterAutospacing="0"/>
        <w:rPr>
          <w:b/>
          <w:bCs/>
          <w:sz w:val="22"/>
          <w:szCs w:val="22"/>
        </w:rPr>
      </w:pPr>
    </w:p>
    <w:p w:rsidR="00003362" w:rsidRPr="0002371F" w:rsidRDefault="00003362" w:rsidP="0002371F">
      <w:pPr>
        <w:pStyle w:val="center"/>
        <w:spacing w:before="0" w:beforeAutospacing="0" w:after="0" w:afterAutospacing="0"/>
        <w:rPr>
          <w:b/>
          <w:bCs/>
          <w:sz w:val="22"/>
          <w:szCs w:val="22"/>
        </w:rPr>
      </w:pPr>
      <w:r w:rsidRPr="0002371F">
        <w:rPr>
          <w:b/>
          <w:bCs/>
          <w:sz w:val="22"/>
          <w:szCs w:val="22"/>
        </w:rPr>
        <w:t>Вопросы для повторения</w:t>
      </w:r>
    </w:p>
    <w:p w:rsidR="00003362" w:rsidRPr="0024780B" w:rsidRDefault="00003362" w:rsidP="0002371F">
      <w:pPr>
        <w:jc w:val="center"/>
        <w:rPr>
          <w:noProof/>
          <w:sz w:val="22"/>
          <w:szCs w:val="22"/>
        </w:rPr>
      </w:pPr>
    </w:p>
    <w:p w:rsidR="00003362" w:rsidRPr="0002371F" w:rsidRDefault="00003362" w:rsidP="0002371F">
      <w:pPr>
        <w:jc w:val="both"/>
        <w:rPr>
          <w:noProof/>
          <w:sz w:val="22"/>
          <w:szCs w:val="22"/>
        </w:rPr>
      </w:pPr>
      <w:r w:rsidRPr="0002371F">
        <w:rPr>
          <w:noProof/>
          <w:sz w:val="22"/>
          <w:szCs w:val="22"/>
        </w:rPr>
        <w:t>1. Какова в настоящее время техническая оснащенность АПК?</w:t>
      </w:r>
    </w:p>
    <w:p w:rsidR="00003362" w:rsidRPr="0002371F" w:rsidRDefault="00003362" w:rsidP="0002371F">
      <w:pPr>
        <w:jc w:val="both"/>
        <w:rPr>
          <w:noProof/>
          <w:sz w:val="22"/>
          <w:szCs w:val="22"/>
        </w:rPr>
      </w:pPr>
      <w:r w:rsidRPr="0002371F">
        <w:rPr>
          <w:noProof/>
          <w:sz w:val="22"/>
          <w:szCs w:val="22"/>
        </w:rPr>
        <w:t>2.Назовите показатели эффективности использования машинно-тракторного парка?</w:t>
      </w:r>
    </w:p>
    <w:p w:rsidR="00003362" w:rsidRPr="0002371F" w:rsidRDefault="00003362" w:rsidP="0002371F">
      <w:pPr>
        <w:jc w:val="both"/>
        <w:rPr>
          <w:noProof/>
          <w:sz w:val="22"/>
          <w:szCs w:val="22"/>
        </w:rPr>
      </w:pPr>
      <w:r w:rsidRPr="0002371F">
        <w:rPr>
          <w:noProof/>
          <w:sz w:val="22"/>
          <w:szCs w:val="22"/>
        </w:rPr>
        <w:t>3. Назовите составные элементы МТБ.</w:t>
      </w:r>
    </w:p>
    <w:p w:rsidR="00003362" w:rsidRPr="0002371F" w:rsidRDefault="00003362" w:rsidP="0002371F">
      <w:pPr>
        <w:jc w:val="both"/>
        <w:rPr>
          <w:noProof/>
          <w:sz w:val="22"/>
          <w:szCs w:val="22"/>
        </w:rPr>
        <w:sectPr w:rsidR="00003362" w:rsidRPr="0002371F">
          <w:type w:val="nextColumn"/>
          <w:pgSz w:w="8392" w:h="11907" w:code="11"/>
          <w:pgMar w:top="1077" w:right="1077" w:bottom="1077" w:left="1134" w:header="720" w:footer="720" w:gutter="0"/>
          <w:paperSrc w:first="7" w:other="7"/>
          <w:pgNumType w:start="80"/>
          <w:cols w:space="720"/>
        </w:sectPr>
      </w:pPr>
      <w:r>
        <w:rPr>
          <w:noProof/>
          <w:sz w:val="22"/>
          <w:szCs w:val="22"/>
        </w:rPr>
        <w:t>4. Какие показатели характеризуют эффективность использования автомобилей?</w:t>
      </w:r>
    </w:p>
    <w:p w:rsidR="00003362" w:rsidRPr="0002371F" w:rsidRDefault="00003362" w:rsidP="0002371F">
      <w:pPr>
        <w:jc w:val="center"/>
        <w:rPr>
          <w:b/>
          <w:bCs/>
          <w:sz w:val="22"/>
          <w:szCs w:val="22"/>
        </w:rPr>
      </w:pPr>
      <w:r w:rsidRPr="0002371F">
        <w:rPr>
          <w:b/>
          <w:bCs/>
          <w:sz w:val="22"/>
          <w:szCs w:val="22"/>
        </w:rPr>
        <w:t>7. ТРУДОВЫЕ РЕСУРСЫ ОРГАНИЗАЦИИ (ПРЕДПРИЯТИЯ) АПК И ЭФФЕКТИВНОСТЬ ИХ ИСПОЛЬЗОВАНИЯ</w:t>
      </w:r>
    </w:p>
    <w:p w:rsidR="00003362" w:rsidRDefault="00003362" w:rsidP="007B362C">
      <w:pPr>
        <w:ind w:firstLine="284"/>
        <w:jc w:val="center"/>
        <w:rPr>
          <w:b/>
          <w:bCs/>
          <w:caps/>
          <w:sz w:val="22"/>
          <w:szCs w:val="22"/>
        </w:rPr>
      </w:pPr>
    </w:p>
    <w:p w:rsidR="00003362" w:rsidRDefault="00003362" w:rsidP="0002371F">
      <w:pPr>
        <w:pStyle w:val="NoSpacing"/>
        <w:spacing w:before="0" w:after="0"/>
        <w:ind w:left="720"/>
        <w:jc w:val="both"/>
        <w:rPr>
          <w:sz w:val="22"/>
          <w:szCs w:val="22"/>
        </w:rPr>
      </w:pPr>
      <w:r>
        <w:rPr>
          <w:noProof/>
          <w:sz w:val="22"/>
          <w:szCs w:val="22"/>
        </w:rPr>
        <w:t xml:space="preserve">7.1. </w:t>
      </w:r>
      <w:r w:rsidRPr="002F4FF5">
        <w:rPr>
          <w:sz w:val="22"/>
          <w:szCs w:val="22"/>
        </w:rPr>
        <w:t xml:space="preserve">Понятие труда и трудовых ресурсов, особенности труда в </w:t>
      </w:r>
      <w:r>
        <w:rPr>
          <w:sz w:val="22"/>
          <w:szCs w:val="22"/>
        </w:rPr>
        <w:t xml:space="preserve">отраслях и </w:t>
      </w:r>
      <w:r w:rsidRPr="002F4FF5">
        <w:rPr>
          <w:sz w:val="22"/>
          <w:szCs w:val="22"/>
        </w:rPr>
        <w:t>организациях АПК</w:t>
      </w:r>
    </w:p>
    <w:p w:rsidR="00003362" w:rsidRPr="002F4FF5" w:rsidRDefault="00003362" w:rsidP="0002371F">
      <w:pPr>
        <w:pStyle w:val="NoSpacing"/>
        <w:spacing w:before="0" w:after="0"/>
        <w:ind w:left="720"/>
        <w:jc w:val="both"/>
        <w:rPr>
          <w:sz w:val="22"/>
          <w:szCs w:val="22"/>
        </w:rPr>
      </w:pPr>
      <w:r>
        <w:rPr>
          <w:sz w:val="22"/>
          <w:szCs w:val="22"/>
        </w:rPr>
        <w:t>7.2. По</w:t>
      </w:r>
      <w:r w:rsidRPr="002F4FF5">
        <w:rPr>
          <w:sz w:val="22"/>
          <w:szCs w:val="22"/>
        </w:rPr>
        <w:t xml:space="preserve">казатели обеспеченности и эффективности использования трудовых ресурсов, показатели сезонности. </w:t>
      </w:r>
    </w:p>
    <w:p w:rsidR="00003362" w:rsidRPr="002F4FF5" w:rsidRDefault="00003362" w:rsidP="0002371F">
      <w:pPr>
        <w:pStyle w:val="NoSpacing"/>
        <w:spacing w:before="0" w:after="0"/>
        <w:jc w:val="both"/>
        <w:rPr>
          <w:sz w:val="22"/>
          <w:szCs w:val="22"/>
        </w:rPr>
      </w:pPr>
    </w:p>
    <w:p w:rsidR="00003362" w:rsidRPr="00D16BCA" w:rsidRDefault="00003362" w:rsidP="00D16BCA">
      <w:pPr>
        <w:pStyle w:val="NoSpacing"/>
        <w:spacing w:before="0" w:after="0"/>
        <w:ind w:left="1080"/>
        <w:jc w:val="center"/>
        <w:rPr>
          <w:b/>
          <w:bCs/>
          <w:sz w:val="22"/>
          <w:szCs w:val="22"/>
        </w:rPr>
      </w:pPr>
      <w:r w:rsidRPr="00D16BCA">
        <w:rPr>
          <w:b/>
          <w:bCs/>
          <w:sz w:val="22"/>
          <w:szCs w:val="22"/>
        </w:rPr>
        <w:t>7.1. Понятие труда и трудовых ресурсов, особенности труда в отраслях и организациях АПК</w:t>
      </w:r>
    </w:p>
    <w:p w:rsidR="00003362" w:rsidRPr="002F4FF5" w:rsidRDefault="00003362" w:rsidP="0002371F">
      <w:pPr>
        <w:pStyle w:val="NoSpacing"/>
        <w:spacing w:before="0" w:after="0"/>
        <w:jc w:val="both"/>
        <w:rPr>
          <w:sz w:val="22"/>
          <w:szCs w:val="22"/>
        </w:rPr>
      </w:pPr>
    </w:p>
    <w:p w:rsidR="00003362" w:rsidRPr="00D16BCA" w:rsidRDefault="00003362" w:rsidP="0002371F">
      <w:pPr>
        <w:pStyle w:val="NoSpacing"/>
        <w:spacing w:before="0" w:after="0"/>
        <w:ind w:firstLine="567"/>
        <w:jc w:val="both"/>
        <w:rPr>
          <w:sz w:val="22"/>
          <w:szCs w:val="22"/>
        </w:rPr>
      </w:pPr>
      <w:r w:rsidRPr="00D16BCA">
        <w:rPr>
          <w:sz w:val="22"/>
          <w:szCs w:val="22"/>
        </w:rPr>
        <w:t>Труд – это процесс преобразования ресурсов природы в материальные, интеллектуальные и духовные блага, осуществляемый и (или) управляемый человеком, либо по принуждению (административному, экономическому), либо по внутреннему побуждению, либо по тому и другому.</w:t>
      </w:r>
    </w:p>
    <w:p w:rsidR="00003362" w:rsidRPr="00D16BCA" w:rsidRDefault="00003362" w:rsidP="0002371F">
      <w:pPr>
        <w:pStyle w:val="NoSpacing"/>
        <w:spacing w:before="0" w:after="0"/>
        <w:ind w:firstLine="567"/>
        <w:jc w:val="both"/>
        <w:rPr>
          <w:sz w:val="22"/>
          <w:szCs w:val="22"/>
        </w:rPr>
      </w:pPr>
      <w:r w:rsidRPr="00D16BCA">
        <w:rPr>
          <w:sz w:val="22"/>
          <w:szCs w:val="22"/>
        </w:rPr>
        <w:t>Особенности труда  в сельском хозяйстве и различия его с трудом в промышленности:</w:t>
      </w:r>
    </w:p>
    <w:p w:rsidR="00003362" w:rsidRPr="00D16BCA" w:rsidRDefault="00003362" w:rsidP="00440EA4">
      <w:pPr>
        <w:pStyle w:val="Style1"/>
        <w:widowControl/>
        <w:numPr>
          <w:ilvl w:val="0"/>
          <w:numId w:val="69"/>
        </w:numPr>
        <w:spacing w:line="240" w:lineRule="auto"/>
        <w:rPr>
          <w:rStyle w:val="FontStyle11"/>
          <w:spacing w:val="0"/>
          <w:sz w:val="22"/>
          <w:szCs w:val="22"/>
        </w:rPr>
      </w:pPr>
      <w:r w:rsidRPr="00D16BCA">
        <w:rPr>
          <w:rStyle w:val="FontStyle11"/>
          <w:spacing w:val="0"/>
          <w:sz w:val="22"/>
          <w:szCs w:val="22"/>
        </w:rPr>
        <w:t xml:space="preserve">В </w:t>
      </w:r>
      <w:r w:rsidRPr="00D16BCA">
        <w:rPr>
          <w:rStyle w:val="FontStyle14"/>
          <w:i/>
          <w:iCs/>
          <w:sz w:val="22"/>
          <w:szCs w:val="22"/>
        </w:rPr>
        <w:t xml:space="preserve">сельском хозяйстве </w:t>
      </w:r>
      <w:r w:rsidRPr="00D16BCA">
        <w:rPr>
          <w:rStyle w:val="FontStyle11"/>
          <w:spacing w:val="0"/>
          <w:sz w:val="22"/>
          <w:szCs w:val="22"/>
        </w:rPr>
        <w:t>всеобщим средством производства является сама земля. Она непосредственно входит в процесс производства в качестве глав</w:t>
      </w:r>
      <w:r w:rsidRPr="00D16BCA">
        <w:rPr>
          <w:rStyle w:val="FontStyle11"/>
          <w:spacing w:val="0"/>
          <w:sz w:val="22"/>
          <w:szCs w:val="22"/>
        </w:rPr>
        <w:softHyphen/>
        <w:t>ного средства и предмета труда. Предметом труда в сельском хозяйстве явля</w:t>
      </w:r>
      <w:r w:rsidRPr="00D16BCA">
        <w:rPr>
          <w:rStyle w:val="FontStyle11"/>
          <w:spacing w:val="0"/>
          <w:sz w:val="22"/>
          <w:szCs w:val="22"/>
        </w:rPr>
        <w:softHyphen/>
        <w:t>ются также живые организмы (растения, животные). Это — существенная особенность сельскохозяйственного труда, отличающая его от труда промыш</w:t>
      </w:r>
      <w:r w:rsidRPr="00D16BCA">
        <w:rPr>
          <w:rStyle w:val="FontStyle11"/>
          <w:spacing w:val="0"/>
          <w:sz w:val="22"/>
          <w:szCs w:val="22"/>
        </w:rPr>
        <w:softHyphen/>
        <w:t xml:space="preserve">ленного. </w:t>
      </w:r>
    </w:p>
    <w:p w:rsidR="00003362" w:rsidRPr="00D16BCA" w:rsidRDefault="00003362" w:rsidP="00440EA4">
      <w:pPr>
        <w:pStyle w:val="Style1"/>
        <w:widowControl/>
        <w:numPr>
          <w:ilvl w:val="0"/>
          <w:numId w:val="69"/>
        </w:numPr>
        <w:spacing w:line="240" w:lineRule="auto"/>
        <w:rPr>
          <w:rStyle w:val="FontStyle11"/>
          <w:spacing w:val="0"/>
          <w:sz w:val="22"/>
          <w:szCs w:val="22"/>
        </w:rPr>
      </w:pPr>
      <w:r w:rsidRPr="00D16BCA">
        <w:rPr>
          <w:rStyle w:val="FontStyle11"/>
          <w:spacing w:val="0"/>
          <w:sz w:val="22"/>
          <w:szCs w:val="22"/>
        </w:rPr>
        <w:t xml:space="preserve">Аграрный труд направлен на использование и улучшение природно-климатических условий, биологических особенностей растений и животных, что предполагает его высокую квалификацию. </w:t>
      </w:r>
    </w:p>
    <w:p w:rsidR="00003362" w:rsidRPr="00D16BCA" w:rsidRDefault="00003362" w:rsidP="00440EA4">
      <w:pPr>
        <w:pStyle w:val="Style1"/>
        <w:widowControl/>
        <w:numPr>
          <w:ilvl w:val="0"/>
          <w:numId w:val="69"/>
        </w:numPr>
        <w:spacing w:line="240" w:lineRule="auto"/>
        <w:rPr>
          <w:rStyle w:val="FontStyle11"/>
          <w:spacing w:val="0"/>
          <w:sz w:val="22"/>
          <w:szCs w:val="22"/>
        </w:rPr>
      </w:pPr>
      <w:r w:rsidRPr="00D16BCA">
        <w:rPr>
          <w:rStyle w:val="FontStyle11"/>
          <w:spacing w:val="0"/>
          <w:sz w:val="22"/>
          <w:szCs w:val="22"/>
        </w:rPr>
        <w:t>Предметы труда в сельском хозяйстве в большинстве своем стационарны, орудия же труда находятся в движении. Это определяет необходимость более высокого уровня энерговооруженности сельскохозяйственного труда по срав</w:t>
      </w:r>
      <w:r w:rsidRPr="00D16BCA">
        <w:rPr>
          <w:rStyle w:val="FontStyle11"/>
          <w:spacing w:val="0"/>
          <w:sz w:val="22"/>
          <w:szCs w:val="22"/>
        </w:rPr>
        <w:softHyphen/>
        <w:t>нению с трудом промышленным.</w:t>
      </w:r>
    </w:p>
    <w:p w:rsidR="00003362" w:rsidRPr="00D16BCA" w:rsidRDefault="00003362" w:rsidP="00440EA4">
      <w:pPr>
        <w:pStyle w:val="Style1"/>
        <w:widowControl/>
        <w:numPr>
          <w:ilvl w:val="0"/>
          <w:numId w:val="69"/>
        </w:numPr>
        <w:spacing w:line="240" w:lineRule="auto"/>
        <w:rPr>
          <w:rStyle w:val="FontStyle11"/>
          <w:spacing w:val="0"/>
          <w:sz w:val="22"/>
          <w:szCs w:val="22"/>
        </w:rPr>
      </w:pPr>
      <w:r w:rsidRPr="00D16BCA">
        <w:rPr>
          <w:rStyle w:val="FontStyle11"/>
          <w:spacing w:val="0"/>
          <w:sz w:val="22"/>
          <w:szCs w:val="22"/>
        </w:rPr>
        <w:t>Также различен характер использования труда в сельском хозяйстве и промышленности. Рабочий в промышленности имеет, как правило, посто</w:t>
      </w:r>
      <w:r w:rsidRPr="00D16BCA">
        <w:rPr>
          <w:rStyle w:val="FontStyle11"/>
          <w:spacing w:val="0"/>
          <w:sz w:val="22"/>
          <w:szCs w:val="22"/>
        </w:rPr>
        <w:softHyphen/>
        <w:t>янное рабочее место и связан с одним и тем же агрегатом, станком. В сель</w:t>
      </w:r>
      <w:r w:rsidRPr="00D16BCA">
        <w:rPr>
          <w:rStyle w:val="FontStyle11"/>
          <w:spacing w:val="0"/>
          <w:sz w:val="22"/>
          <w:szCs w:val="22"/>
        </w:rPr>
        <w:softHyphen/>
        <w:t>ском хозяйстве, к примеру, механизатор занят в течение года на нескольких машинах, работая при этом в поле, на ферме, в мастерских, которые удалены друг от друга и расположены на большой территории.</w:t>
      </w:r>
    </w:p>
    <w:p w:rsidR="00003362" w:rsidRPr="00D16BCA" w:rsidRDefault="00003362" w:rsidP="00440EA4">
      <w:pPr>
        <w:pStyle w:val="Style1"/>
        <w:widowControl/>
        <w:numPr>
          <w:ilvl w:val="0"/>
          <w:numId w:val="69"/>
        </w:numPr>
        <w:spacing w:line="240" w:lineRule="auto"/>
        <w:rPr>
          <w:rStyle w:val="FontStyle11"/>
          <w:spacing w:val="0"/>
          <w:sz w:val="22"/>
          <w:szCs w:val="22"/>
        </w:rPr>
      </w:pPr>
      <w:r w:rsidRPr="00D16BCA">
        <w:rPr>
          <w:rStyle w:val="FontStyle11"/>
          <w:spacing w:val="0"/>
          <w:sz w:val="22"/>
          <w:szCs w:val="22"/>
        </w:rPr>
        <w:t>Специфика условий сельскохозяйственного труда обуславливает его боль</w:t>
      </w:r>
      <w:r w:rsidRPr="00D16BCA">
        <w:rPr>
          <w:rStyle w:val="FontStyle11"/>
          <w:spacing w:val="0"/>
          <w:sz w:val="22"/>
          <w:szCs w:val="22"/>
        </w:rPr>
        <w:softHyphen/>
        <w:t>шую сезонность (особенно в земледелии) в результате несовпадения периода производства и рабочего периода, многообразия выполняемых работ в сель</w:t>
      </w:r>
      <w:r w:rsidRPr="00D16BCA">
        <w:rPr>
          <w:rStyle w:val="FontStyle11"/>
          <w:spacing w:val="0"/>
          <w:sz w:val="22"/>
          <w:szCs w:val="22"/>
        </w:rPr>
        <w:softHyphen/>
        <w:t xml:space="preserve">ском хозяйстве </w:t>
      </w:r>
    </w:p>
    <w:p w:rsidR="00003362" w:rsidRPr="00D16BCA" w:rsidRDefault="00003362" w:rsidP="00440EA4">
      <w:pPr>
        <w:pStyle w:val="Style1"/>
        <w:widowControl/>
        <w:numPr>
          <w:ilvl w:val="0"/>
          <w:numId w:val="69"/>
        </w:numPr>
        <w:spacing w:line="240" w:lineRule="auto"/>
        <w:rPr>
          <w:sz w:val="22"/>
          <w:szCs w:val="22"/>
        </w:rPr>
      </w:pPr>
      <w:r w:rsidRPr="00D16BCA">
        <w:rPr>
          <w:rStyle w:val="FontStyle11"/>
          <w:spacing w:val="0"/>
          <w:sz w:val="22"/>
          <w:szCs w:val="22"/>
        </w:rPr>
        <w:t>Аграрный труд социально неодноро</w:t>
      </w:r>
      <w:r w:rsidRPr="00D16BCA">
        <w:rPr>
          <w:rStyle w:val="FontStyle11"/>
          <w:spacing w:val="0"/>
          <w:sz w:val="22"/>
          <w:szCs w:val="22"/>
        </w:rPr>
        <w:softHyphen/>
        <w:t>ден: он используется как в общественном производстве сельскохозяйственно</w:t>
      </w:r>
      <w:r w:rsidRPr="00D16BCA">
        <w:rPr>
          <w:rStyle w:val="FontStyle11"/>
          <w:spacing w:val="0"/>
          <w:sz w:val="22"/>
          <w:szCs w:val="22"/>
        </w:rPr>
        <w:softHyphen/>
        <w:t>го предприятия, так и в личном подсобном хозяйстве работников села.</w:t>
      </w:r>
    </w:p>
    <w:p w:rsidR="00003362" w:rsidRPr="00D16BCA" w:rsidRDefault="00003362" w:rsidP="0002371F">
      <w:pPr>
        <w:pStyle w:val="Style1"/>
        <w:widowControl/>
        <w:spacing w:line="240" w:lineRule="auto"/>
        <w:ind w:firstLine="567"/>
        <w:rPr>
          <w:rStyle w:val="FontStyle11"/>
          <w:spacing w:val="0"/>
          <w:sz w:val="22"/>
          <w:szCs w:val="22"/>
        </w:rPr>
      </w:pPr>
      <w:r w:rsidRPr="00D16BCA">
        <w:rPr>
          <w:rStyle w:val="FontStyle11"/>
          <w:spacing w:val="0"/>
          <w:sz w:val="22"/>
          <w:szCs w:val="22"/>
        </w:rPr>
        <w:t>Таким образом, конечные результаты труда в сельском хозяйстве во мно</w:t>
      </w:r>
      <w:r w:rsidRPr="00D16BCA">
        <w:rPr>
          <w:rStyle w:val="FontStyle11"/>
          <w:spacing w:val="0"/>
          <w:sz w:val="22"/>
          <w:szCs w:val="22"/>
        </w:rPr>
        <w:softHyphen/>
        <w:t>гом зависят от природно-климатических и социально-экономических усло</w:t>
      </w:r>
      <w:r w:rsidRPr="00D16BCA">
        <w:rPr>
          <w:rStyle w:val="FontStyle11"/>
          <w:spacing w:val="0"/>
          <w:sz w:val="22"/>
          <w:szCs w:val="22"/>
        </w:rPr>
        <w:softHyphen/>
        <w:t>вий, территориального размещения предприятия. Аграрный труд имеет осо</w:t>
      </w:r>
      <w:r w:rsidRPr="00D16BCA">
        <w:rPr>
          <w:rStyle w:val="FontStyle11"/>
          <w:spacing w:val="0"/>
          <w:sz w:val="22"/>
          <w:szCs w:val="22"/>
        </w:rPr>
        <w:softHyphen/>
        <w:t>бенности, обусловленные спецификой производственной среды и экономи</w:t>
      </w:r>
      <w:r w:rsidRPr="00D16BCA">
        <w:rPr>
          <w:rStyle w:val="FontStyle11"/>
          <w:spacing w:val="0"/>
          <w:sz w:val="22"/>
          <w:szCs w:val="22"/>
        </w:rPr>
        <w:softHyphen/>
        <w:t>ческих отношений в сельском хозяйстве. Поэтому аграрный труд отличается большой сложностью и вероятностным характером его результатов по срав</w:t>
      </w:r>
      <w:r w:rsidRPr="00D16BCA">
        <w:rPr>
          <w:rStyle w:val="FontStyle11"/>
          <w:spacing w:val="0"/>
          <w:sz w:val="22"/>
          <w:szCs w:val="22"/>
        </w:rPr>
        <w:softHyphen/>
        <w:t>нению с промышленным трудом, что накладывает существенный отпечаток</w:t>
      </w:r>
      <w:r w:rsidRPr="00D16BCA">
        <w:rPr>
          <w:rStyle w:val="FontStyle18"/>
          <w:b w:val="0"/>
          <w:bCs w:val="0"/>
          <w:sz w:val="22"/>
          <w:szCs w:val="22"/>
        </w:rPr>
        <w:t xml:space="preserve"> </w:t>
      </w:r>
      <w:r w:rsidRPr="00D16BCA">
        <w:rPr>
          <w:rStyle w:val="FontStyle11"/>
          <w:spacing w:val="0"/>
          <w:sz w:val="22"/>
          <w:szCs w:val="22"/>
        </w:rPr>
        <w:t xml:space="preserve">на его организацию и эффективность. </w:t>
      </w:r>
    </w:p>
    <w:p w:rsidR="00003362" w:rsidRPr="00D16BCA" w:rsidRDefault="00003362" w:rsidP="0002371F">
      <w:pPr>
        <w:pStyle w:val="Style1"/>
        <w:widowControl/>
        <w:spacing w:line="240" w:lineRule="auto"/>
        <w:ind w:left="365" w:firstLine="202"/>
        <w:rPr>
          <w:rStyle w:val="FontStyle11"/>
          <w:spacing w:val="0"/>
          <w:sz w:val="22"/>
          <w:szCs w:val="22"/>
        </w:rPr>
      </w:pPr>
      <w:r w:rsidRPr="00D16BCA">
        <w:rPr>
          <w:rStyle w:val="FontStyle11"/>
          <w:spacing w:val="0"/>
          <w:sz w:val="22"/>
          <w:szCs w:val="22"/>
        </w:rPr>
        <w:t>Аспекты труда:</w:t>
      </w:r>
    </w:p>
    <w:p w:rsidR="00003362" w:rsidRPr="00D16BCA" w:rsidRDefault="00003362" w:rsidP="00440EA4">
      <w:pPr>
        <w:pStyle w:val="Style1"/>
        <w:widowControl/>
        <w:numPr>
          <w:ilvl w:val="0"/>
          <w:numId w:val="70"/>
        </w:numPr>
        <w:spacing w:line="240" w:lineRule="auto"/>
        <w:rPr>
          <w:rStyle w:val="FontStyle11"/>
          <w:spacing w:val="0"/>
          <w:sz w:val="22"/>
          <w:szCs w:val="22"/>
        </w:rPr>
      </w:pPr>
      <w:r w:rsidRPr="00D16BCA">
        <w:rPr>
          <w:rStyle w:val="FontStyle11"/>
          <w:spacing w:val="0"/>
          <w:sz w:val="22"/>
          <w:szCs w:val="22"/>
        </w:rPr>
        <w:t>экономические (рынок труда, трудовая занятость населения, производи</w:t>
      </w:r>
      <w:r w:rsidRPr="00D16BCA">
        <w:rPr>
          <w:rStyle w:val="FontStyle11"/>
          <w:spacing w:val="0"/>
          <w:sz w:val="22"/>
          <w:szCs w:val="22"/>
        </w:rPr>
        <w:softHyphen/>
        <w:t>тельность труда, цена труда, организация и нормирование, оплата и матери</w:t>
      </w:r>
      <w:r w:rsidRPr="00D16BCA">
        <w:rPr>
          <w:rStyle w:val="FontStyle11"/>
          <w:spacing w:val="0"/>
          <w:sz w:val="22"/>
          <w:szCs w:val="22"/>
        </w:rPr>
        <w:softHyphen/>
        <w:t>альное стимулирование, планирование, анализ и учет труда);</w:t>
      </w:r>
    </w:p>
    <w:p w:rsidR="00003362" w:rsidRPr="00D16BCA" w:rsidRDefault="00003362" w:rsidP="00440EA4">
      <w:pPr>
        <w:pStyle w:val="Style1"/>
        <w:widowControl/>
        <w:numPr>
          <w:ilvl w:val="0"/>
          <w:numId w:val="70"/>
        </w:numPr>
        <w:spacing w:line="240" w:lineRule="auto"/>
        <w:rPr>
          <w:rStyle w:val="FontStyle11"/>
          <w:spacing w:val="0"/>
          <w:sz w:val="22"/>
          <w:szCs w:val="22"/>
        </w:rPr>
      </w:pPr>
      <w:r w:rsidRPr="00D16BCA">
        <w:rPr>
          <w:rStyle w:val="FontStyle11"/>
          <w:spacing w:val="0"/>
          <w:sz w:val="22"/>
          <w:szCs w:val="22"/>
        </w:rPr>
        <w:t>социальные (содержательность, привлекательность, престижность и мо</w:t>
      </w:r>
      <w:r w:rsidRPr="00D16BCA">
        <w:rPr>
          <w:rStyle w:val="FontStyle11"/>
          <w:spacing w:val="0"/>
          <w:sz w:val="22"/>
          <w:szCs w:val="22"/>
        </w:rPr>
        <w:softHyphen/>
        <w:t>тивация труда, социальное партнерство и др.);</w:t>
      </w:r>
    </w:p>
    <w:p w:rsidR="00003362" w:rsidRPr="00D16BCA" w:rsidRDefault="00003362" w:rsidP="00440EA4">
      <w:pPr>
        <w:pStyle w:val="Style1"/>
        <w:widowControl/>
        <w:numPr>
          <w:ilvl w:val="0"/>
          <w:numId w:val="70"/>
        </w:numPr>
        <w:spacing w:line="240" w:lineRule="auto"/>
        <w:rPr>
          <w:rStyle w:val="FontStyle11"/>
          <w:spacing w:val="0"/>
          <w:sz w:val="22"/>
          <w:szCs w:val="22"/>
        </w:rPr>
      </w:pPr>
      <w:r w:rsidRPr="00D16BCA">
        <w:rPr>
          <w:rStyle w:val="FontStyle11"/>
          <w:spacing w:val="0"/>
          <w:sz w:val="22"/>
          <w:szCs w:val="22"/>
        </w:rPr>
        <w:t>психофизиологические (тяжесть, напряженность, гигиена труда и др.);</w:t>
      </w:r>
    </w:p>
    <w:p w:rsidR="00003362" w:rsidRPr="00D16BCA" w:rsidRDefault="00003362" w:rsidP="00440EA4">
      <w:pPr>
        <w:pStyle w:val="Style1"/>
        <w:widowControl/>
        <w:numPr>
          <w:ilvl w:val="0"/>
          <w:numId w:val="70"/>
        </w:numPr>
        <w:spacing w:line="240" w:lineRule="auto"/>
        <w:rPr>
          <w:rStyle w:val="FontStyle11"/>
          <w:spacing w:val="0"/>
          <w:sz w:val="22"/>
          <w:szCs w:val="22"/>
        </w:rPr>
      </w:pPr>
      <w:r w:rsidRPr="00D16BCA">
        <w:rPr>
          <w:rStyle w:val="FontStyle11"/>
          <w:spacing w:val="0"/>
          <w:sz w:val="22"/>
          <w:szCs w:val="22"/>
        </w:rPr>
        <w:t>технико-технологические (техническое и технологическое оснащение, энерговооруженность и техника безопасности труда и др.);</w:t>
      </w:r>
    </w:p>
    <w:p w:rsidR="00003362" w:rsidRPr="00D16BCA" w:rsidRDefault="00003362" w:rsidP="00440EA4">
      <w:pPr>
        <w:pStyle w:val="Style1"/>
        <w:widowControl/>
        <w:numPr>
          <w:ilvl w:val="0"/>
          <w:numId w:val="70"/>
        </w:numPr>
        <w:spacing w:line="240" w:lineRule="auto"/>
        <w:rPr>
          <w:rStyle w:val="FontStyle11"/>
          <w:spacing w:val="0"/>
          <w:sz w:val="22"/>
          <w:szCs w:val="22"/>
        </w:rPr>
      </w:pPr>
      <w:r w:rsidRPr="00D16BCA">
        <w:rPr>
          <w:rStyle w:val="FontStyle11"/>
          <w:spacing w:val="0"/>
          <w:sz w:val="22"/>
          <w:szCs w:val="22"/>
        </w:rPr>
        <w:t>правовые (законодательное регулирование трудовых отношений, отноше</w:t>
      </w:r>
      <w:r w:rsidRPr="00D16BCA">
        <w:rPr>
          <w:rStyle w:val="FontStyle11"/>
          <w:spacing w:val="0"/>
          <w:sz w:val="22"/>
          <w:szCs w:val="22"/>
        </w:rPr>
        <w:softHyphen/>
        <w:t>ний на рынке труда и др.).</w:t>
      </w:r>
    </w:p>
    <w:p w:rsidR="00003362" w:rsidRPr="00D16BCA" w:rsidRDefault="00003362" w:rsidP="0002371F">
      <w:pPr>
        <w:pStyle w:val="Style1"/>
        <w:widowControl/>
        <w:spacing w:line="240" w:lineRule="auto"/>
        <w:ind w:firstLine="567"/>
        <w:rPr>
          <w:rStyle w:val="FontStyle11"/>
          <w:spacing w:val="0"/>
          <w:sz w:val="22"/>
          <w:szCs w:val="22"/>
        </w:rPr>
      </w:pPr>
      <w:r w:rsidRPr="00D16BCA">
        <w:rPr>
          <w:rStyle w:val="FontStyle11"/>
          <w:spacing w:val="0"/>
          <w:sz w:val="22"/>
          <w:szCs w:val="22"/>
        </w:rPr>
        <w:t>Трудовые ресурсы – это часть трудоспособного населения, обладающая необходимым физическим развитием, умственными способностями и знаниями, которые необходимы для работы в народном хозяйстве.</w:t>
      </w:r>
    </w:p>
    <w:p w:rsidR="00003362" w:rsidRPr="00D16BCA" w:rsidRDefault="00003362" w:rsidP="0002371F">
      <w:pPr>
        <w:pStyle w:val="Style1"/>
        <w:widowControl/>
        <w:spacing w:line="240" w:lineRule="auto"/>
        <w:ind w:firstLine="567"/>
        <w:rPr>
          <w:rStyle w:val="FontStyle11"/>
          <w:spacing w:val="0"/>
          <w:sz w:val="22"/>
          <w:szCs w:val="22"/>
        </w:rPr>
      </w:pPr>
      <w:r w:rsidRPr="00D16BCA">
        <w:rPr>
          <w:rStyle w:val="FontStyle12"/>
          <w:spacing w:val="0"/>
          <w:sz w:val="22"/>
          <w:szCs w:val="22"/>
        </w:rPr>
        <w:t xml:space="preserve">Критериями </w:t>
      </w:r>
      <w:r w:rsidRPr="00D16BCA">
        <w:rPr>
          <w:rStyle w:val="FontStyle11"/>
          <w:spacing w:val="0"/>
          <w:sz w:val="22"/>
          <w:szCs w:val="22"/>
        </w:rPr>
        <w:t xml:space="preserve">для выделения из общей численности населения трудовых ресурсов являются </w:t>
      </w:r>
      <w:r w:rsidRPr="00D16BCA">
        <w:rPr>
          <w:rStyle w:val="FontStyle12"/>
          <w:spacing w:val="0"/>
          <w:sz w:val="22"/>
          <w:szCs w:val="22"/>
        </w:rPr>
        <w:t xml:space="preserve">верхняя и нижняя границы трудоспособного возраста, </w:t>
      </w:r>
      <w:r w:rsidRPr="00D16BCA">
        <w:rPr>
          <w:rStyle w:val="FontStyle11"/>
          <w:spacing w:val="0"/>
          <w:sz w:val="22"/>
          <w:szCs w:val="22"/>
        </w:rPr>
        <w:t>кото</w:t>
      </w:r>
      <w:r w:rsidRPr="00D16BCA">
        <w:rPr>
          <w:rStyle w:val="FontStyle11"/>
          <w:spacing w:val="0"/>
          <w:sz w:val="22"/>
          <w:szCs w:val="22"/>
        </w:rPr>
        <w:softHyphen/>
        <w:t>рые устанавливаются государством с учетом социально-экономических усло</w:t>
      </w:r>
      <w:r w:rsidRPr="00D16BCA">
        <w:rPr>
          <w:rStyle w:val="FontStyle11"/>
          <w:spacing w:val="0"/>
          <w:sz w:val="22"/>
          <w:szCs w:val="22"/>
        </w:rPr>
        <w:softHyphen/>
        <w:t>вий. Верхняя граница трудоспособного возраста одновременно является на</w:t>
      </w:r>
      <w:r w:rsidRPr="00D16BCA">
        <w:rPr>
          <w:rStyle w:val="FontStyle11"/>
          <w:spacing w:val="0"/>
          <w:sz w:val="22"/>
          <w:szCs w:val="22"/>
        </w:rPr>
        <w:softHyphen/>
        <w:t>чалом пенсионного возраста, хотя по отдельным видам работ пенсионный возраст устанавливается на 5—10 лет раньше. В сельском хозяйстве механиза</w:t>
      </w:r>
      <w:r w:rsidRPr="00D16BCA">
        <w:rPr>
          <w:rStyle w:val="FontStyle11"/>
          <w:spacing w:val="0"/>
          <w:sz w:val="22"/>
          <w:szCs w:val="22"/>
        </w:rPr>
        <w:softHyphen/>
        <w:t>торы и мастера машинного доения имеют право на досрочное пенсионное обеспечение в связи с особыми условиями труда.</w:t>
      </w:r>
    </w:p>
    <w:p w:rsidR="00003362" w:rsidRPr="00D16BCA" w:rsidRDefault="00003362" w:rsidP="0002371F">
      <w:pPr>
        <w:pStyle w:val="Style1"/>
        <w:widowControl/>
        <w:spacing w:line="240" w:lineRule="auto"/>
        <w:ind w:firstLine="567"/>
        <w:rPr>
          <w:rStyle w:val="FontStyle11"/>
          <w:spacing w:val="0"/>
          <w:sz w:val="22"/>
          <w:szCs w:val="22"/>
        </w:rPr>
      </w:pPr>
      <w:r w:rsidRPr="00D16BCA">
        <w:rPr>
          <w:rStyle w:val="FontStyle11"/>
          <w:spacing w:val="0"/>
          <w:sz w:val="22"/>
          <w:szCs w:val="22"/>
        </w:rPr>
        <w:t xml:space="preserve">В соответствии с действующим законодательством Республики Беларусь, к </w:t>
      </w:r>
      <w:r w:rsidRPr="00D16BCA">
        <w:rPr>
          <w:rStyle w:val="FontStyle12"/>
          <w:spacing w:val="0"/>
          <w:sz w:val="22"/>
          <w:szCs w:val="22"/>
        </w:rPr>
        <w:t xml:space="preserve">трудовым ресурсам </w:t>
      </w:r>
      <w:r w:rsidRPr="00D16BCA">
        <w:rPr>
          <w:rStyle w:val="FontStyle11"/>
          <w:spacing w:val="0"/>
          <w:sz w:val="22"/>
          <w:szCs w:val="22"/>
        </w:rPr>
        <w:t xml:space="preserve">относятся: </w:t>
      </w:r>
    </w:p>
    <w:p w:rsidR="00003362" w:rsidRPr="00D16BCA" w:rsidRDefault="00003362" w:rsidP="00440EA4">
      <w:pPr>
        <w:pStyle w:val="Style1"/>
        <w:widowControl/>
        <w:numPr>
          <w:ilvl w:val="0"/>
          <w:numId w:val="71"/>
        </w:numPr>
        <w:spacing w:line="240" w:lineRule="auto"/>
        <w:rPr>
          <w:rStyle w:val="FontStyle11"/>
          <w:spacing w:val="0"/>
          <w:sz w:val="22"/>
          <w:szCs w:val="22"/>
        </w:rPr>
      </w:pPr>
      <w:r w:rsidRPr="00D16BCA">
        <w:rPr>
          <w:rStyle w:val="FontStyle11"/>
          <w:spacing w:val="0"/>
          <w:sz w:val="22"/>
          <w:szCs w:val="22"/>
        </w:rPr>
        <w:t>население в трудоспособном возрасте — муж</w:t>
      </w:r>
      <w:r w:rsidRPr="00D16BCA">
        <w:rPr>
          <w:rStyle w:val="FontStyle11"/>
          <w:spacing w:val="0"/>
          <w:sz w:val="22"/>
          <w:szCs w:val="22"/>
        </w:rPr>
        <w:softHyphen/>
        <w:t>чины от 16 до 60 лет, женщины от 16 до 55 лет (за исключением неработаю</w:t>
      </w:r>
      <w:r w:rsidRPr="00D16BCA">
        <w:rPr>
          <w:rStyle w:val="FontStyle11"/>
          <w:spacing w:val="0"/>
          <w:sz w:val="22"/>
          <w:szCs w:val="22"/>
        </w:rPr>
        <w:softHyphen/>
        <w:t xml:space="preserve">щих инвалидов труда и войны I и II групп и неработающих мужчин и женщин трудоспособного возраста, получающих пенсии по старости на льготных условиях); </w:t>
      </w:r>
    </w:p>
    <w:p w:rsidR="00003362" w:rsidRPr="00D16BCA" w:rsidRDefault="00003362" w:rsidP="00440EA4">
      <w:pPr>
        <w:pStyle w:val="Style1"/>
        <w:widowControl/>
        <w:numPr>
          <w:ilvl w:val="0"/>
          <w:numId w:val="71"/>
        </w:numPr>
        <w:spacing w:line="240" w:lineRule="auto"/>
        <w:rPr>
          <w:rStyle w:val="FontStyle11"/>
          <w:spacing w:val="0"/>
          <w:sz w:val="22"/>
          <w:szCs w:val="22"/>
        </w:rPr>
      </w:pPr>
      <w:r w:rsidRPr="00D16BCA">
        <w:rPr>
          <w:rStyle w:val="FontStyle11"/>
          <w:spacing w:val="0"/>
          <w:sz w:val="22"/>
          <w:szCs w:val="22"/>
        </w:rPr>
        <w:t>население старше и моложе трудоспособного возраста, занятое в общественном производстве.</w:t>
      </w:r>
    </w:p>
    <w:p w:rsidR="00003362" w:rsidRPr="00D16BCA" w:rsidRDefault="00003362" w:rsidP="0002371F">
      <w:pPr>
        <w:pStyle w:val="NoSpacing"/>
        <w:spacing w:before="0" w:after="0"/>
        <w:ind w:firstLine="567"/>
        <w:jc w:val="both"/>
        <w:rPr>
          <w:rStyle w:val="FontStyle11"/>
          <w:spacing w:val="0"/>
          <w:sz w:val="22"/>
          <w:szCs w:val="22"/>
        </w:rPr>
      </w:pPr>
      <w:r w:rsidRPr="00D16BCA">
        <w:rPr>
          <w:rStyle w:val="FontStyle12"/>
          <w:spacing w:val="0"/>
          <w:sz w:val="22"/>
          <w:szCs w:val="22"/>
        </w:rPr>
        <w:t xml:space="preserve">Экономически активное население — </w:t>
      </w:r>
      <w:r w:rsidRPr="00D16BCA">
        <w:rPr>
          <w:rStyle w:val="FontStyle11"/>
          <w:spacing w:val="0"/>
          <w:sz w:val="22"/>
          <w:szCs w:val="22"/>
        </w:rPr>
        <w:t xml:space="preserve">это часть населения, предоставившая </w:t>
      </w:r>
      <w:r w:rsidRPr="00D16BCA">
        <w:rPr>
          <w:rStyle w:val="FontStyle18"/>
          <w:b w:val="0"/>
          <w:bCs w:val="0"/>
          <w:sz w:val="22"/>
          <w:szCs w:val="22"/>
        </w:rPr>
        <w:t xml:space="preserve">свой </w:t>
      </w:r>
      <w:r w:rsidRPr="00D16BCA">
        <w:rPr>
          <w:rStyle w:val="FontStyle11"/>
          <w:spacing w:val="0"/>
          <w:sz w:val="22"/>
          <w:szCs w:val="22"/>
        </w:rPr>
        <w:t>труд для производства товаров и услуг. К экономически активному населению относится все занятое население и безработные.</w:t>
      </w:r>
    </w:p>
    <w:p w:rsidR="00003362" w:rsidRPr="00D16BCA" w:rsidRDefault="00003362" w:rsidP="0002371F">
      <w:pPr>
        <w:pStyle w:val="NoSpacing"/>
        <w:spacing w:before="0" w:after="0"/>
        <w:ind w:firstLine="567"/>
        <w:jc w:val="both"/>
        <w:rPr>
          <w:rStyle w:val="FontStyle11"/>
          <w:spacing w:val="0"/>
          <w:sz w:val="22"/>
          <w:szCs w:val="22"/>
        </w:rPr>
      </w:pPr>
      <w:r w:rsidRPr="00D16BCA">
        <w:rPr>
          <w:rStyle w:val="FontStyle12"/>
          <w:spacing w:val="0"/>
          <w:sz w:val="22"/>
          <w:szCs w:val="22"/>
        </w:rPr>
        <w:t xml:space="preserve">К занятым в экономике относятся </w:t>
      </w:r>
      <w:r w:rsidRPr="00D16BCA">
        <w:rPr>
          <w:rStyle w:val="FontStyle11"/>
          <w:spacing w:val="0"/>
          <w:sz w:val="22"/>
          <w:szCs w:val="22"/>
        </w:rPr>
        <w:t>лица, работающие на предприятиях, в учреждениях и организациях всех форм собственности.</w:t>
      </w:r>
    </w:p>
    <w:p w:rsidR="00003362" w:rsidRPr="00D16BCA" w:rsidRDefault="00003362" w:rsidP="0002371F">
      <w:pPr>
        <w:pStyle w:val="NoSpacing"/>
        <w:spacing w:before="0" w:after="0"/>
        <w:ind w:firstLine="567"/>
        <w:jc w:val="both"/>
        <w:rPr>
          <w:rStyle w:val="FontStyle11"/>
          <w:spacing w:val="0"/>
          <w:sz w:val="22"/>
          <w:szCs w:val="22"/>
        </w:rPr>
      </w:pPr>
      <w:r w:rsidRPr="00D16BCA">
        <w:rPr>
          <w:rStyle w:val="FontStyle11"/>
          <w:spacing w:val="0"/>
          <w:sz w:val="22"/>
          <w:szCs w:val="22"/>
        </w:rPr>
        <w:t>Классификация по статусу в занятости осуществляется исходя из следующих определений:</w:t>
      </w:r>
    </w:p>
    <w:p w:rsidR="00003362" w:rsidRPr="00D16BCA" w:rsidRDefault="00003362" w:rsidP="00440EA4">
      <w:pPr>
        <w:pStyle w:val="NoSpacing"/>
        <w:numPr>
          <w:ilvl w:val="0"/>
          <w:numId w:val="75"/>
        </w:numPr>
        <w:spacing w:before="0" w:after="0"/>
        <w:jc w:val="both"/>
        <w:rPr>
          <w:rStyle w:val="FontStyle11"/>
          <w:spacing w:val="0"/>
          <w:sz w:val="22"/>
          <w:szCs w:val="22"/>
        </w:rPr>
      </w:pPr>
      <w:r w:rsidRPr="00D16BCA">
        <w:rPr>
          <w:rStyle w:val="FontStyle12"/>
          <w:spacing w:val="0"/>
          <w:sz w:val="22"/>
          <w:szCs w:val="22"/>
        </w:rPr>
        <w:t xml:space="preserve">наемные работники </w:t>
      </w:r>
      <w:r w:rsidRPr="00D16BCA">
        <w:rPr>
          <w:rStyle w:val="FontStyle11"/>
          <w:spacing w:val="0"/>
          <w:sz w:val="22"/>
          <w:szCs w:val="22"/>
        </w:rPr>
        <w:t>— это лица, которые заключили письменный тру</w:t>
      </w:r>
      <w:r w:rsidRPr="00D16BCA">
        <w:rPr>
          <w:rStyle w:val="FontStyle11"/>
          <w:spacing w:val="0"/>
          <w:sz w:val="22"/>
          <w:szCs w:val="22"/>
        </w:rPr>
        <w:softHyphen/>
        <w:t>довой договор, контракт или устное соглашение с руководителем пре приятия любой формы собственности или отдельным лицом об условиях трудовой деятельности, за которую они получают оговоренную при найме оплату наличными деньгами или натурой. Избранные, назначение: или утвержденные на оплачиваемую должность лица, включая директо</w:t>
      </w:r>
      <w:r w:rsidRPr="00D16BCA">
        <w:rPr>
          <w:rStyle w:val="FontStyle11"/>
          <w:spacing w:val="0"/>
          <w:sz w:val="22"/>
          <w:szCs w:val="22"/>
        </w:rPr>
        <w:softHyphen/>
        <w:t>ров и управляющих предприятий, служителей религиозных культов, счи</w:t>
      </w:r>
      <w:r w:rsidRPr="00D16BCA">
        <w:rPr>
          <w:rStyle w:val="FontStyle11"/>
          <w:spacing w:val="0"/>
          <w:sz w:val="22"/>
          <w:szCs w:val="22"/>
        </w:rPr>
        <w:softHyphen/>
        <w:t>таются наемными работниками;</w:t>
      </w:r>
    </w:p>
    <w:p w:rsidR="00003362" w:rsidRPr="00D16BCA" w:rsidRDefault="00003362" w:rsidP="00440EA4">
      <w:pPr>
        <w:pStyle w:val="NoSpacing"/>
        <w:numPr>
          <w:ilvl w:val="0"/>
          <w:numId w:val="75"/>
        </w:numPr>
        <w:spacing w:before="0" w:after="0"/>
        <w:jc w:val="both"/>
        <w:rPr>
          <w:rStyle w:val="FontStyle11"/>
          <w:spacing w:val="0"/>
          <w:sz w:val="22"/>
          <w:szCs w:val="22"/>
        </w:rPr>
      </w:pPr>
      <w:r w:rsidRPr="00D16BCA">
        <w:rPr>
          <w:rStyle w:val="FontStyle12"/>
          <w:spacing w:val="0"/>
          <w:sz w:val="22"/>
          <w:szCs w:val="22"/>
        </w:rPr>
        <w:t xml:space="preserve">работодатели </w:t>
      </w:r>
      <w:r w:rsidRPr="00D16BCA">
        <w:rPr>
          <w:rStyle w:val="FontStyle11"/>
          <w:spacing w:val="0"/>
          <w:sz w:val="22"/>
          <w:szCs w:val="22"/>
        </w:rPr>
        <w:t>— лица, управляющие собственным частным (семейным) предприятием, фермой или занимающиеся на самостоятельной основе про</w:t>
      </w:r>
      <w:r w:rsidRPr="00D16BCA">
        <w:rPr>
          <w:rStyle w:val="FontStyle11"/>
          <w:spacing w:val="0"/>
          <w:sz w:val="22"/>
          <w:szCs w:val="22"/>
        </w:rPr>
        <w:softHyphen/>
        <w:t>фессиональной или коммерческой деятельностью и постоянно использующие труд наемных работников;</w:t>
      </w:r>
    </w:p>
    <w:p w:rsidR="00003362" w:rsidRPr="00D16BCA" w:rsidRDefault="00003362" w:rsidP="00440EA4">
      <w:pPr>
        <w:pStyle w:val="NoSpacing"/>
        <w:numPr>
          <w:ilvl w:val="0"/>
          <w:numId w:val="75"/>
        </w:numPr>
        <w:spacing w:before="0" w:after="0"/>
        <w:jc w:val="both"/>
        <w:rPr>
          <w:rStyle w:val="FontStyle11"/>
          <w:spacing w:val="0"/>
          <w:sz w:val="22"/>
          <w:szCs w:val="22"/>
        </w:rPr>
      </w:pPr>
      <w:r w:rsidRPr="00D16BCA">
        <w:rPr>
          <w:rStyle w:val="FontStyle12"/>
          <w:spacing w:val="0"/>
          <w:sz w:val="22"/>
          <w:szCs w:val="22"/>
        </w:rPr>
        <w:t xml:space="preserve">лица, работающие на индивидуальной основе, </w:t>
      </w:r>
      <w:r w:rsidRPr="00D16BCA">
        <w:rPr>
          <w:rStyle w:val="FontStyle11"/>
          <w:spacing w:val="0"/>
          <w:sz w:val="22"/>
          <w:szCs w:val="22"/>
        </w:rPr>
        <w:t>— лица, самостоятельно осу</w:t>
      </w:r>
      <w:r w:rsidRPr="00D16BCA">
        <w:rPr>
          <w:rStyle w:val="FontStyle11"/>
          <w:spacing w:val="0"/>
          <w:sz w:val="22"/>
          <w:szCs w:val="22"/>
        </w:rPr>
        <w:softHyphen/>
        <w:t>ществляющие деятельность, приносящую доход, не использующие труд наем</w:t>
      </w:r>
      <w:r w:rsidRPr="00D16BCA">
        <w:rPr>
          <w:rStyle w:val="FontStyle11"/>
          <w:spacing w:val="0"/>
          <w:sz w:val="22"/>
          <w:szCs w:val="22"/>
        </w:rPr>
        <w:softHyphen/>
        <w:t>ных работников либо привлекающие отдельных работников на короткий срок (сезонные или случайные работы);</w:t>
      </w:r>
    </w:p>
    <w:p w:rsidR="00003362" w:rsidRPr="00D16BCA" w:rsidRDefault="00003362" w:rsidP="00440EA4">
      <w:pPr>
        <w:pStyle w:val="NoSpacing"/>
        <w:numPr>
          <w:ilvl w:val="0"/>
          <w:numId w:val="75"/>
        </w:numPr>
        <w:spacing w:before="0" w:after="0"/>
        <w:jc w:val="both"/>
        <w:rPr>
          <w:rStyle w:val="FontStyle11"/>
          <w:spacing w:val="0"/>
          <w:sz w:val="22"/>
          <w:szCs w:val="22"/>
        </w:rPr>
      </w:pPr>
      <w:r w:rsidRPr="00D16BCA">
        <w:rPr>
          <w:rStyle w:val="FontStyle12"/>
          <w:spacing w:val="0"/>
          <w:sz w:val="22"/>
          <w:szCs w:val="22"/>
        </w:rPr>
        <w:t xml:space="preserve">члены производственных кооперативов </w:t>
      </w:r>
      <w:r w:rsidRPr="00D16BCA">
        <w:rPr>
          <w:rStyle w:val="FontStyle11"/>
          <w:spacing w:val="0"/>
          <w:sz w:val="22"/>
          <w:szCs w:val="22"/>
        </w:rPr>
        <w:t>— лица, работающие на данных предприятиях и являющиеся членами коллектива собственников, владеющих этими предприятиями, т. е. каждый член принимает непосредственное учас</w:t>
      </w:r>
      <w:r w:rsidRPr="00D16BCA">
        <w:rPr>
          <w:rStyle w:val="FontStyle11"/>
          <w:spacing w:val="0"/>
          <w:sz w:val="22"/>
          <w:szCs w:val="22"/>
        </w:rPr>
        <w:softHyphen/>
        <w:t>тие в решении вопросов, связанных с организацией производства, сбытом продукции, распределением доходов предприятия;</w:t>
      </w:r>
    </w:p>
    <w:p w:rsidR="00003362" w:rsidRPr="00D16BCA" w:rsidRDefault="00003362" w:rsidP="00440EA4">
      <w:pPr>
        <w:pStyle w:val="NoSpacing"/>
        <w:numPr>
          <w:ilvl w:val="0"/>
          <w:numId w:val="75"/>
        </w:numPr>
        <w:spacing w:before="0" w:after="0"/>
        <w:jc w:val="both"/>
        <w:rPr>
          <w:rStyle w:val="FontStyle11"/>
          <w:spacing w:val="0"/>
          <w:sz w:val="22"/>
          <w:szCs w:val="22"/>
        </w:rPr>
      </w:pPr>
      <w:r w:rsidRPr="00D16BCA">
        <w:rPr>
          <w:rStyle w:val="FontStyle12"/>
          <w:spacing w:val="0"/>
          <w:sz w:val="22"/>
          <w:szCs w:val="22"/>
        </w:rPr>
        <w:t xml:space="preserve">помогающие члены семьи </w:t>
      </w:r>
      <w:r w:rsidRPr="00D16BCA">
        <w:rPr>
          <w:rStyle w:val="FontStyle11"/>
          <w:spacing w:val="0"/>
          <w:sz w:val="22"/>
          <w:szCs w:val="22"/>
        </w:rPr>
        <w:t>— лица, работающие без оплаты на частном се</w:t>
      </w:r>
      <w:r w:rsidRPr="00D16BCA">
        <w:rPr>
          <w:rStyle w:val="FontStyle11"/>
          <w:spacing w:val="0"/>
          <w:sz w:val="22"/>
          <w:szCs w:val="22"/>
        </w:rPr>
        <w:softHyphen/>
        <w:t>мейном предприятии, которым владеет родственник.</w:t>
      </w:r>
    </w:p>
    <w:p w:rsidR="00003362" w:rsidRPr="00D16BCA" w:rsidRDefault="00003362" w:rsidP="0002371F">
      <w:pPr>
        <w:pStyle w:val="NoSpacing"/>
        <w:spacing w:before="0" w:after="0"/>
        <w:ind w:firstLine="567"/>
        <w:jc w:val="both"/>
        <w:rPr>
          <w:rStyle w:val="FontStyle12"/>
          <w:spacing w:val="0"/>
          <w:sz w:val="22"/>
          <w:szCs w:val="22"/>
        </w:rPr>
      </w:pPr>
      <w:r w:rsidRPr="00D16BCA">
        <w:rPr>
          <w:rStyle w:val="FontStyle12"/>
          <w:spacing w:val="0"/>
          <w:sz w:val="22"/>
          <w:szCs w:val="22"/>
        </w:rPr>
        <w:t xml:space="preserve">Безработными </w:t>
      </w:r>
      <w:r w:rsidRPr="00D16BCA">
        <w:rPr>
          <w:rStyle w:val="FontStyle11"/>
          <w:spacing w:val="0"/>
          <w:sz w:val="22"/>
          <w:szCs w:val="22"/>
        </w:rPr>
        <w:t>(согласно законодательству Республики Беларусь) считают</w:t>
      </w:r>
      <w:r w:rsidRPr="00D16BCA">
        <w:rPr>
          <w:rStyle w:val="FontStyle11"/>
          <w:spacing w:val="0"/>
          <w:sz w:val="22"/>
          <w:szCs w:val="22"/>
        </w:rPr>
        <w:softHyphen/>
        <w:t>ся трудоспособные граждане в трудоспособном возрасте, постоянно прожи</w:t>
      </w:r>
      <w:r w:rsidRPr="00D16BCA">
        <w:rPr>
          <w:rStyle w:val="FontStyle11"/>
          <w:spacing w:val="0"/>
          <w:sz w:val="22"/>
          <w:szCs w:val="22"/>
        </w:rPr>
        <w:softHyphen/>
        <w:t xml:space="preserve">вающие на территории республики, не имеющие работы, не занимающиеся предпринимательской деятельностью, не обучающиеся в дневных учебных заведениях, не проходящие военную службу и </w:t>
      </w:r>
      <w:r w:rsidRPr="00D16BCA">
        <w:rPr>
          <w:rStyle w:val="FontStyle12"/>
          <w:spacing w:val="0"/>
          <w:sz w:val="22"/>
          <w:szCs w:val="22"/>
        </w:rPr>
        <w:t>зарегистрированные в государ</w:t>
      </w:r>
      <w:r w:rsidRPr="00D16BCA">
        <w:rPr>
          <w:rStyle w:val="FontStyle12"/>
          <w:spacing w:val="0"/>
          <w:sz w:val="22"/>
          <w:szCs w:val="22"/>
        </w:rPr>
        <w:softHyphen/>
        <w:t>ственной службе занятости.</w:t>
      </w:r>
    </w:p>
    <w:p w:rsidR="00003362" w:rsidRPr="00D16BCA" w:rsidRDefault="00003362" w:rsidP="00D16BCA">
      <w:pPr>
        <w:pStyle w:val="NoSpacing"/>
        <w:spacing w:before="0" w:after="0"/>
        <w:ind w:firstLine="567"/>
        <w:jc w:val="both"/>
        <w:rPr>
          <w:rStyle w:val="FontStyle11"/>
          <w:spacing w:val="0"/>
          <w:sz w:val="22"/>
          <w:szCs w:val="22"/>
        </w:rPr>
      </w:pPr>
      <w:r w:rsidRPr="00D16BCA">
        <w:rPr>
          <w:rStyle w:val="FontStyle12"/>
          <w:spacing w:val="0"/>
          <w:sz w:val="22"/>
          <w:szCs w:val="22"/>
        </w:rPr>
        <w:t>Экономически неактивное население</w:t>
      </w:r>
      <w:r w:rsidRPr="00D16BCA">
        <w:rPr>
          <w:rStyle w:val="FontStyle11"/>
          <w:spacing w:val="0"/>
          <w:sz w:val="22"/>
          <w:szCs w:val="22"/>
        </w:rPr>
        <w:t xml:space="preserve"> составляют женщины, находящиеся в отпусках по уходу за ребенком, студенты и учащиеся, лица, занятые ведением домаш</w:t>
      </w:r>
      <w:r w:rsidRPr="00D16BCA">
        <w:rPr>
          <w:rStyle w:val="FontStyle11"/>
          <w:spacing w:val="0"/>
          <w:sz w:val="22"/>
          <w:szCs w:val="22"/>
        </w:rPr>
        <w:softHyphen/>
        <w:t xml:space="preserve">него хозяйства, уходом за детьми, больными родственниками и другие </w:t>
      </w:r>
      <w:r w:rsidRPr="00D16BCA">
        <w:rPr>
          <w:rStyle w:val="FontStyle18"/>
          <w:b w:val="0"/>
          <w:bCs w:val="0"/>
          <w:sz w:val="22"/>
          <w:szCs w:val="22"/>
        </w:rPr>
        <w:t xml:space="preserve">лица, </w:t>
      </w:r>
      <w:r w:rsidRPr="00D16BCA">
        <w:rPr>
          <w:rStyle w:val="FontStyle11"/>
          <w:spacing w:val="0"/>
          <w:sz w:val="22"/>
          <w:szCs w:val="22"/>
        </w:rPr>
        <w:t>незанятые экономической деятельностью, а также военнослужащие.</w:t>
      </w:r>
    </w:p>
    <w:p w:rsidR="00003362" w:rsidRDefault="00003362" w:rsidP="007B362C">
      <w:pPr>
        <w:pStyle w:val="BodyTextIndent"/>
        <w:ind w:firstLine="0"/>
        <w:jc w:val="center"/>
        <w:rPr>
          <w:b/>
          <w:bCs/>
          <w:noProof/>
        </w:rPr>
      </w:pPr>
    </w:p>
    <w:p w:rsidR="00003362" w:rsidRPr="00D16BCA" w:rsidRDefault="00003362" w:rsidP="007B362C">
      <w:pPr>
        <w:pStyle w:val="BodyTextIndent"/>
        <w:ind w:firstLine="0"/>
        <w:jc w:val="center"/>
        <w:rPr>
          <w:b/>
          <w:bCs/>
          <w:noProof/>
        </w:rPr>
      </w:pPr>
      <w:r w:rsidRPr="00D16BCA">
        <w:rPr>
          <w:b/>
          <w:bCs/>
          <w:noProof/>
        </w:rPr>
        <w:t>7.2. Рынок труда, его сущность и особенности</w:t>
      </w:r>
    </w:p>
    <w:p w:rsidR="00003362" w:rsidRDefault="00003362" w:rsidP="007B362C">
      <w:pPr>
        <w:tabs>
          <w:tab w:val="left" w:pos="6345"/>
          <w:tab w:val="left" w:pos="6906"/>
        </w:tabs>
        <w:suppressAutoHyphens/>
        <w:ind w:firstLine="567"/>
        <w:jc w:val="both"/>
        <w:rPr>
          <w:i/>
          <w:iCs/>
          <w:sz w:val="22"/>
          <w:szCs w:val="22"/>
        </w:rPr>
      </w:pPr>
    </w:p>
    <w:p w:rsidR="00003362" w:rsidRPr="00D16BCA" w:rsidRDefault="00003362" w:rsidP="007B362C">
      <w:pPr>
        <w:tabs>
          <w:tab w:val="left" w:pos="6345"/>
          <w:tab w:val="left" w:pos="6906"/>
        </w:tabs>
        <w:suppressAutoHyphens/>
        <w:ind w:firstLine="567"/>
        <w:jc w:val="both"/>
        <w:rPr>
          <w:i/>
          <w:iCs/>
          <w:sz w:val="22"/>
          <w:szCs w:val="22"/>
        </w:rPr>
      </w:pPr>
      <w:r w:rsidRPr="00D16BCA">
        <w:rPr>
          <w:i/>
          <w:iCs/>
          <w:sz w:val="22"/>
          <w:szCs w:val="22"/>
        </w:rPr>
        <w:t>Рынок труда способствует:</w:t>
      </w:r>
    </w:p>
    <w:p w:rsidR="00003362" w:rsidRPr="00D16BCA" w:rsidRDefault="00003362" w:rsidP="00391674">
      <w:pPr>
        <w:numPr>
          <w:ilvl w:val="0"/>
          <w:numId w:val="1"/>
        </w:numPr>
        <w:tabs>
          <w:tab w:val="clear" w:pos="360"/>
          <w:tab w:val="num" w:pos="1080"/>
          <w:tab w:val="left" w:pos="6345"/>
          <w:tab w:val="left" w:pos="6906"/>
        </w:tabs>
        <w:suppressAutoHyphens/>
        <w:ind w:firstLine="567"/>
        <w:jc w:val="both"/>
        <w:rPr>
          <w:b/>
          <w:bCs/>
          <w:sz w:val="22"/>
          <w:szCs w:val="22"/>
        </w:rPr>
      </w:pPr>
      <w:r w:rsidRPr="00D16BCA">
        <w:rPr>
          <w:sz w:val="22"/>
          <w:szCs w:val="22"/>
        </w:rPr>
        <w:t>согласованию экономических интересов субъектов трудовых отношений;</w:t>
      </w:r>
    </w:p>
    <w:p w:rsidR="00003362" w:rsidRPr="00D16BCA" w:rsidRDefault="00003362" w:rsidP="00391674">
      <w:pPr>
        <w:numPr>
          <w:ilvl w:val="0"/>
          <w:numId w:val="1"/>
        </w:numPr>
        <w:tabs>
          <w:tab w:val="clear" w:pos="360"/>
          <w:tab w:val="num" w:pos="1080"/>
          <w:tab w:val="left" w:pos="6345"/>
          <w:tab w:val="left" w:pos="6906"/>
        </w:tabs>
        <w:suppressAutoHyphens/>
        <w:ind w:firstLine="567"/>
        <w:jc w:val="both"/>
        <w:rPr>
          <w:b/>
          <w:bCs/>
          <w:sz w:val="22"/>
          <w:szCs w:val="22"/>
        </w:rPr>
      </w:pPr>
      <w:r w:rsidRPr="00D16BCA">
        <w:rPr>
          <w:sz w:val="22"/>
          <w:szCs w:val="22"/>
        </w:rPr>
        <w:t>обеспечению пропорциональности распределения рабочей силы в соответствии со сложившимся общественным разделением труда;</w:t>
      </w:r>
    </w:p>
    <w:p w:rsidR="00003362" w:rsidRPr="00D16BCA" w:rsidRDefault="00003362" w:rsidP="00391674">
      <w:pPr>
        <w:numPr>
          <w:ilvl w:val="0"/>
          <w:numId w:val="1"/>
        </w:numPr>
        <w:tabs>
          <w:tab w:val="clear" w:pos="360"/>
          <w:tab w:val="num" w:pos="1080"/>
          <w:tab w:val="left" w:pos="6345"/>
          <w:tab w:val="left" w:pos="6906"/>
        </w:tabs>
        <w:suppressAutoHyphens/>
        <w:ind w:firstLine="567"/>
        <w:jc w:val="both"/>
        <w:rPr>
          <w:b/>
          <w:bCs/>
          <w:sz w:val="22"/>
          <w:szCs w:val="22"/>
        </w:rPr>
      </w:pPr>
      <w:r w:rsidRPr="00D16BCA">
        <w:rPr>
          <w:sz w:val="22"/>
          <w:szCs w:val="22"/>
        </w:rPr>
        <w:t>поддержанию динамического равновесия между спросом и предложением рабочей силы;</w:t>
      </w:r>
    </w:p>
    <w:p w:rsidR="00003362" w:rsidRPr="00D16BCA" w:rsidRDefault="00003362" w:rsidP="00391674">
      <w:pPr>
        <w:numPr>
          <w:ilvl w:val="0"/>
          <w:numId w:val="1"/>
        </w:numPr>
        <w:tabs>
          <w:tab w:val="clear" w:pos="360"/>
          <w:tab w:val="num" w:pos="1080"/>
          <w:tab w:val="left" w:pos="6345"/>
          <w:tab w:val="left" w:pos="6906"/>
        </w:tabs>
        <w:suppressAutoHyphens/>
        <w:ind w:firstLine="567"/>
        <w:jc w:val="both"/>
        <w:rPr>
          <w:b/>
          <w:bCs/>
          <w:sz w:val="22"/>
          <w:szCs w:val="22"/>
        </w:rPr>
      </w:pPr>
      <w:r w:rsidRPr="00D16BCA">
        <w:rPr>
          <w:sz w:val="22"/>
          <w:szCs w:val="22"/>
        </w:rPr>
        <w:t>формированию кадрового резерва для обеспечения непрерывности общественного воспроизводства;</w:t>
      </w:r>
    </w:p>
    <w:p w:rsidR="00003362" w:rsidRPr="00D16BCA" w:rsidRDefault="00003362" w:rsidP="00391674">
      <w:pPr>
        <w:numPr>
          <w:ilvl w:val="0"/>
          <w:numId w:val="1"/>
        </w:numPr>
        <w:tabs>
          <w:tab w:val="clear" w:pos="360"/>
          <w:tab w:val="num" w:pos="1080"/>
          <w:tab w:val="left" w:pos="6345"/>
          <w:tab w:val="left" w:pos="6906"/>
        </w:tabs>
        <w:suppressAutoHyphens/>
        <w:ind w:firstLine="567"/>
        <w:jc w:val="both"/>
        <w:rPr>
          <w:b/>
          <w:bCs/>
          <w:sz w:val="22"/>
          <w:szCs w:val="22"/>
        </w:rPr>
      </w:pPr>
      <w:r w:rsidRPr="00D16BCA">
        <w:rPr>
          <w:sz w:val="22"/>
          <w:szCs w:val="22"/>
        </w:rPr>
        <w:t>стимулированию эффективной и рациональной занятости;</w:t>
      </w:r>
    </w:p>
    <w:p w:rsidR="00003362" w:rsidRPr="00D16BCA" w:rsidRDefault="00003362" w:rsidP="00391674">
      <w:pPr>
        <w:numPr>
          <w:ilvl w:val="0"/>
          <w:numId w:val="1"/>
        </w:numPr>
        <w:tabs>
          <w:tab w:val="clear" w:pos="360"/>
          <w:tab w:val="num" w:pos="1080"/>
          <w:tab w:val="left" w:pos="6345"/>
          <w:tab w:val="left" w:pos="6906"/>
        </w:tabs>
        <w:suppressAutoHyphens/>
        <w:ind w:firstLine="567"/>
        <w:jc w:val="both"/>
        <w:rPr>
          <w:b/>
          <w:bCs/>
          <w:sz w:val="22"/>
          <w:szCs w:val="22"/>
        </w:rPr>
      </w:pPr>
      <w:r w:rsidRPr="00D16BCA">
        <w:rPr>
          <w:sz w:val="22"/>
          <w:szCs w:val="22"/>
        </w:rPr>
        <w:t>содействию формированию оптимальной профессионально-квалификационной структуры кадров;</w:t>
      </w:r>
    </w:p>
    <w:p w:rsidR="00003362" w:rsidRPr="00D16BCA" w:rsidRDefault="00003362" w:rsidP="00391674">
      <w:pPr>
        <w:pStyle w:val="BodyTextIndent"/>
        <w:numPr>
          <w:ilvl w:val="0"/>
          <w:numId w:val="1"/>
        </w:numPr>
        <w:tabs>
          <w:tab w:val="clear" w:pos="360"/>
          <w:tab w:val="num" w:pos="1080"/>
        </w:tabs>
        <w:rPr>
          <w:b/>
          <w:bCs/>
          <w:noProof/>
        </w:rPr>
      </w:pPr>
      <w:r w:rsidRPr="00D16BCA">
        <w:t>регулированию индивидуальных доходов работников.</w:t>
      </w:r>
    </w:p>
    <w:p w:rsidR="00003362" w:rsidRPr="00D16BCA" w:rsidRDefault="00003362" w:rsidP="007B362C">
      <w:pPr>
        <w:pStyle w:val="FootnoteText"/>
        <w:ind w:firstLine="567"/>
        <w:rPr>
          <w:i/>
          <w:iCs/>
          <w:sz w:val="22"/>
          <w:szCs w:val="22"/>
        </w:rPr>
      </w:pPr>
      <w:r w:rsidRPr="00D16BCA">
        <w:rPr>
          <w:i/>
          <w:iCs/>
          <w:sz w:val="22"/>
          <w:szCs w:val="22"/>
        </w:rPr>
        <w:t>Факторы, влияющие на результаты труда</w:t>
      </w:r>
    </w:p>
    <w:p w:rsidR="00003362" w:rsidRPr="00D16BCA" w:rsidRDefault="00003362" w:rsidP="00391674">
      <w:pPr>
        <w:pStyle w:val="FootnoteText"/>
        <w:numPr>
          <w:ilvl w:val="0"/>
          <w:numId w:val="2"/>
        </w:numPr>
        <w:tabs>
          <w:tab w:val="clear" w:pos="360"/>
          <w:tab w:val="num" w:pos="927"/>
        </w:tabs>
        <w:ind w:firstLine="567"/>
        <w:jc w:val="both"/>
        <w:rPr>
          <w:sz w:val="22"/>
          <w:szCs w:val="22"/>
        </w:rPr>
      </w:pPr>
      <w:r w:rsidRPr="00D16BCA">
        <w:rPr>
          <w:sz w:val="22"/>
          <w:szCs w:val="22"/>
        </w:rPr>
        <w:t>технологический уровень производства;</w:t>
      </w:r>
    </w:p>
    <w:p w:rsidR="00003362" w:rsidRPr="00D16BCA" w:rsidRDefault="00003362" w:rsidP="00391674">
      <w:pPr>
        <w:pStyle w:val="FootnoteText"/>
        <w:numPr>
          <w:ilvl w:val="0"/>
          <w:numId w:val="2"/>
        </w:numPr>
        <w:tabs>
          <w:tab w:val="clear" w:pos="360"/>
          <w:tab w:val="num" w:pos="927"/>
        </w:tabs>
        <w:ind w:firstLine="567"/>
        <w:jc w:val="both"/>
        <w:rPr>
          <w:sz w:val="22"/>
          <w:szCs w:val="22"/>
        </w:rPr>
      </w:pPr>
      <w:r w:rsidRPr="00D16BCA">
        <w:rPr>
          <w:sz w:val="22"/>
          <w:szCs w:val="22"/>
        </w:rPr>
        <w:t>обеспеченность капиталом;</w:t>
      </w:r>
    </w:p>
    <w:p w:rsidR="00003362" w:rsidRPr="00D16BCA" w:rsidRDefault="00003362" w:rsidP="00391674">
      <w:pPr>
        <w:pStyle w:val="FootnoteText"/>
        <w:numPr>
          <w:ilvl w:val="0"/>
          <w:numId w:val="2"/>
        </w:numPr>
        <w:tabs>
          <w:tab w:val="clear" w:pos="360"/>
          <w:tab w:val="num" w:pos="927"/>
        </w:tabs>
        <w:ind w:firstLine="567"/>
        <w:jc w:val="both"/>
        <w:rPr>
          <w:sz w:val="22"/>
          <w:szCs w:val="22"/>
        </w:rPr>
      </w:pPr>
      <w:r w:rsidRPr="00D16BCA">
        <w:rPr>
          <w:sz w:val="22"/>
          <w:szCs w:val="22"/>
        </w:rPr>
        <w:t>совершенство применяемой техники;</w:t>
      </w:r>
    </w:p>
    <w:p w:rsidR="00003362" w:rsidRPr="00D16BCA" w:rsidRDefault="00003362" w:rsidP="00391674">
      <w:pPr>
        <w:pStyle w:val="BodyTextIndent"/>
        <w:numPr>
          <w:ilvl w:val="0"/>
          <w:numId w:val="2"/>
        </w:numPr>
        <w:tabs>
          <w:tab w:val="clear" w:pos="360"/>
          <w:tab w:val="num" w:pos="927"/>
        </w:tabs>
      </w:pPr>
      <w:r w:rsidRPr="00D16BCA">
        <w:t>эффективность управления, деловой, социальный и политический климат в стране;</w:t>
      </w:r>
    </w:p>
    <w:p w:rsidR="00003362" w:rsidRPr="00D16BCA" w:rsidRDefault="00003362" w:rsidP="00391674">
      <w:pPr>
        <w:pStyle w:val="BodyTextIndent"/>
        <w:numPr>
          <w:ilvl w:val="0"/>
          <w:numId w:val="2"/>
        </w:numPr>
        <w:tabs>
          <w:tab w:val="clear" w:pos="360"/>
          <w:tab w:val="num" w:pos="927"/>
        </w:tabs>
      </w:pPr>
      <w:r w:rsidRPr="00D16BCA">
        <w:t>природные факторы: климат, географическое положение, наличие полезных ископаемых и др.</w:t>
      </w:r>
    </w:p>
    <w:p w:rsidR="00003362" w:rsidRPr="00D16BCA" w:rsidRDefault="00003362" w:rsidP="007B362C">
      <w:pPr>
        <w:ind w:firstLine="567"/>
        <w:jc w:val="both"/>
        <w:rPr>
          <w:sz w:val="22"/>
          <w:szCs w:val="22"/>
        </w:rPr>
      </w:pPr>
    </w:p>
    <w:p w:rsidR="00003362" w:rsidRPr="00D16BCA" w:rsidRDefault="00003362" w:rsidP="007B362C">
      <w:pPr>
        <w:tabs>
          <w:tab w:val="left" w:pos="6345"/>
          <w:tab w:val="left" w:pos="6906"/>
        </w:tabs>
        <w:suppressAutoHyphens/>
        <w:rPr>
          <w:b/>
          <w:bCs/>
          <w:sz w:val="22"/>
          <w:szCs w:val="22"/>
        </w:rPr>
        <w:sectPr w:rsidR="00003362" w:rsidRPr="00D16BCA">
          <w:type w:val="nextColumn"/>
          <w:pgSz w:w="8392" w:h="11907" w:code="11"/>
          <w:pgMar w:top="1077" w:right="1077" w:bottom="1077" w:left="1134" w:header="720" w:footer="720" w:gutter="0"/>
          <w:paperSrc w:first="7" w:other="7"/>
          <w:pgNumType w:start="82"/>
          <w:cols w:space="720"/>
        </w:sectPr>
      </w:pPr>
    </w:p>
    <w:p w:rsidR="00003362" w:rsidRPr="00D16BCA" w:rsidRDefault="00003362" w:rsidP="007B362C">
      <w:pPr>
        <w:rPr>
          <w:sz w:val="22"/>
          <w:szCs w:val="22"/>
        </w:rPr>
      </w:pPr>
    </w:p>
    <w:p w:rsidR="00003362" w:rsidRPr="00D16BCA" w:rsidRDefault="00003362" w:rsidP="007B362C">
      <w:pPr>
        <w:rPr>
          <w:sz w:val="22"/>
          <w:szCs w:val="22"/>
        </w:rPr>
      </w:pPr>
      <w:r>
        <w:rPr>
          <w:noProof/>
        </w:rPr>
        <w:pict>
          <v:rect id="_x0000_s1042" style="position:absolute;margin-left:54.15pt;margin-top:1.45pt;width:223.25pt;height:21.6pt;z-index:251639296" o:allowincell="f">
            <v:shadow on="t" opacity=".5" offset="6pt,-6pt"/>
            <v:textbox style="mso-next-textbox:#_x0000_s1042">
              <w:txbxContent>
                <w:p w:rsidR="00003362" w:rsidRDefault="00003362" w:rsidP="007B362C">
                  <w:pPr>
                    <w:jc w:val="center"/>
                    <w:rPr>
                      <w:sz w:val="22"/>
                      <w:szCs w:val="22"/>
                    </w:rPr>
                  </w:pPr>
                  <w:r>
                    <w:rPr>
                      <w:sz w:val="22"/>
                      <w:szCs w:val="22"/>
                    </w:rPr>
                    <w:t>Элементы рынка труда</w:t>
                  </w:r>
                </w:p>
              </w:txbxContent>
            </v:textbox>
            <w10:anchorlock/>
          </v:rect>
        </w:pict>
      </w:r>
      <w:r>
        <w:rPr>
          <w:noProof/>
        </w:rPr>
        <w:pict>
          <v:line id="_x0000_s1043" style="position:absolute;z-index:251664896" from="3.75pt,11.15pt" to="54.15pt,11.15pt" o:allowincell="f">
            <w10:anchorlock/>
          </v:line>
        </w:pict>
      </w:r>
      <w:r>
        <w:rPr>
          <w:noProof/>
        </w:rPr>
        <w:pict>
          <v:line id="_x0000_s1044" style="position:absolute;z-index:251666944" from="3.75pt,11.15pt" to="3.75pt,421.55pt" o:allowincell="f">
            <w10:anchorlock/>
          </v:line>
        </w:pict>
      </w: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r>
        <w:rPr>
          <w:noProof/>
        </w:rPr>
        <w:pict>
          <v:line id="_x0000_s1045" style="position:absolute;z-index:251656704" from="3.75pt,10.75pt" to="90.15pt,10.75pt" o:allowincell="f">
            <v:stroke endarrow="block"/>
            <w10:anchorlock/>
          </v:line>
        </w:pict>
      </w:r>
    </w:p>
    <w:p w:rsidR="00003362" w:rsidRPr="00D16BCA" w:rsidRDefault="00003362" w:rsidP="007B362C">
      <w:pPr>
        <w:rPr>
          <w:sz w:val="22"/>
          <w:szCs w:val="22"/>
        </w:rPr>
      </w:pPr>
      <w:r>
        <w:rPr>
          <w:noProof/>
        </w:rPr>
        <w:pict>
          <v:rect id="_x0000_s1046" style="position:absolute;margin-left:205.35pt;margin-top:7.5pt;width:100.8pt;height:108pt;z-index:251647488" o:allowincell="f">
            <v:textbox style="mso-next-textbox:#_x0000_s1046">
              <w:txbxContent>
                <w:p w:rsidR="00003362" w:rsidRDefault="00003362" w:rsidP="007B362C">
                  <w:pPr>
                    <w:jc w:val="center"/>
                  </w:pPr>
                  <w:r>
                    <w:t>Государственные структуры и представители органов власти (как посредники между работодателями и наемными работниками</w:t>
                  </w:r>
                </w:p>
              </w:txbxContent>
            </v:textbox>
            <w10:anchorlock/>
          </v:rect>
        </w:pict>
      </w:r>
    </w:p>
    <w:p w:rsidR="00003362" w:rsidRPr="00D16BCA" w:rsidRDefault="00003362" w:rsidP="007B362C">
      <w:pPr>
        <w:rPr>
          <w:sz w:val="22"/>
          <w:szCs w:val="22"/>
        </w:rPr>
      </w:pPr>
      <w:r>
        <w:rPr>
          <w:noProof/>
        </w:rPr>
        <w:pict>
          <v:rect id="_x0000_s1047" style="position:absolute;margin-left:10.95pt;margin-top:-5.15pt;width:86.4pt;height:108pt;z-index:251645440" o:allowincell="f">
            <v:textbox style="mso-next-textbox:#_x0000_s1047">
              <w:txbxContent>
                <w:p w:rsidR="00003362" w:rsidRDefault="00003362" w:rsidP="007B362C">
                  <w:pPr>
                    <w:jc w:val="center"/>
                  </w:pPr>
                  <w:r>
                    <w:t>Работодатели и наемные работники как партнеры трудовых отношений и безработные</w:t>
                  </w:r>
                </w:p>
              </w:txbxContent>
            </v:textbox>
            <w10:anchorlock/>
          </v:rect>
        </w:pict>
      </w:r>
    </w:p>
    <w:p w:rsidR="00003362" w:rsidRPr="00D16BCA" w:rsidRDefault="00003362" w:rsidP="007B362C">
      <w:pPr>
        <w:rPr>
          <w:sz w:val="22"/>
          <w:szCs w:val="22"/>
        </w:rPr>
      </w:pPr>
      <w:r>
        <w:rPr>
          <w:noProof/>
        </w:rPr>
        <w:pict>
          <v:rect id="_x0000_s1048" style="position:absolute;margin-left:90.15pt;margin-top:-41.3pt;width:136.8pt;height:28.8pt;z-index:251640320" o:allowincell="f">
            <v:shadow on="t" color="#969696"/>
            <v:textbox style="mso-next-textbox:#_x0000_s1048">
              <w:txbxContent>
                <w:p w:rsidR="00003362" w:rsidRDefault="00003362" w:rsidP="007B362C">
                  <w:pPr>
                    <w:jc w:val="center"/>
                    <w:rPr>
                      <w:sz w:val="22"/>
                      <w:szCs w:val="22"/>
                    </w:rPr>
                  </w:pPr>
                  <w:r>
                    <w:rPr>
                      <w:sz w:val="22"/>
                      <w:szCs w:val="22"/>
                    </w:rPr>
                    <w:t>Субъекты рынка</w:t>
                  </w:r>
                </w:p>
              </w:txbxContent>
            </v:textbox>
            <w10:anchorlock/>
          </v:rect>
        </w:pict>
      </w:r>
    </w:p>
    <w:p w:rsidR="00003362" w:rsidRPr="00D16BCA" w:rsidRDefault="00003362" w:rsidP="007B362C">
      <w:pPr>
        <w:rPr>
          <w:sz w:val="22"/>
          <w:szCs w:val="22"/>
        </w:rPr>
      </w:pPr>
      <w:r>
        <w:rPr>
          <w:noProof/>
        </w:rPr>
        <w:pict>
          <v:rect id="_x0000_s1049" style="position:absolute;margin-left:104.55pt;margin-top:-31.1pt;width:93.6pt;height:108pt;z-index:251646464" o:allowincell="f">
            <v:textbox style="mso-next-textbox:#_x0000_s1049">
              <w:txbxContent>
                <w:p w:rsidR="00003362" w:rsidRDefault="00003362" w:rsidP="007B362C">
                  <w:pPr>
                    <w:jc w:val="center"/>
                    <w:rPr>
                      <w:sz w:val="18"/>
                      <w:szCs w:val="18"/>
                    </w:rPr>
                  </w:pPr>
                  <w:r>
                    <w:rPr>
                      <w:sz w:val="18"/>
                      <w:szCs w:val="18"/>
                    </w:rPr>
                    <w:t>Представители коллективных интересов (профсоюзы, ассоциации предпринимателей, общественные организации</w:t>
                  </w:r>
                </w:p>
              </w:txbxContent>
            </v:textbox>
            <w10:anchorlock/>
          </v:rect>
        </w:pict>
      </w: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r>
        <w:rPr>
          <w:noProof/>
        </w:rPr>
        <w:pict>
          <v:line id="_x0000_s1050" style="position:absolute;z-index:251653632" from="3.75pt,7.8pt" to="104.55pt,7.8pt" o:allowincell="f">
            <v:stroke endarrow="block"/>
            <w10:anchorlock/>
          </v:line>
        </w:pict>
      </w: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r>
        <w:rPr>
          <w:noProof/>
        </w:rPr>
        <w:pict>
          <v:line id="_x0000_s1051" style="position:absolute;z-index:251654656" from="3.75pt,.6pt" to="104.55pt,.6pt" o:allowincell="f">
            <v:stroke endarrow="block"/>
            <w10:anchorlock/>
          </v:line>
        </w:pict>
      </w:r>
      <w:r>
        <w:rPr>
          <w:noProof/>
        </w:rPr>
        <w:pict>
          <v:rect id="_x0000_s1052" style="position:absolute;margin-left:104.55pt;margin-top:-71.4pt;width:129.6pt;height:28.8pt;z-index:251644416" o:allowincell="f">
            <v:shadow on="t" color="#969696"/>
            <v:textbox style="mso-next-textbox:#_x0000_s1052">
              <w:txbxContent>
                <w:p w:rsidR="00003362" w:rsidRDefault="00003362" w:rsidP="007B362C">
                  <w:pPr>
                    <w:jc w:val="center"/>
                    <w:rPr>
                      <w:sz w:val="22"/>
                      <w:szCs w:val="22"/>
                    </w:rPr>
                  </w:pPr>
                  <w:r>
                    <w:rPr>
                      <w:sz w:val="22"/>
                      <w:szCs w:val="22"/>
                    </w:rPr>
                    <w:t>Конъюнктура</w:t>
                  </w:r>
                </w:p>
              </w:txbxContent>
            </v:textbox>
            <w10:anchorlock/>
          </v:rect>
        </w:pict>
      </w:r>
    </w:p>
    <w:p w:rsidR="00003362" w:rsidRPr="00D16BCA" w:rsidRDefault="00003362" w:rsidP="007B362C">
      <w:pPr>
        <w:rPr>
          <w:sz w:val="22"/>
          <w:szCs w:val="22"/>
        </w:rPr>
      </w:pPr>
      <w:r>
        <w:rPr>
          <w:noProof/>
        </w:rPr>
        <w:pict>
          <v:shape id="_x0000_s1053" type="#_x0000_t65" style="position:absolute;margin-left:25.35pt;margin-top:1.05pt;width:280.8pt;height:59.5pt;z-index:251651584" o:allowincell="f">
            <v:textbox style="mso-next-textbox:#_x0000_s1053">
              <w:txbxContent>
                <w:p w:rsidR="00003362" w:rsidRDefault="00003362" w:rsidP="007B362C">
                  <w:pPr>
                    <w:pStyle w:val="BodyText"/>
                    <w:rPr>
                      <w:sz w:val="18"/>
                      <w:szCs w:val="18"/>
                    </w:rPr>
                  </w:pPr>
                  <w:r>
                    <w:rPr>
                      <w:sz w:val="20"/>
                      <w:szCs w:val="20"/>
                    </w:rPr>
                    <w:t>Соперничество между работодателями – за привлечение рабочей силы, между работниками- за замещение</w:t>
                  </w:r>
                  <w:r>
                    <w:t xml:space="preserve"> </w:t>
                  </w:r>
                  <w:r>
                    <w:rPr>
                      <w:sz w:val="20"/>
                      <w:szCs w:val="20"/>
                    </w:rPr>
                    <w:t>вакантных рабочих мест, между работниками и работодателями – за условия и</w:t>
                  </w:r>
                  <w:r>
                    <w:t xml:space="preserve"> </w:t>
                  </w:r>
                  <w:r>
                    <w:rPr>
                      <w:sz w:val="20"/>
                      <w:szCs w:val="20"/>
                    </w:rPr>
                    <w:t xml:space="preserve">оплату </w:t>
                  </w:r>
                  <w:r>
                    <w:rPr>
                      <w:sz w:val="18"/>
                      <w:szCs w:val="18"/>
                    </w:rPr>
                    <w:t>труда</w:t>
                  </w:r>
                </w:p>
              </w:txbxContent>
            </v:textbox>
            <w10:anchorlock/>
          </v:shape>
        </w:pict>
      </w:r>
    </w:p>
    <w:p w:rsidR="00003362" w:rsidRPr="00D16BCA" w:rsidRDefault="00003362" w:rsidP="007B362C">
      <w:pPr>
        <w:rPr>
          <w:sz w:val="22"/>
          <w:szCs w:val="22"/>
        </w:rPr>
      </w:pPr>
      <w:r>
        <w:rPr>
          <w:noProof/>
        </w:rPr>
        <w:pict>
          <v:oval id="_x0000_s1054" style="position:absolute;margin-left:205.35pt;margin-top:-75.7pt;width:100.8pt;height:28.8pt;z-index:251650560" o:allowincell="f">
            <v:textbox style="mso-next-textbox:#_x0000_s1054">
              <w:txbxContent>
                <w:p w:rsidR="00003362" w:rsidRDefault="00003362" w:rsidP="007B362C">
                  <w:r>
                    <w:t>предложение</w:t>
                  </w:r>
                </w:p>
              </w:txbxContent>
            </v:textbox>
            <w10:anchorlock/>
          </v:oval>
        </w:pict>
      </w:r>
      <w:r>
        <w:rPr>
          <w:noProof/>
        </w:rPr>
        <w:pict>
          <v:oval id="_x0000_s1055" style="position:absolute;margin-left:90.15pt;margin-top:-75.7pt;width:136.8pt;height:28.8pt;z-index:251649536" o:allowincell="f">
            <v:textbox style="mso-next-textbox:#_x0000_s1055">
              <w:txbxContent>
                <w:p w:rsidR="00003362" w:rsidRDefault="00003362" w:rsidP="007B362C">
                  <w:r>
                    <w:t>Цена рабочей силы</w:t>
                  </w:r>
                </w:p>
              </w:txbxContent>
            </v:textbox>
            <w10:anchorlock/>
          </v:oval>
        </w:pict>
      </w:r>
      <w:r>
        <w:rPr>
          <w:noProof/>
        </w:rPr>
        <w:pict>
          <v:oval id="_x0000_s1056" style="position:absolute;margin-left:18.15pt;margin-top:-75.7pt;width:79.2pt;height:28.8pt;z-index:251648512" o:allowincell="f">
            <v:textbox style="mso-next-textbox:#_x0000_s1056">
              <w:txbxContent>
                <w:p w:rsidR="00003362" w:rsidRDefault="00003362" w:rsidP="007B362C">
                  <w:pPr>
                    <w:jc w:val="center"/>
                  </w:pPr>
                  <w:r>
                    <w:t>спрос</w:t>
                  </w:r>
                </w:p>
              </w:txbxContent>
            </v:textbox>
            <w10:anchorlock/>
          </v:oval>
        </w:pict>
      </w:r>
    </w:p>
    <w:p w:rsidR="00003362" w:rsidRPr="00D16BCA" w:rsidRDefault="00003362" w:rsidP="007B362C">
      <w:pPr>
        <w:rPr>
          <w:sz w:val="22"/>
          <w:szCs w:val="22"/>
        </w:rPr>
      </w:pPr>
    </w:p>
    <w:p w:rsidR="00003362" w:rsidRPr="00D16BCA" w:rsidRDefault="00003362" w:rsidP="007B362C">
      <w:pPr>
        <w:rPr>
          <w:sz w:val="22"/>
          <w:szCs w:val="22"/>
        </w:rPr>
      </w:pPr>
      <w:r>
        <w:rPr>
          <w:noProof/>
        </w:rPr>
        <w:pict>
          <v:rect id="_x0000_s1057" style="position:absolute;margin-left:104.55pt;margin-top:-58.45pt;width:129.6pt;height:28.8pt;z-index:251641344" o:allowincell="f">
            <v:shadow on="t" color="#969696"/>
            <v:textbox style="mso-next-textbox:#_x0000_s1057">
              <w:txbxContent>
                <w:p w:rsidR="00003362" w:rsidRDefault="00003362" w:rsidP="007B362C">
                  <w:pPr>
                    <w:jc w:val="center"/>
                    <w:rPr>
                      <w:sz w:val="22"/>
                      <w:szCs w:val="22"/>
                    </w:rPr>
                  </w:pPr>
                  <w:r>
                    <w:rPr>
                      <w:sz w:val="22"/>
                      <w:szCs w:val="22"/>
                    </w:rPr>
                    <w:t>Конкуренция</w:t>
                  </w:r>
                </w:p>
              </w:txbxContent>
            </v:textbox>
            <w10:anchorlock/>
          </v:rect>
        </w:pict>
      </w:r>
    </w:p>
    <w:p w:rsidR="00003362" w:rsidRPr="00D16BCA" w:rsidRDefault="00003362" w:rsidP="007B362C">
      <w:pPr>
        <w:rPr>
          <w:sz w:val="22"/>
          <w:szCs w:val="22"/>
        </w:rPr>
      </w:pPr>
    </w:p>
    <w:p w:rsidR="00003362" w:rsidRPr="00D16BCA" w:rsidRDefault="00003362" w:rsidP="007B362C">
      <w:pPr>
        <w:rPr>
          <w:sz w:val="22"/>
          <w:szCs w:val="22"/>
        </w:rPr>
      </w:pPr>
      <w:r>
        <w:rPr>
          <w:noProof/>
        </w:rPr>
        <w:pict>
          <v:line id="_x0000_s1058" style="position:absolute;z-index:251655680" from="3.75pt,9.25pt" to="104.55pt,9.25pt" o:allowincell="f">
            <v:stroke endarrow="block"/>
            <w10:anchorlock/>
          </v:line>
        </w:pict>
      </w:r>
    </w:p>
    <w:p w:rsidR="00003362" w:rsidRPr="00D16BCA" w:rsidRDefault="00003362" w:rsidP="007B362C">
      <w:pPr>
        <w:rPr>
          <w:sz w:val="22"/>
          <w:szCs w:val="22"/>
        </w:rPr>
      </w:pPr>
      <w:r>
        <w:rPr>
          <w:noProof/>
        </w:rPr>
        <w:pict>
          <v:shape id="_x0000_s1059" type="#_x0000_t65" style="position:absolute;margin-left:25.35pt;margin-top:10.05pt;width:280.8pt;height:46.65pt;z-index:251652608" o:allowincell="f">
            <v:textbox style="mso-next-textbox:#_x0000_s1059">
              <w:txbxContent>
                <w:p w:rsidR="00003362" w:rsidRDefault="00003362" w:rsidP="007B362C">
                  <w:pPr>
                    <w:jc w:val="center"/>
                  </w:pPr>
                  <w:r>
                    <w:t>Организации содействия занятости, отделы кадров, общественные организации и фонды, нормативно-правовая среда</w:t>
                  </w:r>
                </w:p>
              </w:txbxContent>
            </v:textbox>
            <w10:anchorlock/>
          </v:shape>
        </w:pict>
      </w: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r>
        <w:rPr>
          <w:noProof/>
        </w:rPr>
        <w:pict>
          <v:rect id="_x0000_s1060" style="position:absolute;margin-left:104.55pt;margin-top:-62.75pt;width:129.6pt;height:28.8pt;z-index:251642368" o:allowincell="f">
            <v:shadow on="t" color="#969696"/>
            <v:textbox style="mso-next-textbox:#_x0000_s1060">
              <w:txbxContent>
                <w:p w:rsidR="00003362" w:rsidRDefault="00003362" w:rsidP="007B362C">
                  <w:pPr>
                    <w:jc w:val="center"/>
                    <w:rPr>
                      <w:sz w:val="22"/>
                      <w:szCs w:val="22"/>
                    </w:rPr>
                  </w:pPr>
                  <w:r>
                    <w:rPr>
                      <w:sz w:val="22"/>
                      <w:szCs w:val="22"/>
                    </w:rPr>
                    <w:t>Инфраструктура</w:t>
                  </w:r>
                </w:p>
              </w:txbxContent>
            </v:textbox>
            <w10:anchorlock/>
          </v:rect>
        </w:pict>
      </w: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rPr>
          <w:sz w:val="22"/>
          <w:szCs w:val="22"/>
        </w:rPr>
      </w:pPr>
      <w:r>
        <w:rPr>
          <w:noProof/>
        </w:rPr>
        <w:pict>
          <v:line id="_x0000_s1061" style="position:absolute;z-index:251665920" from="3.75pt,4.15pt" to="25.35pt,4.15pt" o:allowincell="f">
            <v:stroke endarrow="block"/>
            <w10:anchorlock/>
          </v:line>
        </w:pict>
      </w:r>
    </w:p>
    <w:p w:rsidR="00003362" w:rsidRPr="00D16BCA" w:rsidRDefault="00003362" w:rsidP="007B362C">
      <w:pPr>
        <w:rPr>
          <w:sz w:val="22"/>
          <w:szCs w:val="22"/>
        </w:rPr>
      </w:pPr>
    </w:p>
    <w:p w:rsidR="00003362" w:rsidRPr="00D16BCA" w:rsidRDefault="00003362" w:rsidP="007B362C">
      <w:pPr>
        <w:rPr>
          <w:sz w:val="22"/>
          <w:szCs w:val="22"/>
        </w:rPr>
      </w:pPr>
    </w:p>
    <w:p w:rsidR="00003362" w:rsidRPr="00D16BCA" w:rsidRDefault="00003362" w:rsidP="007B362C">
      <w:pPr>
        <w:ind w:firstLine="567"/>
        <w:rPr>
          <w:sz w:val="22"/>
          <w:szCs w:val="22"/>
        </w:rPr>
      </w:pPr>
      <w:r>
        <w:rPr>
          <w:noProof/>
        </w:rPr>
        <w:pict>
          <v:rect id="_x0000_s1062" style="position:absolute;left:0;text-align:left;margin-left:25.35pt;margin-top:-56.95pt;width:280.8pt;height:43.2pt;z-index:251643392" o:allowincell="f">
            <v:shadow on="t" color="#969696"/>
            <v:textbox style="mso-next-textbox:#_x0000_s1062">
              <w:txbxContent>
                <w:p w:rsidR="00003362" w:rsidRDefault="00003362" w:rsidP="007B362C">
                  <w:pPr>
                    <w:jc w:val="center"/>
                  </w:pPr>
                  <w:r>
                    <w:t>Система социальных выплат и гарантий лицам, высвобождаемым с производства, переводимым на новое место работы, безработным</w:t>
                  </w:r>
                </w:p>
              </w:txbxContent>
            </v:textbox>
            <w10:anchorlock/>
          </v:rect>
        </w:pict>
      </w:r>
      <w:r w:rsidRPr="00D16BCA">
        <w:rPr>
          <w:sz w:val="22"/>
          <w:szCs w:val="22"/>
        </w:rPr>
        <w:t xml:space="preserve">Рисунок </w:t>
      </w:r>
      <w:r>
        <w:rPr>
          <w:sz w:val="22"/>
          <w:szCs w:val="22"/>
        </w:rPr>
        <w:t>7.1.</w:t>
      </w:r>
      <w:r w:rsidRPr="00D16BCA">
        <w:rPr>
          <w:sz w:val="22"/>
          <w:szCs w:val="22"/>
        </w:rPr>
        <w:t xml:space="preserve"> - Составные элементы рынка труда</w:t>
      </w:r>
    </w:p>
    <w:p w:rsidR="00003362" w:rsidRPr="00D16BCA" w:rsidRDefault="00003362" w:rsidP="007B362C">
      <w:pPr>
        <w:ind w:firstLine="567"/>
        <w:rPr>
          <w:sz w:val="22"/>
          <w:szCs w:val="22"/>
        </w:rPr>
        <w:sectPr w:rsidR="00003362" w:rsidRPr="00D16BCA">
          <w:type w:val="nextColumn"/>
          <w:pgSz w:w="8392" w:h="11907" w:code="11"/>
          <w:pgMar w:top="1077" w:right="1077" w:bottom="1077" w:left="1134" w:header="720" w:footer="720" w:gutter="0"/>
          <w:paperSrc w:first="7" w:other="7"/>
          <w:cols w:space="720"/>
          <w:titlePg/>
        </w:sectPr>
      </w:pPr>
    </w:p>
    <w:p w:rsidR="00003362" w:rsidRPr="00D16BCA" w:rsidRDefault="00003362" w:rsidP="00D16BCA">
      <w:pPr>
        <w:pStyle w:val="ListParagraph"/>
        <w:spacing w:after="0" w:line="240" w:lineRule="auto"/>
        <w:ind w:left="1080"/>
        <w:jc w:val="center"/>
        <w:rPr>
          <w:rFonts w:ascii="Times New Roman" w:hAnsi="Times New Roman" w:cs="Times New Roman"/>
          <w:b/>
          <w:bCs/>
        </w:rPr>
      </w:pPr>
      <w:r w:rsidRPr="00D16BCA">
        <w:rPr>
          <w:rFonts w:ascii="Times New Roman" w:hAnsi="Times New Roman" w:cs="Times New Roman"/>
          <w:b/>
          <w:bCs/>
        </w:rPr>
        <w:t>7.3.Показатели обеспеченности и эффективности использования трудовых ресурсов, показатели сезонности.</w:t>
      </w:r>
    </w:p>
    <w:p w:rsidR="00003362" w:rsidRPr="00D16BCA" w:rsidRDefault="00003362" w:rsidP="00D16BCA">
      <w:pPr>
        <w:pStyle w:val="NoSpacing"/>
        <w:spacing w:before="0" w:after="0"/>
        <w:jc w:val="both"/>
        <w:rPr>
          <w:sz w:val="22"/>
          <w:szCs w:val="22"/>
        </w:rPr>
      </w:pPr>
    </w:p>
    <w:p w:rsidR="00003362" w:rsidRPr="00D16BCA" w:rsidRDefault="00003362" w:rsidP="00D16BCA">
      <w:pPr>
        <w:pStyle w:val="Style1"/>
        <w:widowControl/>
        <w:spacing w:line="240" w:lineRule="auto"/>
        <w:ind w:firstLine="567"/>
        <w:rPr>
          <w:rStyle w:val="FontStyle12"/>
          <w:spacing w:val="0"/>
          <w:sz w:val="22"/>
          <w:szCs w:val="22"/>
        </w:rPr>
      </w:pPr>
      <w:r w:rsidRPr="00D16BCA">
        <w:rPr>
          <w:rStyle w:val="FontStyle11"/>
          <w:spacing w:val="0"/>
          <w:sz w:val="22"/>
          <w:szCs w:val="22"/>
        </w:rPr>
        <w:t>Под эффективностью труда следует понимать социально-экономическую категорию, определяющую степень достижения той или иной цели, соотне</w:t>
      </w:r>
      <w:r w:rsidRPr="00D16BCA">
        <w:rPr>
          <w:rStyle w:val="FontStyle11"/>
          <w:spacing w:val="0"/>
          <w:sz w:val="22"/>
          <w:szCs w:val="22"/>
        </w:rPr>
        <w:softHyphen/>
        <w:t>сенную со степенью рационального расходования использованных при этом ресурсов.</w:t>
      </w:r>
    </w:p>
    <w:p w:rsidR="00003362" w:rsidRPr="00D16BCA" w:rsidRDefault="00003362" w:rsidP="00D16BCA">
      <w:pPr>
        <w:pStyle w:val="Style1"/>
        <w:widowControl/>
        <w:spacing w:line="240" w:lineRule="auto"/>
        <w:ind w:firstLine="567"/>
        <w:rPr>
          <w:rStyle w:val="FontStyle12"/>
          <w:spacing w:val="0"/>
          <w:sz w:val="22"/>
          <w:szCs w:val="22"/>
        </w:rPr>
      </w:pPr>
      <w:r w:rsidRPr="00D16BCA">
        <w:rPr>
          <w:rStyle w:val="FontStyle12"/>
          <w:spacing w:val="0"/>
          <w:sz w:val="22"/>
          <w:szCs w:val="22"/>
        </w:rPr>
        <w:t xml:space="preserve">Система показателей трудообеспеченности и эффективности использования ресурсов труда в организациях отечественного АПК. </w:t>
      </w:r>
    </w:p>
    <w:p w:rsidR="00003362" w:rsidRPr="00D16BCA" w:rsidRDefault="00003362" w:rsidP="00D16BCA">
      <w:pPr>
        <w:pStyle w:val="Style1"/>
        <w:widowControl/>
        <w:spacing w:line="240" w:lineRule="auto"/>
        <w:ind w:firstLine="567"/>
        <w:rPr>
          <w:rStyle w:val="FontStyle11"/>
          <w:spacing w:val="0"/>
          <w:sz w:val="22"/>
          <w:szCs w:val="22"/>
        </w:rPr>
      </w:pPr>
      <w:r w:rsidRPr="00D16BCA">
        <w:rPr>
          <w:rStyle w:val="FontStyle11"/>
          <w:spacing w:val="0"/>
          <w:sz w:val="22"/>
          <w:szCs w:val="22"/>
        </w:rPr>
        <w:t>Количественная характе</w:t>
      </w:r>
      <w:r w:rsidRPr="00D16BCA">
        <w:rPr>
          <w:rStyle w:val="FontStyle11"/>
          <w:spacing w:val="0"/>
          <w:sz w:val="22"/>
          <w:szCs w:val="22"/>
        </w:rPr>
        <w:softHyphen/>
        <w:t>ристика трудовых ресурсов предприятия в первую очередь определяется та</w:t>
      </w:r>
      <w:r w:rsidRPr="00D16BCA">
        <w:rPr>
          <w:rStyle w:val="FontStyle11"/>
          <w:spacing w:val="0"/>
          <w:sz w:val="22"/>
          <w:szCs w:val="22"/>
        </w:rPr>
        <w:softHyphen/>
        <w:t>кими показателями, как списочная и среднесписочная численность работни</w:t>
      </w:r>
      <w:r w:rsidRPr="00D16BCA">
        <w:rPr>
          <w:rStyle w:val="FontStyle11"/>
          <w:spacing w:val="0"/>
          <w:sz w:val="22"/>
          <w:szCs w:val="22"/>
        </w:rPr>
        <w:softHyphen/>
        <w:t xml:space="preserve">ков. </w:t>
      </w:r>
    </w:p>
    <w:p w:rsidR="00003362" w:rsidRPr="00D16BCA" w:rsidRDefault="00003362" w:rsidP="00D16BCA">
      <w:pPr>
        <w:pStyle w:val="Style1"/>
        <w:widowControl/>
        <w:spacing w:line="240" w:lineRule="auto"/>
        <w:ind w:firstLine="567"/>
        <w:rPr>
          <w:rStyle w:val="FontStyle11"/>
          <w:spacing w:val="0"/>
          <w:sz w:val="22"/>
          <w:szCs w:val="22"/>
        </w:rPr>
      </w:pPr>
      <w:r w:rsidRPr="00D16BCA">
        <w:rPr>
          <w:rStyle w:val="FontStyle12"/>
          <w:spacing w:val="0"/>
          <w:sz w:val="22"/>
          <w:szCs w:val="22"/>
        </w:rPr>
        <w:t xml:space="preserve">Списочная численность </w:t>
      </w:r>
      <w:r w:rsidRPr="00D16BCA">
        <w:rPr>
          <w:rStyle w:val="FontStyle11"/>
          <w:spacing w:val="0"/>
          <w:sz w:val="22"/>
          <w:szCs w:val="22"/>
        </w:rPr>
        <w:t>— это численность работников списочного соста</w:t>
      </w:r>
      <w:r w:rsidRPr="00D16BCA">
        <w:rPr>
          <w:rStyle w:val="FontStyle11"/>
          <w:spacing w:val="0"/>
          <w:sz w:val="22"/>
          <w:szCs w:val="22"/>
        </w:rPr>
        <w:softHyphen/>
        <w:t>ва на определенную дату.</w:t>
      </w:r>
    </w:p>
    <w:p w:rsidR="00003362" w:rsidRPr="00D16BCA" w:rsidRDefault="00003362" w:rsidP="00D16BCA">
      <w:pPr>
        <w:pStyle w:val="Style1"/>
        <w:widowControl/>
        <w:spacing w:line="240" w:lineRule="auto"/>
        <w:ind w:firstLine="567"/>
        <w:rPr>
          <w:rStyle w:val="FontStyle11"/>
          <w:spacing w:val="0"/>
          <w:sz w:val="22"/>
          <w:szCs w:val="22"/>
        </w:rPr>
      </w:pPr>
      <w:r w:rsidRPr="00D16BCA">
        <w:rPr>
          <w:rStyle w:val="FontStyle11"/>
          <w:spacing w:val="0"/>
          <w:sz w:val="22"/>
          <w:szCs w:val="22"/>
        </w:rPr>
        <w:t>Для определения численности работников за определенный период ис</w:t>
      </w:r>
      <w:r w:rsidRPr="00D16BCA">
        <w:rPr>
          <w:rStyle w:val="FontStyle11"/>
          <w:spacing w:val="0"/>
          <w:sz w:val="22"/>
          <w:szCs w:val="22"/>
        </w:rPr>
        <w:softHyphen/>
        <w:t>пользуется среднесписочная численность. Она применяется для расчета про</w:t>
      </w:r>
      <w:r w:rsidRPr="00D16BCA">
        <w:rPr>
          <w:rStyle w:val="FontStyle11"/>
          <w:spacing w:val="0"/>
          <w:sz w:val="22"/>
          <w:szCs w:val="22"/>
        </w:rPr>
        <w:softHyphen/>
        <w:t>изводительности труда, средней заработной платы, коэффициентов оборота, текучести кадров и других показателей.</w:t>
      </w:r>
    </w:p>
    <w:p w:rsidR="00003362" w:rsidRPr="00D16BCA" w:rsidRDefault="00003362" w:rsidP="00D16BCA">
      <w:pPr>
        <w:pStyle w:val="Style1"/>
        <w:widowControl/>
        <w:spacing w:line="240" w:lineRule="auto"/>
        <w:ind w:firstLine="567"/>
        <w:rPr>
          <w:rStyle w:val="FontStyle11"/>
          <w:spacing w:val="0"/>
          <w:sz w:val="22"/>
          <w:szCs w:val="22"/>
        </w:rPr>
      </w:pPr>
      <w:r w:rsidRPr="00D16BCA">
        <w:rPr>
          <w:rStyle w:val="FontStyle12"/>
          <w:spacing w:val="0"/>
          <w:sz w:val="22"/>
          <w:szCs w:val="22"/>
        </w:rPr>
        <w:t xml:space="preserve">Среднесписочная численность </w:t>
      </w:r>
      <w:r w:rsidRPr="00D16BCA">
        <w:rPr>
          <w:rStyle w:val="FontStyle11"/>
          <w:spacing w:val="0"/>
          <w:sz w:val="22"/>
          <w:szCs w:val="22"/>
        </w:rPr>
        <w:t>работников за месяц определяется путем суммирования численности работников списочного состава за каждый ка</w:t>
      </w:r>
      <w:r w:rsidRPr="00D16BCA">
        <w:rPr>
          <w:rStyle w:val="FontStyle11"/>
          <w:spacing w:val="0"/>
          <w:sz w:val="22"/>
          <w:szCs w:val="22"/>
        </w:rPr>
        <w:softHyphen/>
        <w:t>лендарный день месяца и деления полученной суммы на количество кален</w:t>
      </w:r>
      <w:r w:rsidRPr="00D16BCA">
        <w:rPr>
          <w:rStyle w:val="FontStyle11"/>
          <w:spacing w:val="0"/>
          <w:sz w:val="22"/>
          <w:szCs w:val="22"/>
        </w:rPr>
        <w:softHyphen/>
        <w:t>дарных дней. Среднесписочная численность работников за год определяется путем суммирования численности работников за все месяцы работы и деле</w:t>
      </w:r>
      <w:r w:rsidRPr="00D16BCA">
        <w:rPr>
          <w:rStyle w:val="FontStyle11"/>
          <w:spacing w:val="0"/>
          <w:sz w:val="22"/>
          <w:szCs w:val="22"/>
        </w:rPr>
        <w:softHyphen/>
        <w:t>ния полученной суммы на 12.</w:t>
      </w:r>
    </w:p>
    <w:p w:rsidR="00003362" w:rsidRPr="00D16BCA" w:rsidRDefault="00003362" w:rsidP="00D16BCA">
      <w:pPr>
        <w:pStyle w:val="Style1"/>
        <w:widowControl/>
        <w:spacing w:line="240" w:lineRule="auto"/>
        <w:ind w:firstLine="567"/>
        <w:rPr>
          <w:sz w:val="22"/>
          <w:szCs w:val="22"/>
        </w:rPr>
      </w:pPr>
      <w:r w:rsidRPr="00D16BCA">
        <w:rPr>
          <w:sz w:val="22"/>
          <w:szCs w:val="22"/>
        </w:rPr>
        <w:t>Обеспеченность с.х. производства рабочей силой может быть охарактеризована коэффициентом трудообеспеченности:</w:t>
      </w:r>
    </w:p>
    <w:p w:rsidR="00003362" w:rsidRPr="00D16BCA" w:rsidRDefault="00003362" w:rsidP="00D16BCA">
      <w:pPr>
        <w:ind w:right="-365" w:firstLine="540"/>
        <w:jc w:val="both"/>
        <w:rPr>
          <w:sz w:val="22"/>
          <w:szCs w:val="22"/>
        </w:rPr>
      </w:pPr>
      <w:r w:rsidRPr="00D16BCA">
        <w:rPr>
          <w:sz w:val="22"/>
          <w:szCs w:val="22"/>
        </w:rPr>
        <w:t xml:space="preserve">                 Коб. = </w:t>
      </w:r>
      <w:r w:rsidRPr="00D16BCA">
        <w:rPr>
          <w:sz w:val="22"/>
          <w:szCs w:val="22"/>
          <w:u w:val="single"/>
        </w:rPr>
        <w:t>Тр.р наличные (участвующие в производстве)</w:t>
      </w:r>
    </w:p>
    <w:p w:rsidR="00003362" w:rsidRPr="00D16BCA" w:rsidRDefault="00003362" w:rsidP="00D16BCA">
      <w:pPr>
        <w:tabs>
          <w:tab w:val="left" w:pos="2340"/>
        </w:tabs>
        <w:ind w:right="-365"/>
        <w:jc w:val="both"/>
        <w:rPr>
          <w:sz w:val="22"/>
          <w:szCs w:val="22"/>
        </w:rPr>
      </w:pPr>
      <w:r w:rsidRPr="00D16BCA">
        <w:rPr>
          <w:sz w:val="22"/>
          <w:szCs w:val="22"/>
        </w:rPr>
        <w:tab/>
        <w:t>Тр.ф.(потребность по нормативам)</w:t>
      </w:r>
    </w:p>
    <w:p w:rsidR="00003362" w:rsidRPr="00D16BCA" w:rsidRDefault="00003362" w:rsidP="00D16BCA">
      <w:pPr>
        <w:pStyle w:val="NoSpacing"/>
        <w:spacing w:before="0" w:after="0"/>
        <w:ind w:firstLine="567"/>
        <w:jc w:val="both"/>
        <w:rPr>
          <w:rStyle w:val="FontStyle11"/>
          <w:spacing w:val="0"/>
          <w:sz w:val="22"/>
          <w:szCs w:val="22"/>
        </w:rPr>
      </w:pPr>
      <w:r w:rsidRPr="00D16BCA">
        <w:rPr>
          <w:rStyle w:val="FontStyle12"/>
          <w:spacing w:val="0"/>
          <w:sz w:val="22"/>
          <w:szCs w:val="22"/>
        </w:rPr>
        <w:t xml:space="preserve">Использование трудовых ресурсов </w:t>
      </w:r>
      <w:r w:rsidRPr="00D16BCA">
        <w:rPr>
          <w:rStyle w:val="FontStyle11"/>
          <w:spacing w:val="0"/>
          <w:sz w:val="22"/>
          <w:szCs w:val="22"/>
        </w:rPr>
        <w:t>означает распределение их по отрас</w:t>
      </w:r>
      <w:r w:rsidRPr="00D16BCA">
        <w:rPr>
          <w:rStyle w:val="FontStyle11"/>
          <w:spacing w:val="0"/>
          <w:sz w:val="22"/>
          <w:szCs w:val="22"/>
        </w:rPr>
        <w:softHyphen/>
        <w:t>лям, сферам занятости, конкретным предприятиям и рабочим местам, ус</w:t>
      </w:r>
      <w:r w:rsidRPr="00D16BCA">
        <w:rPr>
          <w:rStyle w:val="FontStyle11"/>
          <w:spacing w:val="0"/>
          <w:sz w:val="22"/>
          <w:szCs w:val="22"/>
        </w:rPr>
        <w:softHyphen/>
        <w:t>тановление режима труда и отдыха на предприятии, норм выработки и т. д. Анализ процесса использования трудовых ресурсов в сельском хозяйстве должен охватывать все аспекты их применения, базироваться на системе актуальных экономических показателей, результаты его должны оцени</w:t>
      </w:r>
      <w:r w:rsidRPr="00D16BCA">
        <w:rPr>
          <w:rStyle w:val="FontStyle11"/>
          <w:spacing w:val="0"/>
          <w:sz w:val="22"/>
          <w:szCs w:val="22"/>
        </w:rPr>
        <w:softHyphen/>
        <w:t>ваться с точки зрения объективных критериев.</w:t>
      </w:r>
    </w:p>
    <w:p w:rsidR="00003362" w:rsidRPr="00D16BCA" w:rsidRDefault="00003362" w:rsidP="00D16BCA">
      <w:pPr>
        <w:pStyle w:val="NoSpacing"/>
        <w:spacing w:before="0" w:after="0"/>
        <w:ind w:firstLine="567"/>
        <w:jc w:val="both"/>
        <w:rPr>
          <w:sz w:val="22"/>
          <w:szCs w:val="22"/>
        </w:rPr>
      </w:pPr>
      <w:r w:rsidRPr="00D16BCA">
        <w:rPr>
          <w:sz w:val="22"/>
          <w:szCs w:val="22"/>
        </w:rPr>
        <w:t>Использование рабочей силы в с.х. может быть охарактеризовано коэффициентом использования трудовых ресурсов:</w:t>
      </w:r>
    </w:p>
    <w:p w:rsidR="00003362" w:rsidRPr="00D16BCA" w:rsidRDefault="00003362" w:rsidP="00D16BCA">
      <w:pPr>
        <w:pStyle w:val="NoSpacing"/>
        <w:spacing w:before="0" w:after="0"/>
        <w:ind w:firstLine="567"/>
        <w:jc w:val="both"/>
        <w:rPr>
          <w:sz w:val="22"/>
          <w:szCs w:val="22"/>
          <w:u w:val="single"/>
        </w:rPr>
      </w:pPr>
      <w:r w:rsidRPr="00D16BCA">
        <w:rPr>
          <w:sz w:val="22"/>
          <w:szCs w:val="22"/>
        </w:rPr>
        <w:t xml:space="preserve">                Кис.тр.р. = </w:t>
      </w:r>
      <w:r w:rsidRPr="00D16BCA">
        <w:rPr>
          <w:sz w:val="22"/>
          <w:szCs w:val="22"/>
          <w:u w:val="single"/>
        </w:rPr>
        <w:t>Год.фонд.раб.времени_1_работника,_чел-час</w:t>
      </w:r>
    </w:p>
    <w:p w:rsidR="00003362" w:rsidRPr="00D16BCA" w:rsidRDefault="00003362" w:rsidP="00D16BCA">
      <w:pPr>
        <w:pStyle w:val="NoSpacing"/>
        <w:spacing w:before="0" w:after="0"/>
        <w:ind w:firstLine="567"/>
        <w:jc w:val="both"/>
        <w:rPr>
          <w:sz w:val="22"/>
          <w:szCs w:val="22"/>
        </w:rPr>
      </w:pPr>
      <w:r w:rsidRPr="00D16BCA">
        <w:rPr>
          <w:sz w:val="22"/>
          <w:szCs w:val="22"/>
        </w:rPr>
        <w:t xml:space="preserve">                                    1960(норм.год.фонд раб вр.1 раб) чел-час</w:t>
      </w:r>
    </w:p>
    <w:p w:rsidR="00003362" w:rsidRPr="00D16BCA" w:rsidRDefault="00003362" w:rsidP="00D16BCA">
      <w:pPr>
        <w:pStyle w:val="NoSpacing"/>
        <w:spacing w:before="0" w:after="0"/>
        <w:ind w:firstLine="567"/>
        <w:jc w:val="both"/>
        <w:rPr>
          <w:rStyle w:val="FontStyle11"/>
          <w:spacing w:val="0"/>
          <w:sz w:val="22"/>
          <w:szCs w:val="22"/>
        </w:rPr>
      </w:pPr>
      <w:r w:rsidRPr="00D16BCA">
        <w:rPr>
          <w:rStyle w:val="FontStyle11"/>
          <w:spacing w:val="0"/>
          <w:sz w:val="22"/>
          <w:szCs w:val="22"/>
        </w:rPr>
        <w:t>Для повышения эффективности использования трудовых ресурсов важ</w:t>
      </w:r>
      <w:r w:rsidRPr="00D16BCA">
        <w:rPr>
          <w:rStyle w:val="FontStyle11"/>
          <w:spacing w:val="0"/>
          <w:sz w:val="22"/>
          <w:szCs w:val="22"/>
        </w:rPr>
        <w:softHyphen/>
        <w:t>ное значение имеет достижение сбалансированности между численностью рабочих мест и наличием рабочей силы, номинальным (разность между календарным фондом рабочего времени и выходными, праздничными днями и днями отпуска) и реальным (уменьшение номинального фонда на число дней, связанных с болезнями, погодными и другими условиями) фондом рабочего времени, рациональным и фактическим уровнями производствен</w:t>
      </w:r>
      <w:r w:rsidRPr="00D16BCA">
        <w:rPr>
          <w:rStyle w:val="FontStyle11"/>
          <w:spacing w:val="0"/>
          <w:sz w:val="22"/>
          <w:szCs w:val="22"/>
        </w:rPr>
        <w:softHyphen/>
        <w:t>ной нагрузки работников. Важнейшим фактором эффективности труда явля</w:t>
      </w:r>
      <w:r w:rsidRPr="00D16BCA">
        <w:rPr>
          <w:rStyle w:val="FontStyle11"/>
          <w:spacing w:val="0"/>
          <w:sz w:val="22"/>
          <w:szCs w:val="22"/>
        </w:rPr>
        <w:softHyphen/>
        <w:t>ется материальное стимулирование работников.</w:t>
      </w:r>
    </w:p>
    <w:p w:rsidR="00003362" w:rsidRPr="00D16BCA" w:rsidRDefault="00003362" w:rsidP="00D16BCA">
      <w:pPr>
        <w:ind w:right="-365" w:firstLine="567"/>
        <w:jc w:val="both"/>
        <w:rPr>
          <w:sz w:val="22"/>
          <w:szCs w:val="22"/>
        </w:rPr>
      </w:pPr>
      <w:r w:rsidRPr="00D16BCA">
        <w:rPr>
          <w:sz w:val="22"/>
          <w:szCs w:val="22"/>
        </w:rPr>
        <w:t>Сезонность использования рабочей силы – возрастание потребности в ней в определенные периоды с.х. работ. Наибольшая потребность – июль, август, наименьшая – январь, февраль (в 1,4 раза).</w:t>
      </w:r>
    </w:p>
    <w:p w:rsidR="00003362" w:rsidRPr="00D16BCA" w:rsidRDefault="00003362" w:rsidP="00D16BCA">
      <w:pPr>
        <w:ind w:right="-365" w:firstLine="540"/>
        <w:jc w:val="both"/>
        <w:rPr>
          <w:sz w:val="22"/>
          <w:szCs w:val="22"/>
        </w:rPr>
      </w:pPr>
      <w:r w:rsidRPr="00D16BCA">
        <w:rPr>
          <w:sz w:val="22"/>
          <w:szCs w:val="22"/>
        </w:rPr>
        <w:t>Существуют следующие показатели сезонности:</w:t>
      </w:r>
    </w:p>
    <w:p w:rsidR="00003362" w:rsidRPr="00D16BCA" w:rsidRDefault="00003362" w:rsidP="00440EA4">
      <w:pPr>
        <w:numPr>
          <w:ilvl w:val="0"/>
          <w:numId w:val="72"/>
        </w:numPr>
        <w:ind w:right="-365"/>
        <w:jc w:val="both"/>
        <w:rPr>
          <w:sz w:val="22"/>
          <w:szCs w:val="22"/>
        </w:rPr>
      </w:pPr>
      <w:r w:rsidRPr="00D16BCA">
        <w:rPr>
          <w:sz w:val="22"/>
          <w:szCs w:val="22"/>
        </w:rPr>
        <w:t>Размах сезонности</w:t>
      </w:r>
    </w:p>
    <w:p w:rsidR="00003362" w:rsidRPr="00D16BCA" w:rsidRDefault="00003362" w:rsidP="00D16BCA">
      <w:pPr>
        <w:tabs>
          <w:tab w:val="left" w:pos="2340"/>
        </w:tabs>
        <w:ind w:right="-365"/>
        <w:jc w:val="both"/>
        <w:rPr>
          <w:sz w:val="22"/>
          <w:szCs w:val="22"/>
        </w:rPr>
      </w:pPr>
      <w:r w:rsidRPr="00D16BCA">
        <w:rPr>
          <w:sz w:val="22"/>
          <w:szCs w:val="22"/>
        </w:rPr>
        <w:tab/>
      </w:r>
    </w:p>
    <w:p w:rsidR="00003362" w:rsidRPr="00D16BCA" w:rsidRDefault="00003362" w:rsidP="00D16BCA">
      <w:pPr>
        <w:tabs>
          <w:tab w:val="left" w:pos="2340"/>
        </w:tabs>
        <w:ind w:right="-365"/>
        <w:jc w:val="both"/>
        <w:rPr>
          <w:sz w:val="22"/>
          <w:szCs w:val="22"/>
        </w:rPr>
      </w:pPr>
      <w:r w:rsidRPr="00D16BCA">
        <w:rPr>
          <w:sz w:val="22"/>
          <w:szCs w:val="22"/>
        </w:rPr>
        <w:t xml:space="preserve">                                       Рс = </w:t>
      </w:r>
      <w:r w:rsidRPr="00D16BCA">
        <w:rPr>
          <w:sz w:val="22"/>
          <w:szCs w:val="22"/>
          <w:u w:val="single"/>
        </w:rPr>
        <w:t>Тмс – макс месячные затраты</w:t>
      </w:r>
    </w:p>
    <w:p w:rsidR="00003362" w:rsidRPr="00D16BCA" w:rsidRDefault="00003362" w:rsidP="00D16BCA">
      <w:pPr>
        <w:tabs>
          <w:tab w:val="left" w:pos="2895"/>
        </w:tabs>
        <w:ind w:right="-365"/>
        <w:jc w:val="both"/>
        <w:rPr>
          <w:sz w:val="22"/>
          <w:szCs w:val="22"/>
        </w:rPr>
      </w:pPr>
      <w:r w:rsidRPr="00D16BCA">
        <w:rPr>
          <w:sz w:val="22"/>
          <w:szCs w:val="22"/>
        </w:rPr>
        <w:t xml:space="preserve">                                               Тмн – мин месячные затраты</w:t>
      </w:r>
    </w:p>
    <w:p w:rsidR="00003362" w:rsidRPr="00D16BCA" w:rsidRDefault="00003362" w:rsidP="00D16BCA">
      <w:pPr>
        <w:ind w:right="-365" w:firstLine="708"/>
        <w:jc w:val="both"/>
        <w:rPr>
          <w:sz w:val="22"/>
          <w:szCs w:val="22"/>
        </w:rPr>
      </w:pPr>
      <w:r w:rsidRPr="00D16BCA">
        <w:rPr>
          <w:sz w:val="22"/>
          <w:szCs w:val="22"/>
        </w:rPr>
        <w:t>По РБ равен 1,5-1,7</w:t>
      </w:r>
    </w:p>
    <w:p w:rsidR="00003362" w:rsidRPr="00D16BCA" w:rsidRDefault="00003362" w:rsidP="00440EA4">
      <w:pPr>
        <w:numPr>
          <w:ilvl w:val="0"/>
          <w:numId w:val="72"/>
        </w:numPr>
        <w:ind w:right="-365"/>
        <w:jc w:val="both"/>
        <w:rPr>
          <w:sz w:val="22"/>
          <w:szCs w:val="22"/>
        </w:rPr>
      </w:pPr>
      <w:r w:rsidRPr="00D16BCA">
        <w:rPr>
          <w:sz w:val="22"/>
          <w:szCs w:val="22"/>
        </w:rPr>
        <w:t>Коэффициент сезонности – отношение затрат труда в анализируемом месяце к среднемесячному их количеству</w:t>
      </w:r>
    </w:p>
    <w:p w:rsidR="00003362" w:rsidRPr="00D16BCA" w:rsidRDefault="00003362" w:rsidP="00D16BCA">
      <w:pPr>
        <w:ind w:right="-365"/>
        <w:jc w:val="both"/>
        <w:rPr>
          <w:sz w:val="22"/>
          <w:szCs w:val="22"/>
        </w:rPr>
      </w:pPr>
      <w:r w:rsidRPr="00D16BCA">
        <w:rPr>
          <w:sz w:val="22"/>
          <w:szCs w:val="22"/>
        </w:rPr>
        <w:t xml:space="preserve">                                       Кс =  </w:t>
      </w:r>
      <w:r w:rsidRPr="00D16BCA">
        <w:rPr>
          <w:sz w:val="22"/>
          <w:szCs w:val="22"/>
          <w:u w:val="single"/>
        </w:rPr>
        <w:t>Тм_ - затраты труда в анализируемом месяце</w:t>
      </w:r>
      <w:r w:rsidRPr="00D16BCA">
        <w:rPr>
          <w:sz w:val="22"/>
          <w:szCs w:val="22"/>
        </w:rPr>
        <w:t xml:space="preserve"> </w:t>
      </w:r>
    </w:p>
    <w:p w:rsidR="00003362" w:rsidRPr="00D16BCA" w:rsidRDefault="00003362" w:rsidP="00D16BCA">
      <w:pPr>
        <w:tabs>
          <w:tab w:val="left" w:pos="2910"/>
        </w:tabs>
        <w:ind w:right="-365"/>
        <w:jc w:val="both"/>
        <w:rPr>
          <w:sz w:val="22"/>
          <w:szCs w:val="22"/>
        </w:rPr>
      </w:pPr>
      <w:r w:rsidRPr="00D16BCA">
        <w:rPr>
          <w:sz w:val="22"/>
          <w:szCs w:val="22"/>
        </w:rPr>
        <w:tab/>
        <w:t>Тсм – среднемесячное их количество</w:t>
      </w:r>
    </w:p>
    <w:p w:rsidR="00003362" w:rsidRPr="00D16BCA" w:rsidRDefault="00003362" w:rsidP="00440EA4">
      <w:pPr>
        <w:numPr>
          <w:ilvl w:val="0"/>
          <w:numId w:val="72"/>
        </w:numPr>
        <w:ind w:right="-365"/>
        <w:jc w:val="both"/>
        <w:rPr>
          <w:sz w:val="22"/>
          <w:szCs w:val="22"/>
        </w:rPr>
      </w:pPr>
      <w:r w:rsidRPr="00D16BCA">
        <w:rPr>
          <w:sz w:val="22"/>
          <w:szCs w:val="22"/>
        </w:rPr>
        <w:t xml:space="preserve">Коэффициент неравномерности сезонной нагрузки – отношение </w:t>
      </w:r>
      <w:r w:rsidRPr="00D16BCA">
        <w:rPr>
          <w:sz w:val="22"/>
          <w:szCs w:val="22"/>
          <w:lang w:val="en-US"/>
        </w:rPr>
        <w:t>max</w:t>
      </w:r>
      <w:r w:rsidRPr="00D16BCA">
        <w:rPr>
          <w:sz w:val="22"/>
          <w:szCs w:val="22"/>
        </w:rPr>
        <w:t xml:space="preserve"> или </w:t>
      </w:r>
      <w:r w:rsidRPr="00D16BCA">
        <w:rPr>
          <w:sz w:val="22"/>
          <w:szCs w:val="22"/>
          <w:lang w:val="en-US"/>
        </w:rPr>
        <w:t>min</w:t>
      </w:r>
      <w:r w:rsidRPr="00D16BCA">
        <w:rPr>
          <w:sz w:val="22"/>
          <w:szCs w:val="22"/>
        </w:rPr>
        <w:t xml:space="preserve"> затрат труда  в определенном месяце к среднемесячному их количеству</w:t>
      </w:r>
    </w:p>
    <w:p w:rsidR="00003362" w:rsidRPr="00D16BCA" w:rsidRDefault="00003362" w:rsidP="00D16BCA">
      <w:pPr>
        <w:tabs>
          <w:tab w:val="left" w:pos="1560"/>
        </w:tabs>
        <w:ind w:right="-365"/>
        <w:jc w:val="both"/>
        <w:rPr>
          <w:sz w:val="22"/>
          <w:szCs w:val="22"/>
          <w:u w:val="single"/>
        </w:rPr>
      </w:pPr>
      <w:r w:rsidRPr="00D16BCA">
        <w:rPr>
          <w:sz w:val="22"/>
          <w:szCs w:val="22"/>
        </w:rPr>
        <w:tab/>
        <w:t xml:space="preserve">Кнн = </w:t>
      </w:r>
      <w:r w:rsidRPr="00D16BCA">
        <w:rPr>
          <w:sz w:val="22"/>
          <w:szCs w:val="22"/>
          <w:u w:val="single"/>
        </w:rPr>
        <w:t>Тмс,Тмн</w:t>
      </w:r>
    </w:p>
    <w:p w:rsidR="00003362" w:rsidRPr="00D16BCA" w:rsidRDefault="00003362" w:rsidP="00D16BCA">
      <w:pPr>
        <w:tabs>
          <w:tab w:val="left" w:pos="2355"/>
        </w:tabs>
        <w:ind w:right="-365"/>
        <w:jc w:val="both"/>
        <w:rPr>
          <w:sz w:val="22"/>
          <w:szCs w:val="22"/>
        </w:rPr>
      </w:pPr>
      <w:r w:rsidRPr="00D16BCA">
        <w:rPr>
          <w:sz w:val="22"/>
          <w:szCs w:val="22"/>
        </w:rPr>
        <w:tab/>
        <w:t>Тсм</w:t>
      </w:r>
    </w:p>
    <w:p w:rsidR="00003362" w:rsidRPr="00D16BCA" w:rsidRDefault="00003362" w:rsidP="00D16BCA">
      <w:pPr>
        <w:ind w:right="-365" w:firstLine="567"/>
        <w:jc w:val="both"/>
        <w:rPr>
          <w:sz w:val="22"/>
          <w:szCs w:val="22"/>
        </w:rPr>
      </w:pPr>
      <w:r w:rsidRPr="00D16BCA">
        <w:rPr>
          <w:sz w:val="22"/>
          <w:szCs w:val="22"/>
        </w:rPr>
        <w:t>Для смягчения сезонности необходимо:</w:t>
      </w:r>
    </w:p>
    <w:p w:rsidR="00003362" w:rsidRPr="00D16BCA" w:rsidRDefault="00003362" w:rsidP="00440EA4">
      <w:pPr>
        <w:numPr>
          <w:ilvl w:val="1"/>
          <w:numId w:val="72"/>
        </w:numPr>
        <w:ind w:right="-365"/>
        <w:jc w:val="both"/>
        <w:rPr>
          <w:sz w:val="22"/>
          <w:szCs w:val="22"/>
        </w:rPr>
      </w:pPr>
      <w:r w:rsidRPr="00D16BCA">
        <w:rPr>
          <w:sz w:val="22"/>
          <w:szCs w:val="22"/>
        </w:rPr>
        <w:t>максимально возможная механизация трудоемких процессов</w:t>
      </w:r>
    </w:p>
    <w:p w:rsidR="00003362" w:rsidRPr="00D16BCA" w:rsidRDefault="00003362" w:rsidP="00440EA4">
      <w:pPr>
        <w:numPr>
          <w:ilvl w:val="1"/>
          <w:numId w:val="72"/>
        </w:numPr>
        <w:ind w:right="-365"/>
        <w:jc w:val="both"/>
        <w:rPr>
          <w:sz w:val="22"/>
          <w:szCs w:val="22"/>
        </w:rPr>
      </w:pPr>
      <w:r w:rsidRPr="00D16BCA">
        <w:rPr>
          <w:sz w:val="22"/>
          <w:szCs w:val="22"/>
        </w:rPr>
        <w:t>сочетание с.х. культур с различными сроками созревания</w:t>
      </w:r>
    </w:p>
    <w:p w:rsidR="00003362" w:rsidRPr="00D16BCA" w:rsidRDefault="00003362" w:rsidP="00440EA4">
      <w:pPr>
        <w:numPr>
          <w:ilvl w:val="1"/>
          <w:numId w:val="72"/>
        </w:numPr>
        <w:ind w:right="-365"/>
        <w:jc w:val="both"/>
        <w:rPr>
          <w:sz w:val="22"/>
          <w:szCs w:val="22"/>
        </w:rPr>
      </w:pPr>
      <w:r w:rsidRPr="00D16BCA">
        <w:rPr>
          <w:sz w:val="22"/>
          <w:szCs w:val="22"/>
        </w:rPr>
        <w:t>развитие подсобных производств</w:t>
      </w:r>
    </w:p>
    <w:p w:rsidR="00003362" w:rsidRPr="00D16BCA" w:rsidRDefault="00003362" w:rsidP="00440EA4">
      <w:pPr>
        <w:numPr>
          <w:ilvl w:val="1"/>
          <w:numId w:val="72"/>
        </w:numPr>
        <w:ind w:right="-365"/>
        <w:jc w:val="both"/>
        <w:rPr>
          <w:sz w:val="22"/>
          <w:szCs w:val="22"/>
        </w:rPr>
      </w:pPr>
      <w:r w:rsidRPr="00D16BCA">
        <w:rPr>
          <w:sz w:val="22"/>
          <w:szCs w:val="22"/>
        </w:rPr>
        <w:t>организация переработки продукции и длительное хранение в местах ее производства</w:t>
      </w:r>
    </w:p>
    <w:p w:rsidR="00003362" w:rsidRPr="00D16BCA" w:rsidRDefault="00003362" w:rsidP="00440EA4">
      <w:pPr>
        <w:numPr>
          <w:ilvl w:val="1"/>
          <w:numId w:val="72"/>
        </w:numPr>
        <w:ind w:right="-365"/>
        <w:jc w:val="both"/>
        <w:rPr>
          <w:sz w:val="22"/>
          <w:szCs w:val="22"/>
        </w:rPr>
      </w:pPr>
      <w:r w:rsidRPr="00D16BCA">
        <w:rPr>
          <w:sz w:val="22"/>
          <w:szCs w:val="22"/>
        </w:rPr>
        <w:t>рациональная оптимизация труда</w:t>
      </w:r>
    </w:p>
    <w:p w:rsidR="00003362" w:rsidRPr="00D16BCA" w:rsidRDefault="00003362" w:rsidP="00D16BCA">
      <w:pPr>
        <w:ind w:right="-365" w:firstLine="567"/>
        <w:jc w:val="both"/>
        <w:rPr>
          <w:sz w:val="22"/>
          <w:szCs w:val="22"/>
        </w:rPr>
      </w:pPr>
      <w:r w:rsidRPr="00D16BCA">
        <w:rPr>
          <w:sz w:val="22"/>
          <w:szCs w:val="22"/>
        </w:rPr>
        <w:t>Факторы сдерживающие трудообеспеченность в с.х.:</w:t>
      </w:r>
    </w:p>
    <w:p w:rsidR="00003362" w:rsidRPr="00D16BCA" w:rsidRDefault="00003362" w:rsidP="00440EA4">
      <w:pPr>
        <w:numPr>
          <w:ilvl w:val="0"/>
          <w:numId w:val="73"/>
        </w:numPr>
        <w:ind w:right="-365"/>
        <w:jc w:val="both"/>
        <w:rPr>
          <w:sz w:val="22"/>
          <w:szCs w:val="22"/>
        </w:rPr>
      </w:pPr>
      <w:r w:rsidRPr="00D16BCA">
        <w:rPr>
          <w:sz w:val="22"/>
          <w:szCs w:val="22"/>
        </w:rPr>
        <w:t>тяжелые условия труда (55% ручного)</w:t>
      </w:r>
    </w:p>
    <w:p w:rsidR="00003362" w:rsidRPr="00D16BCA" w:rsidRDefault="00003362" w:rsidP="00440EA4">
      <w:pPr>
        <w:numPr>
          <w:ilvl w:val="0"/>
          <w:numId w:val="73"/>
        </w:numPr>
        <w:ind w:right="-365"/>
        <w:jc w:val="both"/>
        <w:rPr>
          <w:sz w:val="22"/>
          <w:szCs w:val="22"/>
        </w:rPr>
      </w:pPr>
      <w:r w:rsidRPr="00D16BCA">
        <w:rPr>
          <w:sz w:val="22"/>
          <w:szCs w:val="22"/>
        </w:rPr>
        <w:t>слабое развитие социальной сферы</w:t>
      </w:r>
    </w:p>
    <w:p w:rsidR="00003362" w:rsidRPr="00D16BCA" w:rsidRDefault="00003362" w:rsidP="00440EA4">
      <w:pPr>
        <w:numPr>
          <w:ilvl w:val="0"/>
          <w:numId w:val="73"/>
        </w:numPr>
        <w:ind w:right="-365"/>
        <w:jc w:val="both"/>
        <w:rPr>
          <w:sz w:val="22"/>
          <w:szCs w:val="22"/>
        </w:rPr>
      </w:pPr>
      <w:r w:rsidRPr="00D16BCA">
        <w:rPr>
          <w:sz w:val="22"/>
          <w:szCs w:val="22"/>
        </w:rPr>
        <w:t>дефицит рабочей силы (квалифиц. кадров)</w:t>
      </w:r>
    </w:p>
    <w:p w:rsidR="00003362" w:rsidRPr="00D16BCA" w:rsidRDefault="00003362" w:rsidP="00440EA4">
      <w:pPr>
        <w:numPr>
          <w:ilvl w:val="0"/>
          <w:numId w:val="73"/>
        </w:numPr>
        <w:ind w:right="-365"/>
        <w:jc w:val="both"/>
        <w:rPr>
          <w:sz w:val="22"/>
          <w:szCs w:val="22"/>
        </w:rPr>
      </w:pPr>
      <w:r w:rsidRPr="00D16BCA">
        <w:rPr>
          <w:sz w:val="22"/>
          <w:szCs w:val="22"/>
        </w:rPr>
        <w:t>отток молодежи</w:t>
      </w:r>
    </w:p>
    <w:p w:rsidR="00003362" w:rsidRPr="00D16BCA" w:rsidRDefault="00003362" w:rsidP="00D16BCA">
      <w:pPr>
        <w:ind w:right="-365" w:firstLine="567"/>
        <w:jc w:val="both"/>
        <w:rPr>
          <w:sz w:val="22"/>
          <w:szCs w:val="22"/>
        </w:rPr>
      </w:pPr>
      <w:r w:rsidRPr="00D16BCA">
        <w:rPr>
          <w:sz w:val="22"/>
          <w:szCs w:val="22"/>
        </w:rPr>
        <w:t>Пути повышения эффективности использования трудовых русурсов:</w:t>
      </w:r>
    </w:p>
    <w:p w:rsidR="00003362" w:rsidRPr="00D16BCA" w:rsidRDefault="00003362" w:rsidP="00440EA4">
      <w:pPr>
        <w:numPr>
          <w:ilvl w:val="0"/>
          <w:numId w:val="74"/>
        </w:numPr>
        <w:ind w:right="-365"/>
        <w:jc w:val="both"/>
        <w:rPr>
          <w:sz w:val="22"/>
          <w:szCs w:val="22"/>
        </w:rPr>
      </w:pPr>
      <w:r w:rsidRPr="00D16BCA">
        <w:rPr>
          <w:sz w:val="22"/>
          <w:szCs w:val="22"/>
        </w:rPr>
        <w:t>развитие социальной сферы</w:t>
      </w:r>
    </w:p>
    <w:p w:rsidR="00003362" w:rsidRPr="00D16BCA" w:rsidRDefault="00003362" w:rsidP="00440EA4">
      <w:pPr>
        <w:numPr>
          <w:ilvl w:val="0"/>
          <w:numId w:val="74"/>
        </w:numPr>
        <w:ind w:right="-365"/>
        <w:jc w:val="both"/>
        <w:rPr>
          <w:sz w:val="22"/>
          <w:szCs w:val="22"/>
        </w:rPr>
      </w:pPr>
      <w:r w:rsidRPr="00D16BCA">
        <w:rPr>
          <w:sz w:val="22"/>
          <w:szCs w:val="22"/>
        </w:rPr>
        <w:t>развитие подсобных промыслов</w:t>
      </w:r>
    </w:p>
    <w:p w:rsidR="00003362" w:rsidRPr="00D16BCA" w:rsidRDefault="00003362" w:rsidP="00440EA4">
      <w:pPr>
        <w:numPr>
          <w:ilvl w:val="0"/>
          <w:numId w:val="74"/>
        </w:numPr>
        <w:ind w:right="-365"/>
        <w:jc w:val="both"/>
        <w:rPr>
          <w:sz w:val="22"/>
          <w:szCs w:val="22"/>
        </w:rPr>
      </w:pPr>
      <w:r w:rsidRPr="00D16BCA">
        <w:rPr>
          <w:sz w:val="22"/>
          <w:szCs w:val="22"/>
        </w:rPr>
        <w:t>развитие предпринимательской деятельности</w:t>
      </w:r>
    </w:p>
    <w:p w:rsidR="00003362" w:rsidRPr="00D16BCA" w:rsidRDefault="00003362" w:rsidP="00440EA4">
      <w:pPr>
        <w:numPr>
          <w:ilvl w:val="0"/>
          <w:numId w:val="74"/>
        </w:numPr>
        <w:ind w:right="-365"/>
        <w:jc w:val="both"/>
        <w:rPr>
          <w:sz w:val="22"/>
          <w:szCs w:val="22"/>
        </w:rPr>
      </w:pPr>
      <w:r w:rsidRPr="00D16BCA">
        <w:rPr>
          <w:sz w:val="22"/>
          <w:szCs w:val="22"/>
        </w:rPr>
        <w:t>совершенствование структуры производства</w:t>
      </w:r>
    </w:p>
    <w:p w:rsidR="00003362" w:rsidRPr="00D16BCA" w:rsidRDefault="00003362" w:rsidP="00440EA4">
      <w:pPr>
        <w:numPr>
          <w:ilvl w:val="0"/>
          <w:numId w:val="74"/>
        </w:numPr>
        <w:ind w:right="-365"/>
        <w:jc w:val="both"/>
        <w:rPr>
          <w:sz w:val="22"/>
          <w:szCs w:val="22"/>
        </w:rPr>
      </w:pPr>
      <w:r w:rsidRPr="00D16BCA">
        <w:rPr>
          <w:sz w:val="22"/>
          <w:szCs w:val="22"/>
        </w:rPr>
        <w:t>изменение отношений собственности</w:t>
      </w:r>
    </w:p>
    <w:p w:rsidR="00003362" w:rsidRPr="00D16BCA" w:rsidRDefault="00003362" w:rsidP="00440EA4">
      <w:pPr>
        <w:numPr>
          <w:ilvl w:val="0"/>
          <w:numId w:val="74"/>
        </w:numPr>
        <w:ind w:right="-365"/>
        <w:jc w:val="both"/>
        <w:rPr>
          <w:sz w:val="22"/>
          <w:szCs w:val="22"/>
        </w:rPr>
      </w:pPr>
      <w:r w:rsidRPr="00D16BCA">
        <w:rPr>
          <w:sz w:val="22"/>
          <w:szCs w:val="22"/>
        </w:rPr>
        <w:t>развитие ЛПХ</w:t>
      </w:r>
    </w:p>
    <w:p w:rsidR="00003362" w:rsidRPr="00D16BCA" w:rsidRDefault="00003362" w:rsidP="00440EA4">
      <w:pPr>
        <w:numPr>
          <w:ilvl w:val="0"/>
          <w:numId w:val="74"/>
        </w:numPr>
        <w:ind w:right="-365"/>
        <w:jc w:val="both"/>
        <w:rPr>
          <w:sz w:val="22"/>
          <w:szCs w:val="22"/>
        </w:rPr>
      </w:pPr>
      <w:r w:rsidRPr="00D16BCA">
        <w:rPr>
          <w:sz w:val="22"/>
          <w:szCs w:val="22"/>
        </w:rPr>
        <w:t>совершенствование системы экономического стимулирования работников</w:t>
      </w:r>
    </w:p>
    <w:p w:rsidR="00003362" w:rsidRPr="00D16BCA" w:rsidRDefault="00003362" w:rsidP="00440EA4">
      <w:pPr>
        <w:numPr>
          <w:ilvl w:val="0"/>
          <w:numId w:val="74"/>
        </w:numPr>
        <w:ind w:right="-365"/>
        <w:jc w:val="both"/>
        <w:rPr>
          <w:sz w:val="22"/>
          <w:szCs w:val="22"/>
        </w:rPr>
      </w:pPr>
      <w:r w:rsidRPr="00D16BCA">
        <w:rPr>
          <w:sz w:val="22"/>
          <w:szCs w:val="22"/>
        </w:rPr>
        <w:t>подготовка и переподготовка кадров</w:t>
      </w:r>
    </w:p>
    <w:p w:rsidR="00003362" w:rsidRPr="00D16BCA" w:rsidRDefault="00003362" w:rsidP="00D16BCA">
      <w:pPr>
        <w:pStyle w:val="Style1"/>
        <w:widowControl/>
        <w:spacing w:line="240" w:lineRule="auto"/>
        <w:ind w:firstLine="567"/>
        <w:rPr>
          <w:rStyle w:val="FontStyle11"/>
          <w:spacing w:val="0"/>
          <w:sz w:val="22"/>
          <w:szCs w:val="22"/>
        </w:rPr>
      </w:pPr>
      <w:r w:rsidRPr="00D16BCA">
        <w:rPr>
          <w:rStyle w:val="FontStyle11"/>
          <w:spacing w:val="0"/>
          <w:sz w:val="22"/>
          <w:szCs w:val="22"/>
        </w:rPr>
        <w:t>Обобщающим показателем эффективности использования трудовых ре</w:t>
      </w:r>
      <w:r w:rsidRPr="00D16BCA">
        <w:rPr>
          <w:rStyle w:val="FontStyle11"/>
          <w:spacing w:val="0"/>
          <w:sz w:val="22"/>
          <w:szCs w:val="22"/>
        </w:rPr>
        <w:softHyphen/>
        <w:t>сурсов выступает производительность труда. В ней в концентрированном виде проявляются результаты деятельности по совершенствованию всего эко</w:t>
      </w:r>
      <w:r w:rsidRPr="00D16BCA">
        <w:rPr>
          <w:rStyle w:val="FontStyle11"/>
          <w:spacing w:val="0"/>
          <w:sz w:val="22"/>
          <w:szCs w:val="22"/>
        </w:rPr>
        <w:softHyphen/>
        <w:t>номического механизма, повышению его эффективности.</w:t>
      </w:r>
    </w:p>
    <w:p w:rsidR="00003362" w:rsidRDefault="00003362" w:rsidP="007B362C">
      <w:pPr>
        <w:widowControl w:val="0"/>
        <w:autoSpaceDE w:val="0"/>
        <w:autoSpaceDN w:val="0"/>
        <w:adjustRightInd w:val="0"/>
        <w:ind w:firstLine="567"/>
        <w:jc w:val="both"/>
        <w:rPr>
          <w:sz w:val="22"/>
          <w:szCs w:val="22"/>
        </w:rPr>
      </w:pPr>
    </w:p>
    <w:p w:rsidR="00003362" w:rsidRDefault="00003362" w:rsidP="007B362C">
      <w:pPr>
        <w:jc w:val="both"/>
        <w:rPr>
          <w:b/>
          <w:bCs/>
          <w:sz w:val="22"/>
          <w:szCs w:val="22"/>
        </w:rPr>
      </w:pPr>
    </w:p>
    <w:p w:rsidR="00003362" w:rsidRDefault="00003362" w:rsidP="007B362C">
      <w:pPr>
        <w:pStyle w:val="center"/>
        <w:spacing w:before="0" w:after="0"/>
        <w:rPr>
          <w:b/>
          <w:bCs/>
        </w:rPr>
      </w:pPr>
      <w:r>
        <w:rPr>
          <w:b/>
          <w:bCs/>
        </w:rPr>
        <w:t xml:space="preserve">Практические задания </w:t>
      </w:r>
    </w:p>
    <w:p w:rsidR="00003362" w:rsidRDefault="00003362" w:rsidP="007B362C">
      <w:pPr>
        <w:jc w:val="center"/>
        <w:rPr>
          <w:b/>
          <w:bCs/>
          <w:sz w:val="22"/>
          <w:szCs w:val="22"/>
        </w:rPr>
      </w:pPr>
      <w:r>
        <w:rPr>
          <w:b/>
          <w:bCs/>
          <w:sz w:val="22"/>
          <w:szCs w:val="22"/>
        </w:rPr>
        <w:t>Тесты</w:t>
      </w: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Трудовые ресурсы – это:</w:t>
      </w:r>
    </w:p>
    <w:p w:rsidR="00003362" w:rsidRPr="00D16BCA" w:rsidRDefault="00003362" w:rsidP="00440EA4">
      <w:pPr>
        <w:numPr>
          <w:ilvl w:val="1"/>
          <w:numId w:val="76"/>
        </w:numPr>
        <w:jc w:val="both"/>
        <w:rPr>
          <w:sz w:val="22"/>
          <w:szCs w:val="22"/>
        </w:rPr>
      </w:pPr>
      <w:r>
        <w:rPr>
          <w:sz w:val="22"/>
          <w:szCs w:val="22"/>
          <w:lang w:val="en-US"/>
        </w:rPr>
        <w:t>a</w:t>
      </w:r>
      <w:r w:rsidRPr="00FF7F75">
        <w:rPr>
          <w:sz w:val="22"/>
          <w:szCs w:val="22"/>
        </w:rPr>
        <w:t xml:space="preserve">) </w:t>
      </w:r>
      <w:r w:rsidRPr="00D16BCA">
        <w:rPr>
          <w:sz w:val="22"/>
          <w:szCs w:val="22"/>
        </w:rPr>
        <w:t>часть населения республики, которая обладает необходимым физическим развитием, знаниями и практическим опытом для работы в народном хозяйстве. Включают занятых так и потенциальных работников</w:t>
      </w:r>
    </w:p>
    <w:p w:rsidR="00003362" w:rsidRPr="00D16BCA" w:rsidRDefault="00003362" w:rsidP="00440EA4">
      <w:pPr>
        <w:numPr>
          <w:ilvl w:val="1"/>
          <w:numId w:val="76"/>
        </w:numPr>
        <w:jc w:val="both"/>
        <w:rPr>
          <w:sz w:val="22"/>
          <w:szCs w:val="22"/>
        </w:rPr>
      </w:pPr>
      <w:r>
        <w:rPr>
          <w:sz w:val="22"/>
          <w:szCs w:val="22"/>
          <w:lang w:val="en-US"/>
        </w:rPr>
        <w:t>b</w:t>
      </w:r>
      <w:r w:rsidRPr="00FF7F75">
        <w:rPr>
          <w:sz w:val="22"/>
          <w:szCs w:val="22"/>
        </w:rPr>
        <w:t xml:space="preserve">) </w:t>
      </w:r>
      <w:r w:rsidRPr="00D16BCA">
        <w:rPr>
          <w:sz w:val="22"/>
          <w:szCs w:val="22"/>
        </w:rPr>
        <w:t>часть населения республики, включающая занятых так и потенциальных работников</w:t>
      </w:r>
    </w:p>
    <w:p w:rsidR="00003362" w:rsidRPr="00D16BCA" w:rsidRDefault="00003362" w:rsidP="00440EA4">
      <w:pPr>
        <w:numPr>
          <w:ilvl w:val="1"/>
          <w:numId w:val="76"/>
        </w:numPr>
        <w:jc w:val="both"/>
        <w:rPr>
          <w:sz w:val="22"/>
          <w:szCs w:val="22"/>
        </w:rPr>
      </w:pPr>
      <w:r>
        <w:rPr>
          <w:sz w:val="22"/>
          <w:szCs w:val="22"/>
          <w:lang w:val="en-US"/>
        </w:rPr>
        <w:t>c</w:t>
      </w:r>
      <w:r w:rsidRPr="00FF7F75">
        <w:rPr>
          <w:sz w:val="22"/>
          <w:szCs w:val="22"/>
        </w:rPr>
        <w:t xml:space="preserve">) </w:t>
      </w:r>
      <w:r w:rsidRPr="00D16BCA">
        <w:rPr>
          <w:sz w:val="22"/>
          <w:szCs w:val="22"/>
        </w:rPr>
        <w:t>люди, обладающие знаниями и практическим опытом для работы в народном хозяйстве.</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sz w:val="22"/>
          <w:szCs w:val="22"/>
        </w:rPr>
      </w:pPr>
      <w:r w:rsidRPr="00D16BCA">
        <w:rPr>
          <w:b/>
          <w:bCs/>
          <w:i/>
          <w:iCs/>
          <w:sz w:val="22"/>
          <w:szCs w:val="22"/>
        </w:rPr>
        <w:t>Под рабочей силой принято понимать</w:t>
      </w:r>
      <w:r w:rsidRPr="00D16BCA">
        <w:rPr>
          <w:sz w:val="22"/>
          <w:szCs w:val="22"/>
        </w:rPr>
        <w:t>:</w:t>
      </w:r>
    </w:p>
    <w:p w:rsidR="00003362" w:rsidRPr="00D16BCA" w:rsidRDefault="00003362" w:rsidP="00440EA4">
      <w:pPr>
        <w:numPr>
          <w:ilvl w:val="1"/>
          <w:numId w:val="77"/>
        </w:numPr>
        <w:jc w:val="both"/>
        <w:rPr>
          <w:sz w:val="22"/>
          <w:szCs w:val="22"/>
        </w:rPr>
      </w:pPr>
      <w:r w:rsidRPr="00D16BCA">
        <w:rPr>
          <w:sz w:val="22"/>
          <w:szCs w:val="22"/>
        </w:rPr>
        <w:t>людей, имеющих определенное здоровье, профессионализм и мобильность</w:t>
      </w:r>
    </w:p>
    <w:p w:rsidR="00003362" w:rsidRPr="00D16BCA" w:rsidRDefault="00003362" w:rsidP="00440EA4">
      <w:pPr>
        <w:numPr>
          <w:ilvl w:val="1"/>
          <w:numId w:val="77"/>
        </w:numPr>
        <w:jc w:val="both"/>
        <w:rPr>
          <w:sz w:val="22"/>
          <w:szCs w:val="22"/>
        </w:rPr>
      </w:pPr>
      <w:r w:rsidRPr="00D16BCA">
        <w:rPr>
          <w:sz w:val="22"/>
          <w:szCs w:val="22"/>
        </w:rPr>
        <w:t>способность человека к труду (совокупность его физических и интеллектуальных данных, которые могут быть применены в производстве)</w:t>
      </w:r>
    </w:p>
    <w:p w:rsidR="00003362" w:rsidRPr="00D16BCA" w:rsidRDefault="00003362" w:rsidP="00440EA4">
      <w:pPr>
        <w:numPr>
          <w:ilvl w:val="1"/>
          <w:numId w:val="77"/>
        </w:numPr>
        <w:jc w:val="both"/>
        <w:rPr>
          <w:sz w:val="22"/>
          <w:szCs w:val="22"/>
        </w:rPr>
      </w:pPr>
      <w:r w:rsidRPr="00D16BCA">
        <w:rPr>
          <w:sz w:val="22"/>
          <w:szCs w:val="22"/>
        </w:rPr>
        <w:t>природные способности человека, образование, навыки к труду.</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Человеческий капитал – это:</w:t>
      </w:r>
    </w:p>
    <w:p w:rsidR="00003362" w:rsidRPr="00D16BCA" w:rsidRDefault="00003362" w:rsidP="00440EA4">
      <w:pPr>
        <w:numPr>
          <w:ilvl w:val="1"/>
          <w:numId w:val="78"/>
        </w:numPr>
        <w:jc w:val="both"/>
        <w:rPr>
          <w:sz w:val="22"/>
          <w:szCs w:val="22"/>
        </w:rPr>
      </w:pPr>
      <w:r w:rsidRPr="00D16BCA">
        <w:rPr>
          <w:sz w:val="22"/>
          <w:szCs w:val="22"/>
        </w:rPr>
        <w:t xml:space="preserve"> профессионализм, совокупность качеств, определяющих производительность труда</w:t>
      </w:r>
    </w:p>
    <w:p w:rsidR="00003362" w:rsidRPr="00D16BCA" w:rsidRDefault="00003362" w:rsidP="00440EA4">
      <w:pPr>
        <w:numPr>
          <w:ilvl w:val="1"/>
          <w:numId w:val="78"/>
        </w:numPr>
        <w:jc w:val="both"/>
        <w:rPr>
          <w:sz w:val="22"/>
          <w:szCs w:val="22"/>
        </w:rPr>
      </w:pPr>
      <w:r w:rsidRPr="00D16BCA">
        <w:rPr>
          <w:sz w:val="22"/>
          <w:szCs w:val="22"/>
        </w:rPr>
        <w:t>здоровье и природные способности человека</w:t>
      </w:r>
    </w:p>
    <w:p w:rsidR="00003362" w:rsidRPr="00D16BCA" w:rsidRDefault="00003362" w:rsidP="00440EA4">
      <w:pPr>
        <w:numPr>
          <w:ilvl w:val="1"/>
          <w:numId w:val="78"/>
        </w:numPr>
        <w:jc w:val="both"/>
        <w:rPr>
          <w:sz w:val="22"/>
          <w:szCs w:val="22"/>
        </w:rPr>
      </w:pPr>
      <w:r w:rsidRPr="00D16BCA">
        <w:rPr>
          <w:sz w:val="22"/>
          <w:szCs w:val="22"/>
        </w:rPr>
        <w:t>совокупность качеств, которые определяют производительность, являются источником дохода для человека и общества (здоровье, образование, навыки к труду).</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Потребность в рабочей силе сельскохозяйственной организации определяется по основным отраслям и вспомогательным производствам с учетом:</w:t>
      </w:r>
    </w:p>
    <w:p w:rsidR="00003362" w:rsidRPr="00D16BCA" w:rsidRDefault="00003362" w:rsidP="00440EA4">
      <w:pPr>
        <w:numPr>
          <w:ilvl w:val="1"/>
          <w:numId w:val="79"/>
        </w:numPr>
        <w:jc w:val="both"/>
        <w:rPr>
          <w:sz w:val="22"/>
          <w:szCs w:val="22"/>
        </w:rPr>
      </w:pPr>
      <w:r w:rsidRPr="00D16BCA">
        <w:rPr>
          <w:sz w:val="22"/>
          <w:szCs w:val="22"/>
        </w:rPr>
        <w:t>прямых и косвенных затрат труда, объемов работ, норм выработки и обслуживания скота, штатных нормативов</w:t>
      </w:r>
    </w:p>
    <w:p w:rsidR="00003362" w:rsidRPr="00D16BCA" w:rsidRDefault="00003362" w:rsidP="00440EA4">
      <w:pPr>
        <w:numPr>
          <w:ilvl w:val="1"/>
          <w:numId w:val="79"/>
        </w:numPr>
        <w:jc w:val="both"/>
        <w:rPr>
          <w:sz w:val="22"/>
          <w:szCs w:val="22"/>
        </w:rPr>
      </w:pPr>
      <w:r w:rsidRPr="00D16BCA">
        <w:rPr>
          <w:sz w:val="22"/>
          <w:szCs w:val="22"/>
        </w:rPr>
        <w:t>норм выработки   и обслуживания скота, условий использования рабочей силы</w:t>
      </w:r>
    </w:p>
    <w:p w:rsidR="00003362" w:rsidRPr="00D16BCA" w:rsidRDefault="00003362" w:rsidP="00440EA4">
      <w:pPr>
        <w:numPr>
          <w:ilvl w:val="1"/>
          <w:numId w:val="79"/>
        </w:numPr>
        <w:jc w:val="both"/>
        <w:rPr>
          <w:sz w:val="22"/>
          <w:szCs w:val="22"/>
        </w:rPr>
      </w:pPr>
      <w:r w:rsidRPr="00D16BCA">
        <w:rPr>
          <w:sz w:val="22"/>
          <w:szCs w:val="22"/>
        </w:rPr>
        <w:t>мероприятий по ликвидации дефицита в рабочей силе и кадров специалистов управления</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Степень вовлечения трудовых ресурсов сельскохозяйственных организаций в производство (Ку) определяется:</w:t>
      </w:r>
    </w:p>
    <w:p w:rsidR="00003362" w:rsidRPr="00D16BCA" w:rsidRDefault="00003362" w:rsidP="00440EA4">
      <w:pPr>
        <w:numPr>
          <w:ilvl w:val="1"/>
          <w:numId w:val="80"/>
        </w:numPr>
        <w:jc w:val="both"/>
        <w:rPr>
          <w:sz w:val="22"/>
          <w:szCs w:val="22"/>
        </w:rPr>
      </w:pPr>
      <w:r w:rsidRPr="00D16BCA">
        <w:rPr>
          <w:sz w:val="22"/>
          <w:szCs w:val="22"/>
        </w:rPr>
        <w:t xml:space="preserve">отношением наличной средней численности работников хозяйства к участвующим в производстве трудоспособных </w:t>
      </w:r>
      <w:r w:rsidRPr="00D16BCA">
        <w:rPr>
          <w:position w:val="-26"/>
          <w:sz w:val="22"/>
          <w:szCs w:val="22"/>
        </w:rPr>
        <w:object w:dxaOrig="1440" w:dyaOrig="620">
          <v:shape id="_x0000_i1058" type="#_x0000_t75" style="width:1in;height:30.75pt" o:ole="">
            <v:imagedata r:id="rId68" o:title=""/>
          </v:shape>
          <o:OLEObject Type="Embed" ProgID="Equation.3" ShapeID="_x0000_i1058" DrawAspect="Content" ObjectID="_1380005296" r:id="rId69"/>
        </w:object>
      </w:r>
      <w:r w:rsidRPr="00D16BCA">
        <w:rPr>
          <w:sz w:val="22"/>
          <w:szCs w:val="22"/>
        </w:rPr>
        <w:t>;</w:t>
      </w:r>
    </w:p>
    <w:p w:rsidR="00003362" w:rsidRPr="00D16BCA" w:rsidRDefault="00003362" w:rsidP="00440EA4">
      <w:pPr>
        <w:numPr>
          <w:ilvl w:val="1"/>
          <w:numId w:val="80"/>
        </w:numPr>
        <w:jc w:val="both"/>
        <w:rPr>
          <w:sz w:val="22"/>
          <w:szCs w:val="22"/>
        </w:rPr>
      </w:pPr>
      <w:r w:rsidRPr="00D16BCA">
        <w:rPr>
          <w:sz w:val="22"/>
          <w:szCs w:val="22"/>
        </w:rPr>
        <w:t xml:space="preserve">отношением участвующих в производстве трудоспособных к наличной средней численности работников хозяйства </w:t>
      </w:r>
      <w:r w:rsidRPr="00D16BCA">
        <w:rPr>
          <w:position w:val="-24"/>
          <w:sz w:val="22"/>
          <w:szCs w:val="22"/>
        </w:rPr>
        <w:object w:dxaOrig="1440" w:dyaOrig="620">
          <v:shape id="_x0000_i1059" type="#_x0000_t75" style="width:1in;height:30.75pt" o:ole="">
            <v:imagedata r:id="rId70" o:title=""/>
          </v:shape>
          <o:OLEObject Type="Embed" ProgID="Equation.3" ShapeID="_x0000_i1059" DrawAspect="Content" ObjectID="_1380005297" r:id="rId71"/>
        </w:object>
      </w:r>
    </w:p>
    <w:p w:rsidR="00003362" w:rsidRPr="00D16BCA" w:rsidRDefault="00003362" w:rsidP="00440EA4">
      <w:pPr>
        <w:numPr>
          <w:ilvl w:val="1"/>
          <w:numId w:val="80"/>
        </w:numPr>
        <w:jc w:val="both"/>
        <w:rPr>
          <w:sz w:val="22"/>
          <w:szCs w:val="22"/>
        </w:rPr>
      </w:pPr>
      <w:r w:rsidRPr="00D16BCA">
        <w:rPr>
          <w:sz w:val="22"/>
          <w:szCs w:val="22"/>
        </w:rPr>
        <w:t>отношением возможного фонда рабочего времени к фактически отработанному времени за год</w:t>
      </w:r>
    </w:p>
    <w:p w:rsidR="00003362" w:rsidRPr="00D16BCA" w:rsidRDefault="00003362" w:rsidP="00D16BCA">
      <w:pPr>
        <w:pStyle w:val="BodyTextIndent3"/>
        <w:ind w:firstLine="0"/>
        <w:rPr>
          <w:sz w:val="22"/>
          <w:szCs w:val="22"/>
        </w:rPr>
      </w:pPr>
      <w:r w:rsidRPr="00D16BCA">
        <w:rPr>
          <w:sz w:val="22"/>
          <w:szCs w:val="22"/>
        </w:rPr>
        <w:t>где ТР</w:t>
      </w:r>
      <w:r w:rsidRPr="00D16BCA">
        <w:rPr>
          <w:sz w:val="22"/>
          <w:szCs w:val="22"/>
          <w:vertAlign w:val="subscript"/>
        </w:rPr>
        <w:t>ф</w:t>
      </w:r>
      <w:r w:rsidRPr="00D16BCA">
        <w:rPr>
          <w:sz w:val="22"/>
          <w:szCs w:val="22"/>
        </w:rPr>
        <w:t xml:space="preserve"> – трудоспособные, фактически участвующие в производстве; ТР</w:t>
      </w:r>
      <w:r w:rsidRPr="00D16BCA">
        <w:rPr>
          <w:sz w:val="22"/>
          <w:szCs w:val="22"/>
          <w:vertAlign w:val="subscript"/>
        </w:rPr>
        <w:t xml:space="preserve">н </w:t>
      </w:r>
      <w:r w:rsidRPr="00D16BCA">
        <w:rPr>
          <w:sz w:val="22"/>
          <w:szCs w:val="22"/>
        </w:rPr>
        <w:t>– наличная средняя численность работников.</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sz w:val="22"/>
          <w:szCs w:val="22"/>
        </w:rPr>
      </w:pPr>
      <w:r w:rsidRPr="00D16BCA">
        <w:rPr>
          <w:b/>
          <w:bCs/>
          <w:i/>
          <w:iCs/>
          <w:sz w:val="22"/>
          <w:szCs w:val="22"/>
        </w:rPr>
        <w:t>Коэффициент использования трудовых ресурсов в течение года (Ки)– это</w:t>
      </w:r>
      <w:r w:rsidRPr="00D16BCA">
        <w:rPr>
          <w:sz w:val="22"/>
          <w:szCs w:val="22"/>
        </w:rPr>
        <w:t>:</w:t>
      </w:r>
    </w:p>
    <w:p w:rsidR="00003362" w:rsidRPr="00D16BCA" w:rsidRDefault="00003362" w:rsidP="00440EA4">
      <w:pPr>
        <w:numPr>
          <w:ilvl w:val="1"/>
          <w:numId w:val="81"/>
        </w:numPr>
        <w:jc w:val="both"/>
        <w:rPr>
          <w:sz w:val="22"/>
          <w:szCs w:val="22"/>
        </w:rPr>
      </w:pPr>
      <w:r w:rsidRPr="00D16BCA">
        <w:rPr>
          <w:sz w:val="22"/>
          <w:szCs w:val="22"/>
        </w:rPr>
        <w:t xml:space="preserve">отношение возможного фонда рабочего времени к фактически отработанному в производстве </w:t>
      </w:r>
      <w:r w:rsidRPr="00D16BCA">
        <w:rPr>
          <w:position w:val="-26"/>
          <w:sz w:val="22"/>
          <w:szCs w:val="22"/>
        </w:rPr>
        <w:object w:dxaOrig="1200" w:dyaOrig="620">
          <v:shape id="_x0000_i1060" type="#_x0000_t75" style="width:60pt;height:30.75pt" o:ole="">
            <v:imagedata r:id="rId72" o:title=""/>
          </v:shape>
          <o:OLEObject Type="Embed" ProgID="Equation.3" ShapeID="_x0000_i1060" DrawAspect="Content" ObjectID="_1380005298" r:id="rId73"/>
        </w:object>
      </w:r>
    </w:p>
    <w:p w:rsidR="00003362" w:rsidRPr="00D16BCA" w:rsidRDefault="00003362" w:rsidP="00440EA4">
      <w:pPr>
        <w:numPr>
          <w:ilvl w:val="1"/>
          <w:numId w:val="81"/>
        </w:numPr>
        <w:jc w:val="both"/>
        <w:rPr>
          <w:sz w:val="22"/>
          <w:szCs w:val="22"/>
        </w:rPr>
      </w:pPr>
      <w:r w:rsidRPr="00D16BCA">
        <w:rPr>
          <w:sz w:val="22"/>
          <w:szCs w:val="22"/>
        </w:rPr>
        <w:t xml:space="preserve">отношение чистого рабочего времени (ч) за смену к возможному годовому фонду рабочего времени </w:t>
      </w:r>
      <w:r w:rsidRPr="00D16BCA">
        <w:rPr>
          <w:position w:val="-24"/>
          <w:sz w:val="22"/>
          <w:szCs w:val="22"/>
        </w:rPr>
        <w:object w:dxaOrig="1200" w:dyaOrig="620">
          <v:shape id="_x0000_i1061" type="#_x0000_t75" style="width:60pt;height:30.75pt" o:ole="">
            <v:imagedata r:id="rId74" o:title=""/>
          </v:shape>
          <o:OLEObject Type="Embed" ProgID="Equation.3" ShapeID="_x0000_i1061" DrawAspect="Content" ObjectID="_1380005299" r:id="rId75"/>
        </w:object>
      </w:r>
    </w:p>
    <w:p w:rsidR="00003362" w:rsidRPr="00D16BCA" w:rsidRDefault="00003362" w:rsidP="00440EA4">
      <w:pPr>
        <w:numPr>
          <w:ilvl w:val="1"/>
          <w:numId w:val="81"/>
        </w:numPr>
        <w:jc w:val="both"/>
        <w:rPr>
          <w:sz w:val="22"/>
          <w:szCs w:val="22"/>
        </w:rPr>
      </w:pPr>
      <w:r w:rsidRPr="00D16BCA">
        <w:rPr>
          <w:sz w:val="22"/>
          <w:szCs w:val="22"/>
        </w:rPr>
        <w:t xml:space="preserve">отношение фактически отработанного времени в общественном производстве к возможному годовому фонду рабочего времени </w:t>
      </w:r>
      <w:r w:rsidRPr="00D16BCA">
        <w:rPr>
          <w:position w:val="-24"/>
          <w:sz w:val="22"/>
          <w:szCs w:val="22"/>
        </w:rPr>
        <w:object w:dxaOrig="1200" w:dyaOrig="620">
          <v:shape id="_x0000_i1062" type="#_x0000_t75" style="width:60pt;height:30.75pt" o:ole="">
            <v:imagedata r:id="rId76" o:title=""/>
          </v:shape>
          <o:OLEObject Type="Embed" ProgID="Equation.3" ShapeID="_x0000_i1062" DrawAspect="Content" ObjectID="_1380005300" r:id="rId77"/>
        </w:object>
      </w:r>
      <w:r w:rsidRPr="00D16BCA">
        <w:rPr>
          <w:sz w:val="22"/>
          <w:szCs w:val="22"/>
        </w:rPr>
        <w:t xml:space="preserve"> </w:t>
      </w:r>
    </w:p>
    <w:p w:rsidR="00003362" w:rsidRPr="00D16BCA" w:rsidRDefault="00003362" w:rsidP="00D16BCA">
      <w:pPr>
        <w:jc w:val="both"/>
        <w:rPr>
          <w:sz w:val="22"/>
          <w:szCs w:val="22"/>
        </w:rPr>
      </w:pPr>
      <w:r w:rsidRPr="00D16BCA">
        <w:rPr>
          <w:sz w:val="22"/>
          <w:szCs w:val="22"/>
        </w:rPr>
        <w:t>где Р</w:t>
      </w:r>
      <w:r w:rsidRPr="00D16BCA">
        <w:rPr>
          <w:sz w:val="22"/>
          <w:szCs w:val="22"/>
          <w:vertAlign w:val="subscript"/>
        </w:rPr>
        <w:t>ф</w:t>
      </w:r>
      <w:r w:rsidRPr="00D16BCA">
        <w:rPr>
          <w:sz w:val="22"/>
          <w:szCs w:val="22"/>
        </w:rPr>
        <w:t xml:space="preserve"> – фактически отработано времени за год (час) </w:t>
      </w:r>
    </w:p>
    <w:p w:rsidR="00003362" w:rsidRPr="00D16BCA" w:rsidRDefault="00003362" w:rsidP="00D16BCA">
      <w:pPr>
        <w:jc w:val="both"/>
        <w:rPr>
          <w:sz w:val="22"/>
          <w:szCs w:val="22"/>
        </w:rPr>
      </w:pPr>
      <w:r w:rsidRPr="00D16BCA">
        <w:rPr>
          <w:sz w:val="22"/>
          <w:szCs w:val="22"/>
        </w:rPr>
        <w:t>Р</w:t>
      </w:r>
      <w:r w:rsidRPr="00D16BCA">
        <w:rPr>
          <w:sz w:val="22"/>
          <w:szCs w:val="22"/>
          <w:vertAlign w:val="subscript"/>
        </w:rPr>
        <w:t>в</w:t>
      </w:r>
      <w:r w:rsidRPr="00D16BCA">
        <w:rPr>
          <w:sz w:val="22"/>
          <w:szCs w:val="22"/>
        </w:rPr>
        <w:t xml:space="preserve"> – возможный фонд рабочего времени в году</w:t>
      </w:r>
    </w:p>
    <w:p w:rsidR="00003362" w:rsidRPr="00D16BCA" w:rsidRDefault="00003362" w:rsidP="00D16BCA">
      <w:pPr>
        <w:pStyle w:val="BodyTextIndent3"/>
        <w:ind w:firstLine="0"/>
        <w:rPr>
          <w:sz w:val="22"/>
          <w:szCs w:val="22"/>
        </w:rPr>
      </w:pPr>
      <w:r w:rsidRPr="00D16BCA">
        <w:rPr>
          <w:sz w:val="22"/>
          <w:szCs w:val="22"/>
        </w:rPr>
        <w:t>В</w:t>
      </w:r>
      <w:r w:rsidRPr="00D16BCA">
        <w:rPr>
          <w:sz w:val="22"/>
          <w:szCs w:val="22"/>
          <w:vertAlign w:val="subscript"/>
        </w:rPr>
        <w:t>ф</w:t>
      </w:r>
      <w:r w:rsidRPr="00D16BCA">
        <w:rPr>
          <w:sz w:val="22"/>
          <w:szCs w:val="22"/>
        </w:rPr>
        <w:t xml:space="preserve"> – чистое рабочее время за смену (ч )</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Коэффициент использования рабочего времени (Кр.в) определяют как:</w:t>
      </w:r>
    </w:p>
    <w:p w:rsidR="00003362" w:rsidRPr="00D16BCA" w:rsidRDefault="00003362" w:rsidP="00440EA4">
      <w:pPr>
        <w:numPr>
          <w:ilvl w:val="1"/>
          <w:numId w:val="82"/>
        </w:numPr>
        <w:jc w:val="both"/>
        <w:rPr>
          <w:sz w:val="22"/>
          <w:szCs w:val="22"/>
        </w:rPr>
      </w:pPr>
      <w:r w:rsidRPr="00D16BCA">
        <w:rPr>
          <w:sz w:val="22"/>
          <w:szCs w:val="22"/>
        </w:rPr>
        <w:t xml:space="preserve">отношение чистого времени работы к возможному дневному времени </w:t>
      </w:r>
      <w:r w:rsidRPr="00D16BCA">
        <w:rPr>
          <w:position w:val="-26"/>
          <w:sz w:val="22"/>
          <w:szCs w:val="22"/>
        </w:rPr>
        <w:object w:dxaOrig="1380" w:dyaOrig="639">
          <v:shape id="_x0000_i1063" type="#_x0000_t75" style="width:69pt;height:32.25pt" o:ole="">
            <v:imagedata r:id="rId78" o:title=""/>
          </v:shape>
          <o:OLEObject Type="Embed" ProgID="Equation.3" ShapeID="_x0000_i1063" DrawAspect="Content" ObjectID="_1380005301" r:id="rId79"/>
        </w:object>
      </w:r>
    </w:p>
    <w:p w:rsidR="00003362" w:rsidRPr="00D16BCA" w:rsidRDefault="00003362" w:rsidP="00440EA4">
      <w:pPr>
        <w:numPr>
          <w:ilvl w:val="1"/>
          <w:numId w:val="82"/>
        </w:numPr>
        <w:jc w:val="both"/>
        <w:rPr>
          <w:sz w:val="22"/>
          <w:szCs w:val="22"/>
        </w:rPr>
      </w:pPr>
      <w:r w:rsidRPr="00D16BCA">
        <w:rPr>
          <w:sz w:val="22"/>
          <w:szCs w:val="22"/>
        </w:rPr>
        <w:t xml:space="preserve">отношение возможного дневного времени к чистому времени работы за день </w:t>
      </w:r>
      <w:r w:rsidRPr="00D16BCA">
        <w:rPr>
          <w:position w:val="-26"/>
          <w:sz w:val="22"/>
          <w:szCs w:val="22"/>
        </w:rPr>
        <w:object w:dxaOrig="1380" w:dyaOrig="639">
          <v:shape id="_x0000_i1064" type="#_x0000_t75" style="width:69pt;height:32.25pt" o:ole="">
            <v:imagedata r:id="rId80" o:title=""/>
          </v:shape>
          <o:OLEObject Type="Embed" ProgID="Equation.3" ShapeID="_x0000_i1064" DrawAspect="Content" ObjectID="_1380005302" r:id="rId81"/>
        </w:object>
      </w:r>
    </w:p>
    <w:p w:rsidR="00003362" w:rsidRPr="00D16BCA" w:rsidRDefault="00003362" w:rsidP="00440EA4">
      <w:pPr>
        <w:numPr>
          <w:ilvl w:val="1"/>
          <w:numId w:val="82"/>
        </w:numPr>
        <w:jc w:val="both"/>
        <w:rPr>
          <w:sz w:val="22"/>
          <w:szCs w:val="22"/>
        </w:rPr>
      </w:pPr>
      <w:r w:rsidRPr="00D16BCA">
        <w:rPr>
          <w:sz w:val="22"/>
          <w:szCs w:val="22"/>
        </w:rPr>
        <w:t xml:space="preserve">отношение площади сельхозугодий на конец года в среднегодовому наличию трудоспособных </w:t>
      </w:r>
      <w:r w:rsidRPr="00D16BCA">
        <w:rPr>
          <w:position w:val="-18"/>
          <w:sz w:val="22"/>
          <w:szCs w:val="22"/>
        </w:rPr>
        <w:object w:dxaOrig="1100" w:dyaOrig="480">
          <v:shape id="_x0000_i1065" type="#_x0000_t75" style="width:54.75pt;height:24pt" o:ole="">
            <v:imagedata r:id="rId82" o:title=""/>
          </v:shape>
          <o:OLEObject Type="Embed" ProgID="Equation.3" ShapeID="_x0000_i1065" DrawAspect="Content" ObjectID="_1380005303" r:id="rId83"/>
        </w:object>
      </w:r>
    </w:p>
    <w:p w:rsidR="00003362" w:rsidRPr="00D16BCA" w:rsidRDefault="00003362" w:rsidP="00D16BCA">
      <w:pPr>
        <w:pStyle w:val="BodyTextIndent3"/>
        <w:ind w:firstLine="0"/>
        <w:rPr>
          <w:sz w:val="22"/>
          <w:szCs w:val="22"/>
        </w:rPr>
      </w:pPr>
      <w:r w:rsidRPr="00D16BCA">
        <w:rPr>
          <w:sz w:val="22"/>
          <w:szCs w:val="22"/>
        </w:rPr>
        <w:t xml:space="preserve">           где: В</w:t>
      </w:r>
      <w:r w:rsidRPr="00D16BCA">
        <w:rPr>
          <w:sz w:val="22"/>
          <w:szCs w:val="22"/>
          <w:vertAlign w:val="subscript"/>
        </w:rPr>
        <w:t>ф</w:t>
      </w:r>
      <w:r w:rsidRPr="00D16BCA">
        <w:rPr>
          <w:sz w:val="22"/>
          <w:szCs w:val="22"/>
        </w:rPr>
        <w:t xml:space="preserve"> – чистое рабочее время за смену (ч); В</w:t>
      </w:r>
      <w:r w:rsidRPr="00D16BCA">
        <w:rPr>
          <w:sz w:val="22"/>
          <w:szCs w:val="22"/>
          <w:vertAlign w:val="subscript"/>
        </w:rPr>
        <w:t>р</w:t>
      </w:r>
      <w:r w:rsidRPr="00D16BCA">
        <w:rPr>
          <w:sz w:val="22"/>
          <w:szCs w:val="22"/>
        </w:rPr>
        <w:t xml:space="preserve"> – установленное время                     рабочего дня (смены),ч; </w:t>
      </w:r>
      <w:r w:rsidRPr="00D16BCA">
        <w:rPr>
          <w:sz w:val="22"/>
          <w:szCs w:val="22"/>
          <w:lang w:val="en-US"/>
        </w:rPr>
        <w:t>S</w:t>
      </w:r>
      <w:r w:rsidRPr="00D16BCA">
        <w:rPr>
          <w:sz w:val="22"/>
          <w:szCs w:val="22"/>
        </w:rPr>
        <w:t xml:space="preserve"> – площадь сельхозугодий (пашни) на конец года, га.</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Обеспеченность сельскохозяйственной организации трудовыми ресурсами определяется как:</w:t>
      </w:r>
    </w:p>
    <w:p w:rsidR="00003362" w:rsidRPr="00D16BCA" w:rsidRDefault="00003362" w:rsidP="00440EA4">
      <w:pPr>
        <w:numPr>
          <w:ilvl w:val="1"/>
          <w:numId w:val="83"/>
        </w:numPr>
        <w:jc w:val="both"/>
        <w:rPr>
          <w:sz w:val="22"/>
          <w:szCs w:val="22"/>
        </w:rPr>
      </w:pPr>
      <w:r w:rsidRPr="00D16BCA">
        <w:rPr>
          <w:sz w:val="22"/>
          <w:szCs w:val="22"/>
        </w:rPr>
        <w:t xml:space="preserve">отношение площади пашни на конец года (га) к среднегодовому количеству трудоспособных (чел) </w:t>
      </w:r>
      <w:r w:rsidRPr="00D16BCA">
        <w:rPr>
          <w:position w:val="-18"/>
          <w:sz w:val="22"/>
          <w:szCs w:val="22"/>
        </w:rPr>
        <w:object w:dxaOrig="1040" w:dyaOrig="480">
          <v:shape id="_x0000_i1066" type="#_x0000_t75" style="width:51.75pt;height:24pt" o:ole="">
            <v:imagedata r:id="rId84" o:title=""/>
          </v:shape>
          <o:OLEObject Type="Embed" ProgID="Equation.3" ShapeID="_x0000_i1066" DrawAspect="Content" ObjectID="_1380005304" r:id="rId85"/>
        </w:object>
      </w:r>
    </w:p>
    <w:p w:rsidR="00003362" w:rsidRPr="00D16BCA" w:rsidRDefault="00003362" w:rsidP="00440EA4">
      <w:pPr>
        <w:numPr>
          <w:ilvl w:val="1"/>
          <w:numId w:val="83"/>
        </w:numPr>
        <w:jc w:val="both"/>
        <w:rPr>
          <w:sz w:val="22"/>
          <w:szCs w:val="22"/>
        </w:rPr>
      </w:pPr>
      <w:r w:rsidRPr="00D16BCA">
        <w:rPr>
          <w:sz w:val="22"/>
          <w:szCs w:val="22"/>
        </w:rPr>
        <w:t>отношение среднегодового количества трудоспособных к площади сельхозугодий (пашни) на конец года, га</w:t>
      </w:r>
    </w:p>
    <w:p w:rsidR="00003362" w:rsidRPr="00D16BCA" w:rsidRDefault="00003362" w:rsidP="00440EA4">
      <w:pPr>
        <w:numPr>
          <w:ilvl w:val="1"/>
          <w:numId w:val="83"/>
        </w:numPr>
        <w:jc w:val="both"/>
        <w:rPr>
          <w:sz w:val="22"/>
          <w:szCs w:val="22"/>
        </w:rPr>
      </w:pPr>
      <w:r w:rsidRPr="00D16BCA">
        <w:rPr>
          <w:sz w:val="22"/>
          <w:szCs w:val="22"/>
        </w:rPr>
        <w:t>отношение чистого рабочего времени за смену (ч) к площади сельскохозяйственных угодий.</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Коэффициент сезонности использования трудовых ресурсов рассчитывается как:</w:t>
      </w:r>
    </w:p>
    <w:p w:rsidR="00003362" w:rsidRPr="00D16BCA" w:rsidRDefault="00003362" w:rsidP="00440EA4">
      <w:pPr>
        <w:numPr>
          <w:ilvl w:val="1"/>
          <w:numId w:val="84"/>
        </w:numPr>
        <w:jc w:val="both"/>
        <w:rPr>
          <w:sz w:val="22"/>
          <w:szCs w:val="22"/>
        </w:rPr>
      </w:pPr>
      <w:r w:rsidRPr="00D16BCA">
        <w:rPr>
          <w:sz w:val="22"/>
          <w:szCs w:val="22"/>
        </w:rPr>
        <w:t>отношение среднегодовой численности работников к площади сельскохозяйственных угодий на конец года</w:t>
      </w:r>
    </w:p>
    <w:p w:rsidR="00003362" w:rsidRPr="00D16BCA" w:rsidRDefault="00003362" w:rsidP="00440EA4">
      <w:pPr>
        <w:numPr>
          <w:ilvl w:val="1"/>
          <w:numId w:val="84"/>
        </w:numPr>
        <w:jc w:val="both"/>
        <w:rPr>
          <w:sz w:val="22"/>
          <w:szCs w:val="22"/>
        </w:rPr>
      </w:pPr>
      <w:r w:rsidRPr="00D16BCA">
        <w:rPr>
          <w:sz w:val="22"/>
          <w:szCs w:val="22"/>
        </w:rPr>
        <w:t>отношение площади сельскохозяйственных угодий на конец года к среднегодовой численности работников</w:t>
      </w:r>
    </w:p>
    <w:p w:rsidR="00003362" w:rsidRPr="00D16BCA" w:rsidRDefault="00003362" w:rsidP="00440EA4">
      <w:pPr>
        <w:numPr>
          <w:ilvl w:val="1"/>
          <w:numId w:val="84"/>
        </w:numPr>
        <w:jc w:val="both"/>
        <w:rPr>
          <w:sz w:val="22"/>
          <w:szCs w:val="22"/>
        </w:rPr>
      </w:pPr>
      <w:r w:rsidRPr="00D16BCA">
        <w:rPr>
          <w:sz w:val="22"/>
          <w:szCs w:val="22"/>
        </w:rPr>
        <w:t>отношение численности работавших в месяц максимальной (минимальной) занятости к среднегодовой численности работников.</w:t>
      </w:r>
    </w:p>
    <w:p w:rsidR="00003362" w:rsidRPr="00D16BCA" w:rsidRDefault="00003362" w:rsidP="00D16BCA">
      <w:pPr>
        <w:jc w:val="both"/>
        <w:rPr>
          <w:sz w:val="22"/>
          <w:szCs w:val="22"/>
        </w:rPr>
      </w:pPr>
    </w:p>
    <w:p w:rsidR="00003362" w:rsidRPr="00D16BCA" w:rsidRDefault="00003362" w:rsidP="00391674">
      <w:pPr>
        <w:numPr>
          <w:ilvl w:val="0"/>
          <w:numId w:val="76"/>
        </w:numPr>
        <w:ind w:left="0" w:firstLine="0"/>
        <w:jc w:val="both"/>
        <w:rPr>
          <w:b/>
          <w:bCs/>
          <w:i/>
          <w:iCs/>
          <w:sz w:val="22"/>
          <w:szCs w:val="22"/>
        </w:rPr>
      </w:pPr>
      <w:r w:rsidRPr="00D16BCA">
        <w:rPr>
          <w:b/>
          <w:bCs/>
          <w:i/>
          <w:iCs/>
          <w:sz w:val="22"/>
          <w:szCs w:val="22"/>
        </w:rPr>
        <w:t>Потребная численность работников (Чп) на уровне отрасли определяется укрупненным способом по формуле:</w:t>
      </w:r>
    </w:p>
    <w:p w:rsidR="00003362" w:rsidRPr="00D16BCA" w:rsidRDefault="00003362" w:rsidP="00FF7F75">
      <w:pPr>
        <w:pStyle w:val="BodyTextIndent3"/>
        <w:ind w:firstLine="0"/>
        <w:jc w:val="both"/>
        <w:rPr>
          <w:sz w:val="22"/>
          <w:szCs w:val="22"/>
        </w:rPr>
      </w:pPr>
      <w:r>
        <w:rPr>
          <w:sz w:val="22"/>
          <w:szCs w:val="22"/>
          <w:lang w:val="en-US"/>
        </w:rPr>
        <w:t>a</w:t>
      </w:r>
      <w:r w:rsidRPr="007800BA">
        <w:rPr>
          <w:sz w:val="22"/>
          <w:szCs w:val="22"/>
        </w:rPr>
        <w:t>)</w:t>
      </w:r>
      <w:r w:rsidRPr="00D16BCA">
        <w:rPr>
          <w:sz w:val="22"/>
          <w:szCs w:val="22"/>
        </w:rPr>
        <w:t xml:space="preserve"> </w:t>
      </w:r>
      <w:r w:rsidRPr="00D16BCA">
        <w:rPr>
          <w:position w:val="-24"/>
          <w:sz w:val="22"/>
          <w:szCs w:val="22"/>
        </w:rPr>
        <w:object w:dxaOrig="1980" w:dyaOrig="639">
          <v:shape id="_x0000_i1067" type="#_x0000_t75" style="width:99pt;height:32.25pt" o:ole="">
            <v:imagedata r:id="rId86" o:title=""/>
          </v:shape>
          <o:OLEObject Type="Embed" ProgID="Equation.3" ShapeID="_x0000_i1067" DrawAspect="Content" ObjectID="_1380005305" r:id="rId87"/>
        </w:object>
      </w:r>
    </w:p>
    <w:p w:rsidR="00003362" w:rsidRPr="00D16BCA" w:rsidRDefault="00003362" w:rsidP="00FF7F75">
      <w:pPr>
        <w:pStyle w:val="BodyTextIndent3"/>
        <w:ind w:firstLine="0"/>
        <w:jc w:val="both"/>
        <w:rPr>
          <w:sz w:val="22"/>
          <w:szCs w:val="22"/>
        </w:rPr>
      </w:pPr>
      <w:r>
        <w:rPr>
          <w:sz w:val="22"/>
          <w:szCs w:val="22"/>
          <w:lang w:val="en-US"/>
        </w:rPr>
        <w:t>b</w:t>
      </w:r>
      <w:r w:rsidRPr="007800BA">
        <w:rPr>
          <w:sz w:val="22"/>
          <w:szCs w:val="22"/>
        </w:rPr>
        <w:t xml:space="preserve">) </w:t>
      </w:r>
      <w:r w:rsidRPr="00D16BCA">
        <w:rPr>
          <w:position w:val="-24"/>
          <w:sz w:val="22"/>
          <w:szCs w:val="22"/>
        </w:rPr>
        <w:object w:dxaOrig="1440" w:dyaOrig="639">
          <v:shape id="_x0000_i1068" type="#_x0000_t75" style="width:1in;height:32.25pt" o:ole="">
            <v:imagedata r:id="rId88" o:title=""/>
          </v:shape>
          <o:OLEObject Type="Embed" ProgID="Equation.3" ShapeID="_x0000_i1068" DrawAspect="Content" ObjectID="_1380005306" r:id="rId89"/>
        </w:object>
      </w:r>
    </w:p>
    <w:p w:rsidR="00003362" w:rsidRPr="00D16BCA" w:rsidRDefault="00003362" w:rsidP="00FF7F75">
      <w:pPr>
        <w:pStyle w:val="BodyTextIndent3"/>
        <w:ind w:firstLine="0"/>
        <w:jc w:val="both"/>
        <w:rPr>
          <w:sz w:val="22"/>
          <w:szCs w:val="22"/>
        </w:rPr>
      </w:pPr>
      <w:r>
        <w:rPr>
          <w:sz w:val="22"/>
          <w:szCs w:val="22"/>
          <w:lang w:val="en-US"/>
        </w:rPr>
        <w:t>c</w:t>
      </w:r>
      <w:r w:rsidRPr="007800BA">
        <w:rPr>
          <w:sz w:val="22"/>
          <w:szCs w:val="22"/>
        </w:rPr>
        <w:t>)</w:t>
      </w:r>
      <w:r w:rsidRPr="00D16BCA">
        <w:rPr>
          <w:sz w:val="22"/>
          <w:szCs w:val="22"/>
        </w:rPr>
        <w:t xml:space="preserve"> </w:t>
      </w:r>
      <w:r w:rsidRPr="00D16BCA">
        <w:rPr>
          <w:position w:val="-12"/>
          <w:sz w:val="22"/>
          <w:szCs w:val="22"/>
        </w:rPr>
        <w:object w:dxaOrig="1340" w:dyaOrig="360">
          <v:shape id="_x0000_i1069" type="#_x0000_t75" style="width:66pt;height:18pt" o:ole="">
            <v:imagedata r:id="rId90" o:title=""/>
          </v:shape>
          <o:OLEObject Type="Embed" ProgID="Equation.3" ShapeID="_x0000_i1069" DrawAspect="Content" ObjectID="_1380005307" r:id="rId91"/>
        </w:object>
      </w:r>
    </w:p>
    <w:p w:rsidR="00003362" w:rsidRPr="00D16BCA" w:rsidRDefault="00003362" w:rsidP="00D16BCA">
      <w:pPr>
        <w:pStyle w:val="BodyTextIndent3"/>
        <w:ind w:firstLine="0"/>
        <w:rPr>
          <w:sz w:val="22"/>
          <w:szCs w:val="22"/>
        </w:rPr>
      </w:pPr>
      <w:r w:rsidRPr="00D16BCA">
        <w:rPr>
          <w:sz w:val="22"/>
          <w:szCs w:val="22"/>
        </w:rPr>
        <w:t>где:   Ч</w:t>
      </w:r>
      <w:r w:rsidRPr="00D16BCA">
        <w:rPr>
          <w:sz w:val="22"/>
          <w:szCs w:val="22"/>
          <w:vertAlign w:val="subscript"/>
        </w:rPr>
        <w:t xml:space="preserve">б </w:t>
      </w:r>
      <w:r w:rsidRPr="00D16BCA">
        <w:rPr>
          <w:sz w:val="22"/>
          <w:szCs w:val="22"/>
        </w:rPr>
        <w:t>– численность персонала в базисном году, чел;  К</w:t>
      </w:r>
      <w:r w:rsidRPr="00D16BCA">
        <w:rPr>
          <w:sz w:val="22"/>
          <w:szCs w:val="22"/>
          <w:vertAlign w:val="subscript"/>
        </w:rPr>
        <w:t xml:space="preserve">о.п. </w:t>
      </w:r>
      <w:r w:rsidRPr="00D16BCA">
        <w:rPr>
          <w:sz w:val="22"/>
          <w:szCs w:val="22"/>
        </w:rPr>
        <w:t>– темп роста объема продукции в плановом году, %; Э</w:t>
      </w:r>
      <w:r w:rsidRPr="00D16BCA">
        <w:rPr>
          <w:sz w:val="22"/>
          <w:szCs w:val="22"/>
          <w:vertAlign w:val="subscript"/>
        </w:rPr>
        <w:t>ч</w:t>
      </w:r>
      <w:r w:rsidRPr="00D16BCA">
        <w:rPr>
          <w:sz w:val="22"/>
          <w:szCs w:val="22"/>
        </w:rPr>
        <w:t xml:space="preserve"> – относительное уменьшение численности персонала за счет роста производительности труда, чел.</w:t>
      </w:r>
    </w:p>
    <w:p w:rsidR="00003362" w:rsidRDefault="00003362" w:rsidP="007B362C">
      <w:pPr>
        <w:pStyle w:val="center"/>
        <w:spacing w:before="0" w:after="0"/>
        <w:rPr>
          <w:b/>
          <w:bCs/>
        </w:rPr>
      </w:pPr>
      <w:r>
        <w:rPr>
          <w:b/>
          <w:bCs/>
        </w:rPr>
        <w:t>Темы рефератов</w:t>
      </w:r>
    </w:p>
    <w:p w:rsidR="00003362" w:rsidRDefault="00003362" w:rsidP="007B362C">
      <w:pPr>
        <w:pStyle w:val="BodyTextIndent"/>
      </w:pPr>
      <w:r>
        <w:t>1. Особенности формирования и функционирования рынка труда в Республике Беларусь.</w:t>
      </w:r>
    </w:p>
    <w:p w:rsidR="00003362" w:rsidRDefault="00003362" w:rsidP="007B362C">
      <w:pPr>
        <w:ind w:firstLine="567"/>
        <w:jc w:val="both"/>
        <w:rPr>
          <w:sz w:val="22"/>
          <w:szCs w:val="22"/>
        </w:rPr>
      </w:pPr>
      <w:r>
        <w:rPr>
          <w:sz w:val="22"/>
          <w:szCs w:val="22"/>
        </w:rPr>
        <w:t>2. Проблемы занятости и безработицы в Республике Беларусь.</w:t>
      </w:r>
    </w:p>
    <w:p w:rsidR="00003362" w:rsidRDefault="00003362" w:rsidP="007B362C">
      <w:pPr>
        <w:pStyle w:val="center"/>
        <w:spacing w:before="0" w:after="0"/>
        <w:rPr>
          <w:b/>
          <w:bCs/>
        </w:rPr>
      </w:pPr>
      <w:r>
        <w:rPr>
          <w:b/>
          <w:bCs/>
        </w:rPr>
        <w:t>Вопросы для повторения</w:t>
      </w:r>
    </w:p>
    <w:p w:rsidR="00003362" w:rsidRPr="00FF7F75" w:rsidRDefault="00003362" w:rsidP="00FF7F75">
      <w:pPr>
        <w:ind w:left="709"/>
        <w:jc w:val="both"/>
        <w:rPr>
          <w:sz w:val="22"/>
          <w:szCs w:val="22"/>
        </w:rPr>
      </w:pPr>
      <w:r>
        <w:rPr>
          <w:sz w:val="22"/>
          <w:szCs w:val="22"/>
        </w:rPr>
        <w:t xml:space="preserve">1. </w:t>
      </w:r>
      <w:r w:rsidRPr="00FF7F75">
        <w:rPr>
          <w:sz w:val="22"/>
          <w:szCs w:val="22"/>
        </w:rPr>
        <w:t>Д</w:t>
      </w:r>
      <w:r>
        <w:rPr>
          <w:sz w:val="22"/>
          <w:szCs w:val="22"/>
        </w:rPr>
        <w:t>айте понятие трудовым ресурсам.</w:t>
      </w:r>
    </w:p>
    <w:p w:rsidR="00003362" w:rsidRDefault="00003362" w:rsidP="00FF7F75">
      <w:pPr>
        <w:ind w:left="709"/>
        <w:jc w:val="both"/>
        <w:rPr>
          <w:sz w:val="22"/>
          <w:szCs w:val="22"/>
        </w:rPr>
      </w:pPr>
      <w:r>
        <w:rPr>
          <w:sz w:val="22"/>
          <w:szCs w:val="22"/>
        </w:rPr>
        <w:t>2. Дайте понятие рынка труда.</w:t>
      </w:r>
    </w:p>
    <w:p w:rsidR="00003362" w:rsidRDefault="00003362" w:rsidP="00FF7F75">
      <w:pPr>
        <w:ind w:left="709"/>
        <w:jc w:val="both"/>
      </w:pPr>
      <w:r>
        <w:rPr>
          <w:sz w:val="22"/>
          <w:szCs w:val="22"/>
        </w:rPr>
        <w:t>3</w:t>
      </w:r>
      <w:r w:rsidRPr="00FF7F75">
        <w:rPr>
          <w:sz w:val="22"/>
          <w:szCs w:val="22"/>
        </w:rPr>
        <w:t>. Охарактеризуйте элементы рынка труда</w:t>
      </w:r>
      <w:r>
        <w:t>.</w:t>
      </w:r>
    </w:p>
    <w:p w:rsidR="00003362" w:rsidRDefault="00003362" w:rsidP="00FF7F75">
      <w:pPr>
        <w:ind w:left="709"/>
        <w:jc w:val="both"/>
        <w:rPr>
          <w:sz w:val="22"/>
          <w:szCs w:val="22"/>
        </w:rPr>
      </w:pPr>
      <w:r>
        <w:rPr>
          <w:sz w:val="22"/>
          <w:szCs w:val="22"/>
        </w:rPr>
        <w:t>4. Назовите показатели сезонности.</w:t>
      </w:r>
    </w:p>
    <w:p w:rsidR="00003362" w:rsidRDefault="00003362" w:rsidP="00FF7F75">
      <w:pPr>
        <w:ind w:left="709"/>
        <w:jc w:val="both"/>
        <w:rPr>
          <w:sz w:val="22"/>
          <w:szCs w:val="22"/>
        </w:rPr>
      </w:pPr>
      <w:r>
        <w:rPr>
          <w:sz w:val="22"/>
          <w:szCs w:val="22"/>
        </w:rPr>
        <w:t xml:space="preserve">5. Какие показатели характеризуют эффективность использования трудовых ресурсов? </w:t>
      </w:r>
    </w:p>
    <w:p w:rsidR="00003362" w:rsidRDefault="00003362" w:rsidP="00FF7F75">
      <w:pPr>
        <w:jc w:val="both"/>
        <w:rPr>
          <w:sz w:val="22"/>
          <w:szCs w:val="22"/>
        </w:rPr>
      </w:pPr>
    </w:p>
    <w:p w:rsidR="00003362" w:rsidRPr="0024780B" w:rsidRDefault="00003362" w:rsidP="007B362C">
      <w:pPr>
        <w:ind w:firstLine="284"/>
        <w:jc w:val="center"/>
        <w:rPr>
          <w:b/>
          <w:bCs/>
          <w:caps/>
          <w:sz w:val="22"/>
          <w:szCs w:val="22"/>
        </w:rPr>
      </w:pPr>
      <w:r w:rsidRPr="0024780B">
        <w:rPr>
          <w:b/>
          <w:bCs/>
          <w:sz w:val="22"/>
          <w:szCs w:val="22"/>
        </w:rPr>
        <w:t>8. ПРОИЗВОДИТЕЛЬНОСТЬ ТРУДА И МЕТОДИКА ЕЕ ОПРЕДЕЛЕНИЯ</w:t>
      </w:r>
    </w:p>
    <w:p w:rsidR="00003362" w:rsidRDefault="00003362" w:rsidP="00FF7F75">
      <w:pPr>
        <w:pStyle w:val="BodyTextIndent"/>
      </w:pPr>
      <w:r>
        <w:t xml:space="preserve">8.1. </w:t>
      </w:r>
    </w:p>
    <w:p w:rsidR="00003362" w:rsidRDefault="00003362" w:rsidP="007B362C">
      <w:pPr>
        <w:jc w:val="both"/>
        <w:rPr>
          <w:sz w:val="22"/>
          <w:szCs w:val="22"/>
        </w:rPr>
      </w:pPr>
    </w:p>
    <w:p w:rsidR="00003362" w:rsidRDefault="00003362" w:rsidP="007B362C">
      <w:pPr>
        <w:jc w:val="both"/>
        <w:rPr>
          <w:sz w:val="22"/>
          <w:szCs w:val="22"/>
        </w:rPr>
      </w:pPr>
    </w:p>
    <w:sectPr w:rsidR="00003362" w:rsidSect="002D0EF9">
      <w:footerReference w:type="default" r:id="rId92"/>
      <w:type w:val="nextColumn"/>
      <w:pgSz w:w="8392" w:h="11907" w:code="11"/>
      <w:pgMar w:top="1077" w:right="1077" w:bottom="1077" w:left="1134" w:header="720" w:footer="720"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362" w:rsidRDefault="00003362" w:rsidP="002D0EF9">
      <w:r>
        <w:separator/>
      </w:r>
    </w:p>
  </w:endnote>
  <w:endnote w:type="continuationSeparator" w:id="1">
    <w:p w:rsidR="00003362" w:rsidRDefault="00003362" w:rsidP="002D0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62" w:rsidRDefault="00003362">
    <w:pPr>
      <w:pStyle w:val="Footer"/>
      <w:framePr w:wrap="auto" w:vAnchor="text" w:hAnchor="margin" w:xAlign="center" w:y="1"/>
      <w:rPr>
        <w:rStyle w:val="PageNumber"/>
      </w:rPr>
    </w:pPr>
  </w:p>
  <w:p w:rsidR="00003362" w:rsidRDefault="00003362">
    <w:pPr>
      <w:pStyle w:val="Footer"/>
      <w:framePr w:wrap="auto" w:vAnchor="text" w:hAnchor="margin" w:xAlign="center" w:y="1"/>
      <w:rPr>
        <w:rStyle w:val="PageNumber"/>
      </w:rPr>
    </w:pPr>
  </w:p>
  <w:p w:rsidR="00003362" w:rsidRDefault="00003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62" w:rsidRPr="0024780B" w:rsidRDefault="00003362" w:rsidP="00247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362" w:rsidRDefault="00003362" w:rsidP="002D0EF9">
      <w:r>
        <w:separator/>
      </w:r>
    </w:p>
  </w:footnote>
  <w:footnote w:type="continuationSeparator" w:id="1">
    <w:p w:rsidR="00003362" w:rsidRDefault="00003362" w:rsidP="002D0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FC9"/>
    <w:multiLevelType w:val="multilevel"/>
    <w:tmpl w:val="A4980AF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41261AB"/>
    <w:multiLevelType w:val="multilevel"/>
    <w:tmpl w:val="6EFC3D8C"/>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47B1187"/>
    <w:multiLevelType w:val="multilevel"/>
    <w:tmpl w:val="42ECBE08"/>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6FF0FCB"/>
    <w:multiLevelType w:val="hybridMultilevel"/>
    <w:tmpl w:val="1BC6E536"/>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7976AFA"/>
    <w:multiLevelType w:val="singleLevel"/>
    <w:tmpl w:val="78A6F770"/>
    <w:lvl w:ilvl="0">
      <w:start w:val="1"/>
      <w:numFmt w:val="decimal"/>
      <w:lvlText w:val="%1."/>
      <w:legacy w:legacy="1" w:legacySpace="0" w:legacyIndent="211"/>
      <w:lvlJc w:val="left"/>
      <w:rPr>
        <w:rFonts w:ascii="Times New Roman" w:hAnsi="Times New Roman" w:cs="Times New Roman" w:hint="default"/>
      </w:rPr>
    </w:lvl>
  </w:abstractNum>
  <w:abstractNum w:abstractNumId="5">
    <w:nsid w:val="097804AB"/>
    <w:multiLevelType w:val="hybridMultilevel"/>
    <w:tmpl w:val="8A30F100"/>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6">
    <w:nsid w:val="0A9B1CC6"/>
    <w:multiLevelType w:val="hybridMultilevel"/>
    <w:tmpl w:val="2294FA8C"/>
    <w:lvl w:ilvl="0" w:tplc="62F4BC0E">
      <w:start w:val="1"/>
      <w:numFmt w:val="bullet"/>
      <w:lvlText w:val=""/>
      <w:lvlJc w:val="left"/>
      <w:pPr>
        <w:tabs>
          <w:tab w:val="num" w:pos="2367"/>
        </w:tabs>
        <w:ind w:left="2367" w:hanging="567"/>
      </w:pPr>
      <w:rPr>
        <w:rFonts w:ascii="Symbol" w:hAnsi="Symbol" w:cs="Symbol" w:hint="default"/>
        <w:b/>
        <w:bCs/>
        <w:i w:val="0"/>
        <w:iCs w:val="0"/>
        <w:color w:val="auto"/>
        <w:sz w:val="32"/>
        <w:szCs w:val="32"/>
      </w:rPr>
    </w:lvl>
    <w:lvl w:ilvl="1" w:tplc="04190003">
      <w:start w:val="1"/>
      <w:numFmt w:val="bullet"/>
      <w:lvlText w:val="o"/>
      <w:lvlJc w:val="left"/>
      <w:pPr>
        <w:tabs>
          <w:tab w:val="num" w:pos="1669"/>
        </w:tabs>
        <w:ind w:left="1669" w:hanging="360"/>
      </w:pPr>
      <w:rPr>
        <w:rFonts w:ascii="Courier New" w:hAnsi="Courier New" w:cs="Courier New" w:hint="default"/>
      </w:rPr>
    </w:lvl>
    <w:lvl w:ilvl="2" w:tplc="04190005">
      <w:start w:val="1"/>
      <w:numFmt w:val="bullet"/>
      <w:lvlText w:val=""/>
      <w:lvlJc w:val="left"/>
      <w:pPr>
        <w:tabs>
          <w:tab w:val="num" w:pos="2389"/>
        </w:tabs>
        <w:ind w:left="2389" w:hanging="360"/>
      </w:pPr>
      <w:rPr>
        <w:rFonts w:ascii="Wingdings" w:hAnsi="Wingdings" w:cs="Wingdings" w:hint="default"/>
      </w:rPr>
    </w:lvl>
    <w:lvl w:ilvl="3" w:tplc="04190001">
      <w:start w:val="1"/>
      <w:numFmt w:val="bullet"/>
      <w:lvlText w:val=""/>
      <w:lvlJc w:val="left"/>
      <w:pPr>
        <w:tabs>
          <w:tab w:val="num" w:pos="3109"/>
        </w:tabs>
        <w:ind w:left="3109" w:hanging="360"/>
      </w:pPr>
      <w:rPr>
        <w:rFonts w:ascii="Symbol" w:hAnsi="Symbol" w:cs="Symbol" w:hint="default"/>
      </w:rPr>
    </w:lvl>
    <w:lvl w:ilvl="4" w:tplc="04190003">
      <w:start w:val="1"/>
      <w:numFmt w:val="bullet"/>
      <w:lvlText w:val="o"/>
      <w:lvlJc w:val="left"/>
      <w:pPr>
        <w:tabs>
          <w:tab w:val="num" w:pos="3829"/>
        </w:tabs>
        <w:ind w:left="3829" w:hanging="360"/>
      </w:pPr>
      <w:rPr>
        <w:rFonts w:ascii="Courier New" w:hAnsi="Courier New" w:cs="Courier New" w:hint="default"/>
      </w:rPr>
    </w:lvl>
    <w:lvl w:ilvl="5" w:tplc="04190005">
      <w:start w:val="1"/>
      <w:numFmt w:val="bullet"/>
      <w:lvlText w:val=""/>
      <w:lvlJc w:val="left"/>
      <w:pPr>
        <w:tabs>
          <w:tab w:val="num" w:pos="4549"/>
        </w:tabs>
        <w:ind w:left="4549" w:hanging="360"/>
      </w:pPr>
      <w:rPr>
        <w:rFonts w:ascii="Wingdings" w:hAnsi="Wingdings" w:cs="Wingdings" w:hint="default"/>
      </w:rPr>
    </w:lvl>
    <w:lvl w:ilvl="6" w:tplc="04190001">
      <w:start w:val="1"/>
      <w:numFmt w:val="bullet"/>
      <w:lvlText w:val=""/>
      <w:lvlJc w:val="left"/>
      <w:pPr>
        <w:tabs>
          <w:tab w:val="num" w:pos="5269"/>
        </w:tabs>
        <w:ind w:left="5269" w:hanging="360"/>
      </w:pPr>
      <w:rPr>
        <w:rFonts w:ascii="Symbol" w:hAnsi="Symbol" w:cs="Symbol" w:hint="default"/>
      </w:rPr>
    </w:lvl>
    <w:lvl w:ilvl="7" w:tplc="04190003">
      <w:start w:val="1"/>
      <w:numFmt w:val="bullet"/>
      <w:lvlText w:val="o"/>
      <w:lvlJc w:val="left"/>
      <w:pPr>
        <w:tabs>
          <w:tab w:val="num" w:pos="5989"/>
        </w:tabs>
        <w:ind w:left="5989" w:hanging="360"/>
      </w:pPr>
      <w:rPr>
        <w:rFonts w:ascii="Courier New" w:hAnsi="Courier New" w:cs="Courier New" w:hint="default"/>
      </w:rPr>
    </w:lvl>
    <w:lvl w:ilvl="8" w:tplc="04190005">
      <w:start w:val="1"/>
      <w:numFmt w:val="bullet"/>
      <w:lvlText w:val=""/>
      <w:lvlJc w:val="left"/>
      <w:pPr>
        <w:tabs>
          <w:tab w:val="num" w:pos="6709"/>
        </w:tabs>
        <w:ind w:left="6709" w:hanging="360"/>
      </w:pPr>
      <w:rPr>
        <w:rFonts w:ascii="Wingdings" w:hAnsi="Wingdings" w:cs="Wingdings" w:hint="default"/>
      </w:rPr>
    </w:lvl>
  </w:abstractNum>
  <w:abstractNum w:abstractNumId="7">
    <w:nsid w:val="0BF26845"/>
    <w:multiLevelType w:val="hybridMultilevel"/>
    <w:tmpl w:val="D51AE6A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0EFA49FE"/>
    <w:multiLevelType w:val="hybridMultilevel"/>
    <w:tmpl w:val="B1E8930C"/>
    <w:lvl w:ilvl="0" w:tplc="C7E4003C">
      <w:start w:val="1"/>
      <w:numFmt w:val="decimal"/>
      <w:lvlText w:val="%1."/>
      <w:lvlJc w:val="left"/>
      <w:pPr>
        <w:ind w:left="1287" w:hanging="360"/>
      </w:pPr>
      <w:rPr>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103D2B51"/>
    <w:multiLevelType w:val="hybridMultilevel"/>
    <w:tmpl w:val="CE88F5C6"/>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1603669"/>
    <w:multiLevelType w:val="singleLevel"/>
    <w:tmpl w:val="CC14B542"/>
    <w:lvl w:ilvl="0">
      <w:start w:val="1"/>
      <w:numFmt w:val="bullet"/>
      <w:lvlText w:val=""/>
      <w:lvlJc w:val="left"/>
      <w:pPr>
        <w:tabs>
          <w:tab w:val="num" w:pos="360"/>
        </w:tabs>
      </w:pPr>
      <w:rPr>
        <w:rFonts w:ascii="Symbol" w:hAnsi="Symbol" w:cs="Symbol" w:hint="default"/>
      </w:rPr>
    </w:lvl>
  </w:abstractNum>
  <w:abstractNum w:abstractNumId="11">
    <w:nsid w:val="117C0282"/>
    <w:multiLevelType w:val="hybridMultilevel"/>
    <w:tmpl w:val="B3147CBA"/>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12">
    <w:nsid w:val="12AF69A6"/>
    <w:multiLevelType w:val="hybridMultilevel"/>
    <w:tmpl w:val="BB986646"/>
    <w:lvl w:ilvl="0" w:tplc="0419000B">
      <w:start w:val="1"/>
      <w:numFmt w:val="bullet"/>
      <w:lvlText w:val=""/>
      <w:lvlJc w:val="left"/>
      <w:pPr>
        <w:ind w:left="1004" w:hanging="360"/>
      </w:pPr>
      <w:rPr>
        <w:rFonts w:ascii="Wingdings" w:hAnsi="Wingdings" w:cs="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3">
    <w:nsid w:val="1378150D"/>
    <w:multiLevelType w:val="hybridMultilevel"/>
    <w:tmpl w:val="E58A7400"/>
    <w:lvl w:ilvl="0" w:tplc="04190017">
      <w:start w:val="1"/>
      <w:numFmt w:val="low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C905B6"/>
    <w:multiLevelType w:val="multilevel"/>
    <w:tmpl w:val="7EAC1646"/>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1950452C"/>
    <w:multiLevelType w:val="hybridMultilevel"/>
    <w:tmpl w:val="F24E233E"/>
    <w:lvl w:ilvl="0" w:tplc="BA04B750">
      <w:start w:val="1"/>
      <w:numFmt w:val="decimal"/>
      <w:lvlText w:val="%1."/>
      <w:lvlJc w:val="left"/>
      <w:pPr>
        <w:ind w:left="706" w:hanging="360"/>
      </w:pPr>
      <w:rPr>
        <w:rFonts w:hint="default"/>
      </w:rPr>
    </w:lvl>
    <w:lvl w:ilvl="1" w:tplc="04190019">
      <w:start w:val="1"/>
      <w:numFmt w:val="lowerLetter"/>
      <w:lvlText w:val="%2."/>
      <w:lvlJc w:val="left"/>
      <w:pPr>
        <w:ind w:left="1426" w:hanging="360"/>
      </w:pPr>
    </w:lvl>
    <w:lvl w:ilvl="2" w:tplc="0419001B">
      <w:start w:val="1"/>
      <w:numFmt w:val="lowerRoman"/>
      <w:lvlText w:val="%3."/>
      <w:lvlJc w:val="right"/>
      <w:pPr>
        <w:ind w:left="2146" w:hanging="180"/>
      </w:pPr>
    </w:lvl>
    <w:lvl w:ilvl="3" w:tplc="0419000F">
      <w:start w:val="1"/>
      <w:numFmt w:val="decimal"/>
      <w:lvlText w:val="%4."/>
      <w:lvlJc w:val="left"/>
      <w:pPr>
        <w:ind w:left="2866" w:hanging="360"/>
      </w:pPr>
    </w:lvl>
    <w:lvl w:ilvl="4" w:tplc="04190019">
      <w:start w:val="1"/>
      <w:numFmt w:val="lowerLetter"/>
      <w:lvlText w:val="%5."/>
      <w:lvlJc w:val="left"/>
      <w:pPr>
        <w:ind w:left="3586" w:hanging="360"/>
      </w:pPr>
    </w:lvl>
    <w:lvl w:ilvl="5" w:tplc="0419001B">
      <w:start w:val="1"/>
      <w:numFmt w:val="lowerRoman"/>
      <w:lvlText w:val="%6."/>
      <w:lvlJc w:val="right"/>
      <w:pPr>
        <w:ind w:left="4306" w:hanging="180"/>
      </w:pPr>
    </w:lvl>
    <w:lvl w:ilvl="6" w:tplc="0419000F">
      <w:start w:val="1"/>
      <w:numFmt w:val="decimal"/>
      <w:lvlText w:val="%7."/>
      <w:lvlJc w:val="left"/>
      <w:pPr>
        <w:ind w:left="5026" w:hanging="360"/>
      </w:pPr>
    </w:lvl>
    <w:lvl w:ilvl="7" w:tplc="04190019">
      <w:start w:val="1"/>
      <w:numFmt w:val="lowerLetter"/>
      <w:lvlText w:val="%8."/>
      <w:lvlJc w:val="left"/>
      <w:pPr>
        <w:ind w:left="5746" w:hanging="360"/>
      </w:pPr>
    </w:lvl>
    <w:lvl w:ilvl="8" w:tplc="0419001B">
      <w:start w:val="1"/>
      <w:numFmt w:val="lowerRoman"/>
      <w:lvlText w:val="%9."/>
      <w:lvlJc w:val="right"/>
      <w:pPr>
        <w:ind w:left="6466" w:hanging="180"/>
      </w:pPr>
    </w:lvl>
  </w:abstractNum>
  <w:abstractNum w:abstractNumId="16">
    <w:nsid w:val="1CDB33F8"/>
    <w:multiLevelType w:val="multilevel"/>
    <w:tmpl w:val="F334AD5C"/>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1E990C25"/>
    <w:multiLevelType w:val="hybridMultilevel"/>
    <w:tmpl w:val="45123ECE"/>
    <w:lvl w:ilvl="0" w:tplc="04190005">
      <w:start w:val="1"/>
      <w:numFmt w:val="bullet"/>
      <w:lvlText w:val=""/>
      <w:lvlJc w:val="left"/>
      <w:pPr>
        <w:ind w:left="2007" w:hanging="360"/>
      </w:pPr>
      <w:rPr>
        <w:rFonts w:ascii="Wingdings" w:hAnsi="Wingdings" w:cs="Wingdings"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18">
    <w:nsid w:val="1F0E1C66"/>
    <w:multiLevelType w:val="hybridMultilevel"/>
    <w:tmpl w:val="F9C0C92A"/>
    <w:lvl w:ilvl="0" w:tplc="FFFFFFFF">
      <w:start w:val="1"/>
      <w:numFmt w:val="decimal"/>
      <w:lvlText w:val="%1)"/>
      <w:lvlJc w:val="left"/>
      <w:pPr>
        <w:tabs>
          <w:tab w:val="num" w:pos="1065"/>
        </w:tabs>
        <w:ind w:left="1065" w:hanging="360"/>
      </w:pPr>
    </w:lvl>
    <w:lvl w:ilvl="1" w:tplc="D83C1504">
      <w:start w:val="1"/>
      <w:numFmt w:val="decimal"/>
      <w:lvlText w:val="%2."/>
      <w:lvlJc w:val="left"/>
      <w:pPr>
        <w:tabs>
          <w:tab w:val="num" w:pos="2550"/>
        </w:tabs>
        <w:ind w:left="2550" w:hanging="1125"/>
      </w:pPr>
      <w:rPr>
        <w:rFonts w:hint="default"/>
      </w:r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9">
    <w:nsid w:val="214B5F5B"/>
    <w:multiLevelType w:val="hybridMultilevel"/>
    <w:tmpl w:val="F02439EE"/>
    <w:lvl w:ilvl="0" w:tplc="D6CAC466">
      <w:start w:val="1"/>
      <w:numFmt w:val="decimal"/>
      <w:lvlText w:val="%1."/>
      <w:lvlJc w:val="left"/>
      <w:pPr>
        <w:tabs>
          <w:tab w:val="num" w:pos="720"/>
        </w:tabs>
        <w:ind w:left="720" w:hanging="360"/>
      </w:pPr>
      <w:rPr>
        <w:rFonts w:hint="default"/>
      </w:rPr>
    </w:lvl>
    <w:lvl w:ilvl="1" w:tplc="31F62A5C">
      <w:numFmt w:val="none"/>
      <w:lvlText w:val=""/>
      <w:lvlJc w:val="left"/>
      <w:pPr>
        <w:tabs>
          <w:tab w:val="num" w:pos="360"/>
        </w:tabs>
      </w:pPr>
    </w:lvl>
    <w:lvl w:ilvl="2" w:tplc="5A1EC4A8">
      <w:numFmt w:val="none"/>
      <w:lvlText w:val=""/>
      <w:lvlJc w:val="left"/>
      <w:pPr>
        <w:tabs>
          <w:tab w:val="num" w:pos="360"/>
        </w:tabs>
      </w:pPr>
    </w:lvl>
    <w:lvl w:ilvl="3" w:tplc="D63EA522">
      <w:numFmt w:val="none"/>
      <w:lvlText w:val=""/>
      <w:lvlJc w:val="left"/>
      <w:pPr>
        <w:tabs>
          <w:tab w:val="num" w:pos="360"/>
        </w:tabs>
      </w:pPr>
    </w:lvl>
    <w:lvl w:ilvl="4" w:tplc="9CCA6904">
      <w:numFmt w:val="none"/>
      <w:lvlText w:val=""/>
      <w:lvlJc w:val="left"/>
      <w:pPr>
        <w:tabs>
          <w:tab w:val="num" w:pos="360"/>
        </w:tabs>
      </w:pPr>
    </w:lvl>
    <w:lvl w:ilvl="5" w:tplc="2828DD7C">
      <w:numFmt w:val="none"/>
      <w:lvlText w:val=""/>
      <w:lvlJc w:val="left"/>
      <w:pPr>
        <w:tabs>
          <w:tab w:val="num" w:pos="360"/>
        </w:tabs>
      </w:pPr>
    </w:lvl>
    <w:lvl w:ilvl="6" w:tplc="81725FA8">
      <w:numFmt w:val="none"/>
      <w:lvlText w:val=""/>
      <w:lvlJc w:val="left"/>
      <w:pPr>
        <w:tabs>
          <w:tab w:val="num" w:pos="360"/>
        </w:tabs>
      </w:pPr>
    </w:lvl>
    <w:lvl w:ilvl="7" w:tplc="420E6D3E">
      <w:numFmt w:val="none"/>
      <w:lvlText w:val=""/>
      <w:lvlJc w:val="left"/>
      <w:pPr>
        <w:tabs>
          <w:tab w:val="num" w:pos="360"/>
        </w:tabs>
      </w:pPr>
    </w:lvl>
    <w:lvl w:ilvl="8" w:tplc="82682F1A">
      <w:numFmt w:val="none"/>
      <w:lvlText w:val=""/>
      <w:lvlJc w:val="left"/>
      <w:pPr>
        <w:tabs>
          <w:tab w:val="num" w:pos="360"/>
        </w:tabs>
      </w:pPr>
    </w:lvl>
  </w:abstractNum>
  <w:abstractNum w:abstractNumId="20">
    <w:nsid w:val="222110B6"/>
    <w:multiLevelType w:val="hybridMultilevel"/>
    <w:tmpl w:val="3334D5DC"/>
    <w:lvl w:ilvl="0" w:tplc="F176FA5E">
      <w:start w:val="1"/>
      <w:numFmt w:val="decimal"/>
      <w:lvlText w:val="%1."/>
      <w:lvlJc w:val="left"/>
      <w:pPr>
        <w:tabs>
          <w:tab w:val="num" w:pos="720"/>
        </w:tabs>
        <w:ind w:left="720" w:hanging="360"/>
      </w:pPr>
      <w:rPr>
        <w:rFonts w:hint="default"/>
      </w:rPr>
    </w:lvl>
    <w:lvl w:ilvl="1" w:tplc="919C8632">
      <w:numFmt w:val="none"/>
      <w:lvlText w:val=""/>
      <w:lvlJc w:val="left"/>
      <w:pPr>
        <w:tabs>
          <w:tab w:val="num" w:pos="360"/>
        </w:tabs>
      </w:pPr>
    </w:lvl>
    <w:lvl w:ilvl="2" w:tplc="8E26DAFE">
      <w:numFmt w:val="none"/>
      <w:lvlText w:val=""/>
      <w:lvlJc w:val="left"/>
      <w:pPr>
        <w:tabs>
          <w:tab w:val="num" w:pos="360"/>
        </w:tabs>
      </w:pPr>
    </w:lvl>
    <w:lvl w:ilvl="3" w:tplc="D696BC04">
      <w:numFmt w:val="none"/>
      <w:lvlText w:val=""/>
      <w:lvlJc w:val="left"/>
      <w:pPr>
        <w:tabs>
          <w:tab w:val="num" w:pos="360"/>
        </w:tabs>
      </w:pPr>
    </w:lvl>
    <w:lvl w:ilvl="4" w:tplc="8C38C07A">
      <w:numFmt w:val="none"/>
      <w:lvlText w:val=""/>
      <w:lvlJc w:val="left"/>
      <w:pPr>
        <w:tabs>
          <w:tab w:val="num" w:pos="360"/>
        </w:tabs>
      </w:pPr>
    </w:lvl>
    <w:lvl w:ilvl="5" w:tplc="A77010E2">
      <w:numFmt w:val="none"/>
      <w:lvlText w:val=""/>
      <w:lvlJc w:val="left"/>
      <w:pPr>
        <w:tabs>
          <w:tab w:val="num" w:pos="360"/>
        </w:tabs>
      </w:pPr>
    </w:lvl>
    <w:lvl w:ilvl="6" w:tplc="F4AABDFA">
      <w:numFmt w:val="none"/>
      <w:lvlText w:val=""/>
      <w:lvlJc w:val="left"/>
      <w:pPr>
        <w:tabs>
          <w:tab w:val="num" w:pos="360"/>
        </w:tabs>
      </w:pPr>
    </w:lvl>
    <w:lvl w:ilvl="7" w:tplc="A6BE34D0">
      <w:numFmt w:val="none"/>
      <w:lvlText w:val=""/>
      <w:lvlJc w:val="left"/>
      <w:pPr>
        <w:tabs>
          <w:tab w:val="num" w:pos="360"/>
        </w:tabs>
      </w:pPr>
    </w:lvl>
    <w:lvl w:ilvl="8" w:tplc="8DAA205E">
      <w:numFmt w:val="none"/>
      <w:lvlText w:val=""/>
      <w:lvlJc w:val="left"/>
      <w:pPr>
        <w:tabs>
          <w:tab w:val="num" w:pos="360"/>
        </w:tabs>
      </w:pPr>
    </w:lvl>
  </w:abstractNum>
  <w:abstractNum w:abstractNumId="21">
    <w:nsid w:val="225B4894"/>
    <w:multiLevelType w:val="hybridMultilevel"/>
    <w:tmpl w:val="1938F946"/>
    <w:lvl w:ilvl="0" w:tplc="62F4BC0E">
      <w:start w:val="1"/>
      <w:numFmt w:val="bullet"/>
      <w:lvlText w:val=""/>
      <w:lvlJc w:val="left"/>
      <w:pPr>
        <w:tabs>
          <w:tab w:val="num" w:pos="2367"/>
        </w:tabs>
        <w:ind w:left="2367" w:hanging="567"/>
      </w:pPr>
      <w:rPr>
        <w:rFonts w:ascii="Symbol" w:hAnsi="Symbol" w:cs="Symbol" w:hint="default"/>
        <w:b/>
        <w:bCs/>
        <w:i w:val="0"/>
        <w:iCs w:val="0"/>
        <w:color w:val="auto"/>
        <w:sz w:val="32"/>
        <w:szCs w:val="32"/>
      </w:rPr>
    </w:lvl>
    <w:lvl w:ilvl="1" w:tplc="04190003">
      <w:start w:val="1"/>
      <w:numFmt w:val="bullet"/>
      <w:lvlText w:val="o"/>
      <w:lvlJc w:val="left"/>
      <w:pPr>
        <w:tabs>
          <w:tab w:val="num" w:pos="1669"/>
        </w:tabs>
        <w:ind w:left="1669" w:hanging="360"/>
      </w:pPr>
      <w:rPr>
        <w:rFonts w:ascii="Courier New" w:hAnsi="Courier New" w:cs="Courier New" w:hint="default"/>
      </w:rPr>
    </w:lvl>
    <w:lvl w:ilvl="2" w:tplc="04190005">
      <w:start w:val="1"/>
      <w:numFmt w:val="bullet"/>
      <w:lvlText w:val=""/>
      <w:lvlJc w:val="left"/>
      <w:pPr>
        <w:tabs>
          <w:tab w:val="num" w:pos="2389"/>
        </w:tabs>
        <w:ind w:left="2389" w:hanging="360"/>
      </w:pPr>
      <w:rPr>
        <w:rFonts w:ascii="Wingdings" w:hAnsi="Wingdings" w:cs="Wingdings" w:hint="default"/>
      </w:rPr>
    </w:lvl>
    <w:lvl w:ilvl="3" w:tplc="04190001">
      <w:start w:val="1"/>
      <w:numFmt w:val="bullet"/>
      <w:lvlText w:val=""/>
      <w:lvlJc w:val="left"/>
      <w:pPr>
        <w:tabs>
          <w:tab w:val="num" w:pos="3109"/>
        </w:tabs>
        <w:ind w:left="3109" w:hanging="360"/>
      </w:pPr>
      <w:rPr>
        <w:rFonts w:ascii="Symbol" w:hAnsi="Symbol" w:cs="Symbol" w:hint="default"/>
      </w:rPr>
    </w:lvl>
    <w:lvl w:ilvl="4" w:tplc="04190003">
      <w:start w:val="1"/>
      <w:numFmt w:val="bullet"/>
      <w:lvlText w:val="o"/>
      <w:lvlJc w:val="left"/>
      <w:pPr>
        <w:tabs>
          <w:tab w:val="num" w:pos="3829"/>
        </w:tabs>
        <w:ind w:left="3829" w:hanging="360"/>
      </w:pPr>
      <w:rPr>
        <w:rFonts w:ascii="Courier New" w:hAnsi="Courier New" w:cs="Courier New" w:hint="default"/>
      </w:rPr>
    </w:lvl>
    <w:lvl w:ilvl="5" w:tplc="04190005">
      <w:start w:val="1"/>
      <w:numFmt w:val="bullet"/>
      <w:lvlText w:val=""/>
      <w:lvlJc w:val="left"/>
      <w:pPr>
        <w:tabs>
          <w:tab w:val="num" w:pos="4549"/>
        </w:tabs>
        <w:ind w:left="4549" w:hanging="360"/>
      </w:pPr>
      <w:rPr>
        <w:rFonts w:ascii="Wingdings" w:hAnsi="Wingdings" w:cs="Wingdings" w:hint="default"/>
      </w:rPr>
    </w:lvl>
    <w:lvl w:ilvl="6" w:tplc="04190001">
      <w:start w:val="1"/>
      <w:numFmt w:val="bullet"/>
      <w:lvlText w:val=""/>
      <w:lvlJc w:val="left"/>
      <w:pPr>
        <w:tabs>
          <w:tab w:val="num" w:pos="5269"/>
        </w:tabs>
        <w:ind w:left="5269" w:hanging="360"/>
      </w:pPr>
      <w:rPr>
        <w:rFonts w:ascii="Symbol" w:hAnsi="Symbol" w:cs="Symbol" w:hint="default"/>
      </w:rPr>
    </w:lvl>
    <w:lvl w:ilvl="7" w:tplc="04190003">
      <w:start w:val="1"/>
      <w:numFmt w:val="bullet"/>
      <w:lvlText w:val="o"/>
      <w:lvlJc w:val="left"/>
      <w:pPr>
        <w:tabs>
          <w:tab w:val="num" w:pos="5989"/>
        </w:tabs>
        <w:ind w:left="5989" w:hanging="360"/>
      </w:pPr>
      <w:rPr>
        <w:rFonts w:ascii="Courier New" w:hAnsi="Courier New" w:cs="Courier New" w:hint="default"/>
      </w:rPr>
    </w:lvl>
    <w:lvl w:ilvl="8" w:tplc="04190005">
      <w:start w:val="1"/>
      <w:numFmt w:val="bullet"/>
      <w:lvlText w:val=""/>
      <w:lvlJc w:val="left"/>
      <w:pPr>
        <w:tabs>
          <w:tab w:val="num" w:pos="6709"/>
        </w:tabs>
        <w:ind w:left="6709" w:hanging="360"/>
      </w:pPr>
      <w:rPr>
        <w:rFonts w:ascii="Wingdings" w:hAnsi="Wingdings" w:cs="Wingdings" w:hint="default"/>
      </w:rPr>
    </w:lvl>
  </w:abstractNum>
  <w:abstractNum w:abstractNumId="22">
    <w:nsid w:val="2419163F"/>
    <w:multiLevelType w:val="hybridMultilevel"/>
    <w:tmpl w:val="4A8C3A3E"/>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24DE1345"/>
    <w:multiLevelType w:val="hybridMultilevel"/>
    <w:tmpl w:val="C964A868"/>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25DA4606"/>
    <w:multiLevelType w:val="hybridMultilevel"/>
    <w:tmpl w:val="1CF8A0A0"/>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25">
    <w:nsid w:val="27187E1C"/>
    <w:multiLevelType w:val="hybridMultilevel"/>
    <w:tmpl w:val="A392923C"/>
    <w:lvl w:ilvl="0" w:tplc="04190017">
      <w:start w:val="1"/>
      <w:numFmt w:val="lowerLetter"/>
      <w:lvlText w:val="%1)"/>
      <w:lvlJc w:val="left"/>
      <w:pPr>
        <w:tabs>
          <w:tab w:val="num" w:pos="-300"/>
        </w:tabs>
        <w:ind w:left="-3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72E4545"/>
    <w:multiLevelType w:val="hybridMultilevel"/>
    <w:tmpl w:val="54EAE700"/>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27">
    <w:nsid w:val="27AF2BC2"/>
    <w:multiLevelType w:val="hybridMultilevel"/>
    <w:tmpl w:val="C00E4DB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8">
    <w:nsid w:val="29403DE3"/>
    <w:multiLevelType w:val="singleLevel"/>
    <w:tmpl w:val="000AE874"/>
    <w:lvl w:ilvl="0">
      <w:start w:val="1"/>
      <w:numFmt w:val="bullet"/>
      <w:lvlText w:val=""/>
      <w:lvlJc w:val="left"/>
      <w:pPr>
        <w:tabs>
          <w:tab w:val="num" w:pos="360"/>
        </w:tabs>
      </w:pPr>
      <w:rPr>
        <w:rFonts w:ascii="Symbol" w:hAnsi="Symbol" w:cs="Symbol" w:hint="default"/>
      </w:rPr>
    </w:lvl>
  </w:abstractNum>
  <w:abstractNum w:abstractNumId="29">
    <w:nsid w:val="29846D11"/>
    <w:multiLevelType w:val="hybridMultilevel"/>
    <w:tmpl w:val="E25219D4"/>
    <w:lvl w:ilvl="0" w:tplc="04190017">
      <w:start w:val="1"/>
      <w:numFmt w:val="lowerLetter"/>
      <w:lvlText w:val="%1)"/>
      <w:lvlJc w:val="left"/>
      <w:pPr>
        <w:tabs>
          <w:tab w:val="num" w:pos="-300"/>
        </w:tabs>
        <w:ind w:left="-3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2A7458BE"/>
    <w:multiLevelType w:val="hybridMultilevel"/>
    <w:tmpl w:val="5EC4EE3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nsid w:val="2B533E44"/>
    <w:multiLevelType w:val="hybridMultilevel"/>
    <w:tmpl w:val="02DC2B9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319E2BCB"/>
    <w:multiLevelType w:val="hybridMultilevel"/>
    <w:tmpl w:val="8F94A4C0"/>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32911BA4"/>
    <w:multiLevelType w:val="hybridMultilevel"/>
    <w:tmpl w:val="2696A8D4"/>
    <w:lvl w:ilvl="0" w:tplc="04190005">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4">
    <w:nsid w:val="336869F8"/>
    <w:multiLevelType w:val="hybridMultilevel"/>
    <w:tmpl w:val="2AC6388C"/>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6EC453A"/>
    <w:multiLevelType w:val="hybridMultilevel"/>
    <w:tmpl w:val="E3C224E2"/>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77D7D90"/>
    <w:multiLevelType w:val="hybridMultilevel"/>
    <w:tmpl w:val="A2BA4114"/>
    <w:lvl w:ilvl="0" w:tplc="FFFFFFFF">
      <w:start w:val="1"/>
      <w:numFmt w:val="decimal"/>
      <w:lvlText w:val="%1)"/>
      <w:lvlJc w:val="left"/>
      <w:pPr>
        <w:tabs>
          <w:tab w:val="num" w:pos="1004"/>
        </w:tabs>
        <w:ind w:left="1004" w:hanging="360"/>
      </w:p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37">
    <w:nsid w:val="382767E7"/>
    <w:multiLevelType w:val="hybridMultilevel"/>
    <w:tmpl w:val="C86A02E6"/>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8">
    <w:nsid w:val="38B24FFA"/>
    <w:multiLevelType w:val="hybridMultilevel"/>
    <w:tmpl w:val="C10C7DA8"/>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39">
    <w:nsid w:val="3A102EB1"/>
    <w:multiLevelType w:val="multilevel"/>
    <w:tmpl w:val="BEEACD22"/>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0">
    <w:nsid w:val="3C762DC7"/>
    <w:multiLevelType w:val="hybridMultilevel"/>
    <w:tmpl w:val="A8E626B8"/>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nsid w:val="3CA251A3"/>
    <w:multiLevelType w:val="multilevel"/>
    <w:tmpl w:val="854E76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3D1767B9"/>
    <w:multiLevelType w:val="singleLevel"/>
    <w:tmpl w:val="FB3A7AB8"/>
    <w:lvl w:ilvl="0">
      <w:start w:val="1"/>
      <w:numFmt w:val="bullet"/>
      <w:lvlText w:val=""/>
      <w:lvlJc w:val="left"/>
      <w:pPr>
        <w:tabs>
          <w:tab w:val="num" w:pos="360"/>
        </w:tabs>
      </w:pPr>
      <w:rPr>
        <w:rFonts w:ascii="Symbol" w:hAnsi="Symbol" w:cs="Symbol" w:hint="default"/>
      </w:rPr>
    </w:lvl>
  </w:abstractNum>
  <w:abstractNum w:abstractNumId="43">
    <w:nsid w:val="3D634905"/>
    <w:multiLevelType w:val="hybridMultilevel"/>
    <w:tmpl w:val="0388EF4E"/>
    <w:lvl w:ilvl="0" w:tplc="77A8E61A">
      <w:start w:val="1"/>
      <w:numFmt w:val="decimal"/>
      <w:lvlText w:val="%1."/>
      <w:lvlJc w:val="left"/>
      <w:pPr>
        <w:ind w:left="1542" w:hanging="9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nsid w:val="3E051252"/>
    <w:multiLevelType w:val="hybridMultilevel"/>
    <w:tmpl w:val="31E483AC"/>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E5B6E15"/>
    <w:multiLevelType w:val="hybridMultilevel"/>
    <w:tmpl w:val="CB2CFAFE"/>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1533BCA"/>
    <w:multiLevelType w:val="singleLevel"/>
    <w:tmpl w:val="C3B237DE"/>
    <w:lvl w:ilvl="0">
      <w:start w:val="8"/>
      <w:numFmt w:val="decimal"/>
      <w:lvlText w:val="%1."/>
      <w:legacy w:legacy="1" w:legacySpace="0" w:legacyIndent="221"/>
      <w:lvlJc w:val="left"/>
      <w:rPr>
        <w:rFonts w:ascii="Times New Roman" w:hAnsi="Times New Roman" w:cs="Times New Roman" w:hint="default"/>
      </w:rPr>
    </w:lvl>
  </w:abstractNum>
  <w:abstractNum w:abstractNumId="47">
    <w:nsid w:val="41744A78"/>
    <w:multiLevelType w:val="hybridMultilevel"/>
    <w:tmpl w:val="712045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44117C77"/>
    <w:multiLevelType w:val="hybridMultilevel"/>
    <w:tmpl w:val="5FBAFC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44E55632"/>
    <w:multiLevelType w:val="hybridMultilevel"/>
    <w:tmpl w:val="1D1058D4"/>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46F16091"/>
    <w:multiLevelType w:val="hybridMultilevel"/>
    <w:tmpl w:val="EC2017C6"/>
    <w:lvl w:ilvl="0" w:tplc="0419000D">
      <w:start w:val="1"/>
      <w:numFmt w:val="bullet"/>
      <w:lvlText w:val=""/>
      <w:lvlJc w:val="left"/>
      <w:pPr>
        <w:tabs>
          <w:tab w:val="num" w:pos="1125"/>
        </w:tabs>
        <w:ind w:left="1125" w:hanging="360"/>
      </w:pPr>
      <w:rPr>
        <w:rFonts w:ascii="Wingdings" w:hAnsi="Wingdings" w:cs="Wingdings" w:hint="default"/>
      </w:rPr>
    </w:lvl>
    <w:lvl w:ilvl="1" w:tplc="FFFFFFFF">
      <w:start w:val="1"/>
      <w:numFmt w:val="lowerLetter"/>
      <w:lvlText w:val="%2."/>
      <w:lvlJc w:val="left"/>
      <w:pPr>
        <w:tabs>
          <w:tab w:val="num" w:pos="1845"/>
        </w:tabs>
        <w:ind w:left="1845" w:hanging="360"/>
      </w:pPr>
    </w:lvl>
    <w:lvl w:ilvl="2" w:tplc="FFFFFFFF">
      <w:start w:val="1"/>
      <w:numFmt w:val="lowerRoman"/>
      <w:lvlText w:val="%3."/>
      <w:lvlJc w:val="right"/>
      <w:pPr>
        <w:tabs>
          <w:tab w:val="num" w:pos="2565"/>
        </w:tabs>
        <w:ind w:left="2565" w:hanging="180"/>
      </w:pPr>
    </w:lvl>
    <w:lvl w:ilvl="3" w:tplc="FFFFFFFF">
      <w:start w:val="1"/>
      <w:numFmt w:val="decimal"/>
      <w:lvlText w:val="%4."/>
      <w:lvlJc w:val="left"/>
      <w:pPr>
        <w:tabs>
          <w:tab w:val="num" w:pos="3285"/>
        </w:tabs>
        <w:ind w:left="3285" w:hanging="360"/>
      </w:pPr>
    </w:lvl>
    <w:lvl w:ilvl="4" w:tplc="FFFFFFFF">
      <w:start w:val="1"/>
      <w:numFmt w:val="lowerLetter"/>
      <w:lvlText w:val="%5."/>
      <w:lvlJc w:val="left"/>
      <w:pPr>
        <w:tabs>
          <w:tab w:val="num" w:pos="4005"/>
        </w:tabs>
        <w:ind w:left="4005" w:hanging="360"/>
      </w:pPr>
    </w:lvl>
    <w:lvl w:ilvl="5" w:tplc="FFFFFFFF">
      <w:start w:val="1"/>
      <w:numFmt w:val="lowerRoman"/>
      <w:lvlText w:val="%6."/>
      <w:lvlJc w:val="right"/>
      <w:pPr>
        <w:tabs>
          <w:tab w:val="num" w:pos="4725"/>
        </w:tabs>
        <w:ind w:left="4725" w:hanging="180"/>
      </w:pPr>
    </w:lvl>
    <w:lvl w:ilvl="6" w:tplc="FFFFFFFF">
      <w:start w:val="1"/>
      <w:numFmt w:val="decimal"/>
      <w:lvlText w:val="%7."/>
      <w:lvlJc w:val="left"/>
      <w:pPr>
        <w:tabs>
          <w:tab w:val="num" w:pos="5445"/>
        </w:tabs>
        <w:ind w:left="5445" w:hanging="360"/>
      </w:pPr>
    </w:lvl>
    <w:lvl w:ilvl="7" w:tplc="FFFFFFFF">
      <w:start w:val="1"/>
      <w:numFmt w:val="lowerLetter"/>
      <w:lvlText w:val="%8."/>
      <w:lvlJc w:val="left"/>
      <w:pPr>
        <w:tabs>
          <w:tab w:val="num" w:pos="6165"/>
        </w:tabs>
        <w:ind w:left="6165" w:hanging="360"/>
      </w:pPr>
    </w:lvl>
    <w:lvl w:ilvl="8" w:tplc="FFFFFFFF">
      <w:start w:val="1"/>
      <w:numFmt w:val="lowerRoman"/>
      <w:lvlText w:val="%9."/>
      <w:lvlJc w:val="right"/>
      <w:pPr>
        <w:tabs>
          <w:tab w:val="num" w:pos="6885"/>
        </w:tabs>
        <w:ind w:left="6885" w:hanging="180"/>
      </w:pPr>
    </w:lvl>
  </w:abstractNum>
  <w:abstractNum w:abstractNumId="51">
    <w:nsid w:val="4CC3252A"/>
    <w:multiLevelType w:val="hybridMultilevel"/>
    <w:tmpl w:val="0108004C"/>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DE45D30"/>
    <w:multiLevelType w:val="hybridMultilevel"/>
    <w:tmpl w:val="84BA549E"/>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4FD72AB0"/>
    <w:multiLevelType w:val="hybridMultilevel"/>
    <w:tmpl w:val="2D96432C"/>
    <w:lvl w:ilvl="0" w:tplc="4008DC7E">
      <w:start w:val="1"/>
      <w:numFmt w:val="decimal"/>
      <w:lvlText w:val="%1."/>
      <w:lvlJc w:val="left"/>
      <w:pPr>
        <w:tabs>
          <w:tab w:val="num" w:pos="786"/>
        </w:tabs>
        <w:ind w:left="786" w:hanging="360"/>
      </w:pPr>
      <w:rPr>
        <w:rFonts w:hint="default"/>
      </w:rPr>
    </w:lvl>
    <w:lvl w:ilvl="1" w:tplc="6D1C491C">
      <w:numFmt w:val="none"/>
      <w:lvlText w:val=""/>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54">
    <w:nsid w:val="51B96932"/>
    <w:multiLevelType w:val="hybridMultilevel"/>
    <w:tmpl w:val="EA403454"/>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55">
    <w:nsid w:val="524C67FF"/>
    <w:multiLevelType w:val="hybridMultilevel"/>
    <w:tmpl w:val="C638E868"/>
    <w:lvl w:ilvl="0" w:tplc="0EB22188">
      <w:start w:val="1"/>
      <w:numFmt w:val="decimal"/>
      <w:lvlText w:val="%1)"/>
      <w:lvlJc w:val="left"/>
      <w:pPr>
        <w:ind w:left="638" w:hanging="360"/>
      </w:pPr>
      <w:rPr>
        <w:rFonts w:hint="default"/>
      </w:rPr>
    </w:lvl>
    <w:lvl w:ilvl="1" w:tplc="04190019">
      <w:start w:val="1"/>
      <w:numFmt w:val="lowerLetter"/>
      <w:lvlText w:val="%2."/>
      <w:lvlJc w:val="left"/>
      <w:pPr>
        <w:ind w:left="1358" w:hanging="360"/>
      </w:pPr>
    </w:lvl>
    <w:lvl w:ilvl="2" w:tplc="0419001B">
      <w:start w:val="1"/>
      <w:numFmt w:val="lowerRoman"/>
      <w:lvlText w:val="%3."/>
      <w:lvlJc w:val="right"/>
      <w:pPr>
        <w:ind w:left="2078" w:hanging="180"/>
      </w:pPr>
    </w:lvl>
    <w:lvl w:ilvl="3" w:tplc="0419000F">
      <w:start w:val="1"/>
      <w:numFmt w:val="decimal"/>
      <w:lvlText w:val="%4."/>
      <w:lvlJc w:val="left"/>
      <w:pPr>
        <w:ind w:left="2798" w:hanging="360"/>
      </w:pPr>
    </w:lvl>
    <w:lvl w:ilvl="4" w:tplc="04190019">
      <w:start w:val="1"/>
      <w:numFmt w:val="lowerLetter"/>
      <w:lvlText w:val="%5."/>
      <w:lvlJc w:val="left"/>
      <w:pPr>
        <w:ind w:left="3518" w:hanging="360"/>
      </w:pPr>
    </w:lvl>
    <w:lvl w:ilvl="5" w:tplc="0419001B">
      <w:start w:val="1"/>
      <w:numFmt w:val="lowerRoman"/>
      <w:lvlText w:val="%6."/>
      <w:lvlJc w:val="right"/>
      <w:pPr>
        <w:ind w:left="4238" w:hanging="180"/>
      </w:pPr>
    </w:lvl>
    <w:lvl w:ilvl="6" w:tplc="0419000F">
      <w:start w:val="1"/>
      <w:numFmt w:val="decimal"/>
      <w:lvlText w:val="%7."/>
      <w:lvlJc w:val="left"/>
      <w:pPr>
        <w:ind w:left="4958" w:hanging="360"/>
      </w:pPr>
    </w:lvl>
    <w:lvl w:ilvl="7" w:tplc="04190019">
      <w:start w:val="1"/>
      <w:numFmt w:val="lowerLetter"/>
      <w:lvlText w:val="%8."/>
      <w:lvlJc w:val="left"/>
      <w:pPr>
        <w:ind w:left="5678" w:hanging="360"/>
      </w:pPr>
    </w:lvl>
    <w:lvl w:ilvl="8" w:tplc="0419001B">
      <w:start w:val="1"/>
      <w:numFmt w:val="lowerRoman"/>
      <w:lvlText w:val="%9."/>
      <w:lvlJc w:val="right"/>
      <w:pPr>
        <w:ind w:left="6398" w:hanging="180"/>
      </w:pPr>
    </w:lvl>
  </w:abstractNum>
  <w:abstractNum w:abstractNumId="56">
    <w:nsid w:val="53290153"/>
    <w:multiLevelType w:val="hybridMultilevel"/>
    <w:tmpl w:val="0A441574"/>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57">
    <w:nsid w:val="539663DB"/>
    <w:multiLevelType w:val="multilevel"/>
    <w:tmpl w:val="1FDEFD2C"/>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8">
    <w:nsid w:val="53C041FF"/>
    <w:multiLevelType w:val="hybridMultilevel"/>
    <w:tmpl w:val="0F3832E8"/>
    <w:lvl w:ilvl="0" w:tplc="1526D82C">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9">
    <w:nsid w:val="543542CB"/>
    <w:multiLevelType w:val="hybridMultilevel"/>
    <w:tmpl w:val="3CE0EC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0">
    <w:nsid w:val="54E465C8"/>
    <w:multiLevelType w:val="hybridMultilevel"/>
    <w:tmpl w:val="DEC6D748"/>
    <w:lvl w:ilvl="0" w:tplc="1526D82C">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1">
    <w:nsid w:val="56652989"/>
    <w:multiLevelType w:val="hybridMultilevel"/>
    <w:tmpl w:val="4FA2660C"/>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2">
    <w:nsid w:val="5BAC1B77"/>
    <w:multiLevelType w:val="singleLevel"/>
    <w:tmpl w:val="000AE874"/>
    <w:lvl w:ilvl="0">
      <w:start w:val="1"/>
      <w:numFmt w:val="bullet"/>
      <w:lvlText w:val=""/>
      <w:lvlJc w:val="left"/>
      <w:pPr>
        <w:tabs>
          <w:tab w:val="num" w:pos="360"/>
        </w:tabs>
      </w:pPr>
      <w:rPr>
        <w:rFonts w:ascii="Symbol" w:hAnsi="Symbol" w:cs="Symbol" w:hint="default"/>
      </w:rPr>
    </w:lvl>
  </w:abstractNum>
  <w:abstractNum w:abstractNumId="63">
    <w:nsid w:val="5E4B2339"/>
    <w:multiLevelType w:val="hybridMultilevel"/>
    <w:tmpl w:val="1206F5E8"/>
    <w:lvl w:ilvl="0" w:tplc="C360BB9C">
      <w:start w:val="1"/>
      <w:numFmt w:val="decimal"/>
      <w:lvlText w:val="1.%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F6564FB"/>
    <w:multiLevelType w:val="hybridMultilevel"/>
    <w:tmpl w:val="093A7982"/>
    <w:lvl w:ilvl="0" w:tplc="275C42B2">
      <w:start w:val="4"/>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5">
    <w:nsid w:val="618F796E"/>
    <w:multiLevelType w:val="hybridMultilevel"/>
    <w:tmpl w:val="6D8CEF22"/>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62132DE2"/>
    <w:multiLevelType w:val="hybridMultilevel"/>
    <w:tmpl w:val="085610D4"/>
    <w:lvl w:ilvl="0" w:tplc="FFFFFFFF">
      <w:start w:val="1"/>
      <w:numFmt w:val="decimal"/>
      <w:lvlText w:val="%1)"/>
      <w:lvlJc w:val="left"/>
      <w:pPr>
        <w:tabs>
          <w:tab w:val="num" w:pos="1004"/>
        </w:tabs>
        <w:ind w:left="1004" w:hanging="360"/>
      </w:p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67">
    <w:nsid w:val="6380704A"/>
    <w:multiLevelType w:val="singleLevel"/>
    <w:tmpl w:val="3612DF3E"/>
    <w:lvl w:ilvl="0">
      <w:start w:val="10"/>
      <w:numFmt w:val="decimal"/>
      <w:lvlText w:val="%1."/>
      <w:legacy w:legacy="1" w:legacySpace="0" w:legacyIndent="288"/>
      <w:lvlJc w:val="left"/>
      <w:rPr>
        <w:rFonts w:ascii="Times New Roman" w:hAnsi="Times New Roman" w:cs="Times New Roman" w:hint="default"/>
      </w:rPr>
    </w:lvl>
  </w:abstractNum>
  <w:abstractNum w:abstractNumId="68">
    <w:nsid w:val="644C031E"/>
    <w:multiLevelType w:val="hybridMultilevel"/>
    <w:tmpl w:val="A1409470"/>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69">
    <w:nsid w:val="64B249CB"/>
    <w:multiLevelType w:val="hybridMultilevel"/>
    <w:tmpl w:val="8F7620E4"/>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0">
    <w:nsid w:val="66D26290"/>
    <w:multiLevelType w:val="hybridMultilevel"/>
    <w:tmpl w:val="20A4A5F6"/>
    <w:lvl w:ilvl="0" w:tplc="04190001">
      <w:start w:val="1"/>
      <w:numFmt w:val="bullet"/>
      <w:lvlText w:val=""/>
      <w:lvlJc w:val="left"/>
      <w:pPr>
        <w:tabs>
          <w:tab w:val="num" w:pos="720"/>
        </w:tabs>
        <w:ind w:left="720" w:hanging="360"/>
      </w:pPr>
      <w:rPr>
        <w:rFonts w:ascii="Symbol" w:hAnsi="Symbol" w:cs="Symbol" w:hint="default"/>
      </w:rPr>
    </w:lvl>
    <w:lvl w:ilvl="1" w:tplc="1526D82C">
      <w:start w:val="1"/>
      <w:numFmt w:val="decimal"/>
      <w:lvlText w:val="%2."/>
      <w:lvlJc w:val="left"/>
      <w:pPr>
        <w:tabs>
          <w:tab w:val="num" w:pos="1440"/>
        </w:tabs>
        <w:ind w:left="1440" w:hanging="360"/>
      </w:pPr>
      <w:rPr>
        <w:rFonts w:hint="default"/>
      </w:rPr>
    </w:lvl>
    <w:lvl w:ilvl="2" w:tplc="7D1C13F2">
      <w:start w:val="1"/>
      <w:numFmt w:val="decimal"/>
      <w:lvlText w:val="%3)"/>
      <w:lvlJc w:val="left"/>
      <w:pPr>
        <w:ind w:left="1211" w:hanging="360"/>
      </w:pPr>
      <w:rPr>
        <w:rFont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1">
    <w:nsid w:val="67765700"/>
    <w:multiLevelType w:val="hybridMultilevel"/>
    <w:tmpl w:val="CE62421E"/>
    <w:lvl w:ilvl="0" w:tplc="62F4BC0E">
      <w:start w:val="1"/>
      <w:numFmt w:val="bullet"/>
      <w:lvlText w:val=""/>
      <w:lvlJc w:val="left"/>
      <w:pPr>
        <w:tabs>
          <w:tab w:val="num" w:pos="2367"/>
        </w:tabs>
        <w:ind w:left="2367" w:hanging="567"/>
      </w:pPr>
      <w:rPr>
        <w:rFonts w:ascii="Symbol" w:hAnsi="Symbol" w:cs="Symbol" w:hint="default"/>
        <w:b/>
        <w:bCs/>
        <w:i w:val="0"/>
        <w:iCs w:val="0"/>
        <w:color w:val="auto"/>
        <w:sz w:val="32"/>
        <w:szCs w:val="32"/>
      </w:rPr>
    </w:lvl>
    <w:lvl w:ilvl="1" w:tplc="EE2ED916">
      <w:numFmt w:val="bullet"/>
      <w:lvlText w:val="-"/>
      <w:lvlJc w:val="left"/>
      <w:pPr>
        <w:tabs>
          <w:tab w:val="num" w:pos="2314"/>
        </w:tabs>
        <w:ind w:left="2314" w:hanging="1005"/>
      </w:pPr>
      <w:rPr>
        <w:rFonts w:ascii="Times New Roman" w:eastAsia="Times New Roman" w:hAnsi="Times New Roman" w:hint="default"/>
      </w:rPr>
    </w:lvl>
    <w:lvl w:ilvl="2" w:tplc="04190005">
      <w:start w:val="1"/>
      <w:numFmt w:val="bullet"/>
      <w:lvlText w:val=""/>
      <w:lvlJc w:val="left"/>
      <w:pPr>
        <w:tabs>
          <w:tab w:val="num" w:pos="2389"/>
        </w:tabs>
        <w:ind w:left="2389" w:hanging="360"/>
      </w:pPr>
      <w:rPr>
        <w:rFonts w:ascii="Wingdings" w:hAnsi="Wingdings" w:cs="Wingdings" w:hint="default"/>
      </w:rPr>
    </w:lvl>
    <w:lvl w:ilvl="3" w:tplc="04190001">
      <w:start w:val="1"/>
      <w:numFmt w:val="bullet"/>
      <w:lvlText w:val=""/>
      <w:lvlJc w:val="left"/>
      <w:pPr>
        <w:tabs>
          <w:tab w:val="num" w:pos="3109"/>
        </w:tabs>
        <w:ind w:left="3109" w:hanging="360"/>
      </w:pPr>
      <w:rPr>
        <w:rFonts w:ascii="Symbol" w:hAnsi="Symbol" w:cs="Symbol" w:hint="default"/>
      </w:rPr>
    </w:lvl>
    <w:lvl w:ilvl="4" w:tplc="04190003">
      <w:start w:val="1"/>
      <w:numFmt w:val="bullet"/>
      <w:lvlText w:val="o"/>
      <w:lvlJc w:val="left"/>
      <w:pPr>
        <w:tabs>
          <w:tab w:val="num" w:pos="3829"/>
        </w:tabs>
        <w:ind w:left="3829" w:hanging="360"/>
      </w:pPr>
      <w:rPr>
        <w:rFonts w:ascii="Courier New" w:hAnsi="Courier New" w:cs="Courier New" w:hint="default"/>
      </w:rPr>
    </w:lvl>
    <w:lvl w:ilvl="5" w:tplc="04190005">
      <w:start w:val="1"/>
      <w:numFmt w:val="bullet"/>
      <w:lvlText w:val=""/>
      <w:lvlJc w:val="left"/>
      <w:pPr>
        <w:tabs>
          <w:tab w:val="num" w:pos="4549"/>
        </w:tabs>
        <w:ind w:left="4549" w:hanging="360"/>
      </w:pPr>
      <w:rPr>
        <w:rFonts w:ascii="Wingdings" w:hAnsi="Wingdings" w:cs="Wingdings" w:hint="default"/>
      </w:rPr>
    </w:lvl>
    <w:lvl w:ilvl="6" w:tplc="04190001">
      <w:start w:val="1"/>
      <w:numFmt w:val="bullet"/>
      <w:lvlText w:val=""/>
      <w:lvlJc w:val="left"/>
      <w:pPr>
        <w:tabs>
          <w:tab w:val="num" w:pos="5269"/>
        </w:tabs>
        <w:ind w:left="5269" w:hanging="360"/>
      </w:pPr>
      <w:rPr>
        <w:rFonts w:ascii="Symbol" w:hAnsi="Symbol" w:cs="Symbol" w:hint="default"/>
      </w:rPr>
    </w:lvl>
    <w:lvl w:ilvl="7" w:tplc="04190003">
      <w:start w:val="1"/>
      <w:numFmt w:val="bullet"/>
      <w:lvlText w:val="o"/>
      <w:lvlJc w:val="left"/>
      <w:pPr>
        <w:tabs>
          <w:tab w:val="num" w:pos="5989"/>
        </w:tabs>
        <w:ind w:left="5989" w:hanging="360"/>
      </w:pPr>
      <w:rPr>
        <w:rFonts w:ascii="Courier New" w:hAnsi="Courier New" w:cs="Courier New" w:hint="default"/>
      </w:rPr>
    </w:lvl>
    <w:lvl w:ilvl="8" w:tplc="04190005">
      <w:start w:val="1"/>
      <w:numFmt w:val="bullet"/>
      <w:lvlText w:val=""/>
      <w:lvlJc w:val="left"/>
      <w:pPr>
        <w:tabs>
          <w:tab w:val="num" w:pos="6709"/>
        </w:tabs>
        <w:ind w:left="6709" w:hanging="360"/>
      </w:pPr>
      <w:rPr>
        <w:rFonts w:ascii="Wingdings" w:hAnsi="Wingdings" w:cs="Wingdings" w:hint="default"/>
      </w:rPr>
    </w:lvl>
  </w:abstractNum>
  <w:abstractNum w:abstractNumId="72">
    <w:nsid w:val="67A856DF"/>
    <w:multiLevelType w:val="hybridMultilevel"/>
    <w:tmpl w:val="00566356"/>
    <w:lvl w:ilvl="0" w:tplc="4008DC7E">
      <w:start w:val="1"/>
      <w:numFmt w:val="decimal"/>
      <w:lvlText w:val="%1."/>
      <w:lvlJc w:val="left"/>
      <w:pPr>
        <w:tabs>
          <w:tab w:val="num" w:pos="786"/>
        </w:tabs>
        <w:ind w:left="786" w:hanging="360"/>
      </w:pPr>
      <w:rPr>
        <w:rFonts w:hint="default"/>
      </w:rPr>
    </w:lvl>
    <w:lvl w:ilvl="1" w:tplc="04190017">
      <w:start w:val="1"/>
      <w:numFmt w:val="lowerLetter"/>
      <w:lvlText w:val="%2)"/>
      <w:lvlJc w:val="left"/>
      <w:pPr>
        <w:tabs>
          <w:tab w:val="num" w:pos="426"/>
        </w:tabs>
      </w:pPr>
    </w:lvl>
    <w:lvl w:ilvl="2" w:tplc="10FC05AE">
      <w:numFmt w:val="none"/>
      <w:lvlText w:val=""/>
      <w:lvlJc w:val="left"/>
      <w:pPr>
        <w:tabs>
          <w:tab w:val="num" w:pos="426"/>
        </w:tabs>
      </w:pPr>
    </w:lvl>
    <w:lvl w:ilvl="3" w:tplc="5C800FF6">
      <w:numFmt w:val="none"/>
      <w:lvlText w:val=""/>
      <w:lvlJc w:val="left"/>
      <w:pPr>
        <w:tabs>
          <w:tab w:val="num" w:pos="426"/>
        </w:tabs>
      </w:pPr>
    </w:lvl>
    <w:lvl w:ilvl="4" w:tplc="A7783406">
      <w:numFmt w:val="none"/>
      <w:lvlText w:val=""/>
      <w:lvlJc w:val="left"/>
      <w:pPr>
        <w:tabs>
          <w:tab w:val="num" w:pos="426"/>
        </w:tabs>
      </w:pPr>
    </w:lvl>
    <w:lvl w:ilvl="5" w:tplc="16D8D04A">
      <w:numFmt w:val="none"/>
      <w:lvlText w:val=""/>
      <w:lvlJc w:val="left"/>
      <w:pPr>
        <w:tabs>
          <w:tab w:val="num" w:pos="426"/>
        </w:tabs>
      </w:pPr>
    </w:lvl>
    <w:lvl w:ilvl="6" w:tplc="53E29744">
      <w:numFmt w:val="none"/>
      <w:lvlText w:val=""/>
      <w:lvlJc w:val="left"/>
      <w:pPr>
        <w:tabs>
          <w:tab w:val="num" w:pos="426"/>
        </w:tabs>
      </w:pPr>
    </w:lvl>
    <w:lvl w:ilvl="7" w:tplc="AAD42FEA">
      <w:numFmt w:val="none"/>
      <w:lvlText w:val=""/>
      <w:lvlJc w:val="left"/>
      <w:pPr>
        <w:tabs>
          <w:tab w:val="num" w:pos="426"/>
        </w:tabs>
      </w:pPr>
    </w:lvl>
    <w:lvl w:ilvl="8" w:tplc="A4EED6B6">
      <w:numFmt w:val="none"/>
      <w:lvlText w:val=""/>
      <w:lvlJc w:val="left"/>
      <w:pPr>
        <w:tabs>
          <w:tab w:val="num" w:pos="426"/>
        </w:tabs>
      </w:pPr>
    </w:lvl>
  </w:abstractNum>
  <w:abstractNum w:abstractNumId="73">
    <w:nsid w:val="681B31BF"/>
    <w:multiLevelType w:val="hybridMultilevel"/>
    <w:tmpl w:val="31E483AC"/>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690E171E"/>
    <w:multiLevelType w:val="hybridMultilevel"/>
    <w:tmpl w:val="01C41576"/>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5">
    <w:nsid w:val="6CB40E30"/>
    <w:multiLevelType w:val="hybridMultilevel"/>
    <w:tmpl w:val="10003578"/>
    <w:lvl w:ilvl="0" w:tplc="04190005">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6">
    <w:nsid w:val="70E01701"/>
    <w:multiLevelType w:val="hybridMultilevel"/>
    <w:tmpl w:val="8320FBBC"/>
    <w:lvl w:ilvl="0" w:tplc="FFFFFFFF">
      <w:start w:val="1"/>
      <w:numFmt w:val="lowerLetter"/>
      <w:lvlText w:val="%1)"/>
      <w:lvlJc w:val="left"/>
      <w:pPr>
        <w:tabs>
          <w:tab w:val="num" w:pos="1004"/>
        </w:tabs>
        <w:ind w:left="1004" w:hanging="360"/>
      </w:p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77">
    <w:nsid w:val="75297F3A"/>
    <w:multiLevelType w:val="hybridMultilevel"/>
    <w:tmpl w:val="1746452A"/>
    <w:lvl w:ilvl="0" w:tplc="62F4BC0E">
      <w:start w:val="1"/>
      <w:numFmt w:val="bullet"/>
      <w:lvlText w:val=""/>
      <w:lvlJc w:val="left"/>
      <w:pPr>
        <w:tabs>
          <w:tab w:val="num" w:pos="2367"/>
        </w:tabs>
        <w:ind w:left="2367" w:hanging="567"/>
      </w:pPr>
      <w:rPr>
        <w:rFonts w:ascii="Symbol" w:hAnsi="Symbol" w:cs="Symbol" w:hint="default"/>
        <w:b/>
        <w:bCs/>
        <w:i w:val="0"/>
        <w:iCs w:val="0"/>
        <w:color w:val="auto"/>
        <w:sz w:val="32"/>
        <w:szCs w:val="32"/>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8">
    <w:nsid w:val="782A2B4C"/>
    <w:multiLevelType w:val="multilevel"/>
    <w:tmpl w:val="9CBE9EE6"/>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9">
    <w:nsid w:val="78CF6879"/>
    <w:multiLevelType w:val="hybridMultilevel"/>
    <w:tmpl w:val="665C5A1C"/>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0">
    <w:nsid w:val="78E54404"/>
    <w:multiLevelType w:val="hybridMultilevel"/>
    <w:tmpl w:val="12966D82"/>
    <w:lvl w:ilvl="0" w:tplc="04190005">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1">
    <w:nsid w:val="7B496D50"/>
    <w:multiLevelType w:val="multilevel"/>
    <w:tmpl w:val="ABD0D922"/>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2">
    <w:nsid w:val="7BDD2DD2"/>
    <w:multiLevelType w:val="hybridMultilevel"/>
    <w:tmpl w:val="03287DB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7C4B18E3"/>
    <w:multiLevelType w:val="hybridMultilevel"/>
    <w:tmpl w:val="D488E3F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num w:numId="1">
    <w:abstractNumId w:val="28"/>
  </w:num>
  <w:num w:numId="2">
    <w:abstractNumId w:val="62"/>
  </w:num>
  <w:num w:numId="3">
    <w:abstractNumId w:val="42"/>
  </w:num>
  <w:num w:numId="4">
    <w:abstractNumId w:val="10"/>
  </w:num>
  <w:num w:numId="5">
    <w:abstractNumId w:val="6"/>
  </w:num>
  <w:num w:numId="6">
    <w:abstractNumId w:val="71"/>
  </w:num>
  <w:num w:numId="7">
    <w:abstractNumId w:val="21"/>
  </w:num>
  <w:num w:numId="8">
    <w:abstractNumId w:val="77"/>
  </w:num>
  <w:num w:numId="9">
    <w:abstractNumId w:val="43"/>
  </w:num>
  <w:num w:numId="10">
    <w:abstractNumId w:val="19"/>
  </w:num>
  <w:num w:numId="11">
    <w:abstractNumId w:val="3"/>
  </w:num>
  <w:num w:numId="12">
    <w:abstractNumId w:val="7"/>
  </w:num>
  <w:num w:numId="13">
    <w:abstractNumId w:val="20"/>
  </w:num>
  <w:num w:numId="14">
    <w:abstractNumId w:val="47"/>
  </w:num>
  <w:num w:numId="15">
    <w:abstractNumId w:val="41"/>
  </w:num>
  <w:num w:numId="16">
    <w:abstractNumId w:val="30"/>
  </w:num>
  <w:num w:numId="17">
    <w:abstractNumId w:val="27"/>
  </w:num>
  <w:num w:numId="18">
    <w:abstractNumId w:val="79"/>
  </w:num>
  <w:num w:numId="19">
    <w:abstractNumId w:val="22"/>
  </w:num>
  <w:num w:numId="20">
    <w:abstractNumId w:val="69"/>
  </w:num>
  <w:num w:numId="21">
    <w:abstractNumId w:val="18"/>
  </w:num>
  <w:num w:numId="22">
    <w:abstractNumId w:val="66"/>
  </w:num>
  <w:num w:numId="23">
    <w:abstractNumId w:val="50"/>
  </w:num>
  <w:num w:numId="24">
    <w:abstractNumId w:val="8"/>
  </w:num>
  <w:num w:numId="25">
    <w:abstractNumId w:val="76"/>
  </w:num>
  <w:num w:numId="26">
    <w:abstractNumId w:val="36"/>
  </w:num>
  <w:num w:numId="27">
    <w:abstractNumId w:val="12"/>
  </w:num>
  <w:num w:numId="28">
    <w:abstractNumId w:val="75"/>
  </w:num>
  <w:num w:numId="29">
    <w:abstractNumId w:val="33"/>
  </w:num>
  <w:num w:numId="30">
    <w:abstractNumId w:val="17"/>
  </w:num>
  <w:num w:numId="31">
    <w:abstractNumId w:val="64"/>
  </w:num>
  <w:num w:numId="32">
    <w:abstractNumId w:val="80"/>
  </w:num>
  <w:num w:numId="33">
    <w:abstractNumId w:val="63"/>
  </w:num>
  <w:num w:numId="34">
    <w:abstractNumId w:val="1"/>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46"/>
  </w:num>
  <w:num w:numId="45">
    <w:abstractNumId w:val="67"/>
  </w:num>
  <w:num w:numId="46">
    <w:abstractNumId w:val="61"/>
  </w:num>
  <w:num w:numId="47">
    <w:abstractNumId w:val="23"/>
  </w:num>
  <w:num w:numId="48">
    <w:abstractNumId w:val="14"/>
  </w:num>
  <w:num w:numId="49">
    <w:abstractNumId w:val="81"/>
  </w:num>
  <w:num w:numId="50">
    <w:abstractNumId w:val="78"/>
  </w:num>
  <w:num w:numId="51">
    <w:abstractNumId w:val="16"/>
  </w:num>
  <w:num w:numId="52">
    <w:abstractNumId w:val="57"/>
  </w:num>
  <w:num w:numId="53">
    <w:abstractNumId w:val="2"/>
  </w:num>
  <w:num w:numId="54">
    <w:abstractNumId w:val="39"/>
  </w:num>
  <w:num w:numId="55">
    <w:abstractNumId w:val="55"/>
  </w:num>
  <w:num w:numId="56">
    <w:abstractNumId w:val="31"/>
  </w:num>
  <w:num w:numId="57">
    <w:abstractNumId w:val="0"/>
  </w:num>
  <w:num w:numId="58">
    <w:abstractNumId w:val="83"/>
  </w:num>
  <w:num w:numId="59">
    <w:abstractNumId w:val="9"/>
  </w:num>
  <w:num w:numId="60">
    <w:abstractNumId w:val="74"/>
  </w:num>
  <w:num w:numId="61">
    <w:abstractNumId w:val="48"/>
  </w:num>
  <w:num w:numId="62">
    <w:abstractNumId w:val="59"/>
  </w:num>
  <w:num w:numId="63">
    <w:abstractNumId w:val="32"/>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num>
  <w:num w:numId="69">
    <w:abstractNumId w:val="15"/>
  </w:num>
  <w:num w:numId="70">
    <w:abstractNumId w:val="40"/>
  </w:num>
  <w:num w:numId="71">
    <w:abstractNumId w:val="37"/>
  </w:num>
  <w:num w:numId="72">
    <w:abstractNumId w:val="70"/>
  </w:num>
  <w:num w:numId="73">
    <w:abstractNumId w:val="58"/>
  </w:num>
  <w:num w:numId="74">
    <w:abstractNumId w:val="60"/>
  </w:num>
  <w:num w:numId="75">
    <w:abstractNumId w:val="68"/>
  </w:num>
  <w:num w:numId="76">
    <w:abstractNumId w:val="53"/>
  </w:num>
  <w:num w:numId="77">
    <w:abstractNumId w:val="24"/>
  </w:num>
  <w:num w:numId="78">
    <w:abstractNumId w:val="54"/>
  </w:num>
  <w:num w:numId="79">
    <w:abstractNumId w:val="72"/>
  </w:num>
  <w:num w:numId="80">
    <w:abstractNumId w:val="26"/>
  </w:num>
  <w:num w:numId="81">
    <w:abstractNumId w:val="56"/>
  </w:num>
  <w:num w:numId="82">
    <w:abstractNumId w:val="38"/>
  </w:num>
  <w:num w:numId="83">
    <w:abstractNumId w:val="5"/>
  </w:num>
  <w:num w:numId="8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62C"/>
    <w:rsid w:val="00003362"/>
    <w:rsid w:val="0002371F"/>
    <w:rsid w:val="00056A15"/>
    <w:rsid w:val="000936EB"/>
    <w:rsid w:val="000A397D"/>
    <w:rsid w:val="000B5BAB"/>
    <w:rsid w:val="001D43E4"/>
    <w:rsid w:val="00200BF0"/>
    <w:rsid w:val="00226ED0"/>
    <w:rsid w:val="0024780B"/>
    <w:rsid w:val="00250005"/>
    <w:rsid w:val="00263F71"/>
    <w:rsid w:val="002D0EF9"/>
    <w:rsid w:val="002F23C2"/>
    <w:rsid w:val="002F4FF5"/>
    <w:rsid w:val="0033030E"/>
    <w:rsid w:val="003355D2"/>
    <w:rsid w:val="00391674"/>
    <w:rsid w:val="003B7D36"/>
    <w:rsid w:val="003D71A0"/>
    <w:rsid w:val="00431CA1"/>
    <w:rsid w:val="00440EA4"/>
    <w:rsid w:val="00443107"/>
    <w:rsid w:val="004D69C9"/>
    <w:rsid w:val="004E5121"/>
    <w:rsid w:val="00504C4F"/>
    <w:rsid w:val="00556EC9"/>
    <w:rsid w:val="005908BE"/>
    <w:rsid w:val="005C1A20"/>
    <w:rsid w:val="005D7493"/>
    <w:rsid w:val="005F0BB4"/>
    <w:rsid w:val="00624F8F"/>
    <w:rsid w:val="00694812"/>
    <w:rsid w:val="00695A82"/>
    <w:rsid w:val="006D4556"/>
    <w:rsid w:val="006E11B9"/>
    <w:rsid w:val="007054F6"/>
    <w:rsid w:val="00715F56"/>
    <w:rsid w:val="00727DC0"/>
    <w:rsid w:val="007800BA"/>
    <w:rsid w:val="00796B0A"/>
    <w:rsid w:val="007B362C"/>
    <w:rsid w:val="007B6F52"/>
    <w:rsid w:val="007C24E4"/>
    <w:rsid w:val="007E3519"/>
    <w:rsid w:val="00824473"/>
    <w:rsid w:val="00830434"/>
    <w:rsid w:val="00860BEB"/>
    <w:rsid w:val="008817C5"/>
    <w:rsid w:val="008A0491"/>
    <w:rsid w:val="008B015C"/>
    <w:rsid w:val="008F7271"/>
    <w:rsid w:val="00904E10"/>
    <w:rsid w:val="00912E07"/>
    <w:rsid w:val="00946B40"/>
    <w:rsid w:val="00950ABB"/>
    <w:rsid w:val="00964194"/>
    <w:rsid w:val="00964C12"/>
    <w:rsid w:val="00982CA6"/>
    <w:rsid w:val="009C20CD"/>
    <w:rsid w:val="009D79F8"/>
    <w:rsid w:val="00A645FC"/>
    <w:rsid w:val="00A93923"/>
    <w:rsid w:val="00AC7450"/>
    <w:rsid w:val="00AC7497"/>
    <w:rsid w:val="00B20A7A"/>
    <w:rsid w:val="00B21529"/>
    <w:rsid w:val="00B37850"/>
    <w:rsid w:val="00B42DBF"/>
    <w:rsid w:val="00B44E8B"/>
    <w:rsid w:val="00B478BA"/>
    <w:rsid w:val="00B61FC7"/>
    <w:rsid w:val="00B75CEE"/>
    <w:rsid w:val="00BA4103"/>
    <w:rsid w:val="00BA49F8"/>
    <w:rsid w:val="00BC2E16"/>
    <w:rsid w:val="00BF6081"/>
    <w:rsid w:val="00C02846"/>
    <w:rsid w:val="00C959F4"/>
    <w:rsid w:val="00CD46C0"/>
    <w:rsid w:val="00D16BCA"/>
    <w:rsid w:val="00D1752E"/>
    <w:rsid w:val="00D34911"/>
    <w:rsid w:val="00D62BF7"/>
    <w:rsid w:val="00D83239"/>
    <w:rsid w:val="00D94A40"/>
    <w:rsid w:val="00DC1F28"/>
    <w:rsid w:val="00DE54A3"/>
    <w:rsid w:val="00DE7AAE"/>
    <w:rsid w:val="00E13115"/>
    <w:rsid w:val="00E83958"/>
    <w:rsid w:val="00EF03D1"/>
    <w:rsid w:val="00EF43A5"/>
    <w:rsid w:val="00F30AB8"/>
    <w:rsid w:val="00F7742E"/>
    <w:rsid w:val="00FF7F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62C"/>
    <w:rPr>
      <w:rFonts w:ascii="Times New Roman" w:eastAsia="Times New Roman" w:hAnsi="Times New Roman"/>
      <w:sz w:val="20"/>
      <w:szCs w:val="20"/>
    </w:rPr>
  </w:style>
  <w:style w:type="paragraph" w:styleId="Heading1">
    <w:name w:val="heading 1"/>
    <w:basedOn w:val="Normal"/>
    <w:next w:val="Normal"/>
    <w:link w:val="Heading1Char"/>
    <w:uiPriority w:val="99"/>
    <w:qFormat/>
    <w:rsid w:val="007B362C"/>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B362C"/>
    <w:pPr>
      <w:keepNext/>
      <w:jc w:val="center"/>
      <w:outlineLvl w:val="1"/>
    </w:pPr>
    <w:rPr>
      <w:b/>
      <w:bCs/>
      <w:sz w:val="22"/>
      <w:szCs w:val="22"/>
    </w:rPr>
  </w:style>
  <w:style w:type="paragraph" w:styleId="Heading3">
    <w:name w:val="heading 3"/>
    <w:basedOn w:val="Normal"/>
    <w:next w:val="Normal"/>
    <w:link w:val="Heading3Char"/>
    <w:uiPriority w:val="99"/>
    <w:qFormat/>
    <w:rsid w:val="007B362C"/>
    <w:pPr>
      <w:keepNext/>
      <w:jc w:val="center"/>
      <w:outlineLvl w:val="2"/>
    </w:pPr>
    <w:rPr>
      <w:b/>
      <w:bCs/>
      <w:sz w:val="28"/>
      <w:szCs w:val="28"/>
    </w:rPr>
  </w:style>
  <w:style w:type="paragraph" w:styleId="Heading4">
    <w:name w:val="heading 4"/>
    <w:basedOn w:val="Normal"/>
    <w:next w:val="Normal"/>
    <w:link w:val="Heading4Char"/>
    <w:uiPriority w:val="99"/>
    <w:qFormat/>
    <w:rsid w:val="007B362C"/>
    <w:pPr>
      <w:keepNext/>
      <w:suppressAutoHyphens/>
      <w:jc w:val="center"/>
      <w:outlineLvl w:val="3"/>
    </w:pPr>
    <w:rPr>
      <w:i/>
      <w:iCs/>
      <w:color w:val="000000"/>
      <w:sz w:val="22"/>
      <w:szCs w:val="22"/>
    </w:rPr>
  </w:style>
  <w:style w:type="paragraph" w:styleId="Heading5">
    <w:name w:val="heading 5"/>
    <w:basedOn w:val="Normal"/>
    <w:next w:val="Normal"/>
    <w:link w:val="Heading5Char"/>
    <w:uiPriority w:val="99"/>
    <w:qFormat/>
    <w:rsid w:val="007B362C"/>
    <w:pPr>
      <w:keepNext/>
      <w:suppressAutoHyphens/>
      <w:jc w:val="center"/>
      <w:outlineLvl w:val="4"/>
    </w:pPr>
    <w:rPr>
      <w:b/>
      <w:bCs/>
      <w:sz w:val="36"/>
      <w:szCs w:val="36"/>
    </w:rPr>
  </w:style>
  <w:style w:type="paragraph" w:styleId="Heading6">
    <w:name w:val="heading 6"/>
    <w:basedOn w:val="Normal"/>
    <w:next w:val="Normal"/>
    <w:link w:val="Heading6Char"/>
    <w:uiPriority w:val="99"/>
    <w:qFormat/>
    <w:rsid w:val="007B362C"/>
    <w:pPr>
      <w:keepNext/>
      <w:jc w:val="center"/>
      <w:outlineLvl w:val="5"/>
    </w:pPr>
    <w:rPr>
      <w:b/>
      <w:bCs/>
      <w:sz w:val="22"/>
      <w:szCs w:val="22"/>
    </w:rPr>
  </w:style>
  <w:style w:type="paragraph" w:styleId="Heading7">
    <w:name w:val="heading 7"/>
    <w:basedOn w:val="Normal"/>
    <w:next w:val="Normal"/>
    <w:link w:val="Heading7Char"/>
    <w:uiPriority w:val="99"/>
    <w:qFormat/>
    <w:rsid w:val="007B362C"/>
    <w:pPr>
      <w:keepNext/>
      <w:suppressAutoHyphens/>
      <w:jc w:val="right"/>
      <w:outlineLvl w:val="6"/>
    </w:pPr>
    <w:rPr>
      <w:sz w:val="24"/>
      <w:szCs w:val="24"/>
    </w:rPr>
  </w:style>
  <w:style w:type="paragraph" w:styleId="Heading8">
    <w:name w:val="heading 8"/>
    <w:basedOn w:val="Normal"/>
    <w:next w:val="Normal"/>
    <w:link w:val="Heading8Char"/>
    <w:uiPriority w:val="99"/>
    <w:qFormat/>
    <w:rsid w:val="007B362C"/>
    <w:pPr>
      <w:keepNext/>
      <w:jc w:val="center"/>
      <w:outlineLvl w:val="7"/>
    </w:pPr>
    <w:rPr>
      <w:sz w:val="28"/>
      <w:szCs w:val="28"/>
    </w:rPr>
  </w:style>
  <w:style w:type="paragraph" w:styleId="Heading9">
    <w:name w:val="heading 9"/>
    <w:basedOn w:val="Normal"/>
    <w:next w:val="Normal"/>
    <w:link w:val="Heading9Char"/>
    <w:uiPriority w:val="99"/>
    <w:qFormat/>
    <w:rsid w:val="007B362C"/>
    <w:pPr>
      <w:keepNext/>
      <w:jc w:val="center"/>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62C"/>
    <w:rPr>
      <w:rFonts w:ascii="Arial" w:hAnsi="Arial" w:cs="Arial"/>
      <w:b/>
      <w:bCs/>
      <w:kern w:val="28"/>
      <w:sz w:val="20"/>
      <w:szCs w:val="20"/>
      <w:lang w:eastAsia="ru-RU"/>
    </w:rPr>
  </w:style>
  <w:style w:type="character" w:customStyle="1" w:styleId="Heading2Char">
    <w:name w:val="Heading 2 Char"/>
    <w:basedOn w:val="DefaultParagraphFont"/>
    <w:link w:val="Heading2"/>
    <w:uiPriority w:val="99"/>
    <w:locked/>
    <w:rsid w:val="007B362C"/>
    <w:rPr>
      <w:rFonts w:ascii="Times New Roman" w:hAnsi="Times New Roman" w:cs="Times New Roman"/>
      <w:b/>
      <w:bCs/>
      <w:sz w:val="20"/>
      <w:szCs w:val="20"/>
      <w:lang w:eastAsia="ru-RU"/>
    </w:rPr>
  </w:style>
  <w:style w:type="character" w:customStyle="1" w:styleId="Heading3Char">
    <w:name w:val="Heading 3 Char"/>
    <w:basedOn w:val="DefaultParagraphFont"/>
    <w:link w:val="Heading3"/>
    <w:uiPriority w:val="99"/>
    <w:locked/>
    <w:rsid w:val="007B362C"/>
    <w:rPr>
      <w:rFonts w:ascii="Times New Roman" w:hAnsi="Times New Roman" w:cs="Times New Roman"/>
      <w:b/>
      <w:bCs/>
      <w:sz w:val="20"/>
      <w:szCs w:val="20"/>
      <w:lang w:eastAsia="ru-RU"/>
    </w:rPr>
  </w:style>
  <w:style w:type="character" w:customStyle="1" w:styleId="Heading4Char">
    <w:name w:val="Heading 4 Char"/>
    <w:basedOn w:val="DefaultParagraphFont"/>
    <w:link w:val="Heading4"/>
    <w:uiPriority w:val="99"/>
    <w:locked/>
    <w:rsid w:val="007B362C"/>
    <w:rPr>
      <w:rFonts w:ascii="Times New Roman" w:hAnsi="Times New Roman" w:cs="Times New Roman"/>
      <w:i/>
      <w:iCs/>
      <w:color w:val="000000"/>
      <w:sz w:val="20"/>
      <w:szCs w:val="20"/>
      <w:lang w:eastAsia="ru-RU"/>
    </w:rPr>
  </w:style>
  <w:style w:type="character" w:customStyle="1" w:styleId="Heading5Char">
    <w:name w:val="Heading 5 Char"/>
    <w:basedOn w:val="DefaultParagraphFont"/>
    <w:link w:val="Heading5"/>
    <w:uiPriority w:val="99"/>
    <w:locked/>
    <w:rsid w:val="007B362C"/>
    <w:rPr>
      <w:rFonts w:ascii="Times New Roman" w:hAnsi="Times New Roman" w:cs="Times New Roman"/>
      <w:b/>
      <w:bCs/>
      <w:sz w:val="20"/>
      <w:szCs w:val="20"/>
      <w:lang w:eastAsia="ru-RU"/>
    </w:rPr>
  </w:style>
  <w:style w:type="character" w:customStyle="1" w:styleId="Heading6Char">
    <w:name w:val="Heading 6 Char"/>
    <w:basedOn w:val="DefaultParagraphFont"/>
    <w:link w:val="Heading6"/>
    <w:uiPriority w:val="99"/>
    <w:locked/>
    <w:rsid w:val="007B362C"/>
    <w:rPr>
      <w:rFonts w:ascii="Times New Roman" w:hAnsi="Times New Roman" w:cs="Times New Roman"/>
      <w:b/>
      <w:bCs/>
      <w:sz w:val="20"/>
      <w:szCs w:val="20"/>
      <w:lang w:eastAsia="ru-RU"/>
    </w:rPr>
  </w:style>
  <w:style w:type="character" w:customStyle="1" w:styleId="Heading7Char">
    <w:name w:val="Heading 7 Char"/>
    <w:basedOn w:val="DefaultParagraphFont"/>
    <w:link w:val="Heading7"/>
    <w:uiPriority w:val="99"/>
    <w:locked/>
    <w:rsid w:val="007B362C"/>
    <w:rPr>
      <w:rFonts w:ascii="Times New Roman" w:hAnsi="Times New Roman" w:cs="Times New Roman"/>
      <w:sz w:val="20"/>
      <w:szCs w:val="20"/>
      <w:lang w:eastAsia="ru-RU"/>
    </w:rPr>
  </w:style>
  <w:style w:type="character" w:customStyle="1" w:styleId="Heading8Char">
    <w:name w:val="Heading 8 Char"/>
    <w:basedOn w:val="DefaultParagraphFont"/>
    <w:link w:val="Heading8"/>
    <w:uiPriority w:val="99"/>
    <w:locked/>
    <w:rsid w:val="007B362C"/>
    <w:rPr>
      <w:rFonts w:ascii="Times New Roman" w:hAnsi="Times New Roman" w:cs="Times New Roman"/>
      <w:sz w:val="20"/>
      <w:szCs w:val="20"/>
      <w:lang w:eastAsia="ru-RU"/>
    </w:rPr>
  </w:style>
  <w:style w:type="character" w:customStyle="1" w:styleId="Heading9Char">
    <w:name w:val="Heading 9 Char"/>
    <w:basedOn w:val="DefaultParagraphFont"/>
    <w:link w:val="Heading9"/>
    <w:uiPriority w:val="99"/>
    <w:locked/>
    <w:rsid w:val="007B362C"/>
    <w:rPr>
      <w:rFonts w:ascii="Times New Roman" w:hAnsi="Times New Roman" w:cs="Times New Roman"/>
      <w:i/>
      <w:iCs/>
      <w:sz w:val="20"/>
      <w:szCs w:val="20"/>
      <w:lang w:eastAsia="ru-RU"/>
    </w:rPr>
  </w:style>
  <w:style w:type="paragraph" w:styleId="BodyText">
    <w:name w:val="Body Text"/>
    <w:basedOn w:val="Normal"/>
    <w:link w:val="BodyTextChar"/>
    <w:uiPriority w:val="99"/>
    <w:rsid w:val="007B362C"/>
    <w:pPr>
      <w:spacing w:before="20"/>
      <w:jc w:val="center"/>
    </w:pPr>
    <w:rPr>
      <w:sz w:val="28"/>
      <w:szCs w:val="28"/>
    </w:rPr>
  </w:style>
  <w:style w:type="character" w:customStyle="1" w:styleId="BodyTextChar">
    <w:name w:val="Body Text Char"/>
    <w:basedOn w:val="DefaultParagraphFont"/>
    <w:link w:val="BodyText"/>
    <w:uiPriority w:val="99"/>
    <w:locked/>
    <w:rsid w:val="007B362C"/>
    <w:rPr>
      <w:rFonts w:ascii="Times New Roman" w:hAnsi="Times New Roman" w:cs="Times New Roman"/>
      <w:sz w:val="20"/>
      <w:szCs w:val="20"/>
      <w:lang w:eastAsia="ru-RU"/>
    </w:rPr>
  </w:style>
  <w:style w:type="paragraph" w:styleId="Footer">
    <w:name w:val="footer"/>
    <w:basedOn w:val="Normal"/>
    <w:link w:val="FooterChar"/>
    <w:uiPriority w:val="99"/>
    <w:rsid w:val="007B362C"/>
    <w:pPr>
      <w:tabs>
        <w:tab w:val="center" w:pos="4677"/>
        <w:tab w:val="right" w:pos="9355"/>
      </w:tabs>
    </w:pPr>
    <w:rPr>
      <w:sz w:val="24"/>
      <w:szCs w:val="24"/>
    </w:rPr>
  </w:style>
  <w:style w:type="character" w:customStyle="1" w:styleId="FooterChar">
    <w:name w:val="Footer Char"/>
    <w:basedOn w:val="DefaultParagraphFont"/>
    <w:link w:val="Footer"/>
    <w:uiPriority w:val="99"/>
    <w:locked/>
    <w:rsid w:val="007B362C"/>
    <w:rPr>
      <w:rFonts w:ascii="Times New Roman" w:hAnsi="Times New Roman" w:cs="Times New Roman"/>
      <w:sz w:val="20"/>
      <w:szCs w:val="20"/>
      <w:lang w:eastAsia="ru-RU"/>
    </w:rPr>
  </w:style>
  <w:style w:type="character" w:styleId="PageNumber">
    <w:name w:val="page number"/>
    <w:basedOn w:val="DefaultParagraphFont"/>
    <w:uiPriority w:val="99"/>
    <w:rsid w:val="007B362C"/>
  </w:style>
  <w:style w:type="paragraph" w:styleId="BodyText3">
    <w:name w:val="Body Text 3"/>
    <w:basedOn w:val="Normal"/>
    <w:link w:val="BodyText3Char"/>
    <w:uiPriority w:val="99"/>
    <w:rsid w:val="007B362C"/>
  </w:style>
  <w:style w:type="character" w:customStyle="1" w:styleId="BodyText3Char">
    <w:name w:val="Body Text 3 Char"/>
    <w:basedOn w:val="DefaultParagraphFont"/>
    <w:link w:val="BodyText3"/>
    <w:uiPriority w:val="99"/>
    <w:locked/>
    <w:rsid w:val="007B362C"/>
    <w:rPr>
      <w:rFonts w:ascii="Times New Roman" w:hAnsi="Times New Roman" w:cs="Times New Roman"/>
      <w:sz w:val="20"/>
      <w:szCs w:val="20"/>
      <w:lang w:eastAsia="ru-RU"/>
    </w:rPr>
  </w:style>
  <w:style w:type="paragraph" w:styleId="BodyText2">
    <w:name w:val="Body Text 2"/>
    <w:basedOn w:val="Normal"/>
    <w:link w:val="BodyText2Char"/>
    <w:uiPriority w:val="99"/>
    <w:rsid w:val="007B362C"/>
    <w:pPr>
      <w:jc w:val="center"/>
    </w:pPr>
    <w:rPr>
      <w:sz w:val="22"/>
      <w:szCs w:val="22"/>
    </w:rPr>
  </w:style>
  <w:style w:type="character" w:customStyle="1" w:styleId="BodyText2Char">
    <w:name w:val="Body Text 2 Char"/>
    <w:basedOn w:val="DefaultParagraphFont"/>
    <w:link w:val="BodyText2"/>
    <w:uiPriority w:val="99"/>
    <w:locked/>
    <w:rsid w:val="007B362C"/>
    <w:rPr>
      <w:rFonts w:ascii="Times New Roman" w:hAnsi="Times New Roman" w:cs="Times New Roman"/>
      <w:sz w:val="20"/>
      <w:szCs w:val="20"/>
      <w:lang w:eastAsia="ru-RU"/>
    </w:rPr>
  </w:style>
  <w:style w:type="paragraph" w:styleId="Title">
    <w:name w:val="Title"/>
    <w:basedOn w:val="Normal"/>
    <w:link w:val="TitleChar"/>
    <w:uiPriority w:val="99"/>
    <w:qFormat/>
    <w:rsid w:val="007B362C"/>
    <w:pPr>
      <w:jc w:val="center"/>
    </w:pPr>
    <w:rPr>
      <w:b/>
      <w:bCs/>
      <w:caps/>
      <w:sz w:val="22"/>
      <w:szCs w:val="22"/>
    </w:rPr>
  </w:style>
  <w:style w:type="character" w:customStyle="1" w:styleId="TitleChar">
    <w:name w:val="Title Char"/>
    <w:basedOn w:val="DefaultParagraphFont"/>
    <w:link w:val="Title"/>
    <w:uiPriority w:val="99"/>
    <w:locked/>
    <w:rsid w:val="007B362C"/>
    <w:rPr>
      <w:rFonts w:ascii="Times New Roman" w:hAnsi="Times New Roman" w:cs="Times New Roman"/>
      <w:b/>
      <w:bCs/>
      <w:caps/>
      <w:sz w:val="20"/>
      <w:szCs w:val="20"/>
      <w:lang w:eastAsia="ru-RU"/>
    </w:rPr>
  </w:style>
  <w:style w:type="paragraph" w:styleId="FootnoteText">
    <w:name w:val="footnote text"/>
    <w:basedOn w:val="Normal"/>
    <w:link w:val="FootnoteTextChar"/>
    <w:uiPriority w:val="99"/>
    <w:semiHidden/>
    <w:rsid w:val="007B362C"/>
  </w:style>
  <w:style w:type="character" w:customStyle="1" w:styleId="FootnoteTextChar">
    <w:name w:val="Footnote Text Char"/>
    <w:basedOn w:val="DefaultParagraphFont"/>
    <w:link w:val="FootnoteText"/>
    <w:uiPriority w:val="99"/>
    <w:locked/>
    <w:rsid w:val="007B362C"/>
    <w:rPr>
      <w:rFonts w:ascii="Times New Roman" w:hAnsi="Times New Roman" w:cs="Times New Roman"/>
      <w:sz w:val="20"/>
      <w:szCs w:val="20"/>
      <w:lang w:eastAsia="ru-RU"/>
    </w:rPr>
  </w:style>
  <w:style w:type="paragraph" w:customStyle="1" w:styleId="1">
    <w:name w:val="Текст1"/>
    <w:basedOn w:val="Normal"/>
    <w:uiPriority w:val="99"/>
    <w:rsid w:val="007B362C"/>
    <w:rPr>
      <w:rFonts w:ascii="Courier New" w:hAnsi="Courier New" w:cs="Courier New"/>
      <w:lang w:val="en-US"/>
    </w:rPr>
  </w:style>
  <w:style w:type="paragraph" w:styleId="BodyTextIndent">
    <w:name w:val="Body Text Indent"/>
    <w:basedOn w:val="Normal"/>
    <w:link w:val="BodyTextIndentChar"/>
    <w:uiPriority w:val="99"/>
    <w:rsid w:val="007B362C"/>
    <w:pPr>
      <w:ind w:firstLine="567"/>
      <w:jc w:val="both"/>
    </w:pPr>
    <w:rPr>
      <w:sz w:val="22"/>
      <w:szCs w:val="22"/>
    </w:rPr>
  </w:style>
  <w:style w:type="character" w:customStyle="1" w:styleId="BodyTextIndentChar">
    <w:name w:val="Body Text Indent Char"/>
    <w:basedOn w:val="DefaultParagraphFont"/>
    <w:link w:val="BodyTextIndent"/>
    <w:uiPriority w:val="99"/>
    <w:locked/>
    <w:rsid w:val="007B362C"/>
    <w:rPr>
      <w:rFonts w:ascii="Times New Roman" w:hAnsi="Times New Roman" w:cs="Times New Roman"/>
      <w:sz w:val="20"/>
      <w:szCs w:val="20"/>
      <w:lang w:eastAsia="ru-RU"/>
    </w:rPr>
  </w:style>
  <w:style w:type="paragraph" w:styleId="Header">
    <w:name w:val="header"/>
    <w:basedOn w:val="Normal"/>
    <w:link w:val="HeaderChar"/>
    <w:uiPriority w:val="99"/>
    <w:rsid w:val="007B362C"/>
    <w:pPr>
      <w:tabs>
        <w:tab w:val="center" w:pos="4153"/>
        <w:tab w:val="right" w:pos="8306"/>
      </w:tabs>
    </w:pPr>
  </w:style>
  <w:style w:type="character" w:customStyle="1" w:styleId="HeaderChar">
    <w:name w:val="Header Char"/>
    <w:basedOn w:val="DefaultParagraphFont"/>
    <w:link w:val="Header"/>
    <w:uiPriority w:val="99"/>
    <w:locked/>
    <w:rsid w:val="007B362C"/>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7B362C"/>
    <w:pPr>
      <w:ind w:firstLine="567"/>
      <w:jc w:val="both"/>
    </w:pPr>
    <w:rPr>
      <w:sz w:val="24"/>
      <w:szCs w:val="24"/>
    </w:rPr>
  </w:style>
  <w:style w:type="character" w:customStyle="1" w:styleId="BodyTextIndent2Char">
    <w:name w:val="Body Text Indent 2 Char"/>
    <w:basedOn w:val="DefaultParagraphFont"/>
    <w:link w:val="BodyTextIndent2"/>
    <w:uiPriority w:val="99"/>
    <w:locked/>
    <w:rsid w:val="007B362C"/>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7B362C"/>
    <w:pPr>
      <w:ind w:firstLine="567"/>
      <w:jc w:val="center"/>
    </w:pPr>
    <w:rPr>
      <w:sz w:val="24"/>
      <w:szCs w:val="24"/>
    </w:rPr>
  </w:style>
  <w:style w:type="character" w:customStyle="1" w:styleId="BodyTextIndent3Char">
    <w:name w:val="Body Text Indent 3 Char"/>
    <w:basedOn w:val="DefaultParagraphFont"/>
    <w:link w:val="BodyTextIndent3"/>
    <w:uiPriority w:val="99"/>
    <w:locked/>
    <w:rsid w:val="007B362C"/>
    <w:rPr>
      <w:rFonts w:ascii="Times New Roman" w:hAnsi="Times New Roman" w:cs="Times New Roman"/>
      <w:sz w:val="20"/>
      <w:szCs w:val="20"/>
      <w:lang w:eastAsia="ru-RU"/>
    </w:rPr>
  </w:style>
  <w:style w:type="paragraph" w:styleId="Subtitle">
    <w:name w:val="Subtitle"/>
    <w:basedOn w:val="Normal"/>
    <w:link w:val="SubtitleChar"/>
    <w:uiPriority w:val="99"/>
    <w:qFormat/>
    <w:rsid w:val="007B362C"/>
    <w:rPr>
      <w:i/>
      <w:iCs/>
      <w:sz w:val="28"/>
      <w:szCs w:val="28"/>
    </w:rPr>
  </w:style>
  <w:style w:type="character" w:customStyle="1" w:styleId="SubtitleChar">
    <w:name w:val="Subtitle Char"/>
    <w:basedOn w:val="DefaultParagraphFont"/>
    <w:link w:val="Subtitle"/>
    <w:uiPriority w:val="99"/>
    <w:locked/>
    <w:rsid w:val="007B362C"/>
    <w:rPr>
      <w:rFonts w:ascii="Times New Roman" w:hAnsi="Times New Roman" w:cs="Times New Roman"/>
      <w:i/>
      <w:iCs/>
      <w:sz w:val="20"/>
      <w:szCs w:val="20"/>
      <w:lang w:eastAsia="ru-RU"/>
    </w:rPr>
  </w:style>
  <w:style w:type="paragraph" w:styleId="BlockText">
    <w:name w:val="Block Text"/>
    <w:basedOn w:val="Normal"/>
    <w:uiPriority w:val="99"/>
    <w:rsid w:val="007B362C"/>
    <w:pPr>
      <w:ind w:left="-180" w:right="-120"/>
      <w:jc w:val="center"/>
    </w:pPr>
  </w:style>
  <w:style w:type="paragraph" w:styleId="Index1">
    <w:name w:val="index 1"/>
    <w:basedOn w:val="Normal"/>
    <w:next w:val="Normal"/>
    <w:autoRedefine/>
    <w:uiPriority w:val="99"/>
    <w:semiHidden/>
    <w:rsid w:val="007B362C"/>
    <w:pPr>
      <w:jc w:val="center"/>
    </w:pPr>
    <w:rPr>
      <w:caps/>
    </w:rPr>
  </w:style>
  <w:style w:type="paragraph" w:customStyle="1" w:styleId="a">
    <w:name w:val="рена"/>
    <w:basedOn w:val="Normal"/>
    <w:uiPriority w:val="99"/>
    <w:rsid w:val="007B362C"/>
    <w:pPr>
      <w:widowControl w:val="0"/>
      <w:autoSpaceDE w:val="0"/>
      <w:autoSpaceDN w:val="0"/>
      <w:adjustRightInd w:val="0"/>
      <w:ind w:firstLine="709"/>
      <w:jc w:val="both"/>
    </w:pPr>
    <w:rPr>
      <w:sz w:val="28"/>
      <w:szCs w:val="28"/>
    </w:rPr>
  </w:style>
  <w:style w:type="paragraph" w:customStyle="1" w:styleId="FR1">
    <w:name w:val="FR1"/>
    <w:uiPriority w:val="99"/>
    <w:rsid w:val="007B362C"/>
    <w:pPr>
      <w:widowControl w:val="0"/>
      <w:spacing w:before="200" w:line="260" w:lineRule="auto"/>
      <w:jc w:val="both"/>
    </w:pPr>
    <w:rPr>
      <w:rFonts w:ascii="Arial" w:eastAsia="Times New Roman" w:hAnsi="Arial" w:cs="Arial"/>
      <w:sz w:val="18"/>
      <w:szCs w:val="18"/>
    </w:rPr>
  </w:style>
  <w:style w:type="paragraph" w:customStyle="1" w:styleId="a0">
    <w:name w:val="Рена"/>
    <w:basedOn w:val="Normal"/>
    <w:uiPriority w:val="99"/>
    <w:rsid w:val="007B362C"/>
    <w:pPr>
      <w:ind w:firstLine="709"/>
      <w:jc w:val="both"/>
    </w:pPr>
    <w:rPr>
      <w:sz w:val="28"/>
      <w:szCs w:val="28"/>
    </w:rPr>
  </w:style>
  <w:style w:type="paragraph" w:styleId="BalloonText">
    <w:name w:val="Balloon Text"/>
    <w:basedOn w:val="Normal"/>
    <w:link w:val="BalloonTextChar"/>
    <w:uiPriority w:val="99"/>
    <w:semiHidden/>
    <w:rsid w:val="007B36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362C"/>
    <w:rPr>
      <w:rFonts w:ascii="Tahoma" w:hAnsi="Tahoma" w:cs="Tahoma"/>
      <w:sz w:val="20"/>
      <w:szCs w:val="20"/>
      <w:lang w:eastAsia="ru-RU"/>
    </w:rPr>
  </w:style>
  <w:style w:type="paragraph" w:customStyle="1" w:styleId="FR3">
    <w:name w:val="FR3"/>
    <w:uiPriority w:val="99"/>
    <w:rsid w:val="007B362C"/>
    <w:pPr>
      <w:widowControl w:val="0"/>
      <w:jc w:val="both"/>
    </w:pPr>
    <w:rPr>
      <w:rFonts w:ascii="Arial" w:eastAsia="Times New Roman" w:hAnsi="Arial" w:cs="Arial"/>
      <w:i/>
      <w:iCs/>
      <w:sz w:val="16"/>
      <w:szCs w:val="16"/>
    </w:rPr>
  </w:style>
  <w:style w:type="paragraph" w:customStyle="1" w:styleId="10">
    <w:name w:val="Обычный1"/>
    <w:uiPriority w:val="99"/>
    <w:rsid w:val="007B362C"/>
    <w:pPr>
      <w:widowControl w:val="0"/>
      <w:spacing w:line="260" w:lineRule="auto"/>
      <w:ind w:firstLine="640"/>
      <w:jc w:val="both"/>
    </w:pPr>
    <w:rPr>
      <w:rFonts w:ascii="Times New Roman" w:eastAsia="Times New Roman" w:hAnsi="Times New Roman"/>
    </w:rPr>
  </w:style>
  <w:style w:type="character" w:styleId="Hyperlink">
    <w:name w:val="Hyperlink"/>
    <w:basedOn w:val="DefaultParagraphFont"/>
    <w:uiPriority w:val="99"/>
    <w:rsid w:val="007B362C"/>
    <w:rPr>
      <w:color w:val="0000FF"/>
      <w:u w:val="single"/>
    </w:rPr>
  </w:style>
  <w:style w:type="paragraph" w:styleId="PlainText">
    <w:name w:val="Plain Text"/>
    <w:basedOn w:val="Normal"/>
    <w:link w:val="PlainTextChar"/>
    <w:uiPriority w:val="99"/>
    <w:rsid w:val="007B362C"/>
    <w:rPr>
      <w:rFonts w:ascii="Courier New" w:hAnsi="Courier New" w:cs="Courier New"/>
    </w:rPr>
  </w:style>
  <w:style w:type="character" w:customStyle="1" w:styleId="PlainTextChar">
    <w:name w:val="Plain Text Char"/>
    <w:basedOn w:val="DefaultParagraphFont"/>
    <w:link w:val="PlainText"/>
    <w:uiPriority w:val="99"/>
    <w:locked/>
    <w:rsid w:val="007B362C"/>
    <w:rPr>
      <w:rFonts w:ascii="Courier New" w:hAnsi="Courier New" w:cs="Courier New"/>
      <w:sz w:val="20"/>
      <w:szCs w:val="20"/>
      <w:lang w:eastAsia="ru-RU"/>
    </w:rPr>
  </w:style>
  <w:style w:type="paragraph" w:customStyle="1" w:styleId="center">
    <w:name w:val="center"/>
    <w:basedOn w:val="Normal"/>
    <w:uiPriority w:val="99"/>
    <w:rsid w:val="007B362C"/>
    <w:pPr>
      <w:spacing w:before="100" w:beforeAutospacing="1" w:after="100" w:afterAutospacing="1"/>
      <w:jc w:val="center"/>
    </w:pPr>
    <w:rPr>
      <w:sz w:val="24"/>
      <w:szCs w:val="24"/>
    </w:rPr>
  </w:style>
  <w:style w:type="paragraph" w:styleId="NormalWeb">
    <w:name w:val="Normal (Web)"/>
    <w:basedOn w:val="Normal"/>
    <w:uiPriority w:val="99"/>
    <w:rsid w:val="007B362C"/>
    <w:pPr>
      <w:spacing w:before="100" w:beforeAutospacing="1" w:after="100" w:afterAutospacing="1"/>
    </w:pPr>
    <w:rPr>
      <w:sz w:val="24"/>
      <w:szCs w:val="24"/>
    </w:rPr>
  </w:style>
  <w:style w:type="paragraph" w:styleId="ListParagraph">
    <w:name w:val="List Paragraph"/>
    <w:basedOn w:val="Normal"/>
    <w:uiPriority w:val="99"/>
    <w:qFormat/>
    <w:rsid w:val="007B362C"/>
    <w:pPr>
      <w:spacing w:after="200" w:line="276" w:lineRule="auto"/>
      <w:ind w:left="720"/>
    </w:pPr>
    <w:rPr>
      <w:rFonts w:ascii="Calibri" w:hAnsi="Calibri" w:cs="Calibri"/>
      <w:sz w:val="22"/>
      <w:szCs w:val="22"/>
    </w:rPr>
  </w:style>
  <w:style w:type="character" w:customStyle="1" w:styleId="a1">
    <w:name w:val="Основной шрифт"/>
    <w:uiPriority w:val="99"/>
    <w:rsid w:val="008817C5"/>
  </w:style>
  <w:style w:type="paragraph" w:styleId="DocumentMap">
    <w:name w:val="Document Map"/>
    <w:basedOn w:val="Normal"/>
    <w:link w:val="DocumentMapChar"/>
    <w:uiPriority w:val="99"/>
    <w:semiHidden/>
    <w:rsid w:val="008817C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817C5"/>
    <w:rPr>
      <w:rFonts w:ascii="Tahoma" w:hAnsi="Tahoma" w:cs="Tahoma"/>
      <w:sz w:val="20"/>
      <w:szCs w:val="20"/>
      <w:shd w:val="clear" w:color="auto" w:fill="000080"/>
      <w:lang w:eastAsia="ru-RU"/>
    </w:rPr>
  </w:style>
  <w:style w:type="table" w:styleId="TableGrid">
    <w:name w:val="Table Grid"/>
    <w:basedOn w:val="TableNormal"/>
    <w:uiPriority w:val="99"/>
    <w:rsid w:val="008817C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Обычный + по центру"/>
    <w:aliases w:val="Первая строка:  0,5 см,Справа:  0,05 см"/>
    <w:basedOn w:val="Normal"/>
    <w:uiPriority w:val="99"/>
    <w:rsid w:val="008817C5"/>
    <w:pPr>
      <w:ind w:right="28" w:firstLine="284"/>
      <w:jc w:val="center"/>
    </w:pPr>
    <w:rPr>
      <w:spacing w:val="-2"/>
      <w:w w:val="98"/>
    </w:rPr>
  </w:style>
  <w:style w:type="paragraph" w:styleId="TOC2">
    <w:name w:val="toc 2"/>
    <w:basedOn w:val="Normal"/>
    <w:next w:val="Normal"/>
    <w:autoRedefine/>
    <w:uiPriority w:val="99"/>
    <w:semiHidden/>
    <w:rsid w:val="008817C5"/>
    <w:pPr>
      <w:ind w:left="280"/>
    </w:pPr>
    <w:rPr>
      <w:sz w:val="28"/>
      <w:szCs w:val="28"/>
    </w:rPr>
  </w:style>
  <w:style w:type="paragraph" w:styleId="TOC1">
    <w:name w:val="toc 1"/>
    <w:basedOn w:val="Normal"/>
    <w:next w:val="Normal"/>
    <w:autoRedefine/>
    <w:uiPriority w:val="99"/>
    <w:semiHidden/>
    <w:rsid w:val="008817C5"/>
    <w:rPr>
      <w:sz w:val="28"/>
      <w:szCs w:val="28"/>
    </w:rPr>
  </w:style>
  <w:style w:type="paragraph" w:styleId="TOC3">
    <w:name w:val="toc 3"/>
    <w:basedOn w:val="Normal"/>
    <w:next w:val="Normal"/>
    <w:autoRedefine/>
    <w:uiPriority w:val="99"/>
    <w:semiHidden/>
    <w:rsid w:val="008817C5"/>
    <w:pPr>
      <w:ind w:left="560"/>
    </w:pPr>
    <w:rPr>
      <w:sz w:val="28"/>
      <w:szCs w:val="28"/>
    </w:rPr>
  </w:style>
  <w:style w:type="paragraph" w:styleId="CommentText">
    <w:name w:val="annotation text"/>
    <w:basedOn w:val="Normal"/>
    <w:link w:val="CommentTextChar"/>
    <w:uiPriority w:val="99"/>
    <w:semiHidden/>
    <w:rsid w:val="008817C5"/>
    <w:pPr>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locked/>
    <w:rsid w:val="008817C5"/>
    <w:rPr>
      <w:rFonts w:ascii="Times New Roman" w:hAnsi="Times New Roman" w:cs="Times New Roman"/>
      <w:sz w:val="24"/>
      <w:szCs w:val="24"/>
      <w:lang w:eastAsia="ru-RU"/>
    </w:rPr>
  </w:style>
  <w:style w:type="character" w:customStyle="1" w:styleId="grame">
    <w:name w:val="grame"/>
    <w:basedOn w:val="DefaultParagraphFont"/>
    <w:uiPriority w:val="99"/>
    <w:rsid w:val="008817C5"/>
  </w:style>
  <w:style w:type="paragraph" w:customStyle="1" w:styleId="a3">
    <w:name w:val="a"/>
    <w:basedOn w:val="Normal"/>
    <w:uiPriority w:val="99"/>
    <w:rsid w:val="008817C5"/>
    <w:pPr>
      <w:spacing w:before="100" w:beforeAutospacing="1" w:after="100" w:afterAutospacing="1"/>
    </w:pPr>
    <w:rPr>
      <w:sz w:val="24"/>
      <w:szCs w:val="24"/>
    </w:rPr>
  </w:style>
  <w:style w:type="paragraph" w:customStyle="1" w:styleId="-">
    <w:name w:val="-"/>
    <w:basedOn w:val="Normal"/>
    <w:uiPriority w:val="99"/>
    <w:rsid w:val="008817C5"/>
    <w:pPr>
      <w:spacing w:before="100" w:beforeAutospacing="1" w:after="100" w:afterAutospacing="1"/>
    </w:pPr>
    <w:rPr>
      <w:sz w:val="24"/>
      <w:szCs w:val="24"/>
    </w:rPr>
  </w:style>
  <w:style w:type="paragraph" w:styleId="z-BottomofForm">
    <w:name w:val="HTML Bottom of Form"/>
    <w:basedOn w:val="Normal"/>
    <w:next w:val="Normal"/>
    <w:link w:val="z-BottomofFormChar"/>
    <w:hidden/>
    <w:uiPriority w:val="99"/>
    <w:rsid w:val="008817C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8817C5"/>
    <w:rPr>
      <w:rFonts w:ascii="Arial" w:hAnsi="Arial" w:cs="Arial"/>
      <w:vanish/>
      <w:sz w:val="16"/>
      <w:szCs w:val="16"/>
      <w:lang w:eastAsia="ru-RU"/>
    </w:rPr>
  </w:style>
  <w:style w:type="paragraph" w:styleId="Caption">
    <w:name w:val="caption"/>
    <w:basedOn w:val="Normal"/>
    <w:uiPriority w:val="99"/>
    <w:qFormat/>
    <w:rsid w:val="008817C5"/>
    <w:pPr>
      <w:spacing w:before="100" w:beforeAutospacing="1" w:after="100" w:afterAutospacing="1"/>
    </w:pPr>
    <w:rPr>
      <w:sz w:val="24"/>
      <w:szCs w:val="24"/>
    </w:rPr>
  </w:style>
  <w:style w:type="character" w:styleId="Emphasis">
    <w:name w:val="Emphasis"/>
    <w:basedOn w:val="DefaultParagraphFont"/>
    <w:uiPriority w:val="99"/>
    <w:qFormat/>
    <w:rsid w:val="008817C5"/>
    <w:rPr>
      <w:i/>
      <w:iCs/>
    </w:rPr>
  </w:style>
  <w:style w:type="paragraph" w:styleId="z-TopofForm">
    <w:name w:val="HTML Top of Form"/>
    <w:basedOn w:val="Normal"/>
    <w:next w:val="Normal"/>
    <w:link w:val="z-TopofFormChar"/>
    <w:hidden/>
    <w:uiPriority w:val="99"/>
    <w:rsid w:val="008817C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8817C5"/>
    <w:rPr>
      <w:rFonts w:ascii="Arial" w:hAnsi="Arial" w:cs="Arial"/>
      <w:vanish/>
      <w:sz w:val="16"/>
      <w:szCs w:val="16"/>
      <w:lang w:eastAsia="ru-RU"/>
    </w:rPr>
  </w:style>
  <w:style w:type="character" w:styleId="Strong">
    <w:name w:val="Strong"/>
    <w:basedOn w:val="DefaultParagraphFont"/>
    <w:uiPriority w:val="99"/>
    <w:qFormat/>
    <w:rsid w:val="008817C5"/>
    <w:rPr>
      <w:b/>
      <w:bCs/>
    </w:rPr>
  </w:style>
  <w:style w:type="paragraph" w:customStyle="1" w:styleId="header1">
    <w:name w:val="header1"/>
    <w:basedOn w:val="Normal"/>
    <w:uiPriority w:val="99"/>
    <w:rsid w:val="008817C5"/>
    <w:pPr>
      <w:spacing w:before="100" w:beforeAutospacing="1" w:after="100" w:afterAutospacing="1"/>
      <w:jc w:val="center"/>
    </w:pPr>
    <w:rPr>
      <w:rFonts w:ascii="Arial" w:hAnsi="Arial" w:cs="Arial"/>
      <w:b/>
      <w:bCs/>
      <w:color w:val="000000"/>
      <w:sz w:val="24"/>
      <w:szCs w:val="24"/>
    </w:rPr>
  </w:style>
  <w:style w:type="paragraph" w:customStyle="1" w:styleId="11">
    <w:name w:val="1"/>
    <w:basedOn w:val="Normal"/>
    <w:next w:val="NormalWeb"/>
    <w:uiPriority w:val="99"/>
    <w:rsid w:val="008817C5"/>
    <w:pPr>
      <w:spacing w:before="100" w:beforeAutospacing="1" w:after="100" w:afterAutospacing="1"/>
    </w:pPr>
    <w:rPr>
      <w:rFonts w:ascii="Arial" w:hAnsi="Arial" w:cs="Arial"/>
    </w:rPr>
  </w:style>
  <w:style w:type="character" w:customStyle="1" w:styleId="a4">
    <w:name w:val="номер страницы"/>
    <w:basedOn w:val="a1"/>
    <w:uiPriority w:val="99"/>
    <w:rsid w:val="008817C5"/>
  </w:style>
  <w:style w:type="paragraph" w:styleId="List2">
    <w:name w:val="List 2"/>
    <w:basedOn w:val="Normal"/>
    <w:uiPriority w:val="99"/>
    <w:rsid w:val="008817C5"/>
    <w:pPr>
      <w:autoSpaceDE w:val="0"/>
      <w:autoSpaceDN w:val="0"/>
      <w:ind w:left="568" w:hanging="284"/>
      <w:jc w:val="both"/>
    </w:pPr>
    <w:rPr>
      <w:rFonts w:ascii="Arial" w:hAnsi="Arial" w:cs="Arial"/>
      <w:sz w:val="24"/>
      <w:szCs w:val="24"/>
    </w:rPr>
  </w:style>
  <w:style w:type="character" w:styleId="LineNumber">
    <w:name w:val="line number"/>
    <w:basedOn w:val="DefaultParagraphFont"/>
    <w:uiPriority w:val="99"/>
    <w:rsid w:val="008817C5"/>
  </w:style>
  <w:style w:type="paragraph" w:customStyle="1" w:styleId="3">
    <w:name w:val="аголовок 3"/>
    <w:basedOn w:val="Normal"/>
    <w:next w:val="Normal"/>
    <w:link w:val="30"/>
    <w:uiPriority w:val="99"/>
    <w:rsid w:val="008817C5"/>
    <w:pPr>
      <w:keepNext/>
      <w:overflowPunct w:val="0"/>
      <w:autoSpaceDE w:val="0"/>
      <w:autoSpaceDN w:val="0"/>
      <w:adjustRightInd w:val="0"/>
      <w:ind w:firstLine="340"/>
      <w:jc w:val="center"/>
      <w:textAlignment w:val="baseline"/>
    </w:pPr>
    <w:rPr>
      <w:i/>
      <w:iCs/>
      <w:sz w:val="24"/>
      <w:szCs w:val="24"/>
    </w:rPr>
  </w:style>
  <w:style w:type="character" w:customStyle="1" w:styleId="30">
    <w:name w:val="аголовок 3 Знак"/>
    <w:basedOn w:val="DefaultParagraphFont"/>
    <w:link w:val="3"/>
    <w:uiPriority w:val="99"/>
    <w:locked/>
    <w:rsid w:val="008817C5"/>
    <w:rPr>
      <w:rFonts w:ascii="Times New Roman" w:hAnsi="Times New Roman" w:cs="Times New Roman"/>
      <w:i/>
      <w:iCs/>
      <w:sz w:val="20"/>
      <w:szCs w:val="20"/>
      <w:lang w:eastAsia="ru-RU"/>
    </w:rPr>
  </w:style>
  <w:style w:type="paragraph" w:customStyle="1" w:styleId="4">
    <w:name w:val="заголовок 4"/>
    <w:basedOn w:val="Normal"/>
    <w:next w:val="Normal"/>
    <w:uiPriority w:val="99"/>
    <w:rsid w:val="008817C5"/>
    <w:pPr>
      <w:keepNext/>
      <w:overflowPunct w:val="0"/>
      <w:autoSpaceDE w:val="0"/>
      <w:autoSpaceDN w:val="0"/>
      <w:adjustRightInd w:val="0"/>
      <w:ind w:firstLine="340"/>
      <w:jc w:val="center"/>
      <w:textAlignment w:val="baseline"/>
    </w:pPr>
    <w:rPr>
      <w:b/>
      <w:bCs/>
      <w:sz w:val="28"/>
      <w:szCs w:val="28"/>
    </w:rPr>
  </w:style>
  <w:style w:type="paragraph" w:customStyle="1" w:styleId="5">
    <w:name w:val="заголовок 5"/>
    <w:basedOn w:val="Normal"/>
    <w:next w:val="Normal"/>
    <w:uiPriority w:val="99"/>
    <w:rsid w:val="008817C5"/>
    <w:pPr>
      <w:keepNext/>
      <w:overflowPunct w:val="0"/>
      <w:autoSpaceDE w:val="0"/>
      <w:autoSpaceDN w:val="0"/>
      <w:adjustRightInd w:val="0"/>
      <w:ind w:firstLine="340"/>
      <w:jc w:val="center"/>
      <w:textAlignment w:val="baseline"/>
    </w:pPr>
    <w:rPr>
      <w:sz w:val="24"/>
      <w:szCs w:val="24"/>
    </w:rPr>
  </w:style>
  <w:style w:type="paragraph" w:customStyle="1" w:styleId="12">
    <w:name w:val="заголовок 1"/>
    <w:basedOn w:val="Normal"/>
    <w:next w:val="Normal"/>
    <w:uiPriority w:val="99"/>
    <w:rsid w:val="008817C5"/>
    <w:pPr>
      <w:keepNext/>
      <w:widowControl w:val="0"/>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6">
    <w:name w:val="заголовок 6"/>
    <w:basedOn w:val="Normal"/>
    <w:next w:val="Normal"/>
    <w:uiPriority w:val="99"/>
    <w:rsid w:val="008817C5"/>
    <w:pPr>
      <w:keepNext/>
      <w:overflowPunct w:val="0"/>
      <w:autoSpaceDE w:val="0"/>
      <w:autoSpaceDN w:val="0"/>
      <w:adjustRightInd w:val="0"/>
      <w:ind w:firstLine="340"/>
      <w:jc w:val="right"/>
      <w:textAlignment w:val="baseline"/>
    </w:pPr>
    <w:rPr>
      <w:sz w:val="24"/>
      <w:szCs w:val="24"/>
    </w:rPr>
  </w:style>
  <w:style w:type="paragraph" w:customStyle="1" w:styleId="2">
    <w:name w:val="заголовок 2"/>
    <w:basedOn w:val="Normal"/>
    <w:next w:val="Normal"/>
    <w:uiPriority w:val="99"/>
    <w:rsid w:val="008817C5"/>
    <w:pPr>
      <w:keepNext/>
      <w:overflowPunct w:val="0"/>
      <w:autoSpaceDE w:val="0"/>
      <w:autoSpaceDN w:val="0"/>
      <w:adjustRightInd w:val="0"/>
      <w:textAlignment w:val="baseline"/>
    </w:pPr>
    <w:rPr>
      <w:sz w:val="24"/>
      <w:szCs w:val="24"/>
    </w:rPr>
  </w:style>
  <w:style w:type="paragraph" w:styleId="List">
    <w:name w:val="List"/>
    <w:basedOn w:val="Normal"/>
    <w:uiPriority w:val="99"/>
    <w:rsid w:val="008817C5"/>
    <w:pPr>
      <w:autoSpaceDE w:val="0"/>
      <w:autoSpaceDN w:val="0"/>
      <w:adjustRightInd w:val="0"/>
    </w:pPr>
    <w:rPr>
      <w:rFonts w:ascii="Arial" w:hAnsi="Arial" w:cs="Arial"/>
      <w:i/>
      <w:iCs/>
    </w:rPr>
  </w:style>
  <w:style w:type="paragraph" w:styleId="HTMLPreformatted">
    <w:name w:val="HTML Preformatted"/>
    <w:basedOn w:val="Normal"/>
    <w:link w:val="HTMLPreformattedChar"/>
    <w:uiPriority w:val="99"/>
    <w:rsid w:val="0088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8817C5"/>
    <w:rPr>
      <w:rFonts w:ascii="Courier New" w:hAnsi="Courier New" w:cs="Courier New"/>
      <w:sz w:val="20"/>
      <w:szCs w:val="20"/>
      <w:lang w:eastAsia="ru-RU"/>
    </w:rPr>
  </w:style>
  <w:style w:type="character" w:styleId="FootnoteReference">
    <w:name w:val="footnote reference"/>
    <w:basedOn w:val="DefaultParagraphFont"/>
    <w:uiPriority w:val="99"/>
    <w:semiHidden/>
    <w:rsid w:val="008817C5"/>
    <w:rPr>
      <w:vertAlign w:val="superscript"/>
    </w:rPr>
  </w:style>
  <w:style w:type="paragraph" w:customStyle="1" w:styleId="13">
    <w:name w:val="Заголовок оглавления1"/>
    <w:basedOn w:val="Heading1"/>
    <w:next w:val="Normal"/>
    <w:uiPriority w:val="99"/>
    <w:semiHidden/>
    <w:rsid w:val="008817C5"/>
    <w:pPr>
      <w:keepLines/>
      <w:spacing w:before="480" w:after="0" w:line="276" w:lineRule="auto"/>
      <w:outlineLvl w:val="9"/>
    </w:pPr>
    <w:rPr>
      <w:rFonts w:ascii="Cambria" w:hAnsi="Cambria" w:cs="Cambria"/>
      <w:color w:val="365F91"/>
      <w:kern w:val="0"/>
      <w:lang w:eastAsia="en-US"/>
    </w:rPr>
  </w:style>
  <w:style w:type="paragraph" w:styleId="TOC4">
    <w:name w:val="toc 4"/>
    <w:basedOn w:val="Normal"/>
    <w:next w:val="Normal"/>
    <w:autoRedefine/>
    <w:uiPriority w:val="99"/>
    <w:semiHidden/>
    <w:rsid w:val="008817C5"/>
    <w:pPr>
      <w:spacing w:after="100" w:line="276" w:lineRule="auto"/>
      <w:ind w:left="660"/>
    </w:pPr>
    <w:rPr>
      <w:rFonts w:ascii="Calibri" w:hAnsi="Calibri" w:cs="Calibri"/>
      <w:sz w:val="22"/>
      <w:szCs w:val="22"/>
    </w:rPr>
  </w:style>
  <w:style w:type="paragraph" w:styleId="TOC5">
    <w:name w:val="toc 5"/>
    <w:basedOn w:val="Normal"/>
    <w:next w:val="Normal"/>
    <w:autoRedefine/>
    <w:uiPriority w:val="99"/>
    <w:semiHidden/>
    <w:rsid w:val="008817C5"/>
    <w:pPr>
      <w:spacing w:after="100" w:line="276" w:lineRule="auto"/>
      <w:ind w:left="880"/>
    </w:pPr>
    <w:rPr>
      <w:rFonts w:ascii="Calibri" w:hAnsi="Calibri" w:cs="Calibri"/>
      <w:sz w:val="22"/>
      <w:szCs w:val="22"/>
    </w:rPr>
  </w:style>
  <w:style w:type="paragraph" w:styleId="TOC6">
    <w:name w:val="toc 6"/>
    <w:basedOn w:val="Normal"/>
    <w:next w:val="Normal"/>
    <w:autoRedefine/>
    <w:uiPriority w:val="99"/>
    <w:semiHidden/>
    <w:rsid w:val="008817C5"/>
    <w:pPr>
      <w:spacing w:after="100" w:line="276" w:lineRule="auto"/>
      <w:ind w:left="1100"/>
    </w:pPr>
    <w:rPr>
      <w:rFonts w:ascii="Calibri" w:hAnsi="Calibri" w:cs="Calibri"/>
      <w:sz w:val="22"/>
      <w:szCs w:val="22"/>
    </w:rPr>
  </w:style>
  <w:style w:type="paragraph" w:styleId="TOC7">
    <w:name w:val="toc 7"/>
    <w:basedOn w:val="Normal"/>
    <w:next w:val="Normal"/>
    <w:autoRedefine/>
    <w:uiPriority w:val="99"/>
    <w:semiHidden/>
    <w:rsid w:val="008817C5"/>
    <w:pPr>
      <w:spacing w:after="100" w:line="276" w:lineRule="auto"/>
      <w:ind w:left="1320"/>
    </w:pPr>
    <w:rPr>
      <w:rFonts w:ascii="Calibri" w:hAnsi="Calibri" w:cs="Calibri"/>
      <w:sz w:val="22"/>
      <w:szCs w:val="22"/>
    </w:rPr>
  </w:style>
  <w:style w:type="paragraph" w:styleId="TOC8">
    <w:name w:val="toc 8"/>
    <w:basedOn w:val="Normal"/>
    <w:next w:val="Normal"/>
    <w:autoRedefine/>
    <w:uiPriority w:val="99"/>
    <w:semiHidden/>
    <w:rsid w:val="008817C5"/>
    <w:pPr>
      <w:spacing w:after="100" w:line="276" w:lineRule="auto"/>
      <w:ind w:left="1540"/>
    </w:pPr>
    <w:rPr>
      <w:rFonts w:ascii="Calibri" w:hAnsi="Calibri" w:cs="Calibri"/>
      <w:sz w:val="22"/>
      <w:szCs w:val="22"/>
    </w:rPr>
  </w:style>
  <w:style w:type="paragraph" w:styleId="TOC9">
    <w:name w:val="toc 9"/>
    <w:basedOn w:val="Normal"/>
    <w:next w:val="Normal"/>
    <w:autoRedefine/>
    <w:uiPriority w:val="99"/>
    <w:semiHidden/>
    <w:rsid w:val="008817C5"/>
    <w:pPr>
      <w:spacing w:after="100" w:line="276" w:lineRule="auto"/>
      <w:ind w:left="1760"/>
    </w:pPr>
    <w:rPr>
      <w:rFonts w:ascii="Calibri" w:hAnsi="Calibri" w:cs="Calibri"/>
      <w:sz w:val="22"/>
      <w:szCs w:val="22"/>
    </w:rPr>
  </w:style>
  <w:style w:type="paragraph" w:customStyle="1" w:styleId="Style18">
    <w:name w:val="Style18"/>
    <w:basedOn w:val="Normal"/>
    <w:uiPriority w:val="99"/>
    <w:rsid w:val="008817C5"/>
    <w:pPr>
      <w:widowControl w:val="0"/>
      <w:autoSpaceDE w:val="0"/>
      <w:autoSpaceDN w:val="0"/>
      <w:adjustRightInd w:val="0"/>
      <w:spacing w:line="239" w:lineRule="exact"/>
      <w:ind w:firstLine="336"/>
      <w:jc w:val="both"/>
    </w:pPr>
    <w:rPr>
      <w:sz w:val="24"/>
      <w:szCs w:val="24"/>
    </w:rPr>
  </w:style>
  <w:style w:type="character" w:customStyle="1" w:styleId="FontStyle29">
    <w:name w:val="Font Style29"/>
    <w:basedOn w:val="DefaultParagraphFont"/>
    <w:uiPriority w:val="99"/>
    <w:rsid w:val="008817C5"/>
    <w:rPr>
      <w:rFonts w:ascii="Times New Roman" w:hAnsi="Times New Roman" w:cs="Times New Roman"/>
      <w:sz w:val="20"/>
      <w:szCs w:val="20"/>
    </w:rPr>
  </w:style>
  <w:style w:type="character" w:customStyle="1" w:styleId="FontStyle35">
    <w:name w:val="Font Style35"/>
    <w:basedOn w:val="DefaultParagraphFont"/>
    <w:uiPriority w:val="99"/>
    <w:rsid w:val="008817C5"/>
    <w:rPr>
      <w:rFonts w:ascii="Times New Roman" w:hAnsi="Times New Roman" w:cs="Times New Roman"/>
      <w:b/>
      <w:bCs/>
      <w:sz w:val="20"/>
      <w:szCs w:val="20"/>
    </w:rPr>
  </w:style>
  <w:style w:type="paragraph" w:customStyle="1" w:styleId="Style3">
    <w:name w:val="Style3"/>
    <w:basedOn w:val="Normal"/>
    <w:uiPriority w:val="99"/>
    <w:rsid w:val="008817C5"/>
    <w:pPr>
      <w:widowControl w:val="0"/>
      <w:autoSpaceDE w:val="0"/>
      <w:autoSpaceDN w:val="0"/>
      <w:adjustRightInd w:val="0"/>
      <w:spacing w:line="239" w:lineRule="exact"/>
      <w:ind w:firstLine="341"/>
      <w:jc w:val="both"/>
    </w:pPr>
    <w:rPr>
      <w:sz w:val="24"/>
      <w:szCs w:val="24"/>
    </w:rPr>
  </w:style>
  <w:style w:type="character" w:customStyle="1" w:styleId="FontStyle24">
    <w:name w:val="Font Style24"/>
    <w:basedOn w:val="DefaultParagraphFont"/>
    <w:uiPriority w:val="99"/>
    <w:rsid w:val="008817C5"/>
    <w:rPr>
      <w:rFonts w:ascii="Times New Roman" w:hAnsi="Times New Roman" w:cs="Times New Roman"/>
      <w:sz w:val="20"/>
      <w:szCs w:val="20"/>
    </w:rPr>
  </w:style>
  <w:style w:type="paragraph" w:customStyle="1" w:styleId="Style4">
    <w:name w:val="Style4"/>
    <w:basedOn w:val="Normal"/>
    <w:uiPriority w:val="99"/>
    <w:rsid w:val="008817C5"/>
    <w:pPr>
      <w:widowControl w:val="0"/>
      <w:autoSpaceDE w:val="0"/>
      <w:autoSpaceDN w:val="0"/>
      <w:adjustRightInd w:val="0"/>
    </w:pPr>
    <w:rPr>
      <w:sz w:val="24"/>
      <w:szCs w:val="24"/>
    </w:rPr>
  </w:style>
  <w:style w:type="paragraph" w:customStyle="1" w:styleId="Style8">
    <w:name w:val="Style8"/>
    <w:basedOn w:val="Normal"/>
    <w:uiPriority w:val="99"/>
    <w:rsid w:val="008817C5"/>
    <w:pPr>
      <w:widowControl w:val="0"/>
      <w:autoSpaceDE w:val="0"/>
      <w:autoSpaceDN w:val="0"/>
      <w:adjustRightInd w:val="0"/>
      <w:spacing w:line="239" w:lineRule="exact"/>
      <w:jc w:val="both"/>
    </w:pPr>
    <w:rPr>
      <w:sz w:val="24"/>
      <w:szCs w:val="24"/>
    </w:rPr>
  </w:style>
  <w:style w:type="character" w:customStyle="1" w:styleId="FontStyle71">
    <w:name w:val="Font Style71"/>
    <w:basedOn w:val="DefaultParagraphFont"/>
    <w:uiPriority w:val="99"/>
    <w:rsid w:val="008817C5"/>
    <w:rPr>
      <w:rFonts w:ascii="Times New Roman" w:hAnsi="Times New Roman" w:cs="Times New Roman"/>
      <w:b/>
      <w:bCs/>
      <w:sz w:val="20"/>
      <w:szCs w:val="20"/>
    </w:rPr>
  </w:style>
  <w:style w:type="character" w:customStyle="1" w:styleId="FontStyle81">
    <w:name w:val="Font Style81"/>
    <w:basedOn w:val="DefaultParagraphFont"/>
    <w:uiPriority w:val="99"/>
    <w:rsid w:val="008817C5"/>
    <w:rPr>
      <w:rFonts w:ascii="Times New Roman" w:hAnsi="Times New Roman" w:cs="Times New Roman"/>
      <w:sz w:val="20"/>
      <w:szCs w:val="20"/>
    </w:rPr>
  </w:style>
  <w:style w:type="paragraph" w:customStyle="1" w:styleId="Style11">
    <w:name w:val="Style11"/>
    <w:basedOn w:val="Normal"/>
    <w:uiPriority w:val="99"/>
    <w:rsid w:val="008817C5"/>
    <w:pPr>
      <w:widowControl w:val="0"/>
      <w:autoSpaceDE w:val="0"/>
      <w:autoSpaceDN w:val="0"/>
      <w:adjustRightInd w:val="0"/>
    </w:pPr>
    <w:rPr>
      <w:sz w:val="24"/>
      <w:szCs w:val="24"/>
    </w:rPr>
  </w:style>
  <w:style w:type="paragraph" w:customStyle="1" w:styleId="Style7">
    <w:name w:val="Style7"/>
    <w:basedOn w:val="Normal"/>
    <w:uiPriority w:val="99"/>
    <w:rsid w:val="008817C5"/>
    <w:pPr>
      <w:widowControl w:val="0"/>
      <w:autoSpaceDE w:val="0"/>
      <w:autoSpaceDN w:val="0"/>
      <w:adjustRightInd w:val="0"/>
      <w:spacing w:line="239" w:lineRule="exact"/>
      <w:ind w:firstLine="82"/>
      <w:jc w:val="both"/>
    </w:pPr>
    <w:rPr>
      <w:sz w:val="24"/>
      <w:szCs w:val="24"/>
    </w:rPr>
  </w:style>
  <w:style w:type="paragraph" w:customStyle="1" w:styleId="14">
    <w:name w:val="Абзац списка1"/>
    <w:basedOn w:val="Normal"/>
    <w:uiPriority w:val="99"/>
    <w:rsid w:val="008817C5"/>
    <w:pPr>
      <w:tabs>
        <w:tab w:val="left" w:pos="915"/>
      </w:tabs>
      <w:ind w:left="720" w:firstLineChars="243" w:firstLine="680"/>
    </w:pPr>
    <w:rPr>
      <w:sz w:val="28"/>
      <w:szCs w:val="28"/>
    </w:rPr>
  </w:style>
  <w:style w:type="character" w:styleId="FollowedHyperlink">
    <w:name w:val="FollowedHyperlink"/>
    <w:basedOn w:val="DefaultParagraphFont"/>
    <w:uiPriority w:val="99"/>
    <w:rsid w:val="008817C5"/>
    <w:rPr>
      <w:color w:val="800080"/>
      <w:u w:val="single"/>
    </w:rPr>
  </w:style>
  <w:style w:type="character" w:customStyle="1" w:styleId="apple-converted-space">
    <w:name w:val="apple-converted-space"/>
    <w:basedOn w:val="DefaultParagraphFont"/>
    <w:uiPriority w:val="99"/>
    <w:rsid w:val="008817C5"/>
  </w:style>
  <w:style w:type="paragraph" w:customStyle="1" w:styleId="a5">
    <w:name w:val="Мой текст"/>
    <w:basedOn w:val="Normal"/>
    <w:uiPriority w:val="99"/>
    <w:rsid w:val="008817C5"/>
    <w:pPr>
      <w:overflowPunct w:val="0"/>
      <w:autoSpaceDE w:val="0"/>
      <w:autoSpaceDN w:val="0"/>
      <w:adjustRightInd w:val="0"/>
      <w:spacing w:line="360" w:lineRule="auto"/>
      <w:ind w:firstLine="709"/>
      <w:jc w:val="both"/>
      <w:textAlignment w:val="baseline"/>
    </w:pPr>
    <w:rPr>
      <w:sz w:val="28"/>
      <w:szCs w:val="28"/>
    </w:rPr>
  </w:style>
  <w:style w:type="paragraph" w:customStyle="1" w:styleId="15">
    <w:name w:val="Мой заголовок 1"/>
    <w:basedOn w:val="Normal"/>
    <w:next w:val="a5"/>
    <w:uiPriority w:val="99"/>
    <w:rsid w:val="008817C5"/>
    <w:pPr>
      <w:keepNext/>
      <w:overflowPunct w:val="0"/>
      <w:autoSpaceDE w:val="0"/>
      <w:autoSpaceDN w:val="0"/>
      <w:adjustRightInd w:val="0"/>
      <w:spacing w:before="240" w:after="120"/>
      <w:jc w:val="center"/>
      <w:textAlignment w:val="baseline"/>
    </w:pPr>
    <w:rPr>
      <w:b/>
      <w:bCs/>
      <w:sz w:val="36"/>
      <w:szCs w:val="36"/>
    </w:rPr>
  </w:style>
  <w:style w:type="paragraph" w:customStyle="1" w:styleId="20">
    <w:name w:val="Обычный2"/>
    <w:uiPriority w:val="99"/>
    <w:rsid w:val="008817C5"/>
    <w:rPr>
      <w:rFonts w:ascii="Times New Roman" w:eastAsia="Times New Roman" w:hAnsi="Times New Roman"/>
      <w:sz w:val="20"/>
      <w:szCs w:val="20"/>
    </w:rPr>
  </w:style>
  <w:style w:type="paragraph" w:styleId="NoSpacing">
    <w:name w:val="No Spacing"/>
    <w:uiPriority w:val="99"/>
    <w:qFormat/>
    <w:rsid w:val="00964194"/>
    <w:pPr>
      <w:spacing w:before="240" w:after="240"/>
    </w:pPr>
    <w:rPr>
      <w:rFonts w:ascii="Times New Roman" w:hAnsi="Times New Roman"/>
      <w:sz w:val="24"/>
      <w:szCs w:val="24"/>
      <w:lang w:eastAsia="en-US"/>
    </w:rPr>
  </w:style>
  <w:style w:type="character" w:customStyle="1" w:styleId="FontStyle12">
    <w:name w:val="Font Style12"/>
    <w:basedOn w:val="DefaultParagraphFont"/>
    <w:uiPriority w:val="99"/>
    <w:rsid w:val="00964194"/>
    <w:rPr>
      <w:rFonts w:ascii="Times New Roman" w:hAnsi="Times New Roman" w:cs="Times New Roman"/>
      <w:spacing w:val="10"/>
      <w:sz w:val="20"/>
      <w:szCs w:val="20"/>
    </w:rPr>
  </w:style>
  <w:style w:type="paragraph" w:customStyle="1" w:styleId="Style6">
    <w:name w:val="Style6"/>
    <w:basedOn w:val="Normal"/>
    <w:uiPriority w:val="99"/>
    <w:rsid w:val="00964194"/>
    <w:pPr>
      <w:widowControl w:val="0"/>
      <w:autoSpaceDE w:val="0"/>
      <w:autoSpaceDN w:val="0"/>
      <w:adjustRightInd w:val="0"/>
      <w:spacing w:line="250" w:lineRule="exact"/>
      <w:jc w:val="both"/>
    </w:pPr>
    <w:rPr>
      <w:sz w:val="24"/>
      <w:szCs w:val="24"/>
    </w:rPr>
  </w:style>
  <w:style w:type="character" w:customStyle="1" w:styleId="FontStyle21">
    <w:name w:val="Font Style21"/>
    <w:basedOn w:val="DefaultParagraphFont"/>
    <w:uiPriority w:val="99"/>
    <w:rsid w:val="00964194"/>
    <w:rPr>
      <w:rFonts w:ascii="Times New Roman" w:hAnsi="Times New Roman" w:cs="Times New Roman"/>
      <w:sz w:val="20"/>
      <w:szCs w:val="20"/>
    </w:rPr>
  </w:style>
  <w:style w:type="character" w:customStyle="1" w:styleId="FontStyle16">
    <w:name w:val="Font Style16"/>
    <w:basedOn w:val="DefaultParagraphFont"/>
    <w:uiPriority w:val="99"/>
    <w:rsid w:val="00964194"/>
    <w:rPr>
      <w:rFonts w:ascii="Times New Roman" w:hAnsi="Times New Roman" w:cs="Times New Roman"/>
      <w:spacing w:val="-10"/>
      <w:sz w:val="20"/>
      <w:szCs w:val="20"/>
    </w:rPr>
  </w:style>
  <w:style w:type="character" w:customStyle="1" w:styleId="FontStyle18">
    <w:name w:val="Font Style18"/>
    <w:basedOn w:val="DefaultParagraphFont"/>
    <w:uiPriority w:val="99"/>
    <w:rsid w:val="00964194"/>
    <w:rPr>
      <w:rFonts w:ascii="Times New Roman" w:hAnsi="Times New Roman" w:cs="Times New Roman"/>
      <w:b/>
      <w:bCs/>
      <w:sz w:val="20"/>
      <w:szCs w:val="20"/>
    </w:rPr>
  </w:style>
  <w:style w:type="character" w:customStyle="1" w:styleId="FontStyle20">
    <w:name w:val="Font Style20"/>
    <w:basedOn w:val="DefaultParagraphFont"/>
    <w:uiPriority w:val="99"/>
    <w:rsid w:val="00964194"/>
    <w:rPr>
      <w:rFonts w:ascii="Times New Roman" w:hAnsi="Times New Roman" w:cs="Times New Roman"/>
      <w:spacing w:val="20"/>
      <w:sz w:val="18"/>
      <w:szCs w:val="18"/>
    </w:rPr>
  </w:style>
  <w:style w:type="character" w:customStyle="1" w:styleId="FontStyle23">
    <w:name w:val="Font Style23"/>
    <w:basedOn w:val="DefaultParagraphFont"/>
    <w:uiPriority w:val="99"/>
    <w:rsid w:val="00964194"/>
    <w:rPr>
      <w:rFonts w:ascii="Times New Roman" w:hAnsi="Times New Roman" w:cs="Times New Roman"/>
      <w:sz w:val="16"/>
      <w:szCs w:val="16"/>
    </w:rPr>
  </w:style>
  <w:style w:type="paragraph" w:customStyle="1" w:styleId="Style2">
    <w:name w:val="Style2"/>
    <w:basedOn w:val="Normal"/>
    <w:uiPriority w:val="99"/>
    <w:rsid w:val="00EF03D1"/>
    <w:pPr>
      <w:widowControl w:val="0"/>
      <w:autoSpaceDE w:val="0"/>
      <w:autoSpaceDN w:val="0"/>
      <w:adjustRightInd w:val="0"/>
      <w:spacing w:line="205" w:lineRule="exact"/>
      <w:ind w:firstLine="288"/>
      <w:jc w:val="both"/>
    </w:pPr>
    <w:rPr>
      <w:sz w:val="24"/>
      <w:szCs w:val="24"/>
    </w:rPr>
  </w:style>
  <w:style w:type="paragraph" w:customStyle="1" w:styleId="Style9">
    <w:name w:val="Style9"/>
    <w:basedOn w:val="Normal"/>
    <w:uiPriority w:val="99"/>
    <w:rsid w:val="00EF03D1"/>
    <w:pPr>
      <w:widowControl w:val="0"/>
      <w:autoSpaceDE w:val="0"/>
      <w:autoSpaceDN w:val="0"/>
      <w:adjustRightInd w:val="0"/>
      <w:spacing w:line="259" w:lineRule="exact"/>
      <w:jc w:val="center"/>
    </w:pPr>
    <w:rPr>
      <w:sz w:val="24"/>
      <w:szCs w:val="24"/>
    </w:rPr>
  </w:style>
  <w:style w:type="character" w:customStyle="1" w:styleId="FontStyle14">
    <w:name w:val="Font Style14"/>
    <w:basedOn w:val="DefaultParagraphFont"/>
    <w:uiPriority w:val="99"/>
    <w:rsid w:val="00EF03D1"/>
    <w:rPr>
      <w:rFonts w:ascii="Times New Roman" w:hAnsi="Times New Roman" w:cs="Times New Roman"/>
      <w:b/>
      <w:bCs/>
      <w:sz w:val="16"/>
      <w:szCs w:val="16"/>
    </w:rPr>
  </w:style>
  <w:style w:type="character" w:customStyle="1" w:styleId="FontStyle15">
    <w:name w:val="Font Style15"/>
    <w:basedOn w:val="DefaultParagraphFont"/>
    <w:uiPriority w:val="99"/>
    <w:rsid w:val="00EF03D1"/>
    <w:rPr>
      <w:rFonts w:ascii="Arial" w:hAnsi="Arial" w:cs="Arial"/>
      <w:b/>
      <w:bCs/>
      <w:sz w:val="22"/>
      <w:szCs w:val="22"/>
    </w:rPr>
  </w:style>
  <w:style w:type="paragraph" w:customStyle="1" w:styleId="Style1">
    <w:name w:val="Style1"/>
    <w:basedOn w:val="Normal"/>
    <w:uiPriority w:val="99"/>
    <w:rsid w:val="00EF03D1"/>
    <w:pPr>
      <w:widowControl w:val="0"/>
      <w:autoSpaceDE w:val="0"/>
      <w:autoSpaceDN w:val="0"/>
      <w:adjustRightInd w:val="0"/>
      <w:spacing w:line="205" w:lineRule="exact"/>
      <w:ind w:firstLine="288"/>
      <w:jc w:val="both"/>
    </w:pPr>
    <w:rPr>
      <w:sz w:val="24"/>
      <w:szCs w:val="24"/>
    </w:rPr>
  </w:style>
  <w:style w:type="paragraph" w:customStyle="1" w:styleId="Style5">
    <w:name w:val="Style5"/>
    <w:basedOn w:val="Normal"/>
    <w:uiPriority w:val="99"/>
    <w:rsid w:val="00EF03D1"/>
    <w:pPr>
      <w:widowControl w:val="0"/>
      <w:autoSpaceDE w:val="0"/>
      <w:autoSpaceDN w:val="0"/>
      <w:adjustRightInd w:val="0"/>
    </w:pPr>
    <w:rPr>
      <w:sz w:val="24"/>
      <w:szCs w:val="24"/>
    </w:rPr>
  </w:style>
  <w:style w:type="character" w:customStyle="1" w:styleId="FontStyle13">
    <w:name w:val="Font Style13"/>
    <w:basedOn w:val="DefaultParagraphFont"/>
    <w:uiPriority w:val="99"/>
    <w:rsid w:val="00EF03D1"/>
    <w:rPr>
      <w:rFonts w:ascii="Arial" w:hAnsi="Arial" w:cs="Arial"/>
      <w:b/>
      <w:bCs/>
      <w:sz w:val="18"/>
      <w:szCs w:val="18"/>
    </w:rPr>
  </w:style>
  <w:style w:type="character" w:customStyle="1" w:styleId="FontStyle19">
    <w:name w:val="Font Style19"/>
    <w:basedOn w:val="DefaultParagraphFont"/>
    <w:uiPriority w:val="99"/>
    <w:rsid w:val="00860BEB"/>
    <w:rPr>
      <w:rFonts w:ascii="Times New Roman" w:hAnsi="Times New Roman" w:cs="Times New Roman"/>
      <w:sz w:val="20"/>
      <w:szCs w:val="20"/>
    </w:rPr>
  </w:style>
  <w:style w:type="character" w:customStyle="1" w:styleId="FontStyle11">
    <w:name w:val="Font Style11"/>
    <w:basedOn w:val="DefaultParagraphFont"/>
    <w:uiPriority w:val="99"/>
    <w:rsid w:val="0002371F"/>
    <w:rPr>
      <w:rFonts w:ascii="Times New Roman" w:hAnsi="Times New Roman" w:cs="Times New Roman"/>
      <w:spacing w:val="1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2.bin"/><Relationship Id="rId21" Type="http://schemas.openxmlformats.org/officeDocument/2006/relationships/image" Target="media/image9.wmf"/><Relationship Id="rId34" Type="http://schemas.openxmlformats.org/officeDocument/2006/relationships/oleObject" Target="embeddings/oleObject10.bin"/><Relationship Id="rId42" Type="http://schemas.openxmlformats.org/officeDocument/2006/relationships/image" Target="media/image22.wmf"/><Relationship Id="rId47" Type="http://schemas.openxmlformats.org/officeDocument/2006/relationships/oleObject" Target="embeddings/oleObject16.bin"/><Relationship Id="rId50" Type="http://schemas.openxmlformats.org/officeDocument/2006/relationships/image" Target="media/image26.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image" Target="media/image35.wmf"/><Relationship Id="rId76" Type="http://schemas.openxmlformats.org/officeDocument/2006/relationships/image" Target="media/image39.wmf"/><Relationship Id="rId84" Type="http://schemas.openxmlformats.org/officeDocument/2006/relationships/image" Target="media/image43.wmf"/><Relationship Id="rId89" Type="http://schemas.openxmlformats.org/officeDocument/2006/relationships/oleObject" Target="embeddings/oleObject37.bin"/><Relationship Id="rId7" Type="http://schemas.openxmlformats.org/officeDocument/2006/relationships/footer" Target="footer1.xml"/><Relationship Id="rId71" Type="http://schemas.openxmlformats.org/officeDocument/2006/relationships/oleObject" Target="embeddings/oleObject28.bin"/><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3.png"/><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6.png"/><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oleObject" Target="embeddings/oleObject32.bin"/><Relationship Id="rId87" Type="http://schemas.openxmlformats.org/officeDocument/2006/relationships/oleObject" Target="embeddings/oleObject36.bin"/><Relationship Id="rId5" Type="http://schemas.openxmlformats.org/officeDocument/2006/relationships/footnotes" Target="footnotes.xml"/><Relationship Id="rId61" Type="http://schemas.openxmlformats.org/officeDocument/2006/relationships/oleObject" Target="embeddings/oleObject23.bin"/><Relationship Id="rId82" Type="http://schemas.openxmlformats.org/officeDocument/2006/relationships/image" Target="media/image42.wmf"/><Relationship Id="rId90"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8.wmf"/><Relationship Id="rId43" Type="http://schemas.openxmlformats.org/officeDocument/2006/relationships/oleObject" Target="embeddings/oleObject14.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oleObject" Target="embeddings/oleObject5.bin"/><Relationship Id="rId41" Type="http://schemas.openxmlformats.org/officeDocument/2006/relationships/oleObject" Target="embeddings/oleObject13.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1267</TotalTime>
  <Pages>137</Pages>
  <Words>30496</Words>
  <Characters>-32766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2010-08-23T16:39:00Z</cp:lastPrinted>
  <dcterms:created xsi:type="dcterms:W3CDTF">2010-08-22T15:03:00Z</dcterms:created>
  <dcterms:modified xsi:type="dcterms:W3CDTF">2011-10-13T07:01:00Z</dcterms:modified>
</cp:coreProperties>
</file>