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738" w:rsidRPr="009550BF" w:rsidRDefault="00556738" w:rsidP="008712FA">
      <w:pPr>
        <w:jc w:val="center"/>
        <w:rPr>
          <w:rFonts w:ascii="Times New Roman" w:hAnsi="Times New Roman" w:cs="Times New Roman"/>
          <w:b/>
          <w:bCs/>
          <w:sz w:val="20"/>
          <w:szCs w:val="20"/>
        </w:rPr>
      </w:pPr>
      <w:r w:rsidRPr="009550BF">
        <w:rPr>
          <w:rFonts w:ascii="Times New Roman" w:hAnsi="Times New Roman" w:cs="Times New Roman"/>
          <w:b/>
          <w:bCs/>
          <w:sz w:val="20"/>
          <w:szCs w:val="20"/>
        </w:rPr>
        <w:t>ГЛОССАРИЙ</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Верифицируемость (Verifiability</w:t>
      </w:r>
      <w:r w:rsidRPr="009550BF">
        <w:rPr>
          <w:rFonts w:ascii="Times New Roman" w:hAnsi="Times New Roman" w:cs="Times New Roman"/>
          <w:sz w:val="20"/>
          <w:szCs w:val="20"/>
        </w:rPr>
        <w:t xml:space="preserve"> ). Критерий, используемый для определения ценности теории. Адекватная теория должна содержать четко определенные, логически взаимосвязанные и поддающиеся эмпирическому обоснованию концепции.</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Внутренняя согласованность (Internal consistency). </w:t>
      </w:r>
      <w:r w:rsidRPr="009550BF">
        <w:rPr>
          <w:rFonts w:ascii="Times New Roman" w:hAnsi="Times New Roman" w:cs="Times New Roman"/>
          <w:sz w:val="20"/>
          <w:szCs w:val="20"/>
        </w:rPr>
        <w:t xml:space="preserve"> Критерий, используемый для определения ценности теории. Адекватная теория должна объяснять отличные друг от друга феномены внутренне согласованным способом.</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Гетеростаз (Heterostasis). </w:t>
      </w:r>
      <w:r w:rsidRPr="009550BF">
        <w:rPr>
          <w:rFonts w:ascii="Times New Roman" w:hAnsi="Times New Roman" w:cs="Times New Roman"/>
          <w:sz w:val="20"/>
          <w:szCs w:val="20"/>
        </w:rPr>
        <w:t xml:space="preserve"> Исходное положение о том, что люди мотивированы, главным образом, стремлением к личностному росту, поиску стимулов и к самореализации.</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Гомеостаз (Homeostasis). </w:t>
      </w:r>
      <w:r w:rsidRPr="009550BF">
        <w:rPr>
          <w:rFonts w:ascii="Times New Roman" w:hAnsi="Times New Roman" w:cs="Times New Roman"/>
          <w:sz w:val="20"/>
          <w:szCs w:val="20"/>
        </w:rPr>
        <w:t xml:space="preserve"> Исходное положение о том, что люди мотивированы прежде всего стремлением уменьшить напряжение и сохранить внутреннее состояние равновесия.</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Детерминизм (Determinism). </w:t>
      </w:r>
      <w:r w:rsidRPr="009550BF">
        <w:rPr>
          <w:rFonts w:ascii="Times New Roman" w:hAnsi="Times New Roman" w:cs="Times New Roman"/>
          <w:sz w:val="20"/>
          <w:szCs w:val="20"/>
        </w:rPr>
        <w:t xml:space="preserve"> Исходное положение о том, что все наше поведение обусловлено воздействием каких — то событий и не проявляется свободно.</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Изменчивость (Changeability). </w:t>
      </w:r>
      <w:r w:rsidRPr="009550BF">
        <w:rPr>
          <w:rFonts w:ascii="Times New Roman" w:hAnsi="Times New Roman" w:cs="Times New Roman"/>
          <w:sz w:val="20"/>
          <w:szCs w:val="20"/>
        </w:rPr>
        <w:t xml:space="preserve"> Исходное положение о том, что личность претерпевает непрерывные изменения на протяжении всей жизни индивида.</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Инвайронментализм (Environmentalism). </w:t>
      </w:r>
      <w:r w:rsidRPr="009550BF">
        <w:rPr>
          <w:rFonts w:ascii="Times New Roman" w:hAnsi="Times New Roman" w:cs="Times New Roman"/>
          <w:sz w:val="20"/>
          <w:szCs w:val="20"/>
        </w:rPr>
        <w:t xml:space="preserve"> Исходное положение о том, что личность сформирована социальными и культурными влияниями.</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Интеракционистский подход (Interactionist approach). </w:t>
      </w:r>
      <w:r w:rsidRPr="009550BF">
        <w:rPr>
          <w:rFonts w:ascii="Times New Roman" w:hAnsi="Times New Roman" w:cs="Times New Roman"/>
          <w:sz w:val="20"/>
          <w:szCs w:val="20"/>
        </w:rPr>
        <w:t xml:space="preserve"> Подход внутри самой психологии, согласно которому подчеркивается значимость как индивидуальных различий, так и ситуационных факторов в объяснении поведения.</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Иррациональность (Irrationality). </w:t>
      </w:r>
      <w:r w:rsidRPr="009550BF">
        <w:rPr>
          <w:rFonts w:ascii="Times New Roman" w:hAnsi="Times New Roman" w:cs="Times New Roman"/>
          <w:sz w:val="20"/>
          <w:szCs w:val="20"/>
        </w:rPr>
        <w:t xml:space="preserve"> Исходное положение о том, что поведение человека направляется иррациональными силами, которые частично или полностью не осознаются.</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Конституционализм (Constitutionalism). </w:t>
      </w:r>
      <w:r w:rsidRPr="009550BF">
        <w:rPr>
          <w:rFonts w:ascii="Times New Roman" w:hAnsi="Times New Roman" w:cs="Times New Roman"/>
          <w:sz w:val="20"/>
          <w:szCs w:val="20"/>
        </w:rPr>
        <w:t xml:space="preserve"> Исходное положение о том, что личность сформирована генетическими и биологическими факторами.</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Неизменность (Unchangeability). </w:t>
      </w:r>
      <w:r w:rsidRPr="009550BF">
        <w:rPr>
          <w:rFonts w:ascii="Times New Roman" w:hAnsi="Times New Roman" w:cs="Times New Roman"/>
          <w:sz w:val="20"/>
          <w:szCs w:val="20"/>
        </w:rPr>
        <w:t xml:space="preserve"> Исходное положение о том, что структура личности упрочивается в ранние годы жизни и не меняется в дальнейшем.</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Объективность (Objectivity). </w:t>
      </w:r>
      <w:r w:rsidRPr="009550BF">
        <w:rPr>
          <w:rFonts w:ascii="Times New Roman" w:hAnsi="Times New Roman" w:cs="Times New Roman"/>
          <w:sz w:val="20"/>
          <w:szCs w:val="20"/>
        </w:rPr>
        <w:t xml:space="preserve"> Исходное положение о том, что поведение человека является, главным образом, результатом действия внешних, поддающихся измерению факторов.</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Основные (исходные) положения (Basic assumption). </w:t>
      </w:r>
      <w:r w:rsidRPr="009550BF">
        <w:rPr>
          <w:rFonts w:ascii="Times New Roman" w:hAnsi="Times New Roman" w:cs="Times New Roman"/>
          <w:sz w:val="20"/>
          <w:szCs w:val="20"/>
        </w:rPr>
        <w:t xml:space="preserve"> Философские предположения, которые люди, в том числе и теоретики личности, делают относительно природы людей.</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Персонолог (Personologist). </w:t>
      </w:r>
      <w:r w:rsidRPr="009550BF">
        <w:rPr>
          <w:rFonts w:ascii="Times New Roman" w:hAnsi="Times New Roman" w:cs="Times New Roman"/>
          <w:sz w:val="20"/>
          <w:szCs w:val="20"/>
        </w:rPr>
        <w:t xml:space="preserve"> Термин, предложенный Генри Мюрреем для обозначения теоретика и/или исследователя личности.</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Познаваемость (Knowability). </w:t>
      </w:r>
      <w:r w:rsidRPr="009550BF">
        <w:rPr>
          <w:rFonts w:ascii="Times New Roman" w:hAnsi="Times New Roman" w:cs="Times New Roman"/>
          <w:sz w:val="20"/>
          <w:szCs w:val="20"/>
        </w:rPr>
        <w:t xml:space="preserve"> Исходное положение о том, что принципы управления поведением человека будут в конце концов открыты благодаря научному познанию.</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Проактивность (Proactivity). </w:t>
      </w:r>
      <w:r w:rsidRPr="009550BF">
        <w:rPr>
          <w:rFonts w:ascii="Times New Roman" w:hAnsi="Times New Roman" w:cs="Times New Roman"/>
          <w:sz w:val="20"/>
          <w:szCs w:val="20"/>
        </w:rPr>
        <w:t xml:space="preserve"> Исходное положение о том, что причины поведения человека заключены в нем самом.</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Психология личности (Personality psychology). </w:t>
      </w:r>
      <w:r w:rsidRPr="009550BF">
        <w:rPr>
          <w:rFonts w:ascii="Times New Roman" w:hAnsi="Times New Roman" w:cs="Times New Roman"/>
          <w:sz w:val="20"/>
          <w:szCs w:val="20"/>
        </w:rPr>
        <w:t xml:space="preserve"> Самостоятельный подраздел академической психологии, включающий теорию, исследование и оценку.</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Рациональность (Rationality). </w:t>
      </w:r>
      <w:r w:rsidRPr="009550BF">
        <w:rPr>
          <w:rFonts w:ascii="Times New Roman" w:hAnsi="Times New Roman" w:cs="Times New Roman"/>
          <w:sz w:val="20"/>
          <w:szCs w:val="20"/>
        </w:rPr>
        <w:t xml:space="preserve"> Исходное положение о том, что люди являются рациональными существами, способными направлять свое поведение путем рассуждений.</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Реактивность (Reactivity). </w:t>
      </w:r>
      <w:r w:rsidRPr="009550BF">
        <w:rPr>
          <w:rFonts w:ascii="Times New Roman" w:hAnsi="Times New Roman" w:cs="Times New Roman"/>
          <w:sz w:val="20"/>
          <w:szCs w:val="20"/>
        </w:rPr>
        <w:t xml:space="preserve"> Исходное положение о том, что действительные причины поведения человека являются исключительно внешними по отношению к нему и что его поведение представляет собой просто серию ответов на внешние стимулы.</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Самоэффективность (Self — efficacy). </w:t>
      </w:r>
      <w:r w:rsidRPr="009550BF">
        <w:rPr>
          <w:rFonts w:ascii="Times New Roman" w:hAnsi="Times New Roman" w:cs="Times New Roman"/>
          <w:sz w:val="20"/>
          <w:szCs w:val="20"/>
        </w:rPr>
        <w:t xml:space="preserve"> Концепция, предложенная Бандурой, в которой подразумевается убежденность индивидуума в том, что он может управлять своим поведением так, чтобы оно являлось результативным.</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Свобода (Freedom). </w:t>
      </w:r>
      <w:r w:rsidRPr="009550BF">
        <w:rPr>
          <w:rFonts w:ascii="Times New Roman" w:hAnsi="Times New Roman" w:cs="Times New Roman"/>
          <w:sz w:val="20"/>
          <w:szCs w:val="20"/>
        </w:rPr>
        <w:t xml:space="preserve"> Исходное положение о том, что люди ответственны за свои собственные действия и способны преодолевать влияние среды на поведение.</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Структура личности (Personality structure). </w:t>
      </w:r>
      <w:r w:rsidRPr="009550BF">
        <w:rPr>
          <w:rFonts w:ascii="Times New Roman" w:hAnsi="Times New Roman" w:cs="Times New Roman"/>
          <w:sz w:val="20"/>
          <w:szCs w:val="20"/>
        </w:rPr>
        <w:t xml:space="preserve"> В теории личности — понятие структуры имеет отношение к наиболее стабильным и неизменным свойствам, проявляемым индивидуумами в разное время и в различных ситуациях.</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Субъективность (Subjectivity). </w:t>
      </w:r>
      <w:r w:rsidRPr="009550BF">
        <w:rPr>
          <w:rFonts w:ascii="Times New Roman" w:hAnsi="Times New Roman" w:cs="Times New Roman"/>
          <w:sz w:val="20"/>
          <w:szCs w:val="20"/>
        </w:rPr>
        <w:t xml:space="preserve"> Исходное положение о том, что каждый человек живет в максимально личном, субъективном мире переживаний, и этот мир оказывает главное влияние на его поведение.</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Теории личности (Personality theories). </w:t>
      </w:r>
      <w:r w:rsidRPr="009550BF">
        <w:rPr>
          <w:rFonts w:ascii="Times New Roman" w:hAnsi="Times New Roman" w:cs="Times New Roman"/>
          <w:sz w:val="20"/>
          <w:szCs w:val="20"/>
        </w:rPr>
        <w:t xml:space="preserve"> Различные системы внутренне согласованных концепций, созданные исследователями для объяснения многообразия и сложности целостного индивидуума, функционирующего в реальном мире.</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Тип (Туре). </w:t>
      </w:r>
      <w:r w:rsidRPr="009550BF">
        <w:rPr>
          <w:rFonts w:ascii="Times New Roman" w:hAnsi="Times New Roman" w:cs="Times New Roman"/>
          <w:sz w:val="20"/>
          <w:szCs w:val="20"/>
        </w:rPr>
        <w:t xml:space="preserve"> Категория, с помощью которой оцениваются люди, имеющие определенные общие характеристики (например, интроверты и экстраверты).</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Функциональная значимость (Functional significance). </w:t>
      </w:r>
      <w:r w:rsidRPr="009550BF">
        <w:rPr>
          <w:rFonts w:ascii="Times New Roman" w:hAnsi="Times New Roman" w:cs="Times New Roman"/>
          <w:sz w:val="20"/>
          <w:szCs w:val="20"/>
        </w:rPr>
        <w:t xml:space="preserve"> Критерий, используемый для определения ценности теории. Адекватная теория должна предлагать полезные подходы к решению проблем.</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Холизм (Holism). </w:t>
      </w:r>
      <w:r w:rsidRPr="009550BF">
        <w:rPr>
          <w:rFonts w:ascii="Times New Roman" w:hAnsi="Times New Roman" w:cs="Times New Roman"/>
          <w:sz w:val="20"/>
          <w:szCs w:val="20"/>
        </w:rPr>
        <w:t xml:space="preserve"> Исходное положение о том, что поведение можно объяснить только путем изучения индивидуумов как целостных систем.</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Черта личности (Trait). </w:t>
      </w:r>
      <w:r w:rsidRPr="009550BF">
        <w:rPr>
          <w:rFonts w:ascii="Times New Roman" w:hAnsi="Times New Roman" w:cs="Times New Roman"/>
          <w:sz w:val="20"/>
          <w:szCs w:val="20"/>
        </w:rPr>
        <w:t xml:space="preserve"> Стабильная предрасположенность вести себя определенным образом, что выражается в поведении человека в различных социальных условиях (например, ненапряженное и консервативное поведение).</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Широта охвата, всесторонность (Comprehensiveness). </w:t>
      </w:r>
      <w:r w:rsidRPr="009550BF">
        <w:rPr>
          <w:rFonts w:ascii="Times New Roman" w:hAnsi="Times New Roman" w:cs="Times New Roman"/>
          <w:sz w:val="20"/>
          <w:szCs w:val="20"/>
        </w:rPr>
        <w:t xml:space="preserve"> Критерий, используемый для определения ценности теории. Адекватная теория должна охватывать и объяснять широкий круг разнообразных поведенческих феноменов.</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Эвристическая ценность (Heuristic value). </w:t>
      </w:r>
      <w:r w:rsidRPr="009550BF">
        <w:rPr>
          <w:rFonts w:ascii="Times New Roman" w:hAnsi="Times New Roman" w:cs="Times New Roman"/>
          <w:sz w:val="20"/>
          <w:szCs w:val="20"/>
        </w:rPr>
        <w:t xml:space="preserve"> Критерий, используемый для определения ценности теории. Адекватная теория должна стимулировать новые идеи для дальнейшего научного поиска.</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Экономность (Parsimony). </w:t>
      </w:r>
      <w:r w:rsidRPr="009550BF">
        <w:rPr>
          <w:rFonts w:ascii="Times New Roman" w:hAnsi="Times New Roman" w:cs="Times New Roman"/>
          <w:sz w:val="20"/>
          <w:szCs w:val="20"/>
        </w:rPr>
        <w:t xml:space="preserve"> Критерий, используемый для определения ценности теории. Адекватная теория должна содержать только те концепции и положения, которые действительно необходимы для объяснения феномена, попадающего в сферу данной теории.</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Элементализм (Elementalism). </w:t>
      </w:r>
      <w:r w:rsidRPr="009550BF">
        <w:rPr>
          <w:rFonts w:ascii="Times New Roman" w:hAnsi="Times New Roman" w:cs="Times New Roman"/>
          <w:sz w:val="20"/>
          <w:szCs w:val="20"/>
        </w:rPr>
        <w:t xml:space="preserve"> Исходное положение о том, что понимание поведения человека может быть достигнуто только путем исследования каждого из его фундаментальных аспектов независимо от остальных.</w:t>
      </w:r>
    </w:p>
    <w:p w:rsidR="00556738" w:rsidRPr="009550BF" w:rsidRDefault="00556738" w:rsidP="00BA2DD0">
      <w:pPr>
        <w:rPr>
          <w:rFonts w:ascii="Times New Roman" w:hAnsi="Times New Roman" w:cs="Times New Roman"/>
          <w:sz w:val="20"/>
          <w:szCs w:val="20"/>
        </w:rPr>
      </w:pPr>
      <w:r w:rsidRPr="009550BF">
        <w:rPr>
          <w:rFonts w:ascii="Times New Roman" w:hAnsi="Times New Roman" w:cs="Times New Roman"/>
          <w:b/>
          <w:bCs/>
          <w:sz w:val="20"/>
          <w:szCs w:val="20"/>
        </w:rPr>
        <w:t xml:space="preserve">Этиология (Etiology). </w:t>
      </w:r>
      <w:r w:rsidRPr="009550BF">
        <w:rPr>
          <w:rFonts w:ascii="Times New Roman" w:hAnsi="Times New Roman" w:cs="Times New Roman"/>
          <w:sz w:val="20"/>
          <w:szCs w:val="20"/>
        </w:rPr>
        <w:t xml:space="preserve"> Изучение и объяснение причин патологического поведения.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Артефакт (Artifact). </w:t>
      </w:r>
      <w:r w:rsidRPr="009550BF">
        <w:rPr>
          <w:rFonts w:ascii="Times New Roman" w:hAnsi="Times New Roman" w:cs="Times New Roman"/>
          <w:sz w:val="20"/>
          <w:szCs w:val="20"/>
        </w:rPr>
        <w:t xml:space="preserve"> He подразумеваемые в лабораторном эксперименте факторы, которые могут повлиять на изменения независимой переменной (например, испытуемый понимает, что он является объектом наблюдения со стороны экспериментатора).</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Валидность (Validity). </w:t>
      </w:r>
      <w:r w:rsidRPr="009550BF">
        <w:rPr>
          <w:rFonts w:ascii="Times New Roman" w:hAnsi="Times New Roman" w:cs="Times New Roman"/>
          <w:sz w:val="20"/>
          <w:szCs w:val="20"/>
        </w:rPr>
        <w:t xml:space="preserve"> Понятие, обозначающее, что тест измеряет то, для чего он предназначен.</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Гипотеза (Hypothesis). </w:t>
      </w:r>
      <w:r w:rsidRPr="009550BF">
        <w:rPr>
          <w:rFonts w:ascii="Times New Roman" w:hAnsi="Times New Roman" w:cs="Times New Roman"/>
          <w:sz w:val="20"/>
          <w:szCs w:val="20"/>
        </w:rPr>
        <w:t xml:space="preserve"> Определенное предсказание о связи между двумя или более переменными, логически вытекающее из теории.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Дивергентная валидность (Divergent validity). </w:t>
      </w:r>
      <w:r w:rsidRPr="009550BF">
        <w:rPr>
          <w:rFonts w:ascii="Times New Roman" w:hAnsi="Times New Roman" w:cs="Times New Roman"/>
          <w:sz w:val="20"/>
          <w:szCs w:val="20"/>
        </w:rPr>
        <w:t xml:space="preserve"> Степень, в которой тест не измеряет тот конструкт, для измерения которого он не предназначен.</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Естественное наблюдение (Naturalistic observation). </w:t>
      </w:r>
      <w:r w:rsidRPr="009550BF">
        <w:rPr>
          <w:rFonts w:ascii="Times New Roman" w:hAnsi="Times New Roman" w:cs="Times New Roman"/>
          <w:sz w:val="20"/>
          <w:szCs w:val="20"/>
        </w:rPr>
        <w:t xml:space="preserve"> Тщательное наблюдение за поведением в реальных условиях жизни, без прямого вмешательства исследователя.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Зависимая переменная (Dependent variable). </w:t>
      </w:r>
      <w:r w:rsidRPr="009550BF">
        <w:rPr>
          <w:rFonts w:ascii="Times New Roman" w:hAnsi="Times New Roman" w:cs="Times New Roman"/>
          <w:sz w:val="20"/>
          <w:szCs w:val="20"/>
        </w:rPr>
        <w:t xml:space="preserve"> Применительно к эксперименту — переменная, измерение которой производится после того, как была изменена независимая переменная. Переменная, получаемая в результате эксперимента.</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Конвергентная валидность (Convergent validity). </w:t>
      </w:r>
      <w:r w:rsidRPr="009550BF">
        <w:rPr>
          <w:rFonts w:ascii="Times New Roman" w:hAnsi="Times New Roman" w:cs="Times New Roman"/>
          <w:sz w:val="20"/>
          <w:szCs w:val="20"/>
        </w:rPr>
        <w:t xml:space="preserve"> Величина корреляции показателей данного теста с показателями другого теста, который предположительно измеряет тот же самый конструкт.</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Конструктная валидность (Construct validity). </w:t>
      </w:r>
      <w:r w:rsidRPr="009550BF">
        <w:rPr>
          <w:rFonts w:ascii="Times New Roman" w:hAnsi="Times New Roman" w:cs="Times New Roman"/>
          <w:sz w:val="20"/>
          <w:szCs w:val="20"/>
        </w:rPr>
        <w:t xml:space="preserve"> Доказательство того, что тест измеряет определенный гипотетический конструкт; предполагает валидизацию как самого теста, так и тех характеристик, которые предположительно связаны с рассматриваемой концепцией.</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Контрольная группа (Control group). </w:t>
      </w:r>
      <w:r w:rsidRPr="009550BF">
        <w:rPr>
          <w:rFonts w:ascii="Times New Roman" w:hAnsi="Times New Roman" w:cs="Times New Roman"/>
          <w:sz w:val="20"/>
          <w:szCs w:val="20"/>
        </w:rPr>
        <w:t xml:space="preserve"> Применительно к эксперименту — группа субъектов, не подвергающихся никакому экспериментальному воздействию, но сравниваемая с экспериментальной группой. Ответы испытуемых из контрольной группы могут сравниваться с ответами испытуемых из экспериментальной группы с целью установления любых различий.</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Корреляционный метод (Correlational method). </w:t>
      </w:r>
      <w:r w:rsidRPr="009550BF">
        <w:rPr>
          <w:rFonts w:ascii="Times New Roman" w:hAnsi="Times New Roman" w:cs="Times New Roman"/>
          <w:sz w:val="20"/>
          <w:szCs w:val="20"/>
        </w:rPr>
        <w:t xml:space="preserve"> Стратегия исследования, при которой определяются связи между двумя или более переменными (величина их корреляции).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Коэффициент корреляции (Correlation coefficient). </w:t>
      </w:r>
      <w:r w:rsidRPr="009550BF">
        <w:rPr>
          <w:rFonts w:ascii="Times New Roman" w:hAnsi="Times New Roman" w:cs="Times New Roman"/>
          <w:sz w:val="20"/>
          <w:szCs w:val="20"/>
        </w:rPr>
        <w:t xml:space="preserve"> Количественный показатель, обозначающий силу и направление связи между двумя переменными. Положительная корреляция обозначает, что большие значения одной переменной соответствуют большим значениям другой переменной. Отрицательная корреляция обозначает, что большие значения одной переменной соответствуют малым значениям другой переменной.</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Метод</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анамнеза</w:t>
      </w:r>
      <w:r w:rsidRPr="009550BF">
        <w:rPr>
          <w:rFonts w:ascii="Times New Roman" w:hAnsi="Times New Roman" w:cs="Times New Roman"/>
          <w:b/>
          <w:bCs/>
          <w:sz w:val="20"/>
          <w:szCs w:val="20"/>
          <w:lang w:val="en-US"/>
        </w:rPr>
        <w:t xml:space="preserve"> (Case study method).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Стратегия исследования, направленная на детальное изучение отдельного индивидуума.</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Методики</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самоотчета</w:t>
      </w:r>
      <w:r w:rsidRPr="009550BF">
        <w:rPr>
          <w:rFonts w:ascii="Times New Roman" w:hAnsi="Times New Roman" w:cs="Times New Roman"/>
          <w:b/>
          <w:bCs/>
          <w:sz w:val="20"/>
          <w:szCs w:val="20"/>
          <w:lang w:val="en-US"/>
        </w:rPr>
        <w:t xml:space="preserve"> (Self — report techniques).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Тесты самоотчета, в которых форма ответов, процедура проведения и измеряемые параметры стандартизованы.</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Многомерные тесты (Multidimensional tests). </w:t>
      </w:r>
      <w:r w:rsidRPr="009550BF">
        <w:rPr>
          <w:rFonts w:ascii="Times New Roman" w:hAnsi="Times New Roman" w:cs="Times New Roman"/>
          <w:sz w:val="20"/>
          <w:szCs w:val="20"/>
        </w:rPr>
        <w:t xml:space="preserve"> Личностные опросники самооценки, позволяющие измерять одновременно несколько параметров личности респондента (например, MMPI).</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Молчаливое согласие (Acquiescence). </w:t>
      </w:r>
      <w:r w:rsidRPr="009550BF">
        <w:rPr>
          <w:rFonts w:ascii="Times New Roman" w:hAnsi="Times New Roman" w:cs="Times New Roman"/>
          <w:sz w:val="20"/>
          <w:szCs w:val="20"/>
        </w:rPr>
        <w:t xml:space="preserve"> Тенденция отвечать «да» или «верно» на вопросы теста, независимо от их содержания.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Надежность (Reliability). </w:t>
      </w:r>
      <w:r w:rsidRPr="009550BF">
        <w:rPr>
          <w:rFonts w:ascii="Times New Roman" w:hAnsi="Times New Roman" w:cs="Times New Roman"/>
          <w:sz w:val="20"/>
          <w:szCs w:val="20"/>
        </w:rPr>
        <w:t xml:space="preserve"> Измерение постоянства (стабильности) теста (или другого метода оценки). Постоянство оценок при повторном тестировании одной и той же группы людей называется ретестовой надежностью. Постоянство оценок по пунктам теста называется внутренней согласованностью.</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Независимая переменная (Independent variable). </w:t>
      </w:r>
      <w:r w:rsidRPr="009550BF">
        <w:rPr>
          <w:rFonts w:ascii="Times New Roman" w:hAnsi="Times New Roman" w:cs="Times New Roman"/>
          <w:sz w:val="20"/>
          <w:szCs w:val="20"/>
        </w:rPr>
        <w:t xml:space="preserve"> Применительно к эксперименту — переменная, изменяемая экспериментатором с целью определения ее воздействия или влияния на другую (зависимую) переменную. Переменная, рассматриваемая в качестве «причины» в причинно — следственных связях.</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Одномерные тесты (</w:t>
      </w:r>
      <w:r w:rsidRPr="009550BF">
        <w:rPr>
          <w:rFonts w:ascii="Times New Roman" w:hAnsi="Times New Roman" w:cs="Times New Roman"/>
          <w:b/>
          <w:bCs/>
          <w:sz w:val="20"/>
          <w:szCs w:val="20"/>
          <w:lang w:val="en-US"/>
        </w:rPr>
        <w:t>Single</w:t>
      </w:r>
      <w:r w:rsidRPr="009550BF">
        <w:rPr>
          <w:rFonts w:ascii="Times New Roman" w:hAnsi="Times New Roman" w:cs="Times New Roman"/>
          <w:b/>
          <w:bCs/>
          <w:sz w:val="20"/>
          <w:szCs w:val="20"/>
        </w:rPr>
        <w:t xml:space="preserve"> — </w:t>
      </w:r>
      <w:r w:rsidRPr="009550BF">
        <w:rPr>
          <w:rFonts w:ascii="Times New Roman" w:hAnsi="Times New Roman" w:cs="Times New Roman"/>
          <w:b/>
          <w:bCs/>
          <w:sz w:val="20"/>
          <w:szCs w:val="20"/>
          <w:lang w:val="en-US"/>
        </w:rPr>
        <w:t>trait</w:t>
      </w:r>
      <w:r w:rsidRPr="009550BF">
        <w:rPr>
          <w:rFonts w:ascii="Times New Roman" w:hAnsi="Times New Roman" w:cs="Times New Roman"/>
          <w:b/>
          <w:bCs/>
          <w:sz w:val="20"/>
          <w:szCs w:val="20"/>
        </w:rPr>
        <w:t xml:space="preserve"> </w:t>
      </w:r>
      <w:r w:rsidRPr="009550BF">
        <w:rPr>
          <w:rFonts w:ascii="Times New Roman" w:hAnsi="Times New Roman" w:cs="Times New Roman"/>
          <w:b/>
          <w:bCs/>
          <w:sz w:val="20"/>
          <w:szCs w:val="20"/>
          <w:lang w:val="en-US"/>
        </w:rPr>
        <w:t>tests</w:t>
      </w:r>
      <w:r w:rsidRPr="009550BF">
        <w:rPr>
          <w:rFonts w:ascii="Times New Roman" w:hAnsi="Times New Roman" w:cs="Times New Roman"/>
          <w:b/>
          <w:bCs/>
          <w:sz w:val="20"/>
          <w:szCs w:val="20"/>
        </w:rPr>
        <w:t xml:space="preserve">). </w:t>
      </w:r>
      <w:r w:rsidRPr="009550BF">
        <w:rPr>
          <w:rFonts w:ascii="Times New Roman" w:hAnsi="Times New Roman" w:cs="Times New Roman"/>
          <w:sz w:val="20"/>
          <w:szCs w:val="20"/>
        </w:rPr>
        <w:t xml:space="preserve"> Тесты самоотчета, измеряющие определенную черту личности испытуемого (например, стремление к успеху).</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Оценка (Assessment). </w:t>
      </w:r>
      <w:r w:rsidRPr="009550BF">
        <w:rPr>
          <w:rFonts w:ascii="Times New Roman" w:hAnsi="Times New Roman" w:cs="Times New Roman"/>
          <w:sz w:val="20"/>
          <w:szCs w:val="20"/>
        </w:rPr>
        <w:t xml:space="preserve"> Измерение индивидуальных различий, связанных с характерными личностными особенностями.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Принцип осведомленного согласия (Informed consent). </w:t>
      </w:r>
      <w:r w:rsidRPr="009550BF">
        <w:rPr>
          <w:rFonts w:ascii="Times New Roman" w:hAnsi="Times New Roman" w:cs="Times New Roman"/>
          <w:sz w:val="20"/>
          <w:szCs w:val="20"/>
        </w:rPr>
        <w:t xml:space="preserve"> Этический принцип, оговаривающий в качестве особого условия, что испытуемые могут свободно принимать решение об участии в эксперименте после того, как получили необходимую информацию об исследовании, используемых процедурах, а также о любом возможном потенциальном риске, сопряженным с данным исследованием.</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Прогностическая валидность (Predictive validity). </w:t>
      </w:r>
      <w:r w:rsidRPr="009550BF">
        <w:rPr>
          <w:rFonts w:ascii="Times New Roman" w:hAnsi="Times New Roman" w:cs="Times New Roman"/>
          <w:sz w:val="20"/>
          <w:szCs w:val="20"/>
        </w:rPr>
        <w:t xml:space="preserve"> Степень точности предсказания тестом некоторых будущих критериально — ориентированных измерений.</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Проективные методы (Projective techniques). </w:t>
      </w:r>
      <w:r w:rsidRPr="009550BF">
        <w:rPr>
          <w:rFonts w:ascii="Times New Roman" w:hAnsi="Times New Roman" w:cs="Times New Roman"/>
          <w:sz w:val="20"/>
          <w:szCs w:val="20"/>
        </w:rPr>
        <w:t xml:space="preserve"> Класс психологических тестов, при выполнении которых испытуемые отвечают на неоднозначные и неструктурированные стимулы, что позволяет выявлять их потребности, чувства и конфликты; пример — тест Роршаха.</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Рабочее (операциональное) определение (Operational definition). </w:t>
      </w:r>
      <w:r w:rsidRPr="009550BF">
        <w:rPr>
          <w:rFonts w:ascii="Times New Roman" w:hAnsi="Times New Roman" w:cs="Times New Roman"/>
          <w:sz w:val="20"/>
          <w:szCs w:val="20"/>
        </w:rPr>
        <w:t xml:space="preserve"> Определение, в котором указывается процедура и условия, планируемые для измерения переменной. Определение идеи на языке операций, с помощью которых она может быть проверена.</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Случайное распределение (Random assignment). </w:t>
      </w:r>
      <w:r w:rsidRPr="009550BF">
        <w:rPr>
          <w:rFonts w:ascii="Times New Roman" w:hAnsi="Times New Roman" w:cs="Times New Roman"/>
          <w:sz w:val="20"/>
          <w:szCs w:val="20"/>
        </w:rPr>
        <w:t xml:space="preserve"> Распределение индивидуумов, отобранных для исследования, в разные группы или помещение их в разные экспериментальные условия по методу случайного выбора. Позволяет устранить из эксперимента все факторы, кроме присутствия или отсутствия независимой переменной.</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Содержательная валидность (Content validity). </w:t>
      </w:r>
      <w:r w:rsidRPr="009550BF">
        <w:rPr>
          <w:rFonts w:ascii="Times New Roman" w:hAnsi="Times New Roman" w:cs="Times New Roman"/>
          <w:sz w:val="20"/>
          <w:szCs w:val="20"/>
        </w:rPr>
        <w:t xml:space="preserve"> Степень соответствия содержания вопросов теста измеряемой области психических свойств.</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Социальная желательность (Social desirability). </w:t>
      </w:r>
      <w:r w:rsidRPr="009550BF">
        <w:rPr>
          <w:rFonts w:ascii="Times New Roman" w:hAnsi="Times New Roman" w:cs="Times New Roman"/>
          <w:sz w:val="20"/>
          <w:szCs w:val="20"/>
        </w:rPr>
        <w:t xml:space="preserve"> Наблюдаемая у некоторых людей тенденция давать социально желательные ответы на вопросы теста.</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Стандартизация (Standartization). </w:t>
      </w:r>
      <w:r w:rsidRPr="009550BF">
        <w:rPr>
          <w:rFonts w:ascii="Times New Roman" w:hAnsi="Times New Roman" w:cs="Times New Roman"/>
          <w:sz w:val="20"/>
          <w:szCs w:val="20"/>
        </w:rPr>
        <w:t xml:space="preserve"> Использование единообразных процедур при проведении и обсчете психологического теста.</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Структурированное интервью (Structured interview). </w:t>
      </w:r>
      <w:r w:rsidRPr="009550BF">
        <w:rPr>
          <w:rFonts w:ascii="Times New Roman" w:hAnsi="Times New Roman" w:cs="Times New Roman"/>
          <w:sz w:val="20"/>
          <w:szCs w:val="20"/>
        </w:rPr>
        <w:t xml:space="preserve"> Интервью, проводящееся по установленной форме (с установленными вопросами), что оставляет респонденту мало возможностей (или вовсе не оставляет) для отступления от темы, предложенной интервьюером. Наоборот, неструктурированное интервью предоставляет респонденту максимум свободы для более полного и спонтанного раскрытия.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Текущая валидность (Concurrent validity). </w:t>
      </w:r>
      <w:r w:rsidRPr="009550BF">
        <w:rPr>
          <w:rFonts w:ascii="Times New Roman" w:hAnsi="Times New Roman" w:cs="Times New Roman"/>
          <w:sz w:val="20"/>
          <w:szCs w:val="20"/>
        </w:rPr>
        <w:t xml:space="preserve"> Степень корреляции теста с независимым измерением той же самой переменной, полученным в то же самое время.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Тестовые нормы (Test norms). </w:t>
      </w:r>
      <w:r w:rsidRPr="009550BF">
        <w:rPr>
          <w:rFonts w:ascii="Times New Roman" w:hAnsi="Times New Roman" w:cs="Times New Roman"/>
          <w:sz w:val="20"/>
          <w:szCs w:val="20"/>
        </w:rPr>
        <w:t xml:space="preserve"> Установленные стандарты проведения теста (например, средняя, медиана и процентиль).</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Требуемые характеристики (Demand characteristics). </w:t>
      </w:r>
      <w:r w:rsidRPr="009550BF">
        <w:rPr>
          <w:rFonts w:ascii="Times New Roman" w:hAnsi="Times New Roman" w:cs="Times New Roman"/>
          <w:sz w:val="20"/>
          <w:szCs w:val="20"/>
        </w:rPr>
        <w:t xml:space="preserve"> Догадки испытуемых в экспериментальной ситуации, приводящие их к мысли о необходимости вести себя желательным для экспериментатора образом. Подобные изменения в поведении могут привести в конце концов к подтверждению экспериментальной гипотезы.</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Фундаментальное исследование (Basic research). </w:t>
      </w:r>
      <w:r w:rsidRPr="009550BF">
        <w:rPr>
          <w:rFonts w:ascii="Times New Roman" w:hAnsi="Times New Roman" w:cs="Times New Roman"/>
          <w:sz w:val="20"/>
          <w:szCs w:val="20"/>
        </w:rPr>
        <w:t xml:space="preserve"> Исследование, направленное скорее на изучение общих соотношений между феноменами, чем на изучение специфических вопросов прикладного характера.</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Экспериментальная группа (Experimental group). </w:t>
      </w:r>
      <w:r w:rsidRPr="009550BF">
        <w:rPr>
          <w:rFonts w:ascii="Times New Roman" w:hAnsi="Times New Roman" w:cs="Times New Roman"/>
          <w:sz w:val="20"/>
          <w:szCs w:val="20"/>
        </w:rPr>
        <w:t xml:space="preserve"> Применительно к эксперименту — субъекты, по отношению к которым осуществляется некоторое специальное воздействие посредством введения независимой переменной.</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Экспериментальный метод (Experimental method). </w:t>
      </w:r>
      <w:r w:rsidRPr="009550BF">
        <w:rPr>
          <w:rFonts w:ascii="Times New Roman" w:hAnsi="Times New Roman" w:cs="Times New Roman"/>
          <w:sz w:val="20"/>
          <w:szCs w:val="20"/>
        </w:rPr>
        <w:t xml:space="preserve"> Стратегия исследования, в ходе которой экспериментатор манипулирует одной или большим количеством независимых переменных под тщательным контролем, а также наблюдает за тем, как эти манипуляции воздействуют на другую (зависимую) переменную.</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Эмпирическая проверка (Empirical test). </w:t>
      </w:r>
      <w:r w:rsidRPr="009550BF">
        <w:rPr>
          <w:rFonts w:ascii="Times New Roman" w:hAnsi="Times New Roman" w:cs="Times New Roman"/>
          <w:sz w:val="20"/>
          <w:szCs w:val="20"/>
        </w:rPr>
        <w:t xml:space="preserve"> Метод, заключающийся в систематическом наблюдении за событиями или переменными, с целью получения достоверной информации. Является необходимой принадлежностью научного метода — посредством наблюдения приобретается знание.</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Анальная стадия (Anal stage). </w:t>
      </w:r>
      <w:r w:rsidRPr="009550BF">
        <w:rPr>
          <w:rFonts w:ascii="Times New Roman" w:hAnsi="Times New Roman" w:cs="Times New Roman"/>
          <w:sz w:val="20"/>
          <w:szCs w:val="20"/>
        </w:rPr>
        <w:t xml:space="preserve"> Вторая стадия психосексуального развития, в ходе которой достигается контроль над кишечником, и удовольствие сфокусировано на удержании или выталкивании фекалий.</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Анальный характер (Anal character). </w:t>
      </w:r>
      <w:r w:rsidRPr="009550BF">
        <w:rPr>
          <w:rFonts w:ascii="Times New Roman" w:hAnsi="Times New Roman" w:cs="Times New Roman"/>
          <w:sz w:val="20"/>
          <w:szCs w:val="20"/>
        </w:rPr>
        <w:t xml:space="preserve"> Концепция Фрейда о типе личности, в котором находит выражение фиксация на анальной стадии развития. Взрослый человек с таким типом характера скупой, упрямый, запасливый (анально — удерживающий тип) или враждебный, беспорядочный и жестокий (анально — агрессивный тип).</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Анализ сновидений (Dream analysis). </w:t>
      </w:r>
      <w:r w:rsidRPr="009550BF">
        <w:rPr>
          <w:rFonts w:ascii="Times New Roman" w:hAnsi="Times New Roman" w:cs="Times New Roman"/>
          <w:sz w:val="20"/>
          <w:szCs w:val="20"/>
        </w:rPr>
        <w:t xml:space="preserve"> Психоаналитический метод, посредством которого интерпретируется символика сновидений с целью помочь пациентам понять причины их симптомов и мотивационных конфликтов.</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Антикатексис (Anticathexis). </w:t>
      </w:r>
      <w:r w:rsidRPr="009550BF">
        <w:rPr>
          <w:rFonts w:ascii="Times New Roman" w:hAnsi="Times New Roman" w:cs="Times New Roman"/>
          <w:sz w:val="20"/>
          <w:szCs w:val="20"/>
        </w:rPr>
        <w:t xml:space="preserve"> Препятствие, делающее невозможным удовлетворение инстинкта.</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Бессознательное (Unconscious). </w:t>
      </w:r>
      <w:r w:rsidRPr="009550BF">
        <w:rPr>
          <w:rFonts w:ascii="Times New Roman" w:hAnsi="Times New Roman" w:cs="Times New Roman"/>
          <w:sz w:val="20"/>
          <w:szCs w:val="20"/>
        </w:rPr>
        <w:t xml:space="preserve"> Аспект психики, содержащий социально неприемлемые конфликты и желания. Последние могут быть переведены на уровень сознания благодаря использованию таких методов как свободная ассоциация и интерпретация сновидений.</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Вторичный процесс (Secondary process). </w:t>
      </w:r>
      <w:r w:rsidRPr="009550BF">
        <w:rPr>
          <w:rFonts w:ascii="Times New Roman" w:hAnsi="Times New Roman" w:cs="Times New Roman"/>
          <w:sz w:val="20"/>
          <w:szCs w:val="20"/>
        </w:rPr>
        <w:t xml:space="preserve"> В теории психоанализа — когнитивно — перцептивные навыки, дающие возможность индивидууму удовлетворять инстинктивные потребности, не подвергая опасности ни себя, ни других.</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Вытеснение (Repression). </w:t>
      </w:r>
      <w:r w:rsidRPr="009550BF">
        <w:rPr>
          <w:rFonts w:ascii="Times New Roman" w:hAnsi="Times New Roman" w:cs="Times New Roman"/>
          <w:sz w:val="20"/>
          <w:szCs w:val="20"/>
        </w:rPr>
        <w:t xml:space="preserve"> Защитный механизм, заключающийся в том, что нежелательные мысли или импульсы не допускаются до уровня осознания.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Генитальная стадия (Genital stage). </w:t>
      </w:r>
      <w:r w:rsidRPr="009550BF">
        <w:rPr>
          <w:rFonts w:ascii="Times New Roman" w:hAnsi="Times New Roman" w:cs="Times New Roman"/>
          <w:sz w:val="20"/>
          <w:szCs w:val="20"/>
        </w:rPr>
        <w:t xml:space="preserve"> Четвертая и последняя стадия психосексуального развития, в ходе которой формируются зрелые гетеросексуальные отношения (стадия длится от подросткового возраста до смерти).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Генитальный характер (Genital character). </w:t>
      </w:r>
      <w:r w:rsidRPr="009550BF">
        <w:rPr>
          <w:rFonts w:ascii="Times New Roman" w:hAnsi="Times New Roman" w:cs="Times New Roman"/>
          <w:sz w:val="20"/>
          <w:szCs w:val="20"/>
        </w:rPr>
        <w:t xml:space="preserve"> Термин, введенный Фрейдом для обозначения идеального психического здоровья. Такой тип характера встречается у индивидуума, обладающего нормальной сексуальностью, способного к интимным отношениям с другими, вносящего свой вклад в общество благодаря продуктивной работе.</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Зависть к пенису (Penis envy). </w:t>
      </w:r>
      <w:r w:rsidRPr="009550BF">
        <w:rPr>
          <w:rFonts w:ascii="Times New Roman" w:hAnsi="Times New Roman" w:cs="Times New Roman"/>
          <w:sz w:val="20"/>
          <w:szCs w:val="20"/>
        </w:rPr>
        <w:t xml:space="preserve"> В теории психоанализа — желание девочки иметь пенис, а также ее анатомическое открытие, что такового у нее нет.</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Замещение (Displacement). </w:t>
      </w:r>
      <w:r w:rsidRPr="009550BF">
        <w:rPr>
          <w:rFonts w:ascii="Times New Roman" w:hAnsi="Times New Roman" w:cs="Times New Roman"/>
          <w:sz w:val="20"/>
          <w:szCs w:val="20"/>
        </w:rPr>
        <w:t xml:space="preserve"> Защитный механизм, суть которого состоит в переадресовании чувств или импульсов кому — то, для кого они не предназначались, по причине возможного возмездия со стороны истинного объекта. Например, студент, которого критикует преподаватель, выливает свое раздражение на соседа или соседку по общежитию.</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Защитные механизмы (Defense mechanism). </w:t>
      </w:r>
      <w:r w:rsidRPr="009550BF">
        <w:rPr>
          <w:rFonts w:ascii="Times New Roman" w:hAnsi="Times New Roman" w:cs="Times New Roman"/>
          <w:sz w:val="20"/>
          <w:szCs w:val="20"/>
        </w:rPr>
        <w:t xml:space="preserve"> Неосознанные реакции, защищающие индивидуум от таких неприятных эмоций, как тревога и чувство вины; эго — защитные тенденции, искажающие или скрывающие угрожающие импульсы от человека.</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Ид (Id).</w:t>
      </w:r>
      <w:r w:rsidRPr="009550BF">
        <w:rPr>
          <w:rFonts w:ascii="Times New Roman" w:hAnsi="Times New Roman" w:cs="Times New Roman"/>
          <w:sz w:val="20"/>
          <w:szCs w:val="20"/>
        </w:rPr>
        <w:t xml:space="preserve">  Аспект структуры личности, все содержание которого является унаследованным; присутствует с рождения и закреплено в конституции индивидуума. Ид чувственно, иррационально и свободно от каких бы то ни было ограничений.</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Идентификация (Identification). </w:t>
      </w:r>
      <w:r w:rsidRPr="009550BF">
        <w:rPr>
          <w:rFonts w:ascii="Times New Roman" w:hAnsi="Times New Roman" w:cs="Times New Roman"/>
          <w:sz w:val="20"/>
          <w:szCs w:val="20"/>
        </w:rPr>
        <w:t xml:space="preserve"> Процесс, посредством которого ребенок присваивает характеристики другого лица, обычно родителя, чтобы освободиться от собственной тревоги и ослабить внутренние конфликты.</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Инстинкт (Instinct). </w:t>
      </w:r>
      <w:r w:rsidRPr="009550BF">
        <w:rPr>
          <w:rFonts w:ascii="Times New Roman" w:hAnsi="Times New Roman" w:cs="Times New Roman"/>
          <w:sz w:val="20"/>
          <w:szCs w:val="20"/>
        </w:rPr>
        <w:t xml:space="preserve"> Врожденное, локализующееся на уровне тканей организма, состояние возбуждения, стремящееся выразиться вовне и привести к снятию напряжения. Согласно Фрейду, представляет собой психические проявления врожденных телесных состояний возбуждения, выражающиеся в форме желаний.</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Инстинкт жизни (Life instinct). </w:t>
      </w:r>
      <w:r w:rsidRPr="009550BF">
        <w:rPr>
          <w:rFonts w:ascii="Times New Roman" w:hAnsi="Times New Roman" w:cs="Times New Roman"/>
          <w:sz w:val="20"/>
          <w:szCs w:val="20"/>
        </w:rPr>
        <w:t xml:space="preserve"> Идея Фрейда о том, что люди стремятся к самосохранению.</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Инстинкт смерти (Death instinct). </w:t>
      </w:r>
      <w:r w:rsidRPr="009550BF">
        <w:rPr>
          <w:rFonts w:ascii="Times New Roman" w:hAnsi="Times New Roman" w:cs="Times New Roman"/>
          <w:sz w:val="20"/>
          <w:szCs w:val="20"/>
        </w:rPr>
        <w:t xml:space="preserve"> Идея Фрейда о том, что люди движимы побуждениями саморазрушения и смерти (часто выражается внешне как агрессия).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Катексис (Cathexis). </w:t>
      </w:r>
      <w:r w:rsidRPr="009550BF">
        <w:rPr>
          <w:rFonts w:ascii="Times New Roman" w:hAnsi="Times New Roman" w:cs="Times New Roman"/>
          <w:sz w:val="20"/>
          <w:szCs w:val="20"/>
        </w:rPr>
        <w:t xml:space="preserve"> Направленность психической энергии на объект, идею или поведение.</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Комплекс Электры (Electra complex). </w:t>
      </w:r>
      <w:r w:rsidRPr="009550BF">
        <w:rPr>
          <w:rFonts w:ascii="Times New Roman" w:hAnsi="Times New Roman" w:cs="Times New Roman"/>
          <w:sz w:val="20"/>
          <w:szCs w:val="20"/>
        </w:rPr>
        <w:t xml:space="preserve"> Женская версия эдипова комплекса в теории Фрейда.</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Латентный период (Latency period). </w:t>
      </w:r>
      <w:r w:rsidRPr="009550BF">
        <w:rPr>
          <w:rFonts w:ascii="Times New Roman" w:hAnsi="Times New Roman" w:cs="Times New Roman"/>
          <w:sz w:val="20"/>
          <w:szCs w:val="20"/>
        </w:rPr>
        <w:t xml:space="preserve"> Период, на протяжении которого энергия либидо дремлет, и внимание сосредоточено на развитии интересов и навыков в контактах со сверстниками того же пола.</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Либидо (Libido). </w:t>
      </w:r>
      <w:r w:rsidRPr="009550BF">
        <w:rPr>
          <w:rFonts w:ascii="Times New Roman" w:hAnsi="Times New Roman" w:cs="Times New Roman"/>
          <w:sz w:val="20"/>
          <w:szCs w:val="20"/>
        </w:rPr>
        <w:t xml:space="preserve"> Часть психической энергии, ищущая удовлетворения исключительно в половом поведении (сексуальная энергия).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Моральная тревога (Moral anxiety). </w:t>
      </w:r>
      <w:r w:rsidRPr="009550BF">
        <w:rPr>
          <w:rFonts w:ascii="Times New Roman" w:hAnsi="Times New Roman" w:cs="Times New Roman"/>
          <w:sz w:val="20"/>
          <w:szCs w:val="20"/>
        </w:rPr>
        <w:t xml:space="preserve"> Чувство стыда и вины, испытываемые индивидуумом, когда его эго грозит наказание со стороны суперэго.</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Невротическая тревога (Neurotic anxiety). </w:t>
      </w:r>
      <w:r w:rsidRPr="009550BF">
        <w:rPr>
          <w:rFonts w:ascii="Times New Roman" w:hAnsi="Times New Roman" w:cs="Times New Roman"/>
          <w:sz w:val="20"/>
          <w:szCs w:val="20"/>
        </w:rPr>
        <w:t xml:space="preserve"> Эмоциональный ответ в виде страха, испытываемого индивидуумом, когда эго находится под угрозой неподвластных контролю инстинктивных желаний (боязнь, что импульсы, идущие от ид, причинят эго неприятности).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Оральная стадия (Oral stage). </w:t>
      </w:r>
      <w:r w:rsidRPr="009550BF">
        <w:rPr>
          <w:rFonts w:ascii="Times New Roman" w:hAnsi="Times New Roman" w:cs="Times New Roman"/>
          <w:sz w:val="20"/>
          <w:szCs w:val="20"/>
        </w:rPr>
        <w:t xml:space="preserve"> Первая стадия психосексуального развития, на которой основным источником интереса и удовольствия является рот.</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Оральный характер (Oral character). </w:t>
      </w:r>
      <w:r w:rsidRPr="009550BF">
        <w:rPr>
          <w:rFonts w:ascii="Times New Roman" w:hAnsi="Times New Roman" w:cs="Times New Roman"/>
          <w:sz w:val="20"/>
          <w:szCs w:val="20"/>
        </w:rPr>
        <w:t xml:space="preserve"> Концепция Фрейда о типе личности, в котором выражается фиксация на оральной стадии развития. Взрослый человек с таким типом личности характеризуется пассивностью, зависимостью и доверчивостью (орально — пассивный) или негативизмом, стремлением эксплуатировать других и сарказмом (орально — садистический).</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Отрицание (Denial). </w:t>
      </w:r>
      <w:r w:rsidRPr="009550BF">
        <w:rPr>
          <w:rFonts w:ascii="Times New Roman" w:hAnsi="Times New Roman" w:cs="Times New Roman"/>
          <w:sz w:val="20"/>
          <w:szCs w:val="20"/>
        </w:rPr>
        <w:t xml:space="preserve"> Защитный механизм, проявляющийся в избавлении индивидуума от угрожающих переживаний, вызванных окружением, путем отгораживания от их существования.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Первичный процесс (Primary process). </w:t>
      </w:r>
      <w:r w:rsidRPr="009550BF">
        <w:rPr>
          <w:rFonts w:ascii="Times New Roman" w:hAnsi="Times New Roman" w:cs="Times New Roman"/>
          <w:sz w:val="20"/>
          <w:szCs w:val="20"/>
        </w:rPr>
        <w:t xml:space="preserve"> Удовлетворение инстинктивной потребности в фантазии. Психологический феномен, благодаря которому у индивидуума уменьшается напряжение при формировании образа объекта, ранее ассоциировавшегося с удовлетворением основной потребности.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Предсознательное (Preconscious). </w:t>
      </w:r>
      <w:r w:rsidRPr="009550BF">
        <w:rPr>
          <w:rFonts w:ascii="Times New Roman" w:hAnsi="Times New Roman" w:cs="Times New Roman"/>
          <w:sz w:val="20"/>
          <w:szCs w:val="20"/>
        </w:rPr>
        <w:t xml:space="preserve"> Те мысли и чувства, которых индивидуум не осознает в любой данный момент, но которые могут быть осознанными с небольшими затруднениями или совсем без труда (например, дата вашего рождения).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Принцип реальности (Reality principle). </w:t>
      </w:r>
      <w:r w:rsidRPr="009550BF">
        <w:rPr>
          <w:rFonts w:ascii="Times New Roman" w:hAnsi="Times New Roman" w:cs="Times New Roman"/>
          <w:sz w:val="20"/>
          <w:szCs w:val="20"/>
        </w:rPr>
        <w:t xml:space="preserve"> Ориентация, которая предусматривает отсрочку удовлетворения инстинкта до тех пор, пока не будет найден подходящий объект и/или условие для удовлетворения данной потребности.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Принцип удовольствия (Pleasure principle). </w:t>
      </w:r>
      <w:r w:rsidRPr="009550BF">
        <w:rPr>
          <w:rFonts w:ascii="Times New Roman" w:hAnsi="Times New Roman" w:cs="Times New Roman"/>
          <w:sz w:val="20"/>
          <w:szCs w:val="20"/>
        </w:rPr>
        <w:t xml:space="preserve"> Ориентация, при которой требуется немедленное удовлетворение всех желаний и потребностей, невзирая на требования или ограничения действительности.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Проекция (Projection). </w:t>
      </w:r>
      <w:r w:rsidRPr="009550BF">
        <w:rPr>
          <w:rFonts w:ascii="Times New Roman" w:hAnsi="Times New Roman" w:cs="Times New Roman"/>
          <w:sz w:val="20"/>
          <w:szCs w:val="20"/>
        </w:rPr>
        <w:t xml:space="preserve"> Защитный механизм, состоящий в том, что индивидуум приписывает другим свои неприемлемые желания.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Психоанализ (Psychoanalysis). </w:t>
      </w:r>
      <w:r w:rsidRPr="009550BF">
        <w:rPr>
          <w:rFonts w:ascii="Times New Roman" w:hAnsi="Times New Roman" w:cs="Times New Roman"/>
          <w:sz w:val="20"/>
          <w:szCs w:val="20"/>
        </w:rPr>
        <w:t xml:space="preserve"> Теория личности — личностной структуры развития, динамики и изменений, — созданная Фрейдом. В психоанализе делается сильный упор на роль биологических и неосознаваемых факторов в регуляции поведения. Также утверждается, что поведение человека в своей основе иррационально и является результатом взаимодействия между ид, эго и суперэго.</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Психодинамическая теория (Psychodynamic theory). </w:t>
      </w:r>
      <w:r w:rsidRPr="009550BF">
        <w:rPr>
          <w:rFonts w:ascii="Times New Roman" w:hAnsi="Times New Roman" w:cs="Times New Roman"/>
          <w:sz w:val="20"/>
          <w:szCs w:val="20"/>
        </w:rPr>
        <w:t xml:space="preserve"> Теория или точка зрения, подчеркивающая неосознаваемые психические или эмоциональные мотивы в качестве основы человеческого поведения.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Психосексуальное развитие (Psychosexual development). </w:t>
      </w:r>
      <w:r w:rsidRPr="009550BF">
        <w:rPr>
          <w:rFonts w:ascii="Times New Roman" w:hAnsi="Times New Roman" w:cs="Times New Roman"/>
          <w:sz w:val="20"/>
          <w:szCs w:val="20"/>
        </w:rPr>
        <w:t xml:space="preserve"> Теория, сформулированная Фрейдом, объясняющая развитие личности на языке изменений в биологическом функционировании индивидуума. Социальный опыт на каждой стадии предположительно оставляет свой отпечаток в виде установок, черт личности и ценностей, приобретенных на данной стадии.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Рационализация (Rationalization). </w:t>
      </w:r>
      <w:r w:rsidRPr="009550BF">
        <w:rPr>
          <w:rFonts w:ascii="Times New Roman" w:hAnsi="Times New Roman" w:cs="Times New Roman"/>
          <w:sz w:val="20"/>
          <w:szCs w:val="20"/>
        </w:rPr>
        <w:t xml:space="preserve"> Защитный механизм, позволяющий индивидууму находить правдоподобные оправдания своих неудач.</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Реактивное образование (Reaction formation). </w:t>
      </w:r>
      <w:r w:rsidRPr="009550BF">
        <w:rPr>
          <w:rFonts w:ascii="Times New Roman" w:hAnsi="Times New Roman" w:cs="Times New Roman"/>
          <w:sz w:val="20"/>
          <w:szCs w:val="20"/>
        </w:rPr>
        <w:t xml:space="preserve"> Защитный механизм, позволяющий снижать уровень тревоги путем подавления одних импульсов и чувств и усиления импульсов и чувств противоположного значения.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Реалистическая тревога (Realistic anxiety). </w:t>
      </w:r>
      <w:r w:rsidRPr="009550BF">
        <w:rPr>
          <w:rFonts w:ascii="Times New Roman" w:hAnsi="Times New Roman" w:cs="Times New Roman"/>
          <w:sz w:val="20"/>
          <w:szCs w:val="20"/>
        </w:rPr>
        <w:t xml:space="preserve"> Эмоциональный ответ, вызванный угрозой или восприятием реальных опасностей во внешнем окружении.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Регрессия (Regression). </w:t>
      </w:r>
      <w:r w:rsidRPr="009550BF">
        <w:rPr>
          <w:rFonts w:ascii="Times New Roman" w:hAnsi="Times New Roman" w:cs="Times New Roman"/>
          <w:sz w:val="20"/>
          <w:szCs w:val="20"/>
        </w:rPr>
        <w:t xml:space="preserve"> Защитный механизм, заключающийся в том, что индивидуум отступает на более раннюю стадию развития, более безопасную и приятную; использование менее зрелых ответов в попытке справиться со стрессом.</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Рефлекторное действие (Reflex action). </w:t>
      </w:r>
      <w:r w:rsidRPr="009550BF">
        <w:rPr>
          <w:rFonts w:ascii="Times New Roman" w:hAnsi="Times New Roman" w:cs="Times New Roman"/>
          <w:sz w:val="20"/>
          <w:szCs w:val="20"/>
        </w:rPr>
        <w:t xml:space="preserve"> Процесс, посредством которого ид освобождается от напряжения, автоматически реагируя на источник раздражения.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Сверхзаботливость (Overindulgence). </w:t>
      </w:r>
      <w:r w:rsidRPr="009550BF">
        <w:rPr>
          <w:rFonts w:ascii="Times New Roman" w:hAnsi="Times New Roman" w:cs="Times New Roman"/>
          <w:sz w:val="20"/>
          <w:szCs w:val="20"/>
        </w:rPr>
        <w:t xml:space="preserve"> Термин, используемый для описания поведения родителей, которые в недостаточной степени или совсем не побуждают ребенка к развитию у него самоконтроля.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Свободная ассоциация (Free association). </w:t>
      </w:r>
      <w:r w:rsidRPr="009550BF">
        <w:rPr>
          <w:rFonts w:ascii="Times New Roman" w:hAnsi="Times New Roman" w:cs="Times New Roman"/>
          <w:sz w:val="20"/>
          <w:szCs w:val="20"/>
        </w:rPr>
        <w:t xml:space="preserve"> Психоаналитическая процедура изучения бессознательного, в процессе которой индивидуум свободно говорит обо всем, что приходит в голову, невзирая на то, насколько тривиальным, абсурдным или непристойным это может показаться.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Сексуальный инстинкт (Sexual instinct). </w:t>
      </w:r>
      <w:r w:rsidRPr="009550BF">
        <w:rPr>
          <w:rFonts w:ascii="Times New Roman" w:hAnsi="Times New Roman" w:cs="Times New Roman"/>
          <w:sz w:val="20"/>
          <w:szCs w:val="20"/>
        </w:rPr>
        <w:t xml:space="preserve"> Идея Фрейда о том, что людьми движет стремление к сексуальному удовлетворению или удовольствию.</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Сознание (Conscious). </w:t>
      </w:r>
      <w:r w:rsidRPr="009550BF">
        <w:rPr>
          <w:rFonts w:ascii="Times New Roman" w:hAnsi="Times New Roman" w:cs="Times New Roman"/>
          <w:sz w:val="20"/>
          <w:szCs w:val="20"/>
        </w:rPr>
        <w:t xml:space="preserve"> Мысли и чувства, которые индивидуум осознает в любой данный момент.</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Сопротивление (Resistance). </w:t>
      </w:r>
      <w:r w:rsidRPr="009550BF">
        <w:rPr>
          <w:rFonts w:ascii="Times New Roman" w:hAnsi="Times New Roman" w:cs="Times New Roman"/>
          <w:sz w:val="20"/>
          <w:szCs w:val="20"/>
        </w:rPr>
        <w:t xml:space="preserve"> Тенденция сопротивляться раскрытию подавленного материала в ходе терапии; также тенденция сохранять модели защитного поведения путем досрочного прерывания психотерапии.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Страх кастрации (Castration anxiety). </w:t>
      </w:r>
      <w:r w:rsidRPr="009550BF">
        <w:rPr>
          <w:rFonts w:ascii="Times New Roman" w:hAnsi="Times New Roman" w:cs="Times New Roman"/>
          <w:sz w:val="20"/>
          <w:szCs w:val="20"/>
        </w:rPr>
        <w:t xml:space="preserve"> Испытываемый маленькими мальчиками страх, что отец кастрирует их по причине сексуального соперничества из — за матери.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Структурная модель (Structural model). </w:t>
      </w:r>
      <w:r w:rsidRPr="009550BF">
        <w:rPr>
          <w:rFonts w:ascii="Times New Roman" w:hAnsi="Times New Roman" w:cs="Times New Roman"/>
          <w:sz w:val="20"/>
          <w:szCs w:val="20"/>
        </w:rPr>
        <w:t xml:space="preserve"> Постулированное Фрейдом разделение структуры личности на три уровня: ид, эго и суперэго.</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Сублимация (Sublimation). </w:t>
      </w:r>
      <w:r w:rsidRPr="009550BF">
        <w:rPr>
          <w:rFonts w:ascii="Times New Roman" w:hAnsi="Times New Roman" w:cs="Times New Roman"/>
          <w:sz w:val="20"/>
          <w:szCs w:val="20"/>
        </w:rPr>
        <w:t xml:space="preserve"> Форма замещения, при которой импульсы ид направляются на социально приемлемую активность.</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Суперэго (Superego). </w:t>
      </w:r>
      <w:r w:rsidRPr="009550BF">
        <w:rPr>
          <w:rFonts w:ascii="Times New Roman" w:hAnsi="Times New Roman" w:cs="Times New Roman"/>
          <w:sz w:val="20"/>
          <w:szCs w:val="20"/>
        </w:rPr>
        <w:t xml:space="preserve"> В теории психоанализа — этическое или моральное образование в структуре личности; представляет собой интернализованную индивидуумом систему социальных норм и стандартов поведения, полученную от родителей посредством поощрения и наказания.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Тип характера (Character type). </w:t>
      </w:r>
      <w:r w:rsidRPr="009550BF">
        <w:rPr>
          <w:rFonts w:ascii="Times New Roman" w:hAnsi="Times New Roman" w:cs="Times New Roman"/>
          <w:sz w:val="20"/>
          <w:szCs w:val="20"/>
        </w:rPr>
        <w:t xml:space="preserve"> Фрейдовская классификация людей на категории, в зависимости от фиксации на определенной стадии психосексуального развития.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Топографическая модель (Topographical model). </w:t>
      </w:r>
      <w:r w:rsidRPr="009550BF">
        <w:rPr>
          <w:rFonts w:ascii="Times New Roman" w:hAnsi="Times New Roman" w:cs="Times New Roman"/>
          <w:sz w:val="20"/>
          <w:szCs w:val="20"/>
        </w:rPr>
        <w:t xml:space="preserve"> Описанная Фрейдом модель трех уровней психики (сознание, предсознательное и бессознательное).</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Трансфер (Transference). </w:t>
      </w:r>
      <w:r w:rsidRPr="009550BF">
        <w:rPr>
          <w:rFonts w:ascii="Times New Roman" w:hAnsi="Times New Roman" w:cs="Times New Roman"/>
          <w:sz w:val="20"/>
          <w:szCs w:val="20"/>
        </w:rPr>
        <w:t xml:space="preserve"> Важный феномен в психоаналитической терапии, заключающийся в том, что пациент переносит чувства, которые он испытывал в прошлом по отношению к значимым другим (обычно один из родителей), на терапевта.</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Фаллическая стадия (Phallic stage). </w:t>
      </w:r>
      <w:r w:rsidRPr="009550BF">
        <w:rPr>
          <w:rFonts w:ascii="Times New Roman" w:hAnsi="Times New Roman" w:cs="Times New Roman"/>
          <w:sz w:val="20"/>
          <w:szCs w:val="20"/>
        </w:rPr>
        <w:t xml:space="preserve"> Третья стадия психосексуального развития, во время которой половые органы становятся основным источником удовольствия и наслаждения.</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Фаллический характер (Phallic character). </w:t>
      </w:r>
      <w:r w:rsidRPr="009550BF">
        <w:rPr>
          <w:rFonts w:ascii="Times New Roman" w:hAnsi="Times New Roman" w:cs="Times New Roman"/>
          <w:sz w:val="20"/>
          <w:szCs w:val="20"/>
        </w:rPr>
        <w:t xml:space="preserve"> Данное Фрейдом определение типа личности, в котором отражена фиксация на фаллической стадии развития. Взрослый человек с таким типом личности характеризуется дерзостью, эксгибиционизмом, чрезмерной гордостью и соперничеством с другими.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Фиксация (Fixation). </w:t>
      </w:r>
      <w:r w:rsidRPr="009550BF">
        <w:rPr>
          <w:rFonts w:ascii="Times New Roman" w:hAnsi="Times New Roman" w:cs="Times New Roman"/>
          <w:sz w:val="20"/>
          <w:szCs w:val="20"/>
        </w:rPr>
        <w:t xml:space="preserve"> Остановка развития личности на одной из ранних психосексуальных стадий, вызванная фрустрацией или вседозволенностью со стороны родителей.</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Фрустрация (Frustration). </w:t>
      </w:r>
      <w:r w:rsidRPr="009550BF">
        <w:rPr>
          <w:rFonts w:ascii="Times New Roman" w:hAnsi="Times New Roman" w:cs="Times New Roman"/>
          <w:sz w:val="20"/>
          <w:szCs w:val="20"/>
        </w:rPr>
        <w:t xml:space="preserve"> Отсутствие удовлетворения потребности или желания со стороны материнской фигуры. Также возникает при блокировании достижения личных целей.</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Эго (Ego). </w:t>
      </w:r>
      <w:r w:rsidRPr="009550BF">
        <w:rPr>
          <w:rFonts w:ascii="Times New Roman" w:hAnsi="Times New Roman" w:cs="Times New Roman"/>
          <w:sz w:val="20"/>
          <w:szCs w:val="20"/>
        </w:rPr>
        <w:t xml:space="preserve"> В теории психоанализа — аспект личностной структуры; включает восприятие, мышление, научение и все другие виды психической активности, необходимые для эффективного взаимодействия с социальным миром.</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Эго — идеал (Ego — ideal). </w:t>
      </w:r>
      <w:r w:rsidRPr="009550BF">
        <w:rPr>
          <w:rFonts w:ascii="Times New Roman" w:hAnsi="Times New Roman" w:cs="Times New Roman"/>
          <w:sz w:val="20"/>
          <w:szCs w:val="20"/>
        </w:rPr>
        <w:t xml:space="preserve"> Аспект суперэго, содержащий определенные стандарты совершенства, которым ребенка учили родители. Эго — идеалом индивид руководствуется, когда ставит перед собой цели, достижение которых приводит к повышению самооценки и чувству гордости.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Эдипов комплекс или комплекс Электры (Oedipus </w:t>
      </w:r>
      <w:r w:rsidRPr="009550BF">
        <w:rPr>
          <w:rFonts w:ascii="Times New Roman" w:hAnsi="Times New Roman" w:cs="Times New Roman"/>
          <w:sz w:val="20"/>
          <w:szCs w:val="20"/>
        </w:rPr>
        <w:t xml:space="preserve"> or </w:t>
      </w:r>
      <w:r w:rsidRPr="009550BF">
        <w:rPr>
          <w:rFonts w:ascii="Times New Roman" w:hAnsi="Times New Roman" w:cs="Times New Roman"/>
          <w:b/>
          <w:bCs/>
          <w:sz w:val="20"/>
          <w:szCs w:val="20"/>
        </w:rPr>
        <w:t xml:space="preserve">Electra complex). </w:t>
      </w:r>
      <w:r w:rsidRPr="009550BF">
        <w:rPr>
          <w:rFonts w:ascii="Times New Roman" w:hAnsi="Times New Roman" w:cs="Times New Roman"/>
          <w:sz w:val="20"/>
          <w:szCs w:val="20"/>
        </w:rPr>
        <w:t xml:space="preserve"> Процесс, развертывающийся на фаллической стадии, когда ребенок стремится к сексуальному соединению с родителем противоположного пола, чувствует угрозу от родителя одного с ним пола и со временем разрешает конфликт посредством идентификации с родителем своего пола. Ребенок испытывает эротические чувства по отношению к родителю противоположного пола и испытывает ненависть и ревность к родителю того же пола.</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Эмоциональное переучивание (Emotional reeducation). </w:t>
      </w:r>
      <w:r w:rsidRPr="009550BF">
        <w:rPr>
          <w:rFonts w:ascii="Times New Roman" w:hAnsi="Times New Roman" w:cs="Times New Roman"/>
          <w:sz w:val="20"/>
          <w:szCs w:val="20"/>
        </w:rPr>
        <w:t xml:space="preserve"> Психоаналитический метод, используемый на последнем этапе лечения, помогающий пациенту применять пережитое им осознание для достижения изменений в повседневной жизни.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Энтропия (Entropy). </w:t>
      </w:r>
      <w:r w:rsidRPr="009550BF">
        <w:rPr>
          <w:rFonts w:ascii="Times New Roman" w:hAnsi="Times New Roman" w:cs="Times New Roman"/>
          <w:sz w:val="20"/>
          <w:szCs w:val="20"/>
        </w:rPr>
        <w:t xml:space="preserve"> Закон термодинамики, согласно которому любая энергетическая система стремится к состоянию равновесия. В теории психоанализа энтропия означает, что всем живым организмам присуще обязательное стремление вернуться в неживое состояние, из которого они изначально произошли.</w:t>
      </w:r>
    </w:p>
    <w:p w:rsidR="00556738" w:rsidRPr="009550BF" w:rsidRDefault="00556738" w:rsidP="0024317E">
      <w:pPr>
        <w:rPr>
          <w:rFonts w:ascii="Times New Roman" w:hAnsi="Times New Roman" w:cs="Times New Roman"/>
          <w:sz w:val="20"/>
          <w:szCs w:val="20"/>
        </w:rPr>
      </w:pPr>
      <w:r w:rsidRPr="009550BF">
        <w:rPr>
          <w:rFonts w:ascii="Times New Roman" w:hAnsi="Times New Roman" w:cs="Times New Roman"/>
          <w:b/>
          <w:bCs/>
          <w:sz w:val="20"/>
          <w:szCs w:val="20"/>
        </w:rPr>
        <w:t xml:space="preserve">Эрогенные зоны (Erogenous zones). </w:t>
      </w:r>
      <w:r w:rsidRPr="009550BF">
        <w:rPr>
          <w:rFonts w:ascii="Times New Roman" w:hAnsi="Times New Roman" w:cs="Times New Roman"/>
          <w:sz w:val="20"/>
          <w:szCs w:val="20"/>
        </w:rPr>
        <w:t xml:space="preserve"> Те участки тела, где соединяются внешние и внутренние ткани и которые являются источниками напряжения и возбуждения.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Аналитическая психология (Analitycal psychology). </w:t>
      </w:r>
      <w:r w:rsidRPr="009550BF">
        <w:rPr>
          <w:rFonts w:ascii="Times New Roman" w:hAnsi="Times New Roman" w:cs="Times New Roman"/>
          <w:sz w:val="20"/>
          <w:szCs w:val="20"/>
        </w:rPr>
        <w:t xml:space="preserve"> Теория личности Юнга, в которой придается большое значение противоборствующим силам внутри личности и стремлению к обретению самости (индивидуальности) посредством процесса индивидуации.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Анима (Anima). </w:t>
      </w:r>
      <w:r w:rsidRPr="009550BF">
        <w:rPr>
          <w:rFonts w:ascii="Times New Roman" w:hAnsi="Times New Roman" w:cs="Times New Roman"/>
          <w:sz w:val="20"/>
          <w:szCs w:val="20"/>
        </w:rPr>
        <w:t xml:space="preserve"> Феминные качества мужчины; архетип в теории Юнга.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Анимус (Animus). </w:t>
      </w:r>
      <w:r w:rsidRPr="009550BF">
        <w:rPr>
          <w:rFonts w:ascii="Times New Roman" w:hAnsi="Times New Roman" w:cs="Times New Roman"/>
          <w:sz w:val="20"/>
          <w:szCs w:val="20"/>
        </w:rPr>
        <w:t xml:space="preserve"> Маскулинные качества женщины; архетип в теории Юнга.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Архетип (Archetype). </w:t>
      </w:r>
      <w:r w:rsidRPr="009550BF">
        <w:rPr>
          <w:rFonts w:ascii="Times New Roman" w:hAnsi="Times New Roman" w:cs="Times New Roman"/>
          <w:sz w:val="20"/>
          <w:szCs w:val="20"/>
        </w:rPr>
        <w:t xml:space="preserve"> Универсальные образы или символы, содержащиеся в коллективном бессознательном; предрасполагают индивидуума испытывать определенные чувства или мыслить определенным образом относительно данного объекта или ситуации (примеры: герой, мудрец).</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Гиперкомпенсация (Overcompensation). </w:t>
      </w:r>
      <w:r w:rsidRPr="009550BF">
        <w:rPr>
          <w:rFonts w:ascii="Times New Roman" w:hAnsi="Times New Roman" w:cs="Times New Roman"/>
          <w:sz w:val="20"/>
          <w:szCs w:val="20"/>
        </w:rPr>
        <w:t xml:space="preserve"> Форма компенсации, с помощью которой достигается нечто большее, чем просто избавление от чувства недостаточности: гиперкомпенсация ведет к превосходству или выдающемуся достижению. При гиперкомпенсации человек действует так, будто он чувствует свое превосходство над другими (что указывает на наличие комплекса превосходства).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Душа (Psyche). </w:t>
      </w:r>
      <w:r w:rsidRPr="009550BF">
        <w:rPr>
          <w:rFonts w:ascii="Times New Roman" w:hAnsi="Times New Roman" w:cs="Times New Roman"/>
          <w:sz w:val="20"/>
          <w:szCs w:val="20"/>
        </w:rPr>
        <w:t xml:space="preserve"> Термин в теории Юнга, обозначающий структуру личности (включая эго, личное бессознательное и коллективное бессознательное).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Индивидуальная психология (Individual psychology). </w:t>
      </w:r>
      <w:r w:rsidRPr="009550BF">
        <w:rPr>
          <w:rFonts w:ascii="Times New Roman" w:hAnsi="Times New Roman" w:cs="Times New Roman"/>
          <w:sz w:val="20"/>
          <w:szCs w:val="20"/>
        </w:rPr>
        <w:t xml:space="preserve"> Теория личности Адлера, в которой подчеркивается уникальность каждого индивидуума и тех процессов, с помощью которых люди преодолевают свои недостатки и стремятся к достижению жизненных целей.</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Индивидуация (Individuation). </w:t>
      </w:r>
      <w:r w:rsidRPr="009550BF">
        <w:rPr>
          <w:rFonts w:ascii="Times New Roman" w:hAnsi="Times New Roman" w:cs="Times New Roman"/>
          <w:sz w:val="20"/>
          <w:szCs w:val="20"/>
        </w:rPr>
        <w:t xml:space="preserve"> Термин, использованный Юнгом для обозначения процессов интеграции противоположно направленных элементов личности на пути к преобразованию ее в единое целое.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Интроверсия (Introversion). </w:t>
      </w:r>
      <w:r w:rsidRPr="009550BF">
        <w:rPr>
          <w:rFonts w:ascii="Times New Roman" w:hAnsi="Times New Roman" w:cs="Times New Roman"/>
          <w:sz w:val="20"/>
          <w:szCs w:val="20"/>
        </w:rPr>
        <w:t xml:space="preserve"> Базисная эго — ориентация, предложенная Юнгом для объяснения стиля связи человека с миром. Интроверсия характеризуется созерцательным подходом к жизни и отстраненностью от людей.</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Коллективное бессознательное (Collective unconscious). </w:t>
      </w:r>
      <w:r w:rsidRPr="009550BF">
        <w:rPr>
          <w:rFonts w:ascii="Times New Roman" w:hAnsi="Times New Roman" w:cs="Times New Roman"/>
          <w:sz w:val="20"/>
          <w:szCs w:val="20"/>
        </w:rPr>
        <w:t xml:space="preserve"> Самый глубокий уровень личности, содержащий воспоминания и образы, передаваемые по наследству от наших человеческих и человекообразных предков.</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Компенсация (Compensation). </w:t>
      </w:r>
      <w:r w:rsidRPr="009550BF">
        <w:rPr>
          <w:rFonts w:ascii="Times New Roman" w:hAnsi="Times New Roman" w:cs="Times New Roman"/>
          <w:sz w:val="20"/>
          <w:szCs w:val="20"/>
        </w:rPr>
        <w:t xml:space="preserve"> Попытки человека замещать чувство неадекватности чувством адекватности посредством развития физических или интеллектуальных умений и навыков.</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Комплекс неполноценности (Inferiority complex). </w:t>
      </w:r>
      <w:r w:rsidRPr="009550BF">
        <w:rPr>
          <w:rFonts w:ascii="Times New Roman" w:hAnsi="Times New Roman" w:cs="Times New Roman"/>
          <w:sz w:val="20"/>
          <w:szCs w:val="20"/>
        </w:rPr>
        <w:t xml:space="preserve"> Глубокое всепроникающее чувство собственной неполноценности по сравнению с другими людьми. Часто сопровождается дефектными, ошибочными установками и поведением.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Комплекс превосходства (Superiority complex). </w:t>
      </w:r>
      <w:r w:rsidRPr="009550BF">
        <w:rPr>
          <w:rFonts w:ascii="Times New Roman" w:hAnsi="Times New Roman" w:cs="Times New Roman"/>
          <w:sz w:val="20"/>
          <w:szCs w:val="20"/>
        </w:rPr>
        <w:t xml:space="preserve"> В теории Адлера — тенденция преувеличивать собственную значимость, чтобы преодолевать постоянное ощущение неполноценности.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Личное бессознательное (Personal unconscious). </w:t>
      </w:r>
      <w:r w:rsidRPr="009550BF">
        <w:rPr>
          <w:rFonts w:ascii="Times New Roman" w:hAnsi="Times New Roman" w:cs="Times New Roman"/>
          <w:sz w:val="20"/>
          <w:szCs w:val="20"/>
        </w:rPr>
        <w:t xml:space="preserve"> Элемент структуры личности в теории Юнга. Личное бессознательное состоит из подавленных воспоминаний и забытых переживаний или материала, который не оказался в свое время достаточно ярким, чтобы быть пережитым в сознании.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Мандала (Mandala). </w:t>
      </w:r>
      <w:r w:rsidRPr="009550BF">
        <w:rPr>
          <w:rFonts w:ascii="Times New Roman" w:hAnsi="Times New Roman" w:cs="Times New Roman"/>
          <w:sz w:val="20"/>
          <w:szCs w:val="20"/>
        </w:rPr>
        <w:t xml:space="preserve"> Символическое выражение целостности «Я», самости в теории Юнга; также имеет название «магические круги».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Неполноценность органа (Organ inferiority). </w:t>
      </w:r>
      <w:r w:rsidRPr="009550BF">
        <w:rPr>
          <w:rFonts w:ascii="Times New Roman" w:hAnsi="Times New Roman" w:cs="Times New Roman"/>
          <w:sz w:val="20"/>
          <w:szCs w:val="20"/>
        </w:rPr>
        <w:t xml:space="preserve"> Врожденная слабость или недостаточность органа (например, дефект зрения), являющаяся причиной появления чувства неполноценности у индивидуума. Согласно Адлеру, неполноценность органа часто приводит индивидуума к значительным победам в жизни.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Персона (Persona). </w:t>
      </w:r>
      <w:r w:rsidRPr="009550BF">
        <w:rPr>
          <w:rFonts w:ascii="Times New Roman" w:hAnsi="Times New Roman" w:cs="Times New Roman"/>
          <w:sz w:val="20"/>
          <w:szCs w:val="20"/>
        </w:rPr>
        <w:t xml:space="preserve"> Архетип в теории Юнга, означающий роли, которые люди выполняют в соответствии с социальными требованиями со стороны окружающих; «публичное лицо» человека, которое видят окружающие.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Порядок рождения (Birth order). </w:t>
      </w:r>
      <w:r w:rsidRPr="009550BF">
        <w:rPr>
          <w:rFonts w:ascii="Times New Roman" w:hAnsi="Times New Roman" w:cs="Times New Roman"/>
          <w:sz w:val="20"/>
          <w:szCs w:val="20"/>
        </w:rPr>
        <w:t xml:space="preserve"> Порядковая позиция индивидуума в семье (например, первый ребенок), играющая важную роль в формировании его стиля жизни.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Психологические функции (Psychological functions). </w:t>
      </w:r>
      <w:r w:rsidRPr="009550BF">
        <w:rPr>
          <w:rFonts w:ascii="Times New Roman" w:hAnsi="Times New Roman" w:cs="Times New Roman"/>
          <w:sz w:val="20"/>
          <w:szCs w:val="20"/>
        </w:rPr>
        <w:t xml:space="preserve"> Четыре функции, входящие в структуру личности, которые использовал Юнг для объяснения различий во взаимодействии людей с миром. Мышление и чувство объединены как рациональные функции, поскольку они позволяют формировать суждения о жизненном опыте. Ощущение и интуиция объединены как иррациональные функции, так как осуществляют пассивное «схватывание» жизненного опыта.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Самость (Self). </w:t>
      </w:r>
      <w:r w:rsidRPr="009550BF">
        <w:rPr>
          <w:rFonts w:ascii="Times New Roman" w:hAnsi="Times New Roman" w:cs="Times New Roman"/>
          <w:sz w:val="20"/>
          <w:szCs w:val="20"/>
        </w:rPr>
        <w:t xml:space="preserve"> Архетип в теории Юнга, который становится центром структуры личности, когда все противоборствующие силы внутри личности интегрируются в процессе индивидуации.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Социальный интерес (Social interest). </w:t>
      </w:r>
      <w:r w:rsidRPr="009550BF">
        <w:rPr>
          <w:rFonts w:ascii="Times New Roman" w:hAnsi="Times New Roman" w:cs="Times New Roman"/>
          <w:sz w:val="20"/>
          <w:szCs w:val="20"/>
        </w:rPr>
        <w:t xml:space="preserve"> Чувство эмпатии по отношению к человечеству, проявляющееся в виде сотрудничества и взаимодействия с другими, скорее во имя общественного блага, чем ради личных целей. Согласно Адлеру, социальный интерес является полезным психологическим критерием психического здоровья.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Стиль</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жизни</w:t>
      </w:r>
      <w:r w:rsidRPr="009550BF">
        <w:rPr>
          <w:rFonts w:ascii="Times New Roman" w:hAnsi="Times New Roman" w:cs="Times New Roman"/>
          <w:b/>
          <w:bCs/>
          <w:sz w:val="20"/>
          <w:szCs w:val="20"/>
          <w:lang w:val="en-US"/>
        </w:rPr>
        <w:t xml:space="preserve"> (Style of life).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Уникальная конфигурация личностных черт, мотивов, когнитивных стилей и способов совладания с реальностью, характерная для поведения индивидуума и обеспечивающая постоянство этого поведения.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Стремление к превосходству (</w:t>
      </w:r>
      <w:r w:rsidRPr="009550BF">
        <w:rPr>
          <w:rFonts w:ascii="Times New Roman" w:hAnsi="Times New Roman" w:cs="Times New Roman"/>
          <w:b/>
          <w:bCs/>
          <w:sz w:val="20"/>
          <w:szCs w:val="20"/>
          <w:lang w:val="en-US"/>
        </w:rPr>
        <w:t>Striving</w:t>
      </w:r>
      <w:r w:rsidRPr="009550BF">
        <w:rPr>
          <w:rFonts w:ascii="Times New Roman" w:hAnsi="Times New Roman" w:cs="Times New Roman"/>
          <w:b/>
          <w:bCs/>
          <w:sz w:val="20"/>
          <w:szCs w:val="20"/>
        </w:rPr>
        <w:t xml:space="preserve"> </w:t>
      </w:r>
      <w:r w:rsidRPr="009550BF">
        <w:rPr>
          <w:rFonts w:ascii="Times New Roman" w:hAnsi="Times New Roman" w:cs="Times New Roman"/>
          <w:b/>
          <w:bCs/>
          <w:sz w:val="20"/>
          <w:szCs w:val="20"/>
          <w:lang w:val="en-US"/>
        </w:rPr>
        <w:t>for</w:t>
      </w:r>
      <w:r w:rsidRPr="009550BF">
        <w:rPr>
          <w:rFonts w:ascii="Times New Roman" w:hAnsi="Times New Roman" w:cs="Times New Roman"/>
          <w:b/>
          <w:bCs/>
          <w:sz w:val="20"/>
          <w:szCs w:val="20"/>
        </w:rPr>
        <w:t xml:space="preserve"> </w:t>
      </w:r>
      <w:r w:rsidRPr="009550BF">
        <w:rPr>
          <w:rFonts w:ascii="Times New Roman" w:hAnsi="Times New Roman" w:cs="Times New Roman"/>
          <w:b/>
          <w:bCs/>
          <w:sz w:val="20"/>
          <w:szCs w:val="20"/>
          <w:lang w:val="en-US"/>
        </w:rPr>
        <w:t>superiority</w:t>
      </w:r>
      <w:r w:rsidRPr="009550BF">
        <w:rPr>
          <w:rFonts w:ascii="Times New Roman" w:hAnsi="Times New Roman" w:cs="Times New Roman"/>
          <w:b/>
          <w:bCs/>
          <w:sz w:val="20"/>
          <w:szCs w:val="20"/>
        </w:rPr>
        <w:t xml:space="preserve">). </w:t>
      </w:r>
      <w:r w:rsidRPr="009550BF">
        <w:rPr>
          <w:rFonts w:ascii="Times New Roman" w:hAnsi="Times New Roman" w:cs="Times New Roman"/>
          <w:sz w:val="20"/>
          <w:szCs w:val="20"/>
        </w:rPr>
        <w:t xml:space="preserve"> Стремление к преодолению собственных недостатков и наиболее полному раскрытию своего потенциала. Адлер рассматривал его как мощную движущую силу, лежащую в основе поведения человека.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Тень (Shadow). </w:t>
      </w:r>
      <w:r w:rsidRPr="009550BF">
        <w:rPr>
          <w:rFonts w:ascii="Times New Roman" w:hAnsi="Times New Roman" w:cs="Times New Roman"/>
          <w:sz w:val="20"/>
          <w:szCs w:val="20"/>
        </w:rPr>
        <w:t xml:space="preserve"> Архетип в теории Юнга, представляющий собой подавленную темную, животную сторону личности человека.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Творческое «Я» (Creative self). </w:t>
      </w:r>
      <w:r w:rsidRPr="009550BF">
        <w:rPr>
          <w:rFonts w:ascii="Times New Roman" w:hAnsi="Times New Roman" w:cs="Times New Roman"/>
          <w:sz w:val="20"/>
          <w:szCs w:val="20"/>
        </w:rPr>
        <w:t xml:space="preserve"> Концепция, использованная Адлером для выражения его убежденности в том, что у каждого человека есть возможность активно формировать свою личность.</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Фикционный финализм (Fictional finalism). </w:t>
      </w:r>
      <w:r w:rsidRPr="009550BF">
        <w:rPr>
          <w:rFonts w:ascii="Times New Roman" w:hAnsi="Times New Roman" w:cs="Times New Roman"/>
          <w:sz w:val="20"/>
          <w:szCs w:val="20"/>
        </w:rPr>
        <w:t xml:space="preserve"> Термин, предложенный Адлером и обозначающий, что поведение человека направляется воображаемыми, или фиктивными, целями, которые невозможно ни проверить, ни подтвердить практикой.</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Чувство неполноценности (Inferiority feelings). </w:t>
      </w:r>
      <w:r w:rsidRPr="009550BF">
        <w:rPr>
          <w:rFonts w:ascii="Times New Roman" w:hAnsi="Times New Roman" w:cs="Times New Roman"/>
          <w:sz w:val="20"/>
          <w:szCs w:val="20"/>
        </w:rPr>
        <w:t xml:space="preserve"> Ощущение собственной неполноценности, неуместности и неспособности, которое возникает в детстве и в дальнейшем служит основой для борьбы за превосходство.</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Эго (Ego). </w:t>
      </w:r>
      <w:r w:rsidRPr="009550BF">
        <w:rPr>
          <w:rFonts w:ascii="Times New Roman" w:hAnsi="Times New Roman" w:cs="Times New Roman"/>
          <w:sz w:val="20"/>
          <w:szCs w:val="20"/>
        </w:rPr>
        <w:t xml:space="preserve"> Термин, используемый Юнгом для обозначения всего, что мы осознаем.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Экстраверсия (Extraversion). </w:t>
      </w:r>
      <w:r w:rsidRPr="009550BF">
        <w:rPr>
          <w:rFonts w:ascii="Times New Roman" w:hAnsi="Times New Roman" w:cs="Times New Roman"/>
          <w:sz w:val="20"/>
          <w:szCs w:val="20"/>
        </w:rPr>
        <w:t xml:space="preserve"> Базисная эго — ориентация, предложенная Юнгом для объяснения стиля связей человека с внешним миром. Экстраверсия характеризуется вовлеченностью и интересом к миру людей и вещей — внешнему, по отношению к «Я».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Автономия (Autonomy). </w:t>
      </w:r>
      <w:r w:rsidRPr="009550BF">
        <w:rPr>
          <w:rFonts w:ascii="Times New Roman" w:hAnsi="Times New Roman" w:cs="Times New Roman"/>
          <w:sz w:val="20"/>
          <w:szCs w:val="20"/>
        </w:rPr>
        <w:t xml:space="preserve"> Внутреннее чувство зависимости только от себя самого, способность в определенной степени управлять событиями, влияющими на собственную жизнь.</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Базальная враждебность (Basic hostility). </w:t>
      </w:r>
      <w:r w:rsidRPr="009550BF">
        <w:rPr>
          <w:rFonts w:ascii="Times New Roman" w:hAnsi="Times New Roman" w:cs="Times New Roman"/>
          <w:sz w:val="20"/>
          <w:szCs w:val="20"/>
        </w:rPr>
        <w:t xml:space="preserve"> В теории Хорни — чувство злости у ребенка по отношению к тем (например, родителям), кто отвергает его или плохо обращается с ним.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Базальная тревога (Basic anxiety). </w:t>
      </w:r>
      <w:r w:rsidRPr="009550BF">
        <w:rPr>
          <w:rFonts w:ascii="Times New Roman" w:hAnsi="Times New Roman" w:cs="Times New Roman"/>
          <w:sz w:val="20"/>
          <w:szCs w:val="20"/>
        </w:rPr>
        <w:t xml:space="preserve"> В теории Хорни — всепроникающее чувство одиночества и изоляции во враждебном мире.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Базальное доверие (Basic trust). </w:t>
      </w:r>
      <w:r w:rsidRPr="009550BF">
        <w:rPr>
          <w:rFonts w:ascii="Times New Roman" w:hAnsi="Times New Roman" w:cs="Times New Roman"/>
          <w:sz w:val="20"/>
          <w:szCs w:val="20"/>
        </w:rPr>
        <w:t xml:space="preserve"> Внутреннее ощущение, что социальный мир — это безопасное и стабильное место, а опекающие люди заботливы и надежны.</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Верность (Fidelity). </w:t>
      </w:r>
      <w:r w:rsidRPr="009550BF">
        <w:rPr>
          <w:rFonts w:ascii="Times New Roman" w:hAnsi="Times New Roman" w:cs="Times New Roman"/>
          <w:sz w:val="20"/>
          <w:szCs w:val="20"/>
        </w:rPr>
        <w:t xml:space="preserve"> Психосоциальное позитивное качество, вытекающее из эго — идентичности, благодаря которому юноши и девушки имеют возможность мыслить и действовать согласно идеологии, несмотря на присущие ей противоречия и ограничения.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Взаимозависимость (Mutuality). </w:t>
      </w:r>
      <w:r w:rsidRPr="009550BF">
        <w:rPr>
          <w:rFonts w:ascii="Times New Roman" w:hAnsi="Times New Roman" w:cs="Times New Roman"/>
          <w:sz w:val="20"/>
          <w:szCs w:val="20"/>
        </w:rPr>
        <w:t xml:space="preserve"> Термин, использовавшийся Эриксоном для выражения представления, согласно которому потребности и способности разных поколений находятся во взаимной зависимости.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Вина (Guilt). </w:t>
      </w:r>
      <w:r w:rsidRPr="009550BF">
        <w:rPr>
          <w:rFonts w:ascii="Times New Roman" w:hAnsi="Times New Roman" w:cs="Times New Roman"/>
          <w:sz w:val="20"/>
          <w:szCs w:val="20"/>
        </w:rPr>
        <w:t xml:space="preserve"> Чувство собственной никчемности и неуверенности в себе у детей, чьи родители не склонны давать им возможность действовать самостоятельно.</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Гуманистический общинный социализм (Humanistic communitarian socialism). </w:t>
      </w:r>
      <w:r w:rsidRPr="009550BF">
        <w:rPr>
          <w:rFonts w:ascii="Times New Roman" w:hAnsi="Times New Roman" w:cs="Times New Roman"/>
          <w:sz w:val="20"/>
          <w:szCs w:val="20"/>
        </w:rPr>
        <w:t xml:space="preserve"> Описанное Фроммом утопическое общество, в котором находят удовлетворение базисные потребности человека и где он может максимально развивать свой потенциал.</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Гуманистический психоанализ (Humanistic psychoanalysis). </w:t>
      </w:r>
      <w:r w:rsidRPr="009550BF">
        <w:rPr>
          <w:rFonts w:ascii="Times New Roman" w:hAnsi="Times New Roman" w:cs="Times New Roman"/>
          <w:sz w:val="20"/>
          <w:szCs w:val="20"/>
        </w:rPr>
        <w:t xml:space="preserve"> Сформулированная Фроммом теория личности, в которой подчеркивается роль социологических, политических, экономических, религиозных и антропологических факторов в развитии и формировании характера индивидуума.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Диффузия идентичности (Identity diffusion). </w:t>
      </w:r>
      <w:r w:rsidRPr="009550BF">
        <w:rPr>
          <w:rFonts w:ascii="Times New Roman" w:hAnsi="Times New Roman" w:cs="Times New Roman"/>
          <w:sz w:val="20"/>
          <w:szCs w:val="20"/>
        </w:rPr>
        <w:t xml:space="preserve"> Статус эго — идентичности, при котором молодой человек или девушка могут переживать или не переживать кризис идентичности, связанный с выбором карьеры или идеологических убеждений, но, тем не менее, он (она) не делает определенного выбора или еще очень далек от того, чтобы сделать выбор.</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Достижение идентичности (Identity achievement). </w:t>
      </w:r>
      <w:r w:rsidRPr="009550BF">
        <w:rPr>
          <w:rFonts w:ascii="Times New Roman" w:hAnsi="Times New Roman" w:cs="Times New Roman"/>
          <w:sz w:val="20"/>
          <w:szCs w:val="20"/>
        </w:rPr>
        <w:t xml:space="preserve"> Статус эго — идентичности, характеризующийся переживанием кризиса, связанного с выбором карьеры и идеологических убеждений, в результате чего человек делает твердый выбор того и другого.</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Жизненный цикл (Life cycle). </w:t>
      </w:r>
      <w:r w:rsidRPr="009550BF">
        <w:rPr>
          <w:rFonts w:ascii="Times New Roman" w:hAnsi="Times New Roman" w:cs="Times New Roman"/>
          <w:sz w:val="20"/>
          <w:szCs w:val="20"/>
        </w:rPr>
        <w:t xml:space="preserve"> Последовательность психосоциальных стадий, следующих друг за другом от рождения до смерти.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Забота (Care). </w:t>
      </w:r>
      <w:r w:rsidRPr="009550BF">
        <w:rPr>
          <w:rFonts w:ascii="Times New Roman" w:hAnsi="Times New Roman" w:cs="Times New Roman"/>
          <w:sz w:val="20"/>
          <w:szCs w:val="20"/>
        </w:rPr>
        <w:t xml:space="preserve"> Психосоциальное качество, дающее человеку возможность чувствовать, что кто — то или что — то имеет для него значение.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Изоляция (Isolation). </w:t>
      </w:r>
      <w:r w:rsidRPr="009550BF">
        <w:rPr>
          <w:rFonts w:ascii="Times New Roman" w:hAnsi="Times New Roman" w:cs="Times New Roman"/>
          <w:sz w:val="20"/>
          <w:szCs w:val="20"/>
        </w:rPr>
        <w:t xml:space="preserve"> Чувство социальной опустошенности и болезненности, возникающее в результате неспособности достичь интимности.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Инертность (Stagnation). </w:t>
      </w:r>
      <w:r w:rsidRPr="009550BF">
        <w:rPr>
          <w:rFonts w:ascii="Times New Roman" w:hAnsi="Times New Roman" w:cs="Times New Roman"/>
          <w:sz w:val="20"/>
          <w:szCs w:val="20"/>
        </w:rPr>
        <w:t xml:space="preserve"> Состояние поглощенности самим собой, при котором индивидуум заботится только об удовлетворении своих потребностей.</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Инициатива (Initiative). </w:t>
      </w:r>
      <w:r w:rsidRPr="009550BF">
        <w:rPr>
          <w:rFonts w:ascii="Times New Roman" w:hAnsi="Times New Roman" w:cs="Times New Roman"/>
          <w:sz w:val="20"/>
          <w:szCs w:val="20"/>
        </w:rPr>
        <w:t xml:space="preserve"> Связана с возрастом игры и отражает активный интерес к работе других, исследование всего нового, а также внутреннее чувство собственной способности предпринимать активные действия.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Интимность (Intimacy). </w:t>
      </w:r>
      <w:r w:rsidRPr="009550BF">
        <w:rPr>
          <w:rFonts w:ascii="Times New Roman" w:hAnsi="Times New Roman" w:cs="Times New Roman"/>
          <w:sz w:val="20"/>
          <w:szCs w:val="20"/>
        </w:rPr>
        <w:t xml:space="preserve"> Сопровождает раннюю зрелость; включает в себя сексуальность, тесные отношения с другими и способность доверяться другому человеку.</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Компетентность (Competency). </w:t>
      </w:r>
      <w:r w:rsidRPr="009550BF">
        <w:rPr>
          <w:rFonts w:ascii="Times New Roman" w:hAnsi="Times New Roman" w:cs="Times New Roman"/>
          <w:sz w:val="20"/>
          <w:szCs w:val="20"/>
        </w:rPr>
        <w:t xml:space="preserve"> Психосоциальное качество, означающее силу и уверенность, исходящие от чувства собственной успешности и полезности, что дает человеку осознание своей способности эффективно взаимодействовать с окружением.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Кризис идентичности (Identity crisis). </w:t>
      </w:r>
      <w:r w:rsidRPr="009550BF">
        <w:rPr>
          <w:rFonts w:ascii="Times New Roman" w:hAnsi="Times New Roman" w:cs="Times New Roman"/>
          <w:sz w:val="20"/>
          <w:szCs w:val="20"/>
        </w:rPr>
        <w:t xml:space="preserve"> В теории Эриксона — период времени, в течение которого молодой человек или девушка напряженно решает такие вопросы, как «что я собой представляю?», «куда я иду?» Молодым людям, мучительно переживающим кризис идентичности, часто недостает ясного представления о собственной социальной роли, и они строят предположения о том, какая роль наиболее подходит им в данной ситуации.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Любовь (Love). </w:t>
      </w:r>
      <w:r w:rsidRPr="009550BF">
        <w:rPr>
          <w:rFonts w:ascii="Times New Roman" w:hAnsi="Times New Roman" w:cs="Times New Roman"/>
          <w:sz w:val="20"/>
          <w:szCs w:val="20"/>
        </w:rPr>
        <w:t xml:space="preserve"> Психосоциальное качество, вытекающее из чувства интимности, благодаря которому молодой человек или девушка вверяет себя другому человеку, хранит верность, даже если для этого может потребоваться самоотречение и компромисс.</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Мораторий (Moratorium). </w:t>
      </w:r>
      <w:r w:rsidRPr="009550BF">
        <w:rPr>
          <w:rFonts w:ascii="Times New Roman" w:hAnsi="Times New Roman" w:cs="Times New Roman"/>
          <w:sz w:val="20"/>
          <w:szCs w:val="20"/>
        </w:rPr>
        <w:t xml:space="preserve"> Статус эго — идентичности, при котором девушка или молодой человек переживает кризис идентичности, связанный с выбором профессии и идеологических убеждений, но их выбор и решения еще слишком неопределенные и общие.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Мудрость (Wisdom). </w:t>
      </w:r>
      <w:r w:rsidRPr="009550BF">
        <w:rPr>
          <w:rFonts w:ascii="Times New Roman" w:hAnsi="Times New Roman" w:cs="Times New Roman"/>
          <w:sz w:val="20"/>
          <w:szCs w:val="20"/>
        </w:rPr>
        <w:t xml:space="preserve"> Психосоциальное качество, связанное с чувством целостности «Я» (эго — интеграция), благодаря которому человек признает относительность знаний, приобретенных на протяжении жизни.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Надежда (Hope). </w:t>
      </w:r>
      <w:r w:rsidRPr="009550BF">
        <w:rPr>
          <w:rFonts w:ascii="Times New Roman" w:hAnsi="Times New Roman" w:cs="Times New Roman"/>
          <w:sz w:val="20"/>
          <w:szCs w:val="20"/>
        </w:rPr>
        <w:t xml:space="preserve"> Психосоциальное качество, сопряженное с чувством базисного доверия, служащее фундаментом для осознания смысла своего существования.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Накапливающий тип характера (Hoarding character type). </w:t>
      </w:r>
      <w:r w:rsidRPr="009550BF">
        <w:rPr>
          <w:rFonts w:ascii="Times New Roman" w:hAnsi="Times New Roman" w:cs="Times New Roman"/>
          <w:sz w:val="20"/>
          <w:szCs w:val="20"/>
        </w:rPr>
        <w:t xml:space="preserve"> В теории Фромма — скупой, упрямый и ориентирующийся на прошлое человек.</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Недоверие (Mistrust). </w:t>
      </w:r>
      <w:r w:rsidRPr="009550BF">
        <w:rPr>
          <w:rFonts w:ascii="Times New Roman" w:hAnsi="Times New Roman" w:cs="Times New Roman"/>
          <w:sz w:val="20"/>
          <w:szCs w:val="20"/>
        </w:rPr>
        <w:t xml:space="preserve"> Чувство страха, подозрительность и мрачные предчувствия у маленького ребенка по отношению к людям и к миру в целом, сформировавшееся благодаря несостоятельному или отвергающему стилю материнского воспитания.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Неполноценность (Inferiority). </w:t>
      </w:r>
      <w:r w:rsidRPr="009550BF">
        <w:rPr>
          <w:rFonts w:ascii="Times New Roman" w:hAnsi="Times New Roman" w:cs="Times New Roman"/>
          <w:sz w:val="20"/>
          <w:szCs w:val="20"/>
        </w:rPr>
        <w:t xml:space="preserve"> Чувство неуверенности и некомпетентности, являющееся следствием недостаточной успешности; низкая самооценка.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Ориентация</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к</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людям</w:t>
      </w:r>
      <w:r w:rsidRPr="009550BF">
        <w:rPr>
          <w:rFonts w:ascii="Times New Roman" w:hAnsi="Times New Roman" w:cs="Times New Roman"/>
          <w:b/>
          <w:bCs/>
          <w:sz w:val="20"/>
          <w:szCs w:val="20"/>
          <w:lang w:val="en-US"/>
        </w:rPr>
        <w:t xml:space="preserve"> (Moving toward people).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 xml:space="preserve">В теории Хорни — стратегия оптимизации межличностных отношений, нацеленная на совладание с базисной тревогой посредством чрезмерной зависимости от других людей; другое название — </w:t>
      </w:r>
      <w:r w:rsidRPr="009550BF">
        <w:rPr>
          <w:rFonts w:ascii="Times New Roman" w:hAnsi="Times New Roman" w:cs="Times New Roman"/>
          <w:i/>
          <w:iCs/>
          <w:sz w:val="20"/>
          <w:szCs w:val="20"/>
        </w:rPr>
        <w:t>уступчивый тип</w:t>
      </w:r>
      <w:r w:rsidRPr="009550BF">
        <w:rPr>
          <w:rFonts w:ascii="Times New Roman" w:hAnsi="Times New Roman" w:cs="Times New Roman"/>
          <w:sz w:val="20"/>
          <w:szCs w:val="20"/>
        </w:rPr>
        <w:t xml:space="preserve"> .</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Ориентация от людей (Moving away people). </w:t>
      </w:r>
      <w:r w:rsidRPr="009550BF">
        <w:rPr>
          <w:rFonts w:ascii="Times New Roman" w:hAnsi="Times New Roman" w:cs="Times New Roman"/>
          <w:sz w:val="20"/>
          <w:szCs w:val="20"/>
        </w:rPr>
        <w:t xml:space="preserve"> В теории Хорни — стратегия оптимизации межличностных отношений, нацеленная на совладание с базисной тревогой посредством эмоциональной обособленности от других людей; другое название — </w:t>
      </w:r>
      <w:r w:rsidRPr="009550BF">
        <w:rPr>
          <w:rFonts w:ascii="Times New Roman" w:hAnsi="Times New Roman" w:cs="Times New Roman"/>
          <w:i/>
          <w:iCs/>
          <w:sz w:val="20"/>
          <w:szCs w:val="20"/>
        </w:rPr>
        <w:t>обособленный тип</w:t>
      </w:r>
      <w:r w:rsidRPr="009550BF">
        <w:rPr>
          <w:rFonts w:ascii="Times New Roman" w:hAnsi="Times New Roman" w:cs="Times New Roman"/>
          <w:sz w:val="20"/>
          <w:szCs w:val="20"/>
        </w:rPr>
        <w:t xml:space="preserve"> .</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Ориентация</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против</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людей</w:t>
      </w:r>
      <w:r w:rsidRPr="009550BF">
        <w:rPr>
          <w:rFonts w:ascii="Times New Roman" w:hAnsi="Times New Roman" w:cs="Times New Roman"/>
          <w:b/>
          <w:bCs/>
          <w:sz w:val="20"/>
          <w:szCs w:val="20"/>
          <w:lang w:val="en-US"/>
        </w:rPr>
        <w:t xml:space="preserve"> (Moving against people).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 xml:space="preserve">В теории Хорни — стратегия оптимизации межличностных отношений, нацеленная на совладание с базисной тревогой посредством доминирования и эксплуатации других людей; другое название — </w:t>
      </w:r>
      <w:r w:rsidRPr="009550BF">
        <w:rPr>
          <w:rFonts w:ascii="Times New Roman" w:hAnsi="Times New Roman" w:cs="Times New Roman"/>
          <w:i/>
          <w:iCs/>
          <w:sz w:val="20"/>
          <w:szCs w:val="20"/>
        </w:rPr>
        <w:t>враждебный тип</w:t>
      </w:r>
      <w:r w:rsidRPr="009550BF">
        <w:rPr>
          <w:rFonts w:ascii="Times New Roman" w:hAnsi="Times New Roman" w:cs="Times New Roman"/>
          <w:sz w:val="20"/>
          <w:szCs w:val="20"/>
        </w:rPr>
        <w:t xml:space="preserve"> .</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Отчаяние (Despair). </w:t>
      </w:r>
      <w:r w:rsidRPr="009550BF">
        <w:rPr>
          <w:rFonts w:ascii="Times New Roman" w:hAnsi="Times New Roman" w:cs="Times New Roman"/>
          <w:sz w:val="20"/>
          <w:szCs w:val="20"/>
        </w:rPr>
        <w:t xml:space="preserve"> Свойственное пожилым людям чувство, что их жизнь была последовательностью нереализованных способностей и упущенных возможностей.</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Потребность в идентичности (Need for identity). </w:t>
      </w:r>
      <w:r w:rsidRPr="009550BF">
        <w:rPr>
          <w:rFonts w:ascii="Times New Roman" w:hAnsi="Times New Roman" w:cs="Times New Roman"/>
          <w:sz w:val="20"/>
          <w:szCs w:val="20"/>
        </w:rPr>
        <w:t xml:space="preserve"> По Фромму — уникальная человеческая потребность воспринимать себя отличным от других.</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Потребность в корнях (Need for rootedness). </w:t>
      </w:r>
      <w:r w:rsidRPr="009550BF">
        <w:rPr>
          <w:rFonts w:ascii="Times New Roman" w:hAnsi="Times New Roman" w:cs="Times New Roman"/>
          <w:sz w:val="20"/>
          <w:szCs w:val="20"/>
        </w:rPr>
        <w:t xml:space="preserve"> По Фромму — экзистенциальная человеческая потребность быть неотъемлемой частью социального мира; потребность ощущать свою принадлежность к нему.</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Потребность в преодолении (Need for transcendence). </w:t>
      </w:r>
      <w:r w:rsidRPr="009550BF">
        <w:rPr>
          <w:rFonts w:ascii="Times New Roman" w:hAnsi="Times New Roman" w:cs="Times New Roman"/>
          <w:sz w:val="20"/>
          <w:szCs w:val="20"/>
        </w:rPr>
        <w:t xml:space="preserve"> По Фромму — базисная человеческая потребность в преодолении в себе пассивности животной природы, чтобы стать активным и творческим созидателем своей жизни.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Потребность в системе взглядов и преданности (Need for frame of orientation and devotion). </w:t>
      </w:r>
      <w:r w:rsidRPr="009550BF">
        <w:rPr>
          <w:rFonts w:ascii="Times New Roman" w:hAnsi="Times New Roman" w:cs="Times New Roman"/>
          <w:sz w:val="20"/>
          <w:szCs w:val="20"/>
        </w:rPr>
        <w:t xml:space="preserve"> По Фромму — потребность индивидуума в стабильной и значимой системе убеждений, позволяющих объяснять сложность социального и физического миров.</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Потребность в установлении связей (Need for relatedness). </w:t>
      </w:r>
      <w:r w:rsidRPr="009550BF">
        <w:rPr>
          <w:rFonts w:ascii="Times New Roman" w:hAnsi="Times New Roman" w:cs="Times New Roman"/>
          <w:sz w:val="20"/>
          <w:szCs w:val="20"/>
        </w:rPr>
        <w:t xml:space="preserve"> По Фромму — базисная человеческая потребность заботиться о других и принимать в них участие.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Предрешенность (Foreclosure). </w:t>
      </w:r>
      <w:r w:rsidRPr="009550BF">
        <w:rPr>
          <w:rFonts w:ascii="Times New Roman" w:hAnsi="Times New Roman" w:cs="Times New Roman"/>
          <w:sz w:val="20"/>
          <w:szCs w:val="20"/>
        </w:rPr>
        <w:t xml:space="preserve"> Статус эго — идентичности, благодаря которому юноша или девушка не переживают кризиса, связанного с выбором карьеры или идеологических убеждений, но, тем не менее, уверенно делают определенный выбор.</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Продуктивность (Generativity). </w:t>
      </w:r>
      <w:r w:rsidRPr="009550BF">
        <w:rPr>
          <w:rFonts w:ascii="Times New Roman" w:hAnsi="Times New Roman" w:cs="Times New Roman"/>
          <w:sz w:val="20"/>
          <w:szCs w:val="20"/>
        </w:rPr>
        <w:t xml:space="preserve"> Связанная со средним возрастом черта, отражающая заботу о благополучии следующего поколения и благополучии общества, в котором это поколение будет жить и работать.</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Продуктивный тип характера (</w:t>
      </w:r>
      <w:r w:rsidRPr="009550BF">
        <w:rPr>
          <w:rFonts w:ascii="Times New Roman" w:hAnsi="Times New Roman" w:cs="Times New Roman"/>
          <w:b/>
          <w:bCs/>
          <w:sz w:val="20"/>
          <w:szCs w:val="20"/>
          <w:lang w:val="en-US"/>
        </w:rPr>
        <w:t>Productive</w:t>
      </w:r>
      <w:r w:rsidRPr="009550BF">
        <w:rPr>
          <w:rFonts w:ascii="Times New Roman" w:hAnsi="Times New Roman" w:cs="Times New Roman"/>
          <w:b/>
          <w:bCs/>
          <w:sz w:val="20"/>
          <w:szCs w:val="20"/>
        </w:rPr>
        <w:t xml:space="preserve"> </w:t>
      </w:r>
      <w:r w:rsidRPr="009550BF">
        <w:rPr>
          <w:rFonts w:ascii="Times New Roman" w:hAnsi="Times New Roman" w:cs="Times New Roman"/>
          <w:b/>
          <w:bCs/>
          <w:sz w:val="20"/>
          <w:szCs w:val="20"/>
          <w:lang w:val="en-US"/>
        </w:rPr>
        <w:t>character</w:t>
      </w:r>
      <w:r w:rsidRPr="009550BF">
        <w:rPr>
          <w:rFonts w:ascii="Times New Roman" w:hAnsi="Times New Roman" w:cs="Times New Roman"/>
          <w:b/>
          <w:bCs/>
          <w:sz w:val="20"/>
          <w:szCs w:val="20"/>
        </w:rPr>
        <w:t xml:space="preserve"> </w:t>
      </w:r>
      <w:r w:rsidRPr="009550BF">
        <w:rPr>
          <w:rFonts w:ascii="Times New Roman" w:hAnsi="Times New Roman" w:cs="Times New Roman"/>
          <w:b/>
          <w:bCs/>
          <w:sz w:val="20"/>
          <w:szCs w:val="20"/>
          <w:lang w:val="en-US"/>
        </w:rPr>
        <w:t>type</w:t>
      </w:r>
      <w:r w:rsidRPr="009550BF">
        <w:rPr>
          <w:rFonts w:ascii="Times New Roman" w:hAnsi="Times New Roman" w:cs="Times New Roman"/>
          <w:b/>
          <w:bCs/>
          <w:sz w:val="20"/>
          <w:szCs w:val="20"/>
        </w:rPr>
        <w:t xml:space="preserve">). </w:t>
      </w:r>
      <w:r w:rsidRPr="009550BF">
        <w:rPr>
          <w:rFonts w:ascii="Times New Roman" w:hAnsi="Times New Roman" w:cs="Times New Roman"/>
          <w:sz w:val="20"/>
          <w:szCs w:val="20"/>
        </w:rPr>
        <w:t xml:space="preserve"> В теории Фромма — целостный, любящий и творческий индивидуум. Представляет собой идеальную конечную цель в развитии человечества.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Психоистория (Psychohistory). </w:t>
      </w:r>
      <w:r w:rsidRPr="009550BF">
        <w:rPr>
          <w:rFonts w:ascii="Times New Roman" w:hAnsi="Times New Roman" w:cs="Times New Roman"/>
          <w:sz w:val="20"/>
          <w:szCs w:val="20"/>
        </w:rPr>
        <w:t xml:space="preserve"> Тип исследования, в котором предпринимается попытка связать важные жизненные темы индивидуума с конкретными историческими событиями и обстоятельствами.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Психосоциальный кризис (Psychosocial crisis). </w:t>
      </w:r>
      <w:r w:rsidRPr="009550BF">
        <w:rPr>
          <w:rFonts w:ascii="Times New Roman" w:hAnsi="Times New Roman" w:cs="Times New Roman"/>
          <w:sz w:val="20"/>
          <w:szCs w:val="20"/>
        </w:rPr>
        <w:t xml:space="preserve"> Критический период в жизни индивидуума, обусловленный физиологическим созреванием и социальными требованиями; может завершиться как позитивно, так и негативно.</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Психосоциальный мораторий (Psychosocial moratorium). </w:t>
      </w:r>
      <w:r w:rsidRPr="009550BF">
        <w:rPr>
          <w:rFonts w:ascii="Times New Roman" w:hAnsi="Times New Roman" w:cs="Times New Roman"/>
          <w:sz w:val="20"/>
          <w:szCs w:val="20"/>
        </w:rPr>
        <w:t xml:space="preserve"> Период позднего подросткового возраста, в течение которого индивидууму дается некоторая отсрочка в принятии ролей и ответственности взрослого.</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Рыночный</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тип</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характера</w:t>
      </w:r>
      <w:r w:rsidRPr="009550BF">
        <w:rPr>
          <w:rFonts w:ascii="Times New Roman" w:hAnsi="Times New Roman" w:cs="Times New Roman"/>
          <w:b/>
          <w:bCs/>
          <w:sz w:val="20"/>
          <w:szCs w:val="20"/>
          <w:lang w:val="en-US"/>
        </w:rPr>
        <w:t xml:space="preserve"> (Marketing character type).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В теории Фромма — человек, оценивающий себя как товар, который можно выгодно продать или обменять; предельно отчужденный от других.</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Сила воли (Willpower). </w:t>
      </w:r>
      <w:r w:rsidRPr="009550BF">
        <w:rPr>
          <w:rFonts w:ascii="Times New Roman" w:hAnsi="Times New Roman" w:cs="Times New Roman"/>
          <w:sz w:val="20"/>
          <w:szCs w:val="20"/>
        </w:rPr>
        <w:t xml:space="preserve"> Психосоциальное качество, связанное с автономией, благодаря которому ребенок учится делать свободный выбор и ограничивать себя.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Стыд (Shame). </w:t>
      </w:r>
      <w:r w:rsidRPr="009550BF">
        <w:rPr>
          <w:rFonts w:ascii="Times New Roman" w:hAnsi="Times New Roman" w:cs="Times New Roman"/>
          <w:sz w:val="20"/>
          <w:szCs w:val="20"/>
        </w:rPr>
        <w:t xml:space="preserve"> Чувство гнева у ребенка, направленное на себя, потому что его родители не позволяли ему развивать свою автономию.</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Трудолюбие (Industry). </w:t>
      </w:r>
      <w:r w:rsidRPr="009550BF">
        <w:rPr>
          <w:rFonts w:ascii="Times New Roman" w:hAnsi="Times New Roman" w:cs="Times New Roman"/>
          <w:sz w:val="20"/>
          <w:szCs w:val="20"/>
        </w:rPr>
        <w:t xml:space="preserve"> Соответствует школьному возрасту и отражает стремление продвигаться вперед, приобретать новые навыки и самостоятельно выполнять задачи.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Цель (Purpose). </w:t>
      </w:r>
      <w:r w:rsidRPr="009550BF">
        <w:rPr>
          <w:rFonts w:ascii="Times New Roman" w:hAnsi="Times New Roman" w:cs="Times New Roman"/>
          <w:sz w:val="20"/>
          <w:szCs w:val="20"/>
        </w:rPr>
        <w:t xml:space="preserve"> Психосоциальное качество, вытекающее из чувства инициативы, благодаря которому у ребенка постепенно возрастает способность к целенаправленному поведению.</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Эго — идентичность (Ego identity). </w:t>
      </w:r>
      <w:r w:rsidRPr="009550BF">
        <w:rPr>
          <w:rFonts w:ascii="Times New Roman" w:hAnsi="Times New Roman" w:cs="Times New Roman"/>
          <w:sz w:val="20"/>
          <w:szCs w:val="20"/>
        </w:rPr>
        <w:t xml:space="preserve"> Совокупность представлений о себе, дающих возможность чувствовать свою уникальность и аутентичность.</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Эго — интеграция (Ego integrity). </w:t>
      </w:r>
      <w:r w:rsidRPr="009550BF">
        <w:rPr>
          <w:rFonts w:ascii="Times New Roman" w:hAnsi="Times New Roman" w:cs="Times New Roman"/>
          <w:sz w:val="20"/>
          <w:szCs w:val="20"/>
        </w:rPr>
        <w:t xml:space="preserve"> Чувство завершенности на кульминационном отрезке жизненного цикла; проявляется в осознании того, что реализовано главное дело жизни, в том числе работа, достижения и дети.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Эго — психология (Ego psychology). </w:t>
      </w:r>
      <w:r w:rsidRPr="009550BF">
        <w:rPr>
          <w:rFonts w:ascii="Times New Roman" w:hAnsi="Times New Roman" w:cs="Times New Roman"/>
          <w:sz w:val="20"/>
          <w:szCs w:val="20"/>
        </w:rPr>
        <w:t xml:space="preserve"> Теоретический подход к личности, базирующийся на психоаналитической теории, однако развивающий новые направления и пути понимания поведения человека и новые линии научного поиска, берущие начало в теории Фрейда. В эго — психологии скорее эго (понимаемое как рациональность), чем ид, рассматривается в качестве фундамента человеческого поведения и функционирования.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Эксплуатирующий</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тип</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характера</w:t>
      </w:r>
      <w:r w:rsidRPr="009550BF">
        <w:rPr>
          <w:rFonts w:ascii="Times New Roman" w:hAnsi="Times New Roman" w:cs="Times New Roman"/>
          <w:b/>
          <w:bCs/>
          <w:sz w:val="20"/>
          <w:szCs w:val="20"/>
          <w:lang w:val="en-US"/>
        </w:rPr>
        <w:t xml:space="preserve"> (Exploitative character type).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В теории Фромма — человек, который добивается от других желаемого силой или обманом.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Эпигенетический принцип (Epigenetic principle). </w:t>
      </w:r>
      <w:r w:rsidRPr="009550BF">
        <w:rPr>
          <w:rFonts w:ascii="Times New Roman" w:hAnsi="Times New Roman" w:cs="Times New Roman"/>
          <w:sz w:val="20"/>
          <w:szCs w:val="20"/>
        </w:rPr>
        <w:t xml:space="preserve"> Предположение о том, что человек в своем развитии проходит через неизменную последовательность стадий, универсальных для человечества. Каждая стадия сопровождается кризисом, обусловленным биологическим созреванием и социальными требованиями, предъявляемыми личности на данной стадии.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Вторичная диспозиция (Secondary disposition). </w:t>
      </w:r>
      <w:r w:rsidRPr="009550BF">
        <w:rPr>
          <w:rFonts w:ascii="Times New Roman" w:hAnsi="Times New Roman" w:cs="Times New Roman"/>
          <w:sz w:val="20"/>
          <w:szCs w:val="20"/>
        </w:rPr>
        <w:t xml:space="preserve"> По Олпорту — черта, очень мало или вовсе не влияющая на поведение, такая как склонность к специфической пище.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Динамическая черта (Dynamic trait). </w:t>
      </w:r>
      <w:r w:rsidRPr="009550BF">
        <w:rPr>
          <w:rFonts w:ascii="Times New Roman" w:hAnsi="Times New Roman" w:cs="Times New Roman"/>
          <w:sz w:val="20"/>
          <w:szCs w:val="20"/>
        </w:rPr>
        <w:t xml:space="preserve"> По Кеттелу — черта, активирующая и направляющая субъекта к конкретным целям в данной ситуации.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Диспозициональное направление (Dispositional perspective). </w:t>
      </w:r>
      <w:r w:rsidRPr="009550BF">
        <w:rPr>
          <w:rFonts w:ascii="Times New Roman" w:hAnsi="Times New Roman" w:cs="Times New Roman"/>
          <w:sz w:val="20"/>
          <w:szCs w:val="20"/>
        </w:rPr>
        <w:t xml:space="preserve"> Подход к индивидууму, особо выделяющий устойчивые качества (черты личности), присущие человеку и обеспечивающие постоянство поведения человека с течением времени и с изменением ситуаций.</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Идеографический подход (Idiographic view). </w:t>
      </w:r>
      <w:r w:rsidRPr="009550BF">
        <w:rPr>
          <w:rFonts w:ascii="Times New Roman" w:hAnsi="Times New Roman" w:cs="Times New Roman"/>
          <w:sz w:val="20"/>
          <w:szCs w:val="20"/>
        </w:rPr>
        <w:t xml:space="preserve"> Подход к изучению личности, при котором уникальность каждого человека является первичной целью исследования. Впервые введен Олпортом.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Изучения ценностей тест (Study of Values). </w:t>
      </w:r>
      <w:r w:rsidRPr="009550BF">
        <w:rPr>
          <w:rFonts w:ascii="Times New Roman" w:hAnsi="Times New Roman" w:cs="Times New Roman"/>
          <w:sz w:val="20"/>
          <w:szCs w:val="20"/>
        </w:rPr>
        <w:t xml:space="preserve"> Личностный тест самооценки, разработанный Олпортом для определения преобладающей ценностной ориентации, или типа.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Индивидуальная черта (Individual trait). </w:t>
      </w:r>
      <w:r w:rsidRPr="009550BF">
        <w:rPr>
          <w:rFonts w:ascii="Times New Roman" w:hAnsi="Times New Roman" w:cs="Times New Roman"/>
          <w:sz w:val="20"/>
          <w:szCs w:val="20"/>
        </w:rPr>
        <w:t xml:space="preserve"> По Олпорту — черта, единственная в своем роде, присущая индивидууму (называемая также </w:t>
      </w:r>
      <w:r w:rsidRPr="009550BF">
        <w:rPr>
          <w:rFonts w:ascii="Times New Roman" w:hAnsi="Times New Roman" w:cs="Times New Roman"/>
          <w:i/>
          <w:iCs/>
          <w:sz w:val="20"/>
          <w:szCs w:val="20"/>
        </w:rPr>
        <w:t>индивидуальной диспозицией</w:t>
      </w:r>
      <w:r w:rsidRPr="009550BF">
        <w:rPr>
          <w:rFonts w:ascii="Times New Roman" w:hAnsi="Times New Roman" w:cs="Times New Roman"/>
          <w:sz w:val="20"/>
          <w:szCs w:val="20"/>
        </w:rPr>
        <w:t xml:space="preserve"> ).</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Интроверсия (Introversion). </w:t>
      </w:r>
      <w:r w:rsidRPr="009550BF">
        <w:rPr>
          <w:rFonts w:ascii="Times New Roman" w:hAnsi="Times New Roman" w:cs="Times New Roman"/>
          <w:sz w:val="20"/>
          <w:szCs w:val="20"/>
        </w:rPr>
        <w:t xml:space="preserve"> В теории Айзенка — один из экстремумов диапазона интроверсия — экстраверсия, характеризующийся сдержанностью, самоконтролем и склонностью к самоанализу.</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Исходная черта (Source trait). </w:t>
      </w:r>
      <w:r w:rsidRPr="009550BF">
        <w:rPr>
          <w:rFonts w:ascii="Times New Roman" w:hAnsi="Times New Roman" w:cs="Times New Roman"/>
          <w:sz w:val="20"/>
          <w:szCs w:val="20"/>
        </w:rPr>
        <w:t xml:space="preserve"> По Кеттелу — основополагающие структуры, составляющие ядро или основные блоки здания личности; исходные черты выявляются посредством факторного анализа в системе Кеттела.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Кардинальная диспозиция (Cardinal disposition). </w:t>
      </w:r>
      <w:r w:rsidRPr="009550BF">
        <w:rPr>
          <w:rFonts w:ascii="Times New Roman" w:hAnsi="Times New Roman" w:cs="Times New Roman"/>
          <w:sz w:val="20"/>
          <w:szCs w:val="20"/>
        </w:rPr>
        <w:t xml:space="preserve"> По Олпорту — характеристика, выраженная настолько сильно, что фактически все поступки человека могут быть объяснены ее влиянием.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Конституциональная черта (Constitutional trait). </w:t>
      </w:r>
      <w:r w:rsidRPr="009550BF">
        <w:rPr>
          <w:rFonts w:ascii="Times New Roman" w:hAnsi="Times New Roman" w:cs="Times New Roman"/>
          <w:sz w:val="20"/>
          <w:szCs w:val="20"/>
        </w:rPr>
        <w:t xml:space="preserve"> По Кеттелу — исходная черта, коренящаяся в биологическом и физиологическом состоянии личности и очень устойчивая к изменению.</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Корреляционная матрица (Correlation matrix). </w:t>
      </w:r>
      <w:r w:rsidRPr="009550BF">
        <w:rPr>
          <w:rFonts w:ascii="Times New Roman" w:hAnsi="Times New Roman" w:cs="Times New Roman"/>
          <w:sz w:val="20"/>
          <w:szCs w:val="20"/>
        </w:rPr>
        <w:t xml:space="preserve"> Общая совокупность корреляций в массе переменных при исследовании методом факторного анализа.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L — данные (L — data). </w:t>
      </w:r>
      <w:r w:rsidRPr="009550BF">
        <w:rPr>
          <w:rFonts w:ascii="Times New Roman" w:hAnsi="Times New Roman" w:cs="Times New Roman"/>
          <w:sz w:val="20"/>
          <w:szCs w:val="20"/>
        </w:rPr>
        <w:t xml:space="preserve"> В теории Кеттела — данные измерения поведения в повседневных жизненных ситуациях или рейтинговая оценка такого поведения (например, взаимоотношения с подобными себе).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Нейротизм (Neuroticism). </w:t>
      </w:r>
      <w:r w:rsidRPr="009550BF">
        <w:rPr>
          <w:rFonts w:ascii="Times New Roman" w:hAnsi="Times New Roman" w:cs="Times New Roman"/>
          <w:sz w:val="20"/>
          <w:szCs w:val="20"/>
        </w:rPr>
        <w:t xml:space="preserve"> В теории Айзенка — один из экстремумов диапазона нейротизм — стабильность, характеризующийся тенденцией к тревоге, частой смене настроения и депрессии.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Номотетический подход (Nomothetic view). </w:t>
      </w:r>
      <w:r w:rsidRPr="009550BF">
        <w:rPr>
          <w:rFonts w:ascii="Times New Roman" w:hAnsi="Times New Roman" w:cs="Times New Roman"/>
          <w:sz w:val="20"/>
          <w:szCs w:val="20"/>
        </w:rPr>
        <w:t xml:space="preserve"> Эмпирический подход к изучению личности, стремящийся установить общие законы функционирования человека.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Образ себя (Self — image). </w:t>
      </w:r>
      <w:r w:rsidRPr="009550BF">
        <w:rPr>
          <w:rFonts w:ascii="Times New Roman" w:hAnsi="Times New Roman" w:cs="Times New Roman"/>
          <w:sz w:val="20"/>
          <w:szCs w:val="20"/>
        </w:rPr>
        <w:t xml:space="preserve"> В теории Олпорта — разнообразие ролей, которые человек играет для достижения признания другими и формирования у них представления о том, кто он и что собой представляет.</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Общая черта (Common trait). </w:t>
      </w:r>
      <w:r w:rsidRPr="009550BF">
        <w:rPr>
          <w:rFonts w:ascii="Times New Roman" w:hAnsi="Times New Roman" w:cs="Times New Roman"/>
          <w:sz w:val="20"/>
          <w:szCs w:val="20"/>
        </w:rPr>
        <w:t xml:space="preserve"> По Олпорту — любая генерализованная предрасположенность, относительно которой можно обоснованно оценить большинство людей в пределах данной культуры (также называемая </w:t>
      </w:r>
      <w:r w:rsidRPr="009550BF">
        <w:rPr>
          <w:rFonts w:ascii="Times New Roman" w:hAnsi="Times New Roman" w:cs="Times New Roman"/>
          <w:i/>
          <w:iCs/>
          <w:sz w:val="20"/>
          <w:szCs w:val="20"/>
        </w:rPr>
        <w:t>узаконенная черта</w:t>
      </w:r>
      <w:r w:rsidRPr="009550BF">
        <w:rPr>
          <w:rFonts w:ascii="Times New Roman" w:hAnsi="Times New Roman" w:cs="Times New Roman"/>
          <w:sz w:val="20"/>
          <w:szCs w:val="20"/>
        </w:rPr>
        <w:t xml:space="preserve"> ).</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OT — данные (OT — data). </w:t>
      </w:r>
      <w:r w:rsidRPr="009550BF">
        <w:rPr>
          <w:rFonts w:ascii="Times New Roman" w:hAnsi="Times New Roman" w:cs="Times New Roman"/>
          <w:sz w:val="20"/>
          <w:szCs w:val="20"/>
        </w:rPr>
        <w:t xml:space="preserve"> В теории Кеттела — данные измерения поведения человека при выполнении каких — либо заданий, которые могут быть оценены объективно (например, реакция на чернильное пятно в тесте Роршаха).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Поверхностная черта (Surface trait). </w:t>
      </w:r>
      <w:r w:rsidRPr="009550BF">
        <w:rPr>
          <w:rFonts w:ascii="Times New Roman" w:hAnsi="Times New Roman" w:cs="Times New Roman"/>
          <w:sz w:val="20"/>
          <w:szCs w:val="20"/>
        </w:rPr>
        <w:t xml:space="preserve"> По Кеттелу — наблюдаемые формы поведения, которые, как представляется, тесно связаны, но в действительности управляются основополагающей исходной чертой.</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Проприативное стремление (Propriate striving). </w:t>
      </w:r>
      <w:r w:rsidRPr="009550BF">
        <w:rPr>
          <w:rFonts w:ascii="Times New Roman" w:hAnsi="Times New Roman" w:cs="Times New Roman"/>
          <w:sz w:val="20"/>
          <w:szCs w:val="20"/>
        </w:rPr>
        <w:t xml:space="preserve"> По Олпорту — мотивация человека к развитию себя через достижение важных перспективных целей. Такая мотивация подразумевает рост, а не снижение уровня напряжения.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Проприум (Proprium). </w:t>
      </w:r>
      <w:r w:rsidRPr="009550BF">
        <w:rPr>
          <w:rFonts w:ascii="Times New Roman" w:hAnsi="Times New Roman" w:cs="Times New Roman"/>
          <w:sz w:val="20"/>
          <w:szCs w:val="20"/>
        </w:rPr>
        <w:t xml:space="preserve"> Согласно Олпорту, это — все аспекты человека, делающие его уникальной личностью. Он отображает также положительное, созидательное и развивающееся качество человеческой природы.</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Психотизм (Psychoticism). </w:t>
      </w:r>
      <w:r w:rsidRPr="009550BF">
        <w:rPr>
          <w:rFonts w:ascii="Times New Roman" w:hAnsi="Times New Roman" w:cs="Times New Roman"/>
          <w:sz w:val="20"/>
          <w:szCs w:val="20"/>
        </w:rPr>
        <w:t xml:space="preserve"> В теории Айзенка — один из экстремумов диапазона психотизм — сила суперэго, характеризующийся склонностью к уединению и нечуткостью к другим.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Психофизическая система (Psychophysical system). </w:t>
      </w:r>
      <w:r w:rsidRPr="009550BF">
        <w:rPr>
          <w:rFonts w:ascii="Times New Roman" w:hAnsi="Times New Roman" w:cs="Times New Roman"/>
          <w:sz w:val="20"/>
          <w:szCs w:val="20"/>
        </w:rPr>
        <w:t xml:space="preserve"> По Олпорту — составная часть определения личности, предполагающая, что в нашем стремлении понять функционирование человека следует учитывать как умственные, так и физические факторы.</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Q — данные (Q — data). </w:t>
      </w:r>
      <w:r w:rsidRPr="009550BF">
        <w:rPr>
          <w:rFonts w:ascii="Times New Roman" w:hAnsi="Times New Roman" w:cs="Times New Roman"/>
          <w:sz w:val="20"/>
          <w:szCs w:val="20"/>
        </w:rPr>
        <w:t xml:space="preserve"> В теории Кеттела — индивидуальные данные, полученные по самооценкам в ходе заполнения опросников (например, 16 PF).</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Расширение самости (Self — extension). </w:t>
      </w:r>
      <w:r w:rsidRPr="009550BF">
        <w:rPr>
          <w:rFonts w:ascii="Times New Roman" w:hAnsi="Times New Roman" w:cs="Times New Roman"/>
          <w:sz w:val="20"/>
          <w:szCs w:val="20"/>
        </w:rPr>
        <w:t xml:space="preserve"> Чувства человека к его материальной собственности. Для Олпорта такие чувства являются составной частью образа себя.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Самообъективность (Self — objectification). </w:t>
      </w:r>
      <w:r w:rsidRPr="009550BF">
        <w:rPr>
          <w:rFonts w:ascii="Times New Roman" w:hAnsi="Times New Roman" w:cs="Times New Roman"/>
          <w:sz w:val="20"/>
          <w:szCs w:val="20"/>
        </w:rPr>
        <w:t xml:space="preserve"> Термин, используемый Олпортом для обозначения способности человека к объективному познанию себя самого и признанию своих сильных и слабых сторон.</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Самоуважение (Self — esteem). </w:t>
      </w:r>
      <w:r w:rsidRPr="009550BF">
        <w:rPr>
          <w:rFonts w:ascii="Times New Roman" w:hAnsi="Times New Roman" w:cs="Times New Roman"/>
          <w:sz w:val="20"/>
          <w:szCs w:val="20"/>
        </w:rPr>
        <w:t xml:space="preserve"> Предпочитаемость своего образа индивидуумом в теории Олпорта.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Сила суперэго (Superego strength). </w:t>
      </w:r>
      <w:r w:rsidRPr="009550BF">
        <w:rPr>
          <w:rFonts w:ascii="Times New Roman" w:hAnsi="Times New Roman" w:cs="Times New Roman"/>
          <w:sz w:val="20"/>
          <w:szCs w:val="20"/>
        </w:rPr>
        <w:t xml:space="preserve"> В теории Айзенка — один из экстремумов диапазона психотизм — сила суперэго, характеризующийся склонностью быть чувствительным и общительным, способным к сопереживанию и сочувствию.</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Способность (Ability trait). </w:t>
      </w:r>
      <w:r w:rsidRPr="009550BF">
        <w:rPr>
          <w:rFonts w:ascii="Times New Roman" w:hAnsi="Times New Roman" w:cs="Times New Roman"/>
          <w:sz w:val="20"/>
          <w:szCs w:val="20"/>
        </w:rPr>
        <w:t xml:space="preserve"> По Кеттелу — черта характера, определяющая умения и эффективность в достижении целей.</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Способность рационально управлять самим собой (Self a rational coper). </w:t>
      </w:r>
      <w:r w:rsidRPr="009550BF">
        <w:rPr>
          <w:rFonts w:ascii="Times New Roman" w:hAnsi="Times New Roman" w:cs="Times New Roman"/>
          <w:sz w:val="20"/>
          <w:szCs w:val="20"/>
        </w:rPr>
        <w:t xml:space="preserve"> Термин, используемый Олпортом для описания реализации личности как способности эффективно соответствовать запросам реальной жизни и достигать личных целей.</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Стабильность (Stability). </w:t>
      </w:r>
      <w:r w:rsidRPr="009550BF">
        <w:rPr>
          <w:rFonts w:ascii="Times New Roman" w:hAnsi="Times New Roman" w:cs="Times New Roman"/>
          <w:sz w:val="20"/>
          <w:szCs w:val="20"/>
        </w:rPr>
        <w:t xml:space="preserve"> В теории Айзенка — один из экстремумов диапазона нейротизм — стабильность, характеризующийся тенденцией к спокойствию, контролируемости и неэмоциональности.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Суперчерта (Supertrait). </w:t>
      </w:r>
      <w:r w:rsidRPr="009550BF">
        <w:rPr>
          <w:rFonts w:ascii="Times New Roman" w:hAnsi="Times New Roman" w:cs="Times New Roman"/>
          <w:sz w:val="20"/>
          <w:szCs w:val="20"/>
        </w:rPr>
        <w:t xml:space="preserve"> В теории Айзенка — диапазоны основных черт, таких как интроверсия — экстраверсия, оказывающих мощное воздействие на поведение человека.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Телесная самость (Bodily self). </w:t>
      </w:r>
      <w:r w:rsidRPr="009550BF">
        <w:rPr>
          <w:rFonts w:ascii="Times New Roman" w:hAnsi="Times New Roman" w:cs="Times New Roman"/>
          <w:sz w:val="20"/>
          <w:szCs w:val="20"/>
        </w:rPr>
        <w:t xml:space="preserve"> Аспект проприума, основанный на осознании своего физического тела. Олпорт считал его пожизненной опорой для самосознания.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Темперамент (Temperament). </w:t>
      </w:r>
      <w:r w:rsidRPr="009550BF">
        <w:rPr>
          <w:rFonts w:ascii="Times New Roman" w:hAnsi="Times New Roman" w:cs="Times New Roman"/>
          <w:sz w:val="20"/>
          <w:szCs w:val="20"/>
        </w:rPr>
        <w:t xml:space="preserve"> Согласно Олпорту — исходный материал (интеллект и физические данные), из которого формируется личность.</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Теория черт личности (Trait theory). </w:t>
      </w:r>
      <w:r w:rsidRPr="009550BF">
        <w:rPr>
          <w:rFonts w:ascii="Times New Roman" w:hAnsi="Times New Roman" w:cs="Times New Roman"/>
          <w:sz w:val="20"/>
          <w:szCs w:val="20"/>
        </w:rPr>
        <w:t xml:space="preserve"> Теоретическая концепция личности, постулирующая существование основополагающих склонностей или характеристик, инициирующих и направляющих поведение. Черты личности обычно выявляются из явного, открытого поведения или на основе анализа параметров самооценки.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Уравнение спецификации (Specification equation). </w:t>
      </w:r>
      <w:r w:rsidRPr="009550BF">
        <w:rPr>
          <w:rFonts w:ascii="Times New Roman" w:hAnsi="Times New Roman" w:cs="Times New Roman"/>
          <w:sz w:val="20"/>
          <w:szCs w:val="20"/>
        </w:rPr>
        <w:t xml:space="preserve"> Формула, предложенная Кеттелом, с целью показать, что реакция человека есть следствие стимулирующей ситуации в данный момент, а все черты личности соотносимы с этой ситуацией.</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Факторная нагрузка (Factor loading). </w:t>
      </w:r>
      <w:r w:rsidRPr="009550BF">
        <w:rPr>
          <w:rFonts w:ascii="Times New Roman" w:hAnsi="Times New Roman" w:cs="Times New Roman"/>
          <w:sz w:val="20"/>
          <w:szCs w:val="20"/>
        </w:rPr>
        <w:t xml:space="preserve"> Корреляция между отдельным пунктом и фактором, с которым он соотносится.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Факторный анализ (Factor analysis). </w:t>
      </w:r>
      <w:r w:rsidRPr="009550BF">
        <w:rPr>
          <w:rFonts w:ascii="Times New Roman" w:hAnsi="Times New Roman" w:cs="Times New Roman"/>
          <w:sz w:val="20"/>
          <w:szCs w:val="20"/>
        </w:rPr>
        <w:t xml:space="preserve"> Статистическая процедура, используемая для определения скрытых психологических переменных испытуемых или скрытых переменных в вопросах тестов, которые могут быть выделены в ходе анализа матрицы интеркорреляций. Используется Кеттелом и Айзенком для идентификации основополагающих черт структуры индивидуума.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Факторы (Factors). </w:t>
      </w:r>
      <w:r w:rsidRPr="009550BF">
        <w:rPr>
          <w:rFonts w:ascii="Times New Roman" w:hAnsi="Times New Roman" w:cs="Times New Roman"/>
          <w:sz w:val="20"/>
          <w:szCs w:val="20"/>
        </w:rPr>
        <w:t xml:space="preserve"> Скрытые переменные, получающиеся при обработке данных посредством факторного анализа.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Функциональная автономия (Functional autonomy). </w:t>
      </w:r>
      <w:r w:rsidRPr="009550BF">
        <w:rPr>
          <w:rFonts w:ascii="Times New Roman" w:hAnsi="Times New Roman" w:cs="Times New Roman"/>
          <w:sz w:val="20"/>
          <w:szCs w:val="20"/>
        </w:rPr>
        <w:t xml:space="preserve"> По Олпорту — процесс, посредством которого некая данная форма поведения становится итогом или целью как таковой, несмотря на то, что первоначально она могла быть принята человеком по иной причине. То, что первоначально было средством достижения цели, становится самой целью.</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Характер (Character). </w:t>
      </w:r>
      <w:r w:rsidRPr="009550BF">
        <w:rPr>
          <w:rFonts w:ascii="Times New Roman" w:hAnsi="Times New Roman" w:cs="Times New Roman"/>
          <w:sz w:val="20"/>
          <w:szCs w:val="20"/>
        </w:rPr>
        <w:t xml:space="preserve"> Термин, используемый Олпортом по отношению к моральному стандарту или системе ценностей, в соответствии с которыми оцениваются поступки личности.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Центральная диспозиция (Central disposition). </w:t>
      </w:r>
      <w:r w:rsidRPr="009550BF">
        <w:rPr>
          <w:rFonts w:ascii="Times New Roman" w:hAnsi="Times New Roman" w:cs="Times New Roman"/>
          <w:sz w:val="20"/>
          <w:szCs w:val="20"/>
        </w:rPr>
        <w:t xml:space="preserve"> По Олпорту — характеристика, влияющая на поведение человека в разнообразных ситуациях; центральные черты представляют собой «строительные блоки» структуры индивидуума.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Черта, сформированная окружающей средой (Environmental — mold trait). </w:t>
      </w:r>
      <w:r w:rsidRPr="009550BF">
        <w:rPr>
          <w:rFonts w:ascii="Times New Roman" w:hAnsi="Times New Roman" w:cs="Times New Roman"/>
          <w:sz w:val="20"/>
          <w:szCs w:val="20"/>
        </w:rPr>
        <w:t xml:space="preserve"> По Кеттелу — исходная черта, которая формируется у человека по мере приобретения опыта взаимодействия с окружающей средой.</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Черта темперамента (Temperament trait). </w:t>
      </w:r>
      <w:r w:rsidRPr="009550BF">
        <w:rPr>
          <w:rFonts w:ascii="Times New Roman" w:hAnsi="Times New Roman" w:cs="Times New Roman"/>
          <w:sz w:val="20"/>
          <w:szCs w:val="20"/>
        </w:rPr>
        <w:t xml:space="preserve"> По Кеттелу — конституциональная исходная черта, влияющая на эмоциональные характеристики поведения или на его стиль.</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Чувство самоидентичности (Self — identity). </w:t>
      </w:r>
      <w:r w:rsidRPr="009550BF">
        <w:rPr>
          <w:rFonts w:ascii="Times New Roman" w:hAnsi="Times New Roman" w:cs="Times New Roman"/>
          <w:sz w:val="20"/>
          <w:szCs w:val="20"/>
        </w:rPr>
        <w:t xml:space="preserve"> Осознание себя как различимого и постоянного объекта относительно других объектов окружающего мира.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Экстраверсия (Extraversion). </w:t>
      </w:r>
      <w:r w:rsidRPr="009550BF">
        <w:rPr>
          <w:rFonts w:ascii="Times New Roman" w:hAnsi="Times New Roman" w:cs="Times New Roman"/>
          <w:sz w:val="20"/>
          <w:szCs w:val="20"/>
        </w:rPr>
        <w:t xml:space="preserve"> В теории Айзенка — один из экстремумов диапазона интроверсия — экстраверсия, характеризующийся склонностью индивидуума быть общительным, импульсивным и возбудимым.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Безусловная реакция (Unconditioned response). </w:t>
      </w:r>
      <w:r w:rsidRPr="009550BF">
        <w:rPr>
          <w:rFonts w:ascii="Times New Roman" w:hAnsi="Times New Roman" w:cs="Times New Roman"/>
          <w:sz w:val="20"/>
          <w:szCs w:val="20"/>
        </w:rPr>
        <w:t xml:space="preserve"> Невыученная реакция, которая автоматически следует за безусловным стимулом.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Биологическая обратная связь (Biofeedback). </w:t>
      </w:r>
      <w:r w:rsidRPr="009550BF">
        <w:rPr>
          <w:rFonts w:ascii="Times New Roman" w:hAnsi="Times New Roman" w:cs="Times New Roman"/>
          <w:sz w:val="20"/>
          <w:szCs w:val="20"/>
        </w:rPr>
        <w:t xml:space="preserve"> Тип бихевиоральной терапий, в которой клиент учится контролировать некоторые функции своего организма (например, артериальное давление) при помощи специального оборудования, которое обеспечивает информацию о внутренних процессах тела.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Бихевиоральная терапия (Behavior therapy). </w:t>
      </w:r>
      <w:r w:rsidRPr="009550BF">
        <w:rPr>
          <w:rFonts w:ascii="Times New Roman" w:hAnsi="Times New Roman" w:cs="Times New Roman"/>
          <w:sz w:val="20"/>
          <w:szCs w:val="20"/>
        </w:rPr>
        <w:t xml:space="preserve"> Набор терапевтических методик для изменения плохо адаптированного или нездорового поведения посредством применения принципов оперантного научения.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Вторичное подкрепление (Secondary reinforcement). </w:t>
      </w:r>
      <w:r w:rsidRPr="009550BF">
        <w:rPr>
          <w:rFonts w:ascii="Times New Roman" w:hAnsi="Times New Roman" w:cs="Times New Roman"/>
          <w:sz w:val="20"/>
          <w:szCs w:val="20"/>
        </w:rPr>
        <w:t xml:space="preserve"> Любой стимул, приобретающий подкрепляющие свойства посредством тесной ассоциации с первичным подкреплением в прошлом научающем опыте организма; также известно как условное подкрепление.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Классическое обусловливание (Classical conditioning). </w:t>
      </w:r>
      <w:r w:rsidRPr="009550BF">
        <w:rPr>
          <w:rFonts w:ascii="Times New Roman" w:hAnsi="Times New Roman" w:cs="Times New Roman"/>
          <w:sz w:val="20"/>
          <w:szCs w:val="20"/>
        </w:rPr>
        <w:t xml:space="preserve"> Тип научения, впервые описанный И. П. Павловым, в котором первоначально нейтральный стимул идет в паре со стимулом, естественно вызывающим реакцию, и постепенно приобретает способность вызывать ту же реакцию. Например, ребенок слышит сердитый голос вместе со шлепком и соответственно реагирует на сердитый голос страхом.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Наказание (Punishment). </w:t>
      </w:r>
      <w:r w:rsidRPr="009550BF">
        <w:rPr>
          <w:rFonts w:ascii="Times New Roman" w:hAnsi="Times New Roman" w:cs="Times New Roman"/>
          <w:sz w:val="20"/>
          <w:szCs w:val="20"/>
        </w:rPr>
        <w:t xml:space="preserve"> Предъявление аверсивных стимулов, следующее за нежелательным поведением и уменьшающее вероятность повторения такого поведения.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Негативное наказание (Negative punishment). </w:t>
      </w:r>
      <w:r w:rsidRPr="009550BF">
        <w:rPr>
          <w:rFonts w:ascii="Times New Roman" w:hAnsi="Times New Roman" w:cs="Times New Roman"/>
          <w:sz w:val="20"/>
          <w:szCs w:val="20"/>
        </w:rPr>
        <w:t xml:space="preserve"> Устранение приятного стимула, следующее за нежелательным поведением.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Негативное подкрепление (Negative reinforcement). </w:t>
      </w:r>
      <w:r w:rsidRPr="009550BF">
        <w:rPr>
          <w:rFonts w:ascii="Times New Roman" w:hAnsi="Times New Roman" w:cs="Times New Roman"/>
          <w:sz w:val="20"/>
          <w:szCs w:val="20"/>
        </w:rPr>
        <w:t xml:space="preserve"> Подкрепление, состоящее в устранении неприятного стимула после получения желательной реакции.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Непрерывное подкрепление (Continuous reinforcement). </w:t>
      </w:r>
      <w:r w:rsidRPr="009550BF">
        <w:rPr>
          <w:rFonts w:ascii="Times New Roman" w:hAnsi="Times New Roman" w:cs="Times New Roman"/>
          <w:sz w:val="20"/>
          <w:szCs w:val="20"/>
        </w:rPr>
        <w:t xml:space="preserve"> Режим подкрепления, при котором подкрепляется каждый случай желательной или правильной реакции.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Обучение навыкам общения (Social skills training). </w:t>
      </w:r>
      <w:r w:rsidRPr="009550BF">
        <w:rPr>
          <w:rFonts w:ascii="Times New Roman" w:hAnsi="Times New Roman" w:cs="Times New Roman"/>
          <w:sz w:val="20"/>
          <w:szCs w:val="20"/>
        </w:rPr>
        <w:t xml:space="preserve"> Методика бихевиоральной терапии, разработанная для улучшения межличностных навыков клиента в интеракциях реальной жизни.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Оперантное научение (Operant conditioning). </w:t>
      </w:r>
      <w:r w:rsidRPr="009550BF">
        <w:rPr>
          <w:rFonts w:ascii="Times New Roman" w:hAnsi="Times New Roman" w:cs="Times New Roman"/>
          <w:sz w:val="20"/>
          <w:szCs w:val="20"/>
        </w:rPr>
        <w:t xml:space="preserve"> Форма научения, в которой правильная реакция или изменение поведения подкрепляется и становится более вероятной; также называется инструментальным научением.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Оперантное поведение (Operant behavior). </w:t>
      </w:r>
      <w:r w:rsidRPr="009550BF">
        <w:rPr>
          <w:rFonts w:ascii="Times New Roman" w:hAnsi="Times New Roman" w:cs="Times New Roman"/>
          <w:sz w:val="20"/>
          <w:szCs w:val="20"/>
        </w:rPr>
        <w:t xml:space="preserve"> Реакции, свободно изъявляемые организмом, на частоту которых сильно влияет применение различных режимов подкрепления.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Первичное подкрепление (Primary reinforcement). </w:t>
      </w:r>
      <w:r w:rsidRPr="009550BF">
        <w:rPr>
          <w:rFonts w:ascii="Times New Roman" w:hAnsi="Times New Roman" w:cs="Times New Roman"/>
          <w:sz w:val="20"/>
          <w:szCs w:val="20"/>
        </w:rPr>
        <w:t xml:space="preserve"> Любое событие или объект, обладающие врожденными подкрепляющими свойствами; также называется безусловным подкреплением.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Подкрепление (Reinforcement). </w:t>
      </w:r>
      <w:r w:rsidRPr="009550BF">
        <w:rPr>
          <w:rFonts w:ascii="Times New Roman" w:hAnsi="Times New Roman" w:cs="Times New Roman"/>
          <w:sz w:val="20"/>
          <w:szCs w:val="20"/>
        </w:rPr>
        <w:t xml:space="preserve"> В классическом обусловливании — ассоциация, образующаяся посредством неоднократного объединения условного стимула с безусловным стимулом; в оперантном научении — ассоциация, образующаяся, когда за оперантной реакцией следует подкрепляющий стимул.</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Позитивное наказание (Positive punishment). </w:t>
      </w:r>
      <w:r w:rsidRPr="009550BF">
        <w:rPr>
          <w:rFonts w:ascii="Times New Roman" w:hAnsi="Times New Roman" w:cs="Times New Roman"/>
          <w:sz w:val="20"/>
          <w:szCs w:val="20"/>
        </w:rPr>
        <w:t xml:space="preserve"> Предъявление аверсивного стимула после реакции.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Позитивное подкрепление (Positive reinforcement). </w:t>
      </w:r>
      <w:r w:rsidRPr="009550BF">
        <w:rPr>
          <w:rFonts w:ascii="Times New Roman" w:hAnsi="Times New Roman" w:cs="Times New Roman"/>
          <w:sz w:val="20"/>
          <w:szCs w:val="20"/>
        </w:rPr>
        <w:t xml:space="preserve"> Предъявление приятного стимула после реакции, повышающее вероятность ее повторения.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Прерывистое подкрепление (Intermitted reinforcement). </w:t>
      </w:r>
      <w:r w:rsidRPr="009550BF">
        <w:rPr>
          <w:rFonts w:ascii="Times New Roman" w:hAnsi="Times New Roman" w:cs="Times New Roman"/>
          <w:sz w:val="20"/>
          <w:szCs w:val="20"/>
        </w:rPr>
        <w:t xml:space="preserve"> Режим подкрепления, в котором подкрепляющие стимулы применяются к реакциям изредка или прерывисто.</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Различительный стимул (Discriminative stimulus). </w:t>
      </w:r>
      <w:r w:rsidRPr="009550BF">
        <w:rPr>
          <w:rFonts w:ascii="Times New Roman" w:hAnsi="Times New Roman" w:cs="Times New Roman"/>
          <w:sz w:val="20"/>
          <w:szCs w:val="20"/>
        </w:rPr>
        <w:t xml:space="preserve"> Стимул (сигнал), присутствие которого показывает, что определенная форма поведения будет или не будет вознаграждена.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Режим</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подкрепления</w:t>
      </w:r>
      <w:r w:rsidRPr="009550BF">
        <w:rPr>
          <w:rFonts w:ascii="Times New Roman" w:hAnsi="Times New Roman" w:cs="Times New Roman"/>
          <w:b/>
          <w:bCs/>
          <w:sz w:val="20"/>
          <w:szCs w:val="20"/>
          <w:lang w:val="en-US"/>
        </w:rPr>
        <w:t xml:space="preserve"> (Schedule of reinforcement).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Правило, устанавливающее вероятность, с которой будет происходить подкрепление.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Режим подкрепления с вариативным интервалом (Variable — interval schedule). </w:t>
      </w:r>
      <w:r w:rsidRPr="009550BF">
        <w:rPr>
          <w:rFonts w:ascii="Times New Roman" w:hAnsi="Times New Roman" w:cs="Times New Roman"/>
          <w:sz w:val="20"/>
          <w:szCs w:val="20"/>
        </w:rPr>
        <w:t xml:space="preserve"> Режим подкрепления, в котором подкрепление дается после того, как прошло случайное количество времени.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Режим подкрепления с вариативным соотношением (Variable — ratio schedule). </w:t>
      </w:r>
      <w:r w:rsidRPr="009550BF">
        <w:rPr>
          <w:rFonts w:ascii="Times New Roman" w:hAnsi="Times New Roman" w:cs="Times New Roman"/>
          <w:sz w:val="20"/>
          <w:szCs w:val="20"/>
        </w:rPr>
        <w:t xml:space="preserve"> Режим подкрепления, в котором подкрепление осуществляется после некоторого количества реакций, но на непредсказуемой основе.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Режим подкрепления с постоянным интервалом (Fixed — interval schedule). </w:t>
      </w:r>
      <w:r w:rsidRPr="009550BF">
        <w:rPr>
          <w:rFonts w:ascii="Times New Roman" w:hAnsi="Times New Roman" w:cs="Times New Roman"/>
          <w:sz w:val="20"/>
          <w:szCs w:val="20"/>
        </w:rPr>
        <w:t xml:space="preserve"> Режим подкрепления, в котором подкрепляется первая реакция, происходящая после истечения определенного количества времени.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Режим подкрепления с постоянным соотношением (Fixed — ratio schedule). </w:t>
      </w:r>
      <w:r w:rsidRPr="009550BF">
        <w:rPr>
          <w:rFonts w:ascii="Times New Roman" w:hAnsi="Times New Roman" w:cs="Times New Roman"/>
          <w:sz w:val="20"/>
          <w:szCs w:val="20"/>
        </w:rPr>
        <w:t xml:space="preserve"> Режим подкрепления, в котором подкрепляется первая реакция, следующая после определенного числа реакций.</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Репетиция поведения (Behavioral rehearsal). </w:t>
      </w:r>
      <w:r w:rsidRPr="009550BF">
        <w:rPr>
          <w:rFonts w:ascii="Times New Roman" w:hAnsi="Times New Roman" w:cs="Times New Roman"/>
          <w:sz w:val="20"/>
          <w:szCs w:val="20"/>
        </w:rPr>
        <w:t xml:space="preserve"> Методика тренировки уверенности в себе, в которой клиент учится интерперсональным навыкам в структурных ролевых играх.</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Респондентное поведение (Respondent behavior). </w:t>
      </w:r>
      <w:r w:rsidRPr="009550BF">
        <w:rPr>
          <w:rFonts w:ascii="Times New Roman" w:hAnsi="Times New Roman" w:cs="Times New Roman"/>
          <w:sz w:val="20"/>
          <w:szCs w:val="20"/>
        </w:rPr>
        <w:t xml:space="preserve"> Специфическая реакция, которая запускается известным стимулом, последний всегда предшествует первой во времени.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Самоконтроль (Self — monitoring). </w:t>
      </w:r>
      <w:r w:rsidRPr="009550BF">
        <w:rPr>
          <w:rFonts w:ascii="Times New Roman" w:hAnsi="Times New Roman" w:cs="Times New Roman"/>
          <w:sz w:val="20"/>
          <w:szCs w:val="20"/>
        </w:rPr>
        <w:t xml:space="preserve"> Метод обучения уверенности в себе, при котором клиент систематически ведет журнал социальных событий по мере того, как они происходят.</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Тренировка уверенности в себе (Assertiveness training). </w:t>
      </w:r>
      <w:r w:rsidRPr="009550BF">
        <w:rPr>
          <w:rFonts w:ascii="Times New Roman" w:hAnsi="Times New Roman" w:cs="Times New Roman"/>
          <w:sz w:val="20"/>
          <w:szCs w:val="20"/>
        </w:rPr>
        <w:t xml:space="preserve"> Методика бихевиоральной терапии, используемая, чтобы помочь клиенту стать более успешным в ситуациях межличностного общения.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Угасание (Extinction). </w:t>
      </w:r>
      <w:r w:rsidRPr="009550BF">
        <w:rPr>
          <w:rFonts w:ascii="Times New Roman" w:hAnsi="Times New Roman" w:cs="Times New Roman"/>
          <w:sz w:val="20"/>
          <w:szCs w:val="20"/>
        </w:rPr>
        <w:t xml:space="preserve"> Процесс постепенного ослабления и исчезновения условных реакций, которые больше не подкрепляются.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Условная реакция (Conditioned response). </w:t>
      </w:r>
      <w:r w:rsidRPr="009550BF">
        <w:rPr>
          <w:rFonts w:ascii="Times New Roman" w:hAnsi="Times New Roman" w:cs="Times New Roman"/>
          <w:sz w:val="20"/>
          <w:szCs w:val="20"/>
        </w:rPr>
        <w:t xml:space="preserve"> Реакция, подобная безусловной реакции, вызываемая ранее нейтральным стимулом.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Условный стимул (Conditioned stimulus). </w:t>
      </w:r>
      <w:r w:rsidRPr="009550BF">
        <w:rPr>
          <w:rFonts w:ascii="Times New Roman" w:hAnsi="Times New Roman" w:cs="Times New Roman"/>
          <w:sz w:val="20"/>
          <w:szCs w:val="20"/>
        </w:rPr>
        <w:t xml:space="preserve"> Ранее нейтральный стимул, который приобретает способность вызывать специфические реакции путем многократного связывания с другим стимулом, способным вызывать такие реакции.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Формирование (Shaping). </w:t>
      </w:r>
      <w:r w:rsidRPr="009550BF">
        <w:rPr>
          <w:rFonts w:ascii="Times New Roman" w:hAnsi="Times New Roman" w:cs="Times New Roman"/>
          <w:sz w:val="20"/>
          <w:szCs w:val="20"/>
        </w:rPr>
        <w:t xml:space="preserve"> В оперантном научении — подкрепление поведения, все более и более похожего на желательное.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Функциональный анализ (Functional analysis). </w:t>
      </w:r>
      <w:r w:rsidRPr="009550BF">
        <w:rPr>
          <w:rFonts w:ascii="Times New Roman" w:hAnsi="Times New Roman" w:cs="Times New Roman"/>
          <w:sz w:val="20"/>
          <w:szCs w:val="20"/>
        </w:rPr>
        <w:t xml:space="preserve"> Установление специфических отношений между поведением организма и условиями окружения, контролирующими его.</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Экспериментальный план изучения одного субъекта (Single — subject experimental design). </w:t>
      </w:r>
      <w:r w:rsidRPr="009550BF">
        <w:rPr>
          <w:rFonts w:ascii="Times New Roman" w:hAnsi="Times New Roman" w:cs="Times New Roman"/>
          <w:sz w:val="20"/>
          <w:szCs w:val="20"/>
        </w:rPr>
        <w:t xml:space="preserve"> Попытка установить основные законы поведения, изучая влияние одной или более контрольных переменных на специфический компонент поведения одного организма в контролируемом окружении.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Электромиограф (Electromyograph). </w:t>
      </w:r>
      <w:r w:rsidRPr="009550BF">
        <w:rPr>
          <w:rFonts w:ascii="Times New Roman" w:hAnsi="Times New Roman" w:cs="Times New Roman"/>
          <w:sz w:val="20"/>
          <w:szCs w:val="20"/>
        </w:rPr>
        <w:t xml:space="preserve"> Специальный прибор, который измеряет мышечную активность и напряжение (используется в биологической обратной связи).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«Ящик Скиннера» (Skinner box). </w:t>
      </w:r>
      <w:r w:rsidRPr="009550BF">
        <w:rPr>
          <w:rFonts w:ascii="Times New Roman" w:hAnsi="Times New Roman" w:cs="Times New Roman"/>
          <w:sz w:val="20"/>
          <w:szCs w:val="20"/>
        </w:rPr>
        <w:t xml:space="preserve"> Маленькая экспериментальная камера, которую изобрел Скиннер, чтобы изучать принципы оперантного научения.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Вербальное кодирование (Verbal coding). </w:t>
      </w:r>
      <w:r w:rsidRPr="009550BF">
        <w:rPr>
          <w:rFonts w:ascii="Times New Roman" w:hAnsi="Times New Roman" w:cs="Times New Roman"/>
          <w:sz w:val="20"/>
          <w:szCs w:val="20"/>
        </w:rPr>
        <w:t xml:space="preserve"> Внутренний репрезентативный процесс, во время которого человек молча повторяет последовательность моделируемой деятельности с тем, чтобы выполнить ее позже.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Взаимный детерминизм (Reciprocal determinism). </w:t>
      </w:r>
      <w:r w:rsidRPr="009550BF">
        <w:rPr>
          <w:rFonts w:ascii="Times New Roman" w:hAnsi="Times New Roman" w:cs="Times New Roman"/>
          <w:sz w:val="20"/>
          <w:szCs w:val="20"/>
        </w:rPr>
        <w:t xml:space="preserve"> В теории Бандуры — регулирование поведения человека посредством непрерывных обоюдных интеракций бихевиоральных, когнитивных и относящихся к окружающей среде воздействий.</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Внешнее подкрепление (External reinforcement). </w:t>
      </w:r>
      <w:r w:rsidRPr="009550BF">
        <w:rPr>
          <w:rFonts w:ascii="Times New Roman" w:hAnsi="Times New Roman" w:cs="Times New Roman"/>
          <w:sz w:val="20"/>
          <w:szCs w:val="20"/>
        </w:rPr>
        <w:t xml:space="preserve"> Подкрепляющий стимул окружения, который следует сразу за определенным поведением (например, социальное одобрение, внимание, деньги).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Генерализованное ожидание (Generalized expectancy). </w:t>
      </w:r>
      <w:r w:rsidRPr="009550BF">
        <w:rPr>
          <w:rFonts w:ascii="Times New Roman" w:hAnsi="Times New Roman" w:cs="Times New Roman"/>
          <w:sz w:val="20"/>
          <w:szCs w:val="20"/>
        </w:rPr>
        <w:t xml:space="preserve"> Ожидание, выходящее за рамки специфической ситуации, как показано конструктом локуса контроля Роттера.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Договор с самим собой (Self — contract). </w:t>
      </w:r>
      <w:r w:rsidRPr="009550BF">
        <w:rPr>
          <w:rFonts w:ascii="Times New Roman" w:hAnsi="Times New Roman" w:cs="Times New Roman"/>
          <w:sz w:val="20"/>
          <w:szCs w:val="20"/>
        </w:rPr>
        <w:t xml:space="preserve"> Письменное соглашение, уточняющее изменяемое поведение и его последствия в программе самоконтроля.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Интернально — экстернальный контроль подкрепления (Internal — external control of reinforcement). </w:t>
      </w:r>
      <w:r w:rsidRPr="009550BF">
        <w:rPr>
          <w:rFonts w:ascii="Times New Roman" w:hAnsi="Times New Roman" w:cs="Times New Roman"/>
          <w:sz w:val="20"/>
          <w:szCs w:val="20"/>
        </w:rPr>
        <w:t xml:space="preserve"> Термин, используемый Роттером для представления веры людей в то, что их поведение детерминировано их собственными усилиями и навыками (интернальный контроль) или внешними силами, такими как судьба, перемена, удача (экстернальный контроль).</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Косвенное подкрепление (Vicarious reinforcement). </w:t>
      </w:r>
      <w:r w:rsidRPr="009550BF">
        <w:rPr>
          <w:rFonts w:ascii="Times New Roman" w:hAnsi="Times New Roman" w:cs="Times New Roman"/>
          <w:sz w:val="20"/>
          <w:szCs w:val="20"/>
        </w:rPr>
        <w:t xml:space="preserve"> Любое изменение в поведении человека при наблюдении за моделью, причем одно и то же поведение может подкрепляться или наказываться. Например, ребенок сдерживает плач, потому что видит, как мама бранит за это его сестру.</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Локус</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контроля</w:t>
      </w:r>
      <w:r w:rsidRPr="009550BF">
        <w:rPr>
          <w:rFonts w:ascii="Times New Roman" w:hAnsi="Times New Roman" w:cs="Times New Roman"/>
          <w:b/>
          <w:bCs/>
          <w:sz w:val="20"/>
          <w:szCs w:val="20"/>
          <w:lang w:val="en-US"/>
        </w:rPr>
        <w:t xml:space="preserve"> (Locus of control).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Термин, используемый Роттером, относящийся к тому, верят ли люди, что подкрепления зависят от их собственного поведения или контролируются силами извне.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Минимальная цель (Minimal goal). </w:t>
      </w:r>
      <w:r w:rsidRPr="009550BF">
        <w:rPr>
          <w:rFonts w:ascii="Times New Roman" w:hAnsi="Times New Roman" w:cs="Times New Roman"/>
          <w:sz w:val="20"/>
          <w:szCs w:val="20"/>
        </w:rPr>
        <w:t xml:space="preserve"> Разделительная линия между теми подкреплениями, которые порождают чувство удовлетворения, и теми, которые его не порождают.</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Моделирование (Modeling). </w:t>
      </w:r>
      <w:r w:rsidRPr="009550BF">
        <w:rPr>
          <w:rFonts w:ascii="Times New Roman" w:hAnsi="Times New Roman" w:cs="Times New Roman"/>
          <w:sz w:val="20"/>
          <w:szCs w:val="20"/>
        </w:rPr>
        <w:t xml:space="preserve"> Форма научения посредством наблюдения чьей — то (модели) желаемой или правильной реакции (см. также </w:t>
      </w:r>
      <w:r w:rsidRPr="009550BF">
        <w:rPr>
          <w:rFonts w:ascii="Times New Roman" w:hAnsi="Times New Roman" w:cs="Times New Roman"/>
          <w:i/>
          <w:iCs/>
          <w:sz w:val="20"/>
          <w:szCs w:val="20"/>
        </w:rPr>
        <w:t>научение через наблюдение</w:t>
      </w:r>
      <w:r w:rsidRPr="009550BF">
        <w:rPr>
          <w:rFonts w:ascii="Times New Roman" w:hAnsi="Times New Roman" w:cs="Times New Roman"/>
          <w:sz w:val="20"/>
          <w:szCs w:val="20"/>
        </w:rPr>
        <w:t xml:space="preserve"> ).</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Мотивационные процессы (Motivational processes). </w:t>
      </w:r>
      <w:r w:rsidRPr="009550BF">
        <w:rPr>
          <w:rFonts w:ascii="Times New Roman" w:hAnsi="Times New Roman" w:cs="Times New Roman"/>
          <w:sz w:val="20"/>
          <w:szCs w:val="20"/>
        </w:rPr>
        <w:t xml:space="preserve"> Компонент научения через наблюдение, имеющий дело с переменными подкрепления, которые осуществляют выборочный контроль над типами ключевых раздражителей моделирования, на которые человек, вероятно, обратит внимание; такие переменные влияют на то, в какой степени человек пытается выработать поведение, основанное на научении через наблюдение.</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Научение через наблюдение (Observational learning). </w:t>
      </w:r>
      <w:r w:rsidRPr="009550BF">
        <w:rPr>
          <w:rFonts w:ascii="Times New Roman" w:hAnsi="Times New Roman" w:cs="Times New Roman"/>
          <w:sz w:val="20"/>
          <w:szCs w:val="20"/>
        </w:rPr>
        <w:t xml:space="preserve"> Процесс, посредством которого поведение одного человека (наблюдателя) меняется в зависимости от того, что представляет поведение другого (модели). Также называется имитационным научением.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Образная репрезентация (Imaginal representation). </w:t>
      </w:r>
      <w:r w:rsidRPr="009550BF">
        <w:rPr>
          <w:rFonts w:ascii="Times New Roman" w:hAnsi="Times New Roman" w:cs="Times New Roman"/>
          <w:sz w:val="20"/>
          <w:szCs w:val="20"/>
        </w:rPr>
        <w:t xml:space="preserve"> Мысленный образ, сформированный человеком из ранее наблюдаемых событий или моделируемой деятельности. По Бандуре — воображение позволяет наблюдателю удерживать в памяти поведение модели и превращать его в последующие действия (например, человек может «видеть» образ своего тренера по теннису, месяц назад показывавшего, как надо играть).</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Ожидаемое последствие (Anticipated consequence). </w:t>
      </w:r>
      <w:r w:rsidRPr="009550BF">
        <w:rPr>
          <w:rFonts w:ascii="Times New Roman" w:hAnsi="Times New Roman" w:cs="Times New Roman"/>
          <w:sz w:val="20"/>
          <w:szCs w:val="20"/>
        </w:rPr>
        <w:t xml:space="preserve"> Основанное на предыдущем опыте ожидание того, что определенное поведение приведет к специфическому последствию.</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Ожидание (Expectancy). </w:t>
      </w:r>
      <w:r w:rsidRPr="009550BF">
        <w:rPr>
          <w:rFonts w:ascii="Times New Roman" w:hAnsi="Times New Roman" w:cs="Times New Roman"/>
          <w:sz w:val="20"/>
          <w:szCs w:val="20"/>
        </w:rPr>
        <w:t xml:space="preserve"> В теории Роттера — вера человека в то, что определенное подкрепление будет иметь место в зависимости от специфического поведения в специфической ситуации.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Планирование окружения (Environmental planning). </w:t>
      </w:r>
      <w:r w:rsidRPr="009550BF">
        <w:rPr>
          <w:rFonts w:ascii="Times New Roman" w:hAnsi="Times New Roman" w:cs="Times New Roman"/>
          <w:sz w:val="20"/>
          <w:szCs w:val="20"/>
        </w:rPr>
        <w:t xml:space="preserve"> Тип стратегии самоконтроля, в которой человек изменяет окружение так, что либо стимулы, предшествующие нежелательной реакции, либо ее последствия меняются.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Познавательные (когнитивные) процессы (Cognitive processes). </w:t>
      </w:r>
      <w:r w:rsidRPr="009550BF">
        <w:rPr>
          <w:rFonts w:ascii="Times New Roman" w:hAnsi="Times New Roman" w:cs="Times New Roman"/>
          <w:sz w:val="20"/>
          <w:szCs w:val="20"/>
        </w:rPr>
        <w:t xml:space="preserve"> Мыслительные процессы, которые дают нам способность как для объяснения, так и для предвидения.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Потенциал поведения (Behavior potential). </w:t>
      </w:r>
      <w:r w:rsidRPr="009550BF">
        <w:rPr>
          <w:rFonts w:ascii="Times New Roman" w:hAnsi="Times New Roman" w:cs="Times New Roman"/>
          <w:sz w:val="20"/>
          <w:szCs w:val="20"/>
        </w:rPr>
        <w:t xml:space="preserve"> В теории Роттера — вероятность того, что данное поведение будет выстроено в зависимости от ожиданий человека и ценности подкрепления, связанного с поведением в данной ситуации.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Потенциал потребности (Need potential). </w:t>
      </w:r>
      <w:r w:rsidRPr="009550BF">
        <w:rPr>
          <w:rFonts w:ascii="Times New Roman" w:hAnsi="Times New Roman" w:cs="Times New Roman"/>
          <w:sz w:val="20"/>
          <w:szCs w:val="20"/>
        </w:rPr>
        <w:t xml:space="preserve"> В теории Роттера — вероятность того, что представленное поведение приведет к удовлетворению определенной потребности, такой как независимость.</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Потребность (Need). </w:t>
      </w:r>
      <w:r w:rsidRPr="009550BF">
        <w:rPr>
          <w:rFonts w:ascii="Times New Roman" w:hAnsi="Times New Roman" w:cs="Times New Roman"/>
          <w:sz w:val="20"/>
          <w:szCs w:val="20"/>
        </w:rPr>
        <w:t xml:space="preserve"> В теории Роттера — набор различных видов поведения, общим для которых является то, как они приобретают схожие подкрепления (например, признание, любовь и привязанность).</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Процессы внимания (Attentional processes). </w:t>
      </w:r>
      <w:r w:rsidRPr="009550BF">
        <w:rPr>
          <w:rFonts w:ascii="Times New Roman" w:hAnsi="Times New Roman" w:cs="Times New Roman"/>
          <w:sz w:val="20"/>
          <w:szCs w:val="20"/>
        </w:rPr>
        <w:t xml:space="preserve"> Характерные черты поведения модели, которые определяют, к каким аспектам модели наблюдатель будет внимательным, и что поэтому будет сохранено наблюдателем.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Процессы двигательного воспроизведения (Motor reproduction processes). </w:t>
      </w:r>
      <w:r w:rsidRPr="009550BF">
        <w:rPr>
          <w:rFonts w:ascii="Times New Roman" w:hAnsi="Times New Roman" w:cs="Times New Roman"/>
          <w:sz w:val="20"/>
          <w:szCs w:val="20"/>
        </w:rPr>
        <w:t xml:space="preserve"> Компонент, вовлеченный в научение через наблюдение, который состоит из перевода символически закодированного в памяти моделируемого поведения в соответствующее действие. Для Бандуры, «молчаливый повтор» поведения модели — определенная помощь в совершенствовании двигательных навыков, таких как вождение автомобиля.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Процессы сохранения (Retention processes). </w:t>
      </w:r>
      <w:r w:rsidRPr="009550BF">
        <w:rPr>
          <w:rFonts w:ascii="Times New Roman" w:hAnsi="Times New Roman" w:cs="Times New Roman"/>
          <w:sz w:val="20"/>
          <w:szCs w:val="20"/>
        </w:rPr>
        <w:t xml:space="preserve"> Компонент научения через наблюдение, включающий долговременную память о действиях модели. Бандура утверждает, что на человека не может сильно повлиять научение через наблюдение без сохранения в памяти моделируемого поведения.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Психологическая ситуация (Psychological situation). </w:t>
      </w:r>
      <w:r w:rsidRPr="009550BF">
        <w:rPr>
          <w:rFonts w:ascii="Times New Roman" w:hAnsi="Times New Roman" w:cs="Times New Roman"/>
          <w:sz w:val="20"/>
          <w:szCs w:val="20"/>
        </w:rPr>
        <w:t xml:space="preserve"> В теории Роттера — субъективное восприятие факторов окружения отдельным человеком.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Самоподкрепление (Self — reinforcement). </w:t>
      </w:r>
      <w:r w:rsidRPr="009550BF">
        <w:rPr>
          <w:rFonts w:ascii="Times New Roman" w:hAnsi="Times New Roman" w:cs="Times New Roman"/>
          <w:sz w:val="20"/>
          <w:szCs w:val="20"/>
        </w:rPr>
        <w:t xml:space="preserve"> Процесс, в котором люди улучшают и сохраняют свое собственное поведение, поощряя себя и имея над этими поощрениями какой — то контроль.</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Самоэффективность (Self — efficacy). </w:t>
      </w:r>
      <w:r w:rsidRPr="009550BF">
        <w:rPr>
          <w:rFonts w:ascii="Times New Roman" w:hAnsi="Times New Roman" w:cs="Times New Roman"/>
          <w:sz w:val="20"/>
          <w:szCs w:val="20"/>
        </w:rPr>
        <w:t xml:space="preserve"> В социально — когнитивной теории суждения людей относительно их способности вести себя релевантно специфической задаче или ситуации.</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Свобода деятельности (Freedom of movement). </w:t>
      </w:r>
      <w:r w:rsidRPr="009550BF">
        <w:rPr>
          <w:rFonts w:ascii="Times New Roman" w:hAnsi="Times New Roman" w:cs="Times New Roman"/>
          <w:sz w:val="20"/>
          <w:szCs w:val="20"/>
        </w:rPr>
        <w:t xml:space="preserve"> В теории Роттера — большая свобода деятельности отражает ожидание человека, что то или иное поведение приведет к успеху, в то время как малая свобода деятельности отражает ожидания человека, что то или иное поведение будет неуспешным.</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Теория социально — когнитивного научения (Social cognitive learning theory). </w:t>
      </w:r>
      <w:r w:rsidRPr="009550BF">
        <w:rPr>
          <w:rFonts w:ascii="Times New Roman" w:hAnsi="Times New Roman" w:cs="Times New Roman"/>
          <w:sz w:val="20"/>
          <w:szCs w:val="20"/>
        </w:rPr>
        <w:t xml:space="preserve"> Направление персонологии, представленное Бандурой и Роттером, в котором подчеркивается, что поведение является результатом сложного взаимодействия между когнитивными процессами и влиянием окружения.</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Ценность подкрепления (Reinforcement value). </w:t>
      </w:r>
      <w:r w:rsidRPr="009550BF">
        <w:rPr>
          <w:rFonts w:ascii="Times New Roman" w:hAnsi="Times New Roman" w:cs="Times New Roman"/>
          <w:sz w:val="20"/>
          <w:szCs w:val="20"/>
        </w:rPr>
        <w:t xml:space="preserve"> Термин, используемый Роттером для отражения того, в какой степени человек предпочитает одно подкрепление другому, если вероятность получить каждое равна.</w:t>
      </w:r>
    </w:p>
    <w:p w:rsidR="00556738" w:rsidRPr="009550BF" w:rsidRDefault="00556738" w:rsidP="00B062A7">
      <w:pPr>
        <w:rPr>
          <w:rFonts w:ascii="Times New Roman" w:hAnsi="Times New Roman" w:cs="Times New Roman"/>
          <w:sz w:val="20"/>
          <w:szCs w:val="20"/>
        </w:rPr>
      </w:pPr>
      <w:r w:rsidRPr="009550BF">
        <w:rPr>
          <w:rFonts w:ascii="Times New Roman" w:hAnsi="Times New Roman" w:cs="Times New Roman"/>
          <w:b/>
          <w:bCs/>
          <w:sz w:val="20"/>
          <w:szCs w:val="20"/>
        </w:rPr>
        <w:t xml:space="preserve">Ценность потребности (Need value). </w:t>
      </w:r>
      <w:r w:rsidRPr="009550BF">
        <w:rPr>
          <w:rFonts w:ascii="Times New Roman" w:hAnsi="Times New Roman" w:cs="Times New Roman"/>
          <w:sz w:val="20"/>
          <w:szCs w:val="20"/>
        </w:rPr>
        <w:t xml:space="preserve"> В теории Роттера — относительная желательность различных подкреплений, связанных с различными категориями потребностей.</w:t>
      </w:r>
    </w:p>
    <w:p w:rsidR="00556738" w:rsidRPr="009550BF" w:rsidRDefault="00556738" w:rsidP="005712B3">
      <w:pPr>
        <w:rPr>
          <w:rFonts w:ascii="Times New Roman" w:hAnsi="Times New Roman" w:cs="Times New Roman"/>
          <w:sz w:val="20"/>
          <w:szCs w:val="20"/>
        </w:rPr>
      </w:pP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Вина (Guilt). </w:t>
      </w:r>
      <w:r w:rsidRPr="009550BF">
        <w:rPr>
          <w:rFonts w:ascii="Times New Roman" w:hAnsi="Times New Roman" w:cs="Times New Roman"/>
          <w:sz w:val="20"/>
          <w:szCs w:val="20"/>
        </w:rPr>
        <w:t xml:space="preserve"> Осознание человеком того, что он отклонился от важных ролей, с помощью которых он сохраняет отношения с другими.</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Враждебность (Hostility). </w:t>
      </w:r>
      <w:r w:rsidRPr="009550BF">
        <w:rPr>
          <w:rFonts w:ascii="Times New Roman" w:hAnsi="Times New Roman" w:cs="Times New Roman"/>
          <w:sz w:val="20"/>
          <w:szCs w:val="20"/>
        </w:rPr>
        <w:t xml:space="preserve"> Попытка придерживаться непригодного конструкта при столкновении с противоречащим ему фактом. Враждебный человек пытается заставить других вести себя так, чтобы их поведение отвечало его нереалистичным ожиданиям.</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Вывод об индивидуальности (</w:t>
      </w:r>
      <w:r w:rsidRPr="009550BF">
        <w:rPr>
          <w:rFonts w:ascii="Times New Roman" w:hAnsi="Times New Roman" w:cs="Times New Roman"/>
          <w:b/>
          <w:bCs/>
          <w:sz w:val="20"/>
          <w:szCs w:val="20"/>
          <w:lang w:val="en-US"/>
        </w:rPr>
        <w:t>Individuality</w:t>
      </w:r>
      <w:r w:rsidRPr="009550BF">
        <w:rPr>
          <w:rFonts w:ascii="Times New Roman" w:hAnsi="Times New Roman" w:cs="Times New Roman"/>
          <w:b/>
          <w:bCs/>
          <w:sz w:val="20"/>
          <w:szCs w:val="20"/>
        </w:rPr>
        <w:t xml:space="preserve"> </w:t>
      </w:r>
      <w:r w:rsidRPr="009550BF">
        <w:rPr>
          <w:rFonts w:ascii="Times New Roman" w:hAnsi="Times New Roman" w:cs="Times New Roman"/>
          <w:b/>
          <w:bCs/>
          <w:sz w:val="20"/>
          <w:szCs w:val="20"/>
          <w:lang w:val="en-US"/>
        </w:rPr>
        <w:t>corollary</w:t>
      </w:r>
      <w:r w:rsidRPr="009550BF">
        <w:rPr>
          <w:rFonts w:ascii="Times New Roman" w:hAnsi="Times New Roman" w:cs="Times New Roman"/>
          <w:b/>
          <w:bCs/>
          <w:sz w:val="20"/>
          <w:szCs w:val="20"/>
        </w:rPr>
        <w:t xml:space="preserve">). </w:t>
      </w:r>
      <w:r w:rsidRPr="009550BF">
        <w:rPr>
          <w:rFonts w:ascii="Times New Roman" w:hAnsi="Times New Roman" w:cs="Times New Roman"/>
          <w:sz w:val="20"/>
          <w:szCs w:val="20"/>
        </w:rPr>
        <w:t xml:space="preserve"> Предположение, что различия между людьми коренятся в интерпретации ими событий с разных точек зрения.</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Вывод</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об</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общности</w:t>
      </w:r>
      <w:r w:rsidRPr="009550BF">
        <w:rPr>
          <w:rFonts w:ascii="Times New Roman" w:hAnsi="Times New Roman" w:cs="Times New Roman"/>
          <w:b/>
          <w:bCs/>
          <w:sz w:val="20"/>
          <w:szCs w:val="20"/>
          <w:lang w:val="en-US"/>
        </w:rPr>
        <w:t xml:space="preserve"> (Commonality corollary).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Предположение, что люди похожи друг на друга в том, как они интерпретируют жизненный опыт.</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Вывод</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об</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опыте</w:t>
      </w:r>
      <w:r w:rsidRPr="009550BF">
        <w:rPr>
          <w:rFonts w:ascii="Times New Roman" w:hAnsi="Times New Roman" w:cs="Times New Roman"/>
          <w:b/>
          <w:bCs/>
          <w:sz w:val="20"/>
          <w:szCs w:val="20"/>
          <w:lang w:val="en-US"/>
        </w:rPr>
        <w:t xml:space="preserve"> (Experience corollary).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Предположение о том, что конструктная система человека изменяется вследствие своей непригодности для правильного прогноза последовательности событий; те конструкты, которые окажутся полезными, остаются, а те, что бесполезны, нужно пересмотреть или отбросить.</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Вывод об организации (Organization corollary). </w:t>
      </w:r>
      <w:r w:rsidRPr="009550BF">
        <w:rPr>
          <w:rFonts w:ascii="Times New Roman" w:hAnsi="Times New Roman" w:cs="Times New Roman"/>
          <w:sz w:val="20"/>
          <w:szCs w:val="20"/>
        </w:rPr>
        <w:t xml:space="preserve"> Предположение, что конструкты человека организованы иерархически таким образом, чтобы минимизировать несовместимость и несоответствие.</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Вывод</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о</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выборе</w:t>
      </w:r>
      <w:r w:rsidRPr="009550BF">
        <w:rPr>
          <w:rFonts w:ascii="Times New Roman" w:hAnsi="Times New Roman" w:cs="Times New Roman"/>
          <w:b/>
          <w:bCs/>
          <w:sz w:val="20"/>
          <w:szCs w:val="20"/>
          <w:lang w:val="en-US"/>
        </w:rPr>
        <w:t xml:space="preserve"> (Choice corollary).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Предположение, что, оказавшись перед выбором, люди выберут альтернативу, которая скорее всего либо расширит их понимание реальности, либо уточнит существующую конструктную систему.</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Вывод</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о</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модуляции</w:t>
      </w:r>
      <w:r w:rsidRPr="009550BF">
        <w:rPr>
          <w:rFonts w:ascii="Times New Roman" w:hAnsi="Times New Roman" w:cs="Times New Roman"/>
          <w:b/>
          <w:bCs/>
          <w:sz w:val="20"/>
          <w:szCs w:val="20"/>
          <w:lang w:val="en-US"/>
        </w:rPr>
        <w:t xml:space="preserve"> (Modulation corollary).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Предположение, что конструктная система человека изменяется в той мере, в какой он способен интерпретировать новые события или пересматривать старые.</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Вывод о содружестве (Sociality corollary). </w:t>
      </w:r>
      <w:r w:rsidRPr="009550BF">
        <w:rPr>
          <w:rFonts w:ascii="Times New Roman" w:hAnsi="Times New Roman" w:cs="Times New Roman"/>
          <w:sz w:val="20"/>
          <w:szCs w:val="20"/>
        </w:rPr>
        <w:t xml:space="preserve"> Предположение, что гармоничные межличностные взаимоотношения зависят от того, насколько люди понимают конструктные системы друг друга.</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Гипотеза последовательной неполноценности (Serial invalidation hypothesis). </w:t>
      </w:r>
      <w:r w:rsidRPr="009550BF">
        <w:rPr>
          <w:rFonts w:ascii="Times New Roman" w:hAnsi="Times New Roman" w:cs="Times New Roman"/>
          <w:sz w:val="20"/>
          <w:szCs w:val="20"/>
        </w:rPr>
        <w:t xml:space="preserve"> Теория Баннистера о том, что шизофрения является результатом повторяющихся противоречий интерличностных конструктов.</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Диапазон</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применимости</w:t>
      </w:r>
      <w:r w:rsidRPr="009550BF">
        <w:rPr>
          <w:rFonts w:ascii="Times New Roman" w:hAnsi="Times New Roman" w:cs="Times New Roman"/>
          <w:b/>
          <w:bCs/>
          <w:sz w:val="20"/>
          <w:szCs w:val="20"/>
          <w:lang w:val="en-US"/>
        </w:rPr>
        <w:t xml:space="preserve"> (Range of convenience).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Диапазон событий, в котором отдельный конструкт может быть релевантен или применим.</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Когнитивная теория (Cognitive theory). </w:t>
      </w:r>
      <w:r w:rsidRPr="009550BF">
        <w:rPr>
          <w:rFonts w:ascii="Times New Roman" w:hAnsi="Times New Roman" w:cs="Times New Roman"/>
          <w:sz w:val="20"/>
          <w:szCs w:val="20"/>
        </w:rPr>
        <w:t xml:space="preserve"> Любая теория личности, которая придает особое значение когнитивным процессам (мышление, осознание, суждение) в понимании поведения человека.</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Когнитивная сложность — простота (Cognitive complexity — simplicity). </w:t>
      </w:r>
      <w:r w:rsidRPr="009550BF">
        <w:rPr>
          <w:rFonts w:ascii="Times New Roman" w:hAnsi="Times New Roman" w:cs="Times New Roman"/>
          <w:sz w:val="20"/>
          <w:szCs w:val="20"/>
        </w:rPr>
        <w:t xml:space="preserve"> Предел сложности или простоты системы личностных конструктов человека; обычно относится к числу конструктов, предъявляемых лицом в Реп — тесте.</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Констелляторный конструкт (Constellatory construct). </w:t>
      </w:r>
      <w:r w:rsidRPr="009550BF">
        <w:rPr>
          <w:rFonts w:ascii="Times New Roman" w:hAnsi="Times New Roman" w:cs="Times New Roman"/>
          <w:sz w:val="20"/>
          <w:szCs w:val="20"/>
        </w:rPr>
        <w:t xml:space="preserve"> Тип конструкта, который позволяет его элементам принадлежать одновременно другим сферам; однако, если элементы идентифицированы особым образом, они закреплены. Стереотипное мышление иллюстрирует этот тип конструкта.</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Конструкт (Construct). </w:t>
      </w:r>
      <w:r w:rsidRPr="009550BF">
        <w:rPr>
          <w:rFonts w:ascii="Times New Roman" w:hAnsi="Times New Roman" w:cs="Times New Roman"/>
          <w:sz w:val="20"/>
          <w:szCs w:val="20"/>
        </w:rPr>
        <w:t xml:space="preserve"> См.: </w:t>
      </w:r>
      <w:r w:rsidRPr="009550BF">
        <w:rPr>
          <w:rFonts w:ascii="Times New Roman" w:hAnsi="Times New Roman" w:cs="Times New Roman"/>
          <w:i/>
          <w:iCs/>
          <w:sz w:val="20"/>
          <w:szCs w:val="20"/>
        </w:rPr>
        <w:t>личностный конструкт</w:t>
      </w:r>
      <w:r w:rsidRPr="009550BF">
        <w:rPr>
          <w:rFonts w:ascii="Times New Roman" w:hAnsi="Times New Roman" w:cs="Times New Roman"/>
          <w:sz w:val="20"/>
          <w:szCs w:val="20"/>
        </w:rPr>
        <w:t xml:space="preserve"> .</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Конструктивный альтернативизм (Constructive alternativism). </w:t>
      </w:r>
      <w:r w:rsidRPr="009550BF">
        <w:rPr>
          <w:rFonts w:ascii="Times New Roman" w:hAnsi="Times New Roman" w:cs="Times New Roman"/>
          <w:sz w:val="20"/>
          <w:szCs w:val="20"/>
        </w:rPr>
        <w:t xml:space="preserve"> Философское положение Келли о том, что люди способны к пересмотру или изменению своей интерпретации событий. Подразумевает также, что на объективную реальность можно посмотреть с различных точек зрения.</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Личностный конструкт (Personal construct). </w:t>
      </w:r>
      <w:r w:rsidRPr="009550BF">
        <w:rPr>
          <w:rFonts w:ascii="Times New Roman" w:hAnsi="Times New Roman" w:cs="Times New Roman"/>
          <w:sz w:val="20"/>
          <w:szCs w:val="20"/>
        </w:rPr>
        <w:t xml:space="preserve"> Категория мышления, посредством которой человек интерпретирует или истолковывает свой жизненный опыт. По крайней мере три элемента необходимы для формирования конструкта — два из них должны восприниматься как схожие, а третий элемент должен восприниматься как отличный от этих двух.</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Личность (Personality). </w:t>
      </w:r>
      <w:r w:rsidRPr="009550BF">
        <w:rPr>
          <w:rFonts w:ascii="Times New Roman" w:hAnsi="Times New Roman" w:cs="Times New Roman"/>
          <w:sz w:val="20"/>
          <w:szCs w:val="20"/>
        </w:rPr>
        <w:t xml:space="preserve"> По Келли — термин «личность» относится к конструктам, используемым человеком для прогнозирования будущих событий.</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Основной постулат (Fundamental postulate). </w:t>
      </w:r>
      <w:r w:rsidRPr="009550BF">
        <w:rPr>
          <w:rFonts w:ascii="Times New Roman" w:hAnsi="Times New Roman" w:cs="Times New Roman"/>
          <w:sz w:val="20"/>
          <w:szCs w:val="20"/>
        </w:rPr>
        <w:t xml:space="preserve"> Термин, который отражает веру Келли в то, что поведение человека определено личностными конструктами, используемыми для прогноза будущих событий.</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Очерк фиксированной роли (Fixed — role sketch). </w:t>
      </w:r>
      <w:r w:rsidRPr="009550BF">
        <w:rPr>
          <w:rFonts w:ascii="Times New Roman" w:hAnsi="Times New Roman" w:cs="Times New Roman"/>
          <w:sz w:val="20"/>
          <w:szCs w:val="20"/>
        </w:rPr>
        <w:t xml:space="preserve"> Описание личности вымышленного индивида, разработанное с целью помочь клиенту интерпретировать себя иначе, так, чтобы он мог лучше обращаться с различными жизненными ситуациями.</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Подчиненный конструкт (Subordinate construct). </w:t>
      </w:r>
      <w:r w:rsidRPr="009550BF">
        <w:rPr>
          <w:rFonts w:ascii="Times New Roman" w:hAnsi="Times New Roman" w:cs="Times New Roman"/>
          <w:sz w:val="20"/>
          <w:szCs w:val="20"/>
        </w:rPr>
        <w:t xml:space="preserve"> Личностный конструкт, который включается в категорию более общего конструкта.</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Подчиняющий конструкт (Superordinate construct). </w:t>
      </w:r>
      <w:r w:rsidRPr="009550BF">
        <w:rPr>
          <w:rFonts w:ascii="Times New Roman" w:hAnsi="Times New Roman" w:cs="Times New Roman"/>
          <w:sz w:val="20"/>
          <w:szCs w:val="20"/>
        </w:rPr>
        <w:t xml:space="preserve"> Личностный конструкт, который контролирует и включает в себя много разных конструктов.</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Предполагающий конструкт (Prepositional construct). </w:t>
      </w:r>
      <w:r w:rsidRPr="009550BF">
        <w:rPr>
          <w:rFonts w:ascii="Times New Roman" w:hAnsi="Times New Roman" w:cs="Times New Roman"/>
          <w:sz w:val="20"/>
          <w:szCs w:val="20"/>
        </w:rPr>
        <w:t xml:space="preserve"> Тип конструкта, который позволяет человеку быть открытым для нового опыта и принимать альтернативные взгляды на мир.</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Прогностическая эффективность (Predictive efficiency). </w:t>
      </w:r>
      <w:r w:rsidRPr="009550BF">
        <w:rPr>
          <w:rFonts w:ascii="Times New Roman" w:hAnsi="Times New Roman" w:cs="Times New Roman"/>
          <w:sz w:val="20"/>
          <w:szCs w:val="20"/>
        </w:rPr>
        <w:t xml:space="preserve"> Диапазон, в котором конструкт пригоден для осуществления человеком правильного прогнозирования какого — то события в своем окружении.</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Проницаемость — непроницаемость (Permeability — impermeability). </w:t>
      </w:r>
      <w:r w:rsidRPr="009550BF">
        <w:rPr>
          <w:rFonts w:ascii="Times New Roman" w:hAnsi="Times New Roman" w:cs="Times New Roman"/>
          <w:sz w:val="20"/>
          <w:szCs w:val="20"/>
        </w:rPr>
        <w:t xml:space="preserve"> Величина, относящаяся к вопросу о том, будут или не будут признаны новые элементы в пределах конструкта. Проницаемый конструкт принимает новую информацию в свой контекст; непроницаемый — нет.</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Репертуарный тест ролевого конструкта (Role Construct Repertory Test). </w:t>
      </w:r>
      <w:r w:rsidRPr="009550BF">
        <w:rPr>
          <w:rFonts w:ascii="Times New Roman" w:hAnsi="Times New Roman" w:cs="Times New Roman"/>
          <w:sz w:val="20"/>
          <w:szCs w:val="20"/>
        </w:rPr>
        <w:t xml:space="preserve"> Тест, разработанный Келли для оценки системы личностных конструктов индивида; также известен как Реп — тест.</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Терапия фиксированной роли (Fixed — role therapy). </w:t>
      </w:r>
      <w:r w:rsidRPr="009550BF">
        <w:rPr>
          <w:rFonts w:ascii="Times New Roman" w:hAnsi="Times New Roman" w:cs="Times New Roman"/>
          <w:sz w:val="20"/>
          <w:szCs w:val="20"/>
        </w:rPr>
        <w:t xml:space="preserve"> Метод психотерапии, разработанный Келли и направленный на то, чтобы помочь клиентам по — новому интерпретировать себя и свои жизненные ситуации. Клиентов побуждают жить и действовать в соответствии с новой ролью, как в терапевтическом окружении, так и вне его.</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Тревога (Anxiety). </w:t>
      </w:r>
      <w:r w:rsidRPr="009550BF">
        <w:rPr>
          <w:rFonts w:ascii="Times New Roman" w:hAnsi="Times New Roman" w:cs="Times New Roman"/>
          <w:sz w:val="20"/>
          <w:szCs w:val="20"/>
        </w:rPr>
        <w:t xml:space="preserve"> Чувство страха и дурных предчувствий от осознания того, что конструкт для объяснения событий отсутствует.</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Угроза (Threat). </w:t>
      </w:r>
      <w:r w:rsidRPr="009550BF">
        <w:rPr>
          <w:rFonts w:ascii="Times New Roman" w:hAnsi="Times New Roman" w:cs="Times New Roman"/>
          <w:sz w:val="20"/>
          <w:szCs w:val="20"/>
        </w:rPr>
        <w:t xml:space="preserve"> Осознание человеком того, что его конструктная система на грани решительных изменений.</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Упредительный конструкт (Preemptive construct). </w:t>
      </w:r>
      <w:r w:rsidRPr="009550BF">
        <w:rPr>
          <w:rFonts w:ascii="Times New Roman" w:hAnsi="Times New Roman" w:cs="Times New Roman"/>
          <w:sz w:val="20"/>
          <w:szCs w:val="20"/>
        </w:rPr>
        <w:t xml:space="preserve"> Тип конструкта, который стандартизирует («упреждает») свои элементы для того, чтобы они были исключительно в его диапазоне; например, использование этнических ярлыков.</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Фокус</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применимости</w:t>
      </w:r>
      <w:r w:rsidRPr="009550BF">
        <w:rPr>
          <w:rFonts w:ascii="Times New Roman" w:hAnsi="Times New Roman" w:cs="Times New Roman"/>
          <w:b/>
          <w:bCs/>
          <w:sz w:val="20"/>
          <w:szCs w:val="20"/>
          <w:lang w:val="en-US"/>
        </w:rPr>
        <w:t xml:space="preserve"> (Focus of convenience).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Точка или зона внутри диапазона применимости конструкта, в которой он максимально полезен для интерпретации определенных событий; всегда специфичен для человека, применяющего конструкт.</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Цикл ориентировка — выбор — исполнение (</w:t>
      </w:r>
      <w:r w:rsidRPr="009550BF">
        <w:rPr>
          <w:rFonts w:ascii="Times New Roman" w:hAnsi="Times New Roman" w:cs="Times New Roman"/>
          <w:b/>
          <w:bCs/>
          <w:sz w:val="20"/>
          <w:szCs w:val="20"/>
          <w:lang w:val="en-US"/>
        </w:rPr>
        <w:t>Circumspection</w:t>
      </w:r>
      <w:r w:rsidRPr="009550BF">
        <w:rPr>
          <w:rFonts w:ascii="Times New Roman" w:hAnsi="Times New Roman" w:cs="Times New Roman"/>
          <w:b/>
          <w:bCs/>
          <w:sz w:val="20"/>
          <w:szCs w:val="20"/>
        </w:rPr>
        <w:t xml:space="preserve"> — </w:t>
      </w:r>
      <w:r w:rsidRPr="009550BF">
        <w:rPr>
          <w:rFonts w:ascii="Times New Roman" w:hAnsi="Times New Roman" w:cs="Times New Roman"/>
          <w:b/>
          <w:bCs/>
          <w:sz w:val="20"/>
          <w:szCs w:val="20"/>
          <w:lang w:val="en-US"/>
        </w:rPr>
        <w:t>preemption</w:t>
      </w:r>
      <w:r w:rsidRPr="009550BF">
        <w:rPr>
          <w:rFonts w:ascii="Times New Roman" w:hAnsi="Times New Roman" w:cs="Times New Roman"/>
          <w:b/>
          <w:bCs/>
          <w:sz w:val="20"/>
          <w:szCs w:val="20"/>
        </w:rPr>
        <w:t xml:space="preserve"> — </w:t>
      </w:r>
      <w:r w:rsidRPr="009550BF">
        <w:rPr>
          <w:rFonts w:ascii="Times New Roman" w:hAnsi="Times New Roman" w:cs="Times New Roman"/>
          <w:b/>
          <w:bCs/>
          <w:sz w:val="20"/>
          <w:szCs w:val="20"/>
          <w:lang w:val="en-US"/>
        </w:rPr>
        <w:t>control</w:t>
      </w:r>
      <w:r w:rsidRPr="009550BF">
        <w:rPr>
          <w:rFonts w:ascii="Times New Roman" w:hAnsi="Times New Roman" w:cs="Times New Roman"/>
          <w:b/>
          <w:bCs/>
          <w:sz w:val="20"/>
          <w:szCs w:val="20"/>
        </w:rPr>
        <w:t xml:space="preserve"> </w:t>
      </w:r>
      <w:r w:rsidRPr="009550BF">
        <w:rPr>
          <w:rFonts w:ascii="Times New Roman" w:hAnsi="Times New Roman" w:cs="Times New Roman"/>
          <w:b/>
          <w:bCs/>
          <w:sz w:val="20"/>
          <w:szCs w:val="20"/>
          <w:lang w:val="en-US"/>
        </w:rPr>
        <w:t>cycle</w:t>
      </w:r>
      <w:r w:rsidRPr="009550BF">
        <w:rPr>
          <w:rFonts w:ascii="Times New Roman" w:hAnsi="Times New Roman" w:cs="Times New Roman"/>
          <w:b/>
          <w:bCs/>
          <w:sz w:val="20"/>
          <w:szCs w:val="20"/>
        </w:rPr>
        <w:t xml:space="preserve">). </w:t>
      </w:r>
      <w:r w:rsidRPr="009550BF">
        <w:rPr>
          <w:rFonts w:ascii="Times New Roman" w:hAnsi="Times New Roman" w:cs="Times New Roman"/>
          <w:sz w:val="20"/>
          <w:szCs w:val="20"/>
        </w:rPr>
        <w:t xml:space="preserve"> Процесс, в котором человек рассматривает несколько конструктов прежде, чем решить, как интерпретировать непривычное или неясное событие.</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Б — любовь (B — love). </w:t>
      </w:r>
      <w:r w:rsidRPr="009550BF">
        <w:rPr>
          <w:rFonts w:ascii="Times New Roman" w:hAnsi="Times New Roman" w:cs="Times New Roman"/>
          <w:sz w:val="20"/>
          <w:szCs w:val="20"/>
        </w:rPr>
        <w:t xml:space="preserve"> Бытийная любовь, тип любви, в которой человек ценит другого за то, что он есть, без какого — либо желания изменить или использовать этого другого.</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Вершинное переживание (Peak experience). </w:t>
      </w:r>
      <w:r w:rsidRPr="009550BF">
        <w:rPr>
          <w:rFonts w:ascii="Times New Roman" w:hAnsi="Times New Roman" w:cs="Times New Roman"/>
          <w:sz w:val="20"/>
          <w:szCs w:val="20"/>
        </w:rPr>
        <w:t xml:space="preserve"> Состояние сильного возбуждения или, напротив, умиротворения. Такое состояние часто сопровождается ощущением силы и уверенности, чувством, что нет ничего такого, что нельзя выполнить или кем стать.</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Д — любовь (D — love). </w:t>
      </w:r>
      <w:r w:rsidRPr="009550BF">
        <w:rPr>
          <w:rFonts w:ascii="Times New Roman" w:hAnsi="Times New Roman" w:cs="Times New Roman"/>
          <w:sz w:val="20"/>
          <w:szCs w:val="20"/>
        </w:rPr>
        <w:t xml:space="preserve"> Дефицитарная любовь, эгоистический тип любви, когда человек больше хочет получить, чем отдать любви другому.</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Дефицитарные</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мотивы</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Д</w:t>
      </w:r>
      <w:r w:rsidRPr="009550BF">
        <w:rPr>
          <w:rFonts w:ascii="Times New Roman" w:hAnsi="Times New Roman" w:cs="Times New Roman"/>
          <w:b/>
          <w:bCs/>
          <w:sz w:val="20"/>
          <w:szCs w:val="20"/>
          <w:lang w:val="en-US"/>
        </w:rPr>
        <w:t xml:space="preserve"> — </w:t>
      </w:r>
      <w:r w:rsidRPr="009550BF">
        <w:rPr>
          <w:rFonts w:ascii="Times New Roman" w:hAnsi="Times New Roman" w:cs="Times New Roman"/>
          <w:b/>
          <w:bCs/>
          <w:sz w:val="20"/>
          <w:szCs w:val="20"/>
        </w:rPr>
        <w:t>мотивы</w:t>
      </w:r>
      <w:r w:rsidRPr="009550BF">
        <w:rPr>
          <w:rFonts w:ascii="Times New Roman" w:hAnsi="Times New Roman" w:cs="Times New Roman"/>
          <w:b/>
          <w:bCs/>
          <w:sz w:val="20"/>
          <w:szCs w:val="20"/>
          <w:lang w:val="en-US"/>
        </w:rPr>
        <w:t xml:space="preserve"> (Deficiency motives, D — motives).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Основные потребности, нацеленные на устранение напряжения организма, особенно те потребности, которые возникают из биологических потребностей и потребностей безопасности. По Маслоу, дефицитарные потребности должны быть удовлетворены прежде, чем человек сможет двигаться к самоактуализации.</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Гуманистическая психология (Humanistic psychology). </w:t>
      </w:r>
      <w:r w:rsidRPr="009550BF">
        <w:rPr>
          <w:rFonts w:ascii="Times New Roman" w:hAnsi="Times New Roman" w:cs="Times New Roman"/>
          <w:sz w:val="20"/>
          <w:szCs w:val="20"/>
        </w:rPr>
        <w:t xml:space="preserve"> Психология, в первую очередь сконцентрированная на изучении здоровых и творческих людей. Гуманистические психологи подчеркивают уникальность человеческой личности, поиск ценностей и смысла существования, а также свободу, выражающуюся в самоуправлении и самосовершенствовании. Также называется </w:t>
      </w:r>
      <w:r w:rsidRPr="009550BF">
        <w:rPr>
          <w:rFonts w:ascii="Times New Roman" w:hAnsi="Times New Roman" w:cs="Times New Roman"/>
          <w:i/>
          <w:iCs/>
          <w:sz w:val="20"/>
          <w:szCs w:val="20"/>
        </w:rPr>
        <w:t>психологией третьей силы</w:t>
      </w:r>
      <w:r w:rsidRPr="009550BF">
        <w:rPr>
          <w:rFonts w:ascii="Times New Roman" w:hAnsi="Times New Roman" w:cs="Times New Roman"/>
          <w:sz w:val="20"/>
          <w:szCs w:val="20"/>
        </w:rPr>
        <w:t xml:space="preserve"> .</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Иерархия потребностей (Hierarchy of needs). </w:t>
      </w:r>
      <w:r w:rsidRPr="009550BF">
        <w:rPr>
          <w:rFonts w:ascii="Times New Roman" w:hAnsi="Times New Roman" w:cs="Times New Roman"/>
          <w:sz w:val="20"/>
          <w:szCs w:val="20"/>
        </w:rPr>
        <w:t xml:space="preserve"> Расположение потребностей человека от низших к высшим в смысле их предпочтения или необходимости.</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Измерение личностной ориентации (</w:t>
      </w:r>
      <w:r w:rsidRPr="009550BF">
        <w:rPr>
          <w:rFonts w:ascii="Times New Roman" w:hAnsi="Times New Roman" w:cs="Times New Roman"/>
          <w:b/>
          <w:bCs/>
          <w:sz w:val="20"/>
          <w:szCs w:val="20"/>
          <w:lang w:val="en-US"/>
        </w:rPr>
        <w:t>Personal</w:t>
      </w:r>
      <w:r w:rsidRPr="009550BF">
        <w:rPr>
          <w:rFonts w:ascii="Times New Roman" w:hAnsi="Times New Roman" w:cs="Times New Roman"/>
          <w:b/>
          <w:bCs/>
          <w:sz w:val="20"/>
          <w:szCs w:val="20"/>
        </w:rPr>
        <w:t xml:space="preserve"> </w:t>
      </w:r>
      <w:r w:rsidRPr="009550BF">
        <w:rPr>
          <w:rFonts w:ascii="Times New Roman" w:hAnsi="Times New Roman" w:cs="Times New Roman"/>
          <w:b/>
          <w:bCs/>
          <w:sz w:val="20"/>
          <w:szCs w:val="20"/>
          <w:lang w:val="en-US"/>
        </w:rPr>
        <w:t>Orientation</w:t>
      </w:r>
      <w:r w:rsidRPr="009550BF">
        <w:rPr>
          <w:rFonts w:ascii="Times New Roman" w:hAnsi="Times New Roman" w:cs="Times New Roman"/>
          <w:b/>
          <w:bCs/>
          <w:sz w:val="20"/>
          <w:szCs w:val="20"/>
        </w:rPr>
        <w:t xml:space="preserve"> </w:t>
      </w:r>
      <w:r w:rsidRPr="009550BF">
        <w:rPr>
          <w:rFonts w:ascii="Times New Roman" w:hAnsi="Times New Roman" w:cs="Times New Roman"/>
          <w:b/>
          <w:bCs/>
          <w:sz w:val="20"/>
          <w:szCs w:val="20"/>
          <w:lang w:val="en-US"/>
        </w:rPr>
        <w:t>Dimensions</w:t>
      </w:r>
      <w:r w:rsidRPr="009550BF">
        <w:rPr>
          <w:rFonts w:ascii="Times New Roman" w:hAnsi="Times New Roman" w:cs="Times New Roman"/>
          <w:b/>
          <w:bCs/>
          <w:sz w:val="20"/>
          <w:szCs w:val="20"/>
        </w:rPr>
        <w:t xml:space="preserve">, </w:t>
      </w:r>
      <w:r w:rsidRPr="009550BF">
        <w:rPr>
          <w:rFonts w:ascii="Times New Roman" w:hAnsi="Times New Roman" w:cs="Times New Roman"/>
          <w:b/>
          <w:bCs/>
          <w:sz w:val="20"/>
          <w:szCs w:val="20"/>
          <w:lang w:val="en-US"/>
        </w:rPr>
        <w:t>POD</w:t>
      </w:r>
      <w:r w:rsidRPr="009550BF">
        <w:rPr>
          <w:rFonts w:ascii="Times New Roman" w:hAnsi="Times New Roman" w:cs="Times New Roman"/>
          <w:b/>
          <w:bCs/>
          <w:sz w:val="20"/>
          <w:szCs w:val="20"/>
        </w:rPr>
        <w:t xml:space="preserve">). </w:t>
      </w:r>
      <w:r w:rsidRPr="009550BF">
        <w:rPr>
          <w:rFonts w:ascii="Times New Roman" w:hAnsi="Times New Roman" w:cs="Times New Roman"/>
          <w:sz w:val="20"/>
          <w:szCs w:val="20"/>
        </w:rPr>
        <w:t xml:space="preserve"> Новый тест для измерения самоактуализации.</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Инстинктоид (Instinctoid). </w:t>
      </w:r>
      <w:r w:rsidRPr="009550BF">
        <w:rPr>
          <w:rFonts w:ascii="Times New Roman" w:hAnsi="Times New Roman" w:cs="Times New Roman"/>
          <w:sz w:val="20"/>
          <w:szCs w:val="20"/>
        </w:rPr>
        <w:t xml:space="preserve"> Термин, используемый Маслоу для описания врожденной основы потребностей человека.</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Компетентность во времени (Time competence). </w:t>
      </w:r>
      <w:r w:rsidRPr="009550BF">
        <w:rPr>
          <w:rFonts w:ascii="Times New Roman" w:hAnsi="Times New Roman" w:cs="Times New Roman"/>
          <w:sz w:val="20"/>
          <w:szCs w:val="20"/>
        </w:rPr>
        <w:t xml:space="preserve"> Главная шкала «Опросника личностной ориентации», которая оценивает тенденцию человека жить в настоящем, а не концентрироваться на прошлом или будущем.</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Комплекс Ионы (Jonah complex). </w:t>
      </w:r>
      <w:r w:rsidRPr="009550BF">
        <w:rPr>
          <w:rFonts w:ascii="Times New Roman" w:hAnsi="Times New Roman" w:cs="Times New Roman"/>
          <w:sz w:val="20"/>
          <w:szCs w:val="20"/>
        </w:rPr>
        <w:t xml:space="preserve"> Страх и сомнение в своей способности достичь самоактуализации.</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Метапатология (Metapathology). </w:t>
      </w:r>
      <w:r w:rsidRPr="009550BF">
        <w:rPr>
          <w:rFonts w:ascii="Times New Roman" w:hAnsi="Times New Roman" w:cs="Times New Roman"/>
          <w:sz w:val="20"/>
          <w:szCs w:val="20"/>
        </w:rPr>
        <w:t xml:space="preserve"> Термин, используемый Маслоу для обозначения психических расстройств (например, апатия, депрессия, цинизм), развивающихся в результате фрустрации метапотребностей.</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Метаценности (Meta value). </w:t>
      </w:r>
      <w:r w:rsidRPr="009550BF">
        <w:rPr>
          <w:rFonts w:ascii="Times New Roman" w:hAnsi="Times New Roman" w:cs="Times New Roman"/>
          <w:sz w:val="20"/>
          <w:szCs w:val="20"/>
        </w:rPr>
        <w:t xml:space="preserve"> Высшие аспекты жизни, достигаемые самоактуализирующимися индивидами. Включают такие ценности, как истина, добро, красота, справедливость и совершенство. Также называются </w:t>
      </w:r>
      <w:r w:rsidRPr="009550BF">
        <w:rPr>
          <w:rFonts w:ascii="Times New Roman" w:hAnsi="Times New Roman" w:cs="Times New Roman"/>
          <w:i/>
          <w:iCs/>
          <w:sz w:val="20"/>
          <w:szCs w:val="20"/>
        </w:rPr>
        <w:t>метапотребностями</w:t>
      </w:r>
      <w:r w:rsidRPr="009550BF">
        <w:rPr>
          <w:rFonts w:ascii="Times New Roman" w:hAnsi="Times New Roman" w:cs="Times New Roman"/>
          <w:sz w:val="20"/>
          <w:szCs w:val="20"/>
        </w:rPr>
        <w:t xml:space="preserve"> .</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Мотивы роста (Growth motive). </w:t>
      </w:r>
      <w:r w:rsidRPr="009550BF">
        <w:rPr>
          <w:rFonts w:ascii="Times New Roman" w:hAnsi="Times New Roman" w:cs="Times New Roman"/>
          <w:sz w:val="20"/>
          <w:szCs w:val="20"/>
        </w:rPr>
        <w:t xml:space="preserve"> Потребности высшего уровня (метапотребности), связанные с врожденным побуждением актуализировать свой потенциал. Мотивы роста возникают только в том случае, если основные потребности удовлетворены. Они увеличивают радость жизни. Также известны как </w:t>
      </w:r>
      <w:r w:rsidRPr="009550BF">
        <w:rPr>
          <w:rFonts w:ascii="Times New Roman" w:hAnsi="Times New Roman" w:cs="Times New Roman"/>
          <w:i/>
          <w:iCs/>
          <w:sz w:val="20"/>
          <w:szCs w:val="20"/>
        </w:rPr>
        <w:t>бытийные</w:t>
      </w:r>
      <w:r w:rsidRPr="009550BF">
        <w:rPr>
          <w:rFonts w:ascii="Times New Roman" w:hAnsi="Times New Roman" w:cs="Times New Roman"/>
          <w:sz w:val="20"/>
          <w:szCs w:val="20"/>
        </w:rPr>
        <w:t xml:space="preserve"> , или </w:t>
      </w:r>
      <w:r w:rsidRPr="009550BF">
        <w:rPr>
          <w:rFonts w:ascii="Times New Roman" w:hAnsi="Times New Roman" w:cs="Times New Roman"/>
          <w:i/>
          <w:iCs/>
          <w:sz w:val="20"/>
          <w:szCs w:val="20"/>
        </w:rPr>
        <w:t>Б — мотивы</w:t>
      </w:r>
      <w:r w:rsidRPr="009550BF">
        <w:rPr>
          <w:rFonts w:ascii="Times New Roman" w:hAnsi="Times New Roman" w:cs="Times New Roman"/>
          <w:sz w:val="20"/>
          <w:szCs w:val="20"/>
        </w:rPr>
        <w:t xml:space="preserve"> .</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Направленный на других (Other — directed). </w:t>
      </w:r>
      <w:r w:rsidRPr="009550BF">
        <w:rPr>
          <w:rFonts w:ascii="Times New Roman" w:hAnsi="Times New Roman" w:cs="Times New Roman"/>
          <w:sz w:val="20"/>
          <w:szCs w:val="20"/>
        </w:rPr>
        <w:t xml:space="preserve"> Главная шкала «Опросника личностной ориентации», которая оценивает тенденцию индивида зависеть от других людей и от социальных норм как основы для суждений и действий.</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Направленный на себя (Inner — directed). </w:t>
      </w:r>
      <w:r w:rsidRPr="009550BF">
        <w:rPr>
          <w:rFonts w:ascii="Times New Roman" w:hAnsi="Times New Roman" w:cs="Times New Roman"/>
          <w:sz w:val="20"/>
          <w:szCs w:val="20"/>
        </w:rPr>
        <w:t xml:space="preserve"> Главная шкала «Опросника личностной ориентации», которая оценивает тенденцию индивида зависеть от собственных принципов и мотивов как основы для суждений и действий.</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Опросник</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личностной</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ориентации</w:t>
      </w:r>
      <w:r w:rsidRPr="009550BF">
        <w:rPr>
          <w:rFonts w:ascii="Times New Roman" w:hAnsi="Times New Roman" w:cs="Times New Roman"/>
          <w:b/>
          <w:bCs/>
          <w:sz w:val="20"/>
          <w:szCs w:val="20"/>
          <w:lang w:val="en-US"/>
        </w:rPr>
        <w:t xml:space="preserve"> (Personal Orientation Inventory, POI).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Личностный опросник самоотчета, разработанный для измерения степени самоактуализации индивида.</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Потребность в безопасности и защите (Safety — security need). </w:t>
      </w:r>
      <w:r w:rsidRPr="009550BF">
        <w:rPr>
          <w:rFonts w:ascii="Times New Roman" w:hAnsi="Times New Roman" w:cs="Times New Roman"/>
          <w:sz w:val="20"/>
          <w:szCs w:val="20"/>
        </w:rPr>
        <w:t xml:space="preserve"> Основная потребность, которая мотивирует человека установить разумный порядок, структуру и прогнозируемость своего окружения.</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Потребность в принадлежности (Belongingness need). </w:t>
      </w:r>
      <w:r w:rsidRPr="009550BF">
        <w:rPr>
          <w:rFonts w:ascii="Times New Roman" w:hAnsi="Times New Roman" w:cs="Times New Roman"/>
          <w:sz w:val="20"/>
          <w:szCs w:val="20"/>
        </w:rPr>
        <w:t xml:space="preserve"> Основная потребность, которая мотивирует человека к близким взаимоотношениям с другими. Удовлетворение этой потребности находят в друзьях, семейной жизни и членстве в группах и организациях.</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Потребность в самоуважении (Self — esteem need). </w:t>
      </w:r>
      <w:r w:rsidRPr="009550BF">
        <w:rPr>
          <w:rFonts w:ascii="Times New Roman" w:hAnsi="Times New Roman" w:cs="Times New Roman"/>
          <w:sz w:val="20"/>
          <w:szCs w:val="20"/>
        </w:rPr>
        <w:t xml:space="preserve"> Основная потребность, которая мотивирует человека достигать признания и уважения других.</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Психология третьей силы (Third force psychology). </w:t>
      </w:r>
      <w:r w:rsidRPr="009550BF">
        <w:rPr>
          <w:rFonts w:ascii="Times New Roman" w:hAnsi="Times New Roman" w:cs="Times New Roman"/>
          <w:sz w:val="20"/>
          <w:szCs w:val="20"/>
        </w:rPr>
        <w:t xml:space="preserve"> Направление в психологии, которое Маслоу и другие рассматривали как жизнеспособную альтернативу психоанализу и бихевиоризму (также называется </w:t>
      </w:r>
      <w:r w:rsidRPr="009550BF">
        <w:rPr>
          <w:rFonts w:ascii="Times New Roman" w:hAnsi="Times New Roman" w:cs="Times New Roman"/>
          <w:i/>
          <w:iCs/>
          <w:sz w:val="20"/>
          <w:szCs w:val="20"/>
        </w:rPr>
        <w:t>гуманистической психологией</w:t>
      </w:r>
      <w:r w:rsidRPr="009550BF">
        <w:rPr>
          <w:rFonts w:ascii="Times New Roman" w:hAnsi="Times New Roman" w:cs="Times New Roman"/>
          <w:sz w:val="20"/>
          <w:szCs w:val="20"/>
        </w:rPr>
        <w:t xml:space="preserve"> ). Акцент на способности человека к личностному росту является определяющей чертой психологии третьей силы.</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Самоактуализация (Self — actualization). </w:t>
      </w:r>
      <w:r w:rsidRPr="009550BF">
        <w:rPr>
          <w:rFonts w:ascii="Times New Roman" w:hAnsi="Times New Roman" w:cs="Times New Roman"/>
          <w:sz w:val="20"/>
          <w:szCs w:val="20"/>
        </w:rPr>
        <w:t xml:space="preserve"> Процесс, постулированный Маслоу, включает в себя здоровое развитие способностей людей, чтобы они могли стать тем, кем могут стать, а значит — жить осмысленно и совершенно.</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Самоактуализирующиеся люди (Self — actualizers). </w:t>
      </w:r>
      <w:r w:rsidRPr="009550BF">
        <w:rPr>
          <w:rFonts w:ascii="Times New Roman" w:hAnsi="Times New Roman" w:cs="Times New Roman"/>
          <w:sz w:val="20"/>
          <w:szCs w:val="20"/>
        </w:rPr>
        <w:t xml:space="preserve"> Люди, которые удовлетворили свои дефицитарные потребности и развили свой потенциал настолько, что могут считаться в высшей степени здоровыми людьми.</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Становление (Becoming). </w:t>
      </w:r>
      <w:r w:rsidRPr="009550BF">
        <w:rPr>
          <w:rFonts w:ascii="Times New Roman" w:hAnsi="Times New Roman" w:cs="Times New Roman"/>
          <w:sz w:val="20"/>
          <w:szCs w:val="20"/>
        </w:rPr>
        <w:t xml:space="preserve"> Процесс развития, в котором индивид берет на себя ответственность за максимально полную реализацию своего потенциала.</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Феноменологическое направление (Phenomenological). </w:t>
      </w:r>
      <w:r w:rsidRPr="009550BF">
        <w:rPr>
          <w:rFonts w:ascii="Times New Roman" w:hAnsi="Times New Roman" w:cs="Times New Roman"/>
          <w:sz w:val="20"/>
          <w:szCs w:val="20"/>
        </w:rPr>
        <w:t xml:space="preserve"> Утверждение, что единственная «реальность», известная кому — либо, это реальность субъективная или личная, но не объективная.</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Физиологические потребности (Physiological need). </w:t>
      </w:r>
      <w:r w:rsidRPr="009550BF">
        <w:rPr>
          <w:rFonts w:ascii="Times New Roman" w:hAnsi="Times New Roman" w:cs="Times New Roman"/>
          <w:sz w:val="20"/>
          <w:szCs w:val="20"/>
        </w:rPr>
        <w:t xml:space="preserve"> Основная и наиболее сильная группа из всех потребностей человека, включает в себя потребность в воде, пище, кислороде, сне и т. д.</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Шкала вершинных переживаний (Peak scale). </w:t>
      </w:r>
      <w:r w:rsidRPr="009550BF">
        <w:rPr>
          <w:rFonts w:ascii="Times New Roman" w:hAnsi="Times New Roman" w:cs="Times New Roman"/>
          <w:sz w:val="20"/>
          <w:szCs w:val="20"/>
        </w:rPr>
        <w:t xml:space="preserve"> Шкала самоотчета, используемая для измерения тенденции к вершинным переживаниям.</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Экзистенциальная философия (Existential philosophy). </w:t>
      </w:r>
      <w:r w:rsidRPr="009550BF">
        <w:rPr>
          <w:rFonts w:ascii="Times New Roman" w:hAnsi="Times New Roman" w:cs="Times New Roman"/>
          <w:sz w:val="20"/>
          <w:szCs w:val="20"/>
        </w:rPr>
        <w:t xml:space="preserve"> Философская точка зрения, состоящая в том, что каждый человек сам ответствен за свою жизнь. Акцент на человеке как на «сущем — в–мире».</w:t>
      </w:r>
    </w:p>
    <w:p w:rsidR="00556738" w:rsidRPr="009550BF" w:rsidRDefault="00556738" w:rsidP="005712B3">
      <w:pPr>
        <w:rPr>
          <w:rFonts w:ascii="Times New Roman" w:hAnsi="Times New Roman" w:cs="Times New Roman"/>
          <w:sz w:val="20"/>
          <w:szCs w:val="20"/>
        </w:rPr>
      </w:pPr>
      <w:r w:rsidRPr="009550BF">
        <w:rPr>
          <w:rFonts w:ascii="Times New Roman" w:hAnsi="Times New Roman" w:cs="Times New Roman"/>
          <w:b/>
          <w:bCs/>
          <w:sz w:val="20"/>
          <w:szCs w:val="20"/>
        </w:rPr>
        <w:t xml:space="preserve">Эупсихея (Eupsychia). </w:t>
      </w:r>
      <w:r w:rsidRPr="009550BF">
        <w:rPr>
          <w:rFonts w:ascii="Times New Roman" w:hAnsi="Times New Roman" w:cs="Times New Roman"/>
          <w:sz w:val="20"/>
          <w:szCs w:val="20"/>
        </w:rPr>
        <w:t xml:space="preserve"> Гуманистическая утопия Маслоу, общество, характеризующееся свободным выбором, социальной гармонией и психическим здоровьем.</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Безусловное позитивное внимание (Unconditional positive regard). </w:t>
      </w:r>
      <w:r w:rsidRPr="009550BF">
        <w:rPr>
          <w:rFonts w:ascii="Times New Roman" w:hAnsi="Times New Roman" w:cs="Times New Roman"/>
          <w:sz w:val="20"/>
          <w:szCs w:val="20"/>
        </w:rPr>
        <w:t xml:space="preserve"> Роджерсовский термин для обозначения уважения и принятия другого, независимо от того, ведет или нет себя человек в соответствии с ожиданиями того, кто демонстрирует принятие. Другими словами, позитивное внимание не зависит от определенных действий или мыслей.</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Безусловное позитивное внимание к себе (Unconditional positive self — regard). </w:t>
      </w:r>
      <w:r w:rsidRPr="009550BF">
        <w:rPr>
          <w:rFonts w:ascii="Times New Roman" w:hAnsi="Times New Roman" w:cs="Times New Roman"/>
          <w:sz w:val="20"/>
          <w:szCs w:val="20"/>
        </w:rPr>
        <w:t xml:space="preserve"> Термин, используемый для обозначения человека, который не воспринимает ни одно переживание как достойное более или менее позитивного внимания по сравнению с любым другим. По Роджерсу, безусловное позитивное внимание к себе позволяет человеку развиваться, чтобы стать полноценно функционирующим.</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Защита (Defence). </w:t>
      </w:r>
      <w:r w:rsidRPr="009550BF">
        <w:rPr>
          <w:rFonts w:ascii="Times New Roman" w:hAnsi="Times New Roman" w:cs="Times New Roman"/>
          <w:sz w:val="20"/>
          <w:szCs w:val="20"/>
        </w:rPr>
        <w:t xml:space="preserve"> Попытка человека изменить или модифицировать угрожающее переживание с помощью </w:t>
      </w:r>
      <w:r w:rsidRPr="009550BF">
        <w:rPr>
          <w:rFonts w:ascii="Times New Roman" w:hAnsi="Times New Roman" w:cs="Times New Roman"/>
          <w:i/>
          <w:iCs/>
          <w:sz w:val="20"/>
          <w:szCs w:val="20"/>
        </w:rPr>
        <w:t xml:space="preserve">отрицания </w:t>
      </w:r>
      <w:r w:rsidRPr="009550BF">
        <w:rPr>
          <w:rFonts w:ascii="Times New Roman" w:hAnsi="Times New Roman" w:cs="Times New Roman"/>
          <w:sz w:val="20"/>
          <w:szCs w:val="20"/>
        </w:rPr>
        <w:t xml:space="preserve"> или </w:t>
      </w:r>
      <w:r w:rsidRPr="009550BF">
        <w:rPr>
          <w:rFonts w:ascii="Times New Roman" w:hAnsi="Times New Roman" w:cs="Times New Roman"/>
          <w:i/>
          <w:iCs/>
          <w:sz w:val="20"/>
          <w:szCs w:val="20"/>
        </w:rPr>
        <w:t>искажения</w:t>
      </w:r>
      <w:r w:rsidRPr="009550BF">
        <w:rPr>
          <w:rFonts w:ascii="Times New Roman" w:hAnsi="Times New Roman" w:cs="Times New Roman"/>
          <w:sz w:val="20"/>
          <w:szCs w:val="20"/>
        </w:rPr>
        <w:t xml:space="preserve"> .</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Идеал — сортировка (Ideal — sort). </w:t>
      </w:r>
      <w:r w:rsidRPr="009550BF">
        <w:rPr>
          <w:rFonts w:ascii="Times New Roman" w:hAnsi="Times New Roman" w:cs="Times New Roman"/>
          <w:sz w:val="20"/>
          <w:szCs w:val="20"/>
        </w:rPr>
        <w:t xml:space="preserve"> Утверждения, которые выбирает испытуемый, описывая человека, которым он хотел бы быть.</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Искажение восприятия (Perceptual distortion). </w:t>
      </w:r>
      <w:r w:rsidRPr="009550BF">
        <w:rPr>
          <w:rFonts w:ascii="Times New Roman" w:hAnsi="Times New Roman" w:cs="Times New Roman"/>
          <w:sz w:val="20"/>
          <w:szCs w:val="20"/>
        </w:rPr>
        <w:t xml:space="preserve"> Тип механизма защиты, используемый, чтобы трансформировать угрожающие переживания в форму, соответствующую или согласующуюся с актуальным Я — образом человека.</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Креативность (Creativity). </w:t>
      </w:r>
      <w:r w:rsidRPr="009550BF">
        <w:rPr>
          <w:rFonts w:ascii="Times New Roman" w:hAnsi="Times New Roman" w:cs="Times New Roman"/>
          <w:sz w:val="20"/>
          <w:szCs w:val="20"/>
        </w:rPr>
        <w:t xml:space="preserve"> Характеристика полноценно функционирующего человека, способность продуцировать уникальные идеи, результаты, способы решения проблем.</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Несоответствие (Incongruence). </w:t>
      </w:r>
      <w:r w:rsidRPr="009550BF">
        <w:rPr>
          <w:rFonts w:ascii="Times New Roman" w:hAnsi="Times New Roman" w:cs="Times New Roman"/>
          <w:sz w:val="20"/>
          <w:szCs w:val="20"/>
        </w:rPr>
        <w:t xml:space="preserve"> Состояние дисгармонии, имеющее место, когда существует несоответствие между переживанием человека и его Я — концепцией.</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Обусловленное позитивное внимание (Conditional positive regard). </w:t>
      </w:r>
      <w:r w:rsidRPr="009550BF">
        <w:rPr>
          <w:rFonts w:ascii="Times New Roman" w:hAnsi="Times New Roman" w:cs="Times New Roman"/>
          <w:sz w:val="20"/>
          <w:szCs w:val="20"/>
        </w:rPr>
        <w:t xml:space="preserve"> Ситуация, когда человек получает похвалу, внимание и одобрение за то, что ведет себя в соответствии с тем, чего от него ожидали другие. Иначе говоря, обусловленное позитивное внимание зависит от определенных действий или мыслей.</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Организмический оценочный процесс (Organismic valuing process). </w:t>
      </w:r>
      <w:r w:rsidRPr="009550BF">
        <w:rPr>
          <w:rFonts w:ascii="Times New Roman" w:hAnsi="Times New Roman" w:cs="Times New Roman"/>
          <w:sz w:val="20"/>
          <w:szCs w:val="20"/>
        </w:rPr>
        <w:t xml:space="preserve"> Роджерсовский принцип, согласно которому переживания, которые воспринимаются как сохраняющие или развивающие человека, оцениваются позитивно, в то время как переживания, которые воспринимаются как негативные или противоречащие сохранению или развитию человека, оцениваются негативно или их избегают.</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Организмическое доверие (Organismic trusting). </w:t>
      </w:r>
      <w:r w:rsidRPr="009550BF">
        <w:rPr>
          <w:rFonts w:ascii="Times New Roman" w:hAnsi="Times New Roman" w:cs="Times New Roman"/>
          <w:sz w:val="20"/>
          <w:szCs w:val="20"/>
        </w:rPr>
        <w:t xml:space="preserve"> Способность полагаться на наши внутренние переживания и чувства как на основу для принятия важных решений.</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Открытость переживанию (</w:t>
      </w:r>
      <w:r w:rsidRPr="009550BF">
        <w:rPr>
          <w:rFonts w:ascii="Times New Roman" w:hAnsi="Times New Roman" w:cs="Times New Roman"/>
          <w:b/>
          <w:bCs/>
          <w:sz w:val="20"/>
          <w:szCs w:val="20"/>
          <w:lang w:val="en-US"/>
        </w:rPr>
        <w:t>Openness</w:t>
      </w:r>
      <w:r w:rsidRPr="009550BF">
        <w:rPr>
          <w:rFonts w:ascii="Times New Roman" w:hAnsi="Times New Roman" w:cs="Times New Roman"/>
          <w:b/>
          <w:bCs/>
          <w:sz w:val="20"/>
          <w:szCs w:val="20"/>
        </w:rPr>
        <w:t xml:space="preserve"> </w:t>
      </w:r>
      <w:r w:rsidRPr="009550BF">
        <w:rPr>
          <w:rFonts w:ascii="Times New Roman" w:hAnsi="Times New Roman" w:cs="Times New Roman"/>
          <w:b/>
          <w:bCs/>
          <w:sz w:val="20"/>
          <w:szCs w:val="20"/>
          <w:lang w:val="en-US"/>
        </w:rPr>
        <w:t>to</w:t>
      </w:r>
      <w:r w:rsidRPr="009550BF">
        <w:rPr>
          <w:rFonts w:ascii="Times New Roman" w:hAnsi="Times New Roman" w:cs="Times New Roman"/>
          <w:b/>
          <w:bCs/>
          <w:sz w:val="20"/>
          <w:szCs w:val="20"/>
        </w:rPr>
        <w:t xml:space="preserve"> </w:t>
      </w:r>
      <w:r w:rsidRPr="009550BF">
        <w:rPr>
          <w:rFonts w:ascii="Times New Roman" w:hAnsi="Times New Roman" w:cs="Times New Roman"/>
          <w:b/>
          <w:bCs/>
          <w:sz w:val="20"/>
          <w:szCs w:val="20"/>
          <w:lang w:val="en-US"/>
        </w:rPr>
        <w:t>experience</w:t>
      </w:r>
      <w:r w:rsidRPr="009550BF">
        <w:rPr>
          <w:rFonts w:ascii="Times New Roman" w:hAnsi="Times New Roman" w:cs="Times New Roman"/>
          <w:b/>
          <w:bCs/>
          <w:sz w:val="20"/>
          <w:szCs w:val="20"/>
        </w:rPr>
        <w:t xml:space="preserve">). </w:t>
      </w:r>
      <w:r w:rsidRPr="009550BF">
        <w:rPr>
          <w:rFonts w:ascii="Times New Roman" w:hAnsi="Times New Roman" w:cs="Times New Roman"/>
          <w:sz w:val="20"/>
          <w:szCs w:val="20"/>
        </w:rPr>
        <w:t xml:space="preserve"> Способность человека переживать то, что происходит внутри него, без чувства угрозы; противоположное понятие — </w:t>
      </w:r>
      <w:r w:rsidRPr="009550BF">
        <w:rPr>
          <w:rFonts w:ascii="Times New Roman" w:hAnsi="Times New Roman" w:cs="Times New Roman"/>
          <w:i/>
          <w:iCs/>
          <w:sz w:val="20"/>
          <w:szCs w:val="20"/>
        </w:rPr>
        <w:t>защита</w:t>
      </w:r>
      <w:r w:rsidRPr="009550BF">
        <w:rPr>
          <w:rFonts w:ascii="Times New Roman" w:hAnsi="Times New Roman" w:cs="Times New Roman"/>
          <w:sz w:val="20"/>
          <w:szCs w:val="20"/>
        </w:rPr>
        <w:t xml:space="preserve"> .</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Отрицание (Denial). </w:t>
      </w:r>
      <w:r w:rsidRPr="009550BF">
        <w:rPr>
          <w:rFonts w:ascii="Times New Roman" w:hAnsi="Times New Roman" w:cs="Times New Roman"/>
          <w:sz w:val="20"/>
          <w:szCs w:val="20"/>
        </w:rPr>
        <w:t xml:space="preserve"> Защитный механизм, посредством которого человек защищает себя от неприятных аспектов действительности, отрицая их существование.</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Полноценно функционирующий человек (Fully functioning person). </w:t>
      </w:r>
      <w:r w:rsidRPr="009550BF">
        <w:rPr>
          <w:rFonts w:ascii="Times New Roman" w:hAnsi="Times New Roman" w:cs="Times New Roman"/>
          <w:sz w:val="20"/>
          <w:szCs w:val="20"/>
        </w:rPr>
        <w:t xml:space="preserve"> Термин, используемый Роджерсом для определения человека, который функционирует в соответствии со своим организмическим оценочным процессом, а не с интернализованными условиями ценности.</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Потребность в позитивном внимании (Need for positive regard). </w:t>
      </w:r>
      <w:r w:rsidRPr="009550BF">
        <w:rPr>
          <w:rFonts w:ascii="Times New Roman" w:hAnsi="Times New Roman" w:cs="Times New Roman"/>
          <w:sz w:val="20"/>
          <w:szCs w:val="20"/>
        </w:rPr>
        <w:t xml:space="preserve"> Приобретенная потребность человека получить приятие, уважение и любовь от значимых людей в его окружении.</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Потребность в позитивном внимании к себе (Need for positive self — regard). </w:t>
      </w:r>
      <w:r w:rsidRPr="009550BF">
        <w:rPr>
          <w:rFonts w:ascii="Times New Roman" w:hAnsi="Times New Roman" w:cs="Times New Roman"/>
          <w:sz w:val="20"/>
          <w:szCs w:val="20"/>
        </w:rPr>
        <w:t xml:space="preserve"> Приобретенная потребность, которая развивается из ассоциации Я — переживаний с удовлетворением или неудовлетворением потребности в позитивном внимании. Удовлетворение при одобрении и неудовлетворение при неодобрении человеком самого себя.</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Соответствие (Congruence). </w:t>
      </w:r>
      <w:r w:rsidRPr="009550BF">
        <w:rPr>
          <w:rFonts w:ascii="Times New Roman" w:hAnsi="Times New Roman" w:cs="Times New Roman"/>
          <w:sz w:val="20"/>
          <w:szCs w:val="20"/>
        </w:rPr>
        <w:t xml:space="preserve"> Состояние гармонии, которое ощущается, когда нет несоответствия между переживанием человека и его Я — концепцией.</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Тенденция актуализации (Actualizing tendency). </w:t>
      </w:r>
      <w:r w:rsidRPr="009550BF">
        <w:rPr>
          <w:rFonts w:ascii="Times New Roman" w:hAnsi="Times New Roman" w:cs="Times New Roman"/>
          <w:sz w:val="20"/>
          <w:szCs w:val="20"/>
        </w:rPr>
        <w:t xml:space="preserve"> В теории Роджерса — основной мотив в жизни людей. Заключается в стремлении сохранять и интенсифицировать себя, стать настолько хорошим, насколько позволяет присущая им природа.</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Тенденция</w:t>
      </w:r>
      <w:r w:rsidRPr="009550BF">
        <w:rPr>
          <w:rFonts w:ascii="Times New Roman" w:hAnsi="Times New Roman" w:cs="Times New Roman"/>
          <w:b/>
          <w:bCs/>
          <w:sz w:val="20"/>
          <w:szCs w:val="20"/>
          <w:lang w:val="en-US"/>
        </w:rPr>
        <w:t xml:space="preserve"> </w:t>
      </w:r>
      <w:r w:rsidRPr="009550BF">
        <w:rPr>
          <w:rFonts w:ascii="Times New Roman" w:hAnsi="Times New Roman" w:cs="Times New Roman"/>
          <w:b/>
          <w:bCs/>
          <w:sz w:val="20"/>
          <w:szCs w:val="20"/>
        </w:rPr>
        <w:t>самоактуализации</w:t>
      </w:r>
      <w:r w:rsidRPr="009550BF">
        <w:rPr>
          <w:rFonts w:ascii="Times New Roman" w:hAnsi="Times New Roman" w:cs="Times New Roman"/>
          <w:b/>
          <w:bCs/>
          <w:sz w:val="20"/>
          <w:szCs w:val="20"/>
          <w:lang w:val="en-US"/>
        </w:rPr>
        <w:t xml:space="preserve"> (Self — actualizing tendency). </w:t>
      </w:r>
      <w:r w:rsidRPr="009550BF">
        <w:rPr>
          <w:rFonts w:ascii="Times New Roman" w:hAnsi="Times New Roman" w:cs="Times New Roman"/>
          <w:sz w:val="20"/>
          <w:szCs w:val="20"/>
          <w:lang w:val="en-US"/>
        </w:rPr>
        <w:t xml:space="preserve"> </w:t>
      </w:r>
      <w:r w:rsidRPr="009550BF">
        <w:rPr>
          <w:rFonts w:ascii="Times New Roman" w:hAnsi="Times New Roman" w:cs="Times New Roman"/>
          <w:sz w:val="20"/>
          <w:szCs w:val="20"/>
        </w:rPr>
        <w:t>Тенденция человека к развитию в направлении возрастающей сложности, самодостаточности, зрелости и компетентности.</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Терапия, центрированная на человеке (Person — centred therapy). </w:t>
      </w:r>
      <w:r w:rsidRPr="009550BF">
        <w:rPr>
          <w:rFonts w:ascii="Times New Roman" w:hAnsi="Times New Roman" w:cs="Times New Roman"/>
          <w:sz w:val="20"/>
          <w:szCs w:val="20"/>
        </w:rPr>
        <w:t xml:space="preserve"> Форма психотерапии, разработанная Роджерсом на основе принятия и безусловного внимания к клиенту. Особо подчеркиваются взаимоотношения между психотерапевтом и клиентом как средство достижения личностных изменений.</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Техника Q — сортировки (Q — sort technique). </w:t>
      </w:r>
      <w:r w:rsidRPr="009550BF">
        <w:rPr>
          <w:rFonts w:ascii="Times New Roman" w:hAnsi="Times New Roman" w:cs="Times New Roman"/>
          <w:sz w:val="20"/>
          <w:szCs w:val="20"/>
        </w:rPr>
        <w:t xml:space="preserve"> Метод самооценки, используемый для того, чтобы измерить, в какой степени действительная и идеальная Я — концепция человека соответствуют или не соответствуют друг другу.</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Тревога (Anxiety). </w:t>
      </w:r>
      <w:r w:rsidRPr="009550BF">
        <w:rPr>
          <w:rFonts w:ascii="Times New Roman" w:hAnsi="Times New Roman" w:cs="Times New Roman"/>
          <w:sz w:val="20"/>
          <w:szCs w:val="20"/>
        </w:rPr>
        <w:t xml:space="preserve"> Эмоциональная реакция на то, что человек осознает переживание как несоответствующее или несообразное с его Я — структурой и ее интернализованными условиями ценности.</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Угроза (Threat). </w:t>
      </w:r>
      <w:r w:rsidRPr="009550BF">
        <w:rPr>
          <w:rFonts w:ascii="Times New Roman" w:hAnsi="Times New Roman" w:cs="Times New Roman"/>
          <w:sz w:val="20"/>
          <w:szCs w:val="20"/>
        </w:rPr>
        <w:t xml:space="preserve"> Любое переживание, которое воспринимается как несогласующееся с Я — структурой человека.</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Феноменальное поле (Phenomenal field). </w:t>
      </w:r>
      <w:r w:rsidRPr="009550BF">
        <w:rPr>
          <w:rFonts w:ascii="Times New Roman" w:hAnsi="Times New Roman" w:cs="Times New Roman"/>
          <w:sz w:val="20"/>
          <w:szCs w:val="20"/>
        </w:rPr>
        <w:t xml:space="preserve"> Всеобщность переживания человека (также определяется как </w:t>
      </w:r>
      <w:r w:rsidRPr="009550BF">
        <w:rPr>
          <w:rFonts w:ascii="Times New Roman" w:hAnsi="Times New Roman" w:cs="Times New Roman"/>
          <w:i/>
          <w:iCs/>
          <w:sz w:val="20"/>
          <w:szCs w:val="20"/>
        </w:rPr>
        <w:t>поле восприятия</w:t>
      </w:r>
      <w:r w:rsidRPr="009550BF">
        <w:rPr>
          <w:rFonts w:ascii="Times New Roman" w:hAnsi="Times New Roman" w:cs="Times New Roman"/>
          <w:sz w:val="20"/>
          <w:szCs w:val="20"/>
        </w:rPr>
        <w:t xml:space="preserve"> ).</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Феноменология (Phenomenology). </w:t>
      </w:r>
      <w:r w:rsidRPr="009550BF">
        <w:rPr>
          <w:rFonts w:ascii="Times New Roman" w:hAnsi="Times New Roman" w:cs="Times New Roman"/>
          <w:sz w:val="20"/>
          <w:szCs w:val="20"/>
        </w:rPr>
        <w:t xml:space="preserve"> Подход в персонологии, подчеркивающий важность понимания субъективных переживаний человека, его чувств и личных концепций, а также его личной точки зрения на мир и себя.</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Экзистенциальный образ жизни (Existential living). </w:t>
      </w:r>
      <w:r w:rsidRPr="009550BF">
        <w:rPr>
          <w:rFonts w:ascii="Times New Roman" w:hAnsi="Times New Roman" w:cs="Times New Roman"/>
          <w:sz w:val="20"/>
          <w:szCs w:val="20"/>
        </w:rPr>
        <w:t xml:space="preserve"> Образ жизни, характеризующийся существованием «здесь и сейчас» так, что каждый момент жизни нов и отличается от всего, что было ранее.</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Эмпирическая свобода (Experiential freedom). </w:t>
      </w:r>
      <w:r w:rsidRPr="009550BF">
        <w:rPr>
          <w:rFonts w:ascii="Times New Roman" w:hAnsi="Times New Roman" w:cs="Times New Roman"/>
          <w:sz w:val="20"/>
          <w:szCs w:val="20"/>
        </w:rPr>
        <w:t xml:space="preserve"> Субъективное чувство, что можно жить свободно, как хочешь, например, «Я один ответствен за свои действия и их последствия».</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Я — идеальное (Ideal self). </w:t>
      </w:r>
      <w:r w:rsidRPr="009550BF">
        <w:rPr>
          <w:rFonts w:ascii="Times New Roman" w:hAnsi="Times New Roman" w:cs="Times New Roman"/>
          <w:sz w:val="20"/>
          <w:szCs w:val="20"/>
        </w:rPr>
        <w:t xml:space="preserve"> Человек, каким, индивид полагает, он сможет или должен стать (включая стремления, нравственные идеалы и ценности).</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Я — концепция (Self — concept). </w:t>
      </w:r>
      <w:r w:rsidRPr="009550BF">
        <w:rPr>
          <w:rFonts w:ascii="Times New Roman" w:hAnsi="Times New Roman" w:cs="Times New Roman"/>
          <w:sz w:val="20"/>
          <w:szCs w:val="20"/>
        </w:rPr>
        <w:t xml:space="preserve"> Всеобщий паттерн или конфигурация самовосприятия: концепция человека о том, каков он.</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Я — сортировка (Self — sort). </w:t>
      </w:r>
      <w:r w:rsidRPr="009550BF">
        <w:rPr>
          <w:rFonts w:ascii="Times New Roman" w:hAnsi="Times New Roman" w:cs="Times New Roman"/>
          <w:sz w:val="20"/>
          <w:szCs w:val="20"/>
        </w:rPr>
        <w:t xml:space="preserve"> Утверждения, которые испытуемый сортирует при описании человека, которым он в данное время является.</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Анамнестическое исследование (Life history). </w:t>
      </w:r>
      <w:r w:rsidRPr="009550BF">
        <w:rPr>
          <w:rFonts w:ascii="Times New Roman" w:hAnsi="Times New Roman" w:cs="Times New Roman"/>
          <w:sz w:val="20"/>
          <w:szCs w:val="20"/>
        </w:rPr>
        <w:t xml:space="preserve"> Исследование жизни одного человека, основанное на автобиографической информации и других личных документальных данных.</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Интеракционистский подход (Interactionist approach). </w:t>
      </w:r>
      <w:r w:rsidRPr="009550BF">
        <w:rPr>
          <w:rFonts w:ascii="Times New Roman" w:hAnsi="Times New Roman" w:cs="Times New Roman"/>
          <w:sz w:val="20"/>
          <w:szCs w:val="20"/>
        </w:rPr>
        <w:t xml:space="preserve"> Подход к персонологии, подчеркивающий важность построения концепции поведения, которое определяется и личностными, и ситуационными переменными.</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Когнитивный процесс (Cognitive process). </w:t>
      </w:r>
      <w:r w:rsidRPr="009550BF">
        <w:rPr>
          <w:rFonts w:ascii="Times New Roman" w:hAnsi="Times New Roman" w:cs="Times New Roman"/>
          <w:sz w:val="20"/>
          <w:szCs w:val="20"/>
        </w:rPr>
        <w:t xml:space="preserve"> Способ, посредством которого мы приобретаем, трансформируем и храним информацию из окружения; то есть высшие психические процессы, которые мы используем, чтобы узнать и объяснить мир.</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Междисциплинарный подход (Interdisciplinary approach). </w:t>
      </w:r>
      <w:r w:rsidRPr="009550BF">
        <w:rPr>
          <w:rFonts w:ascii="Times New Roman" w:hAnsi="Times New Roman" w:cs="Times New Roman"/>
          <w:sz w:val="20"/>
          <w:szCs w:val="20"/>
        </w:rPr>
        <w:t xml:space="preserve"> Подход к личности, подчеркивающий важность взаимодействия различных отраслей науки, то есть вклада, который могут сделать социологи, антропологи, этологи и другие ученые в понимание поведения человека.</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Социоаналитическая теория (Socioanalytic theory). </w:t>
      </w:r>
      <w:r w:rsidRPr="009550BF">
        <w:rPr>
          <w:rFonts w:ascii="Times New Roman" w:hAnsi="Times New Roman" w:cs="Times New Roman"/>
          <w:sz w:val="20"/>
          <w:szCs w:val="20"/>
        </w:rPr>
        <w:t xml:space="preserve"> Личностная теория Хогана, которая подчеркивает эволюционную основу социальных паттернов поведения человека (например, групповой образ жизни или иерархическая организация).</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Схема (Schema). </w:t>
      </w:r>
      <w:r w:rsidRPr="009550BF">
        <w:rPr>
          <w:rFonts w:ascii="Times New Roman" w:hAnsi="Times New Roman" w:cs="Times New Roman"/>
          <w:sz w:val="20"/>
          <w:szCs w:val="20"/>
        </w:rPr>
        <w:t xml:space="preserve"> Гипотетическая когнитивная структура, используемая для восприятия, организации и обработки информации.</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Точка зрения, ориентированная на ситуацию (Situation — oriented view). </w:t>
      </w:r>
      <w:r w:rsidRPr="009550BF">
        <w:rPr>
          <w:rFonts w:ascii="Times New Roman" w:hAnsi="Times New Roman" w:cs="Times New Roman"/>
          <w:sz w:val="20"/>
          <w:szCs w:val="20"/>
        </w:rPr>
        <w:t xml:space="preserve"> Теоретическая и эмпирическая ориентация в персонологии, которая допускает, что поведение человека почти абсолютно определяется факторами окружения или ситуационными факторами.</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Точка зрения, ориентированная на человека (Person — oriented view). </w:t>
      </w:r>
      <w:r w:rsidRPr="009550BF">
        <w:rPr>
          <w:rFonts w:ascii="Times New Roman" w:hAnsi="Times New Roman" w:cs="Times New Roman"/>
          <w:sz w:val="20"/>
          <w:szCs w:val="20"/>
        </w:rPr>
        <w:t xml:space="preserve"> Теоретическая и эмпирическая ориентация в персонологии, которая допускает, что конечные детерминанты поведения человека находятся внутри него (например, черты личности, чувства, мотивы, инстинкты).</w:t>
      </w:r>
    </w:p>
    <w:p w:rsidR="00556738" w:rsidRPr="009550BF" w:rsidRDefault="00556738" w:rsidP="004552A9">
      <w:pPr>
        <w:rPr>
          <w:rFonts w:ascii="Times New Roman" w:hAnsi="Times New Roman" w:cs="Times New Roman"/>
          <w:sz w:val="20"/>
          <w:szCs w:val="20"/>
        </w:rPr>
      </w:pPr>
      <w:r w:rsidRPr="009550BF">
        <w:rPr>
          <w:rFonts w:ascii="Times New Roman" w:hAnsi="Times New Roman" w:cs="Times New Roman"/>
          <w:b/>
          <w:bCs/>
          <w:sz w:val="20"/>
          <w:szCs w:val="20"/>
        </w:rPr>
        <w:t xml:space="preserve">Эклектизм (Eclecticism). </w:t>
      </w:r>
      <w:r w:rsidRPr="009550BF">
        <w:rPr>
          <w:rFonts w:ascii="Times New Roman" w:hAnsi="Times New Roman" w:cs="Times New Roman"/>
          <w:sz w:val="20"/>
          <w:szCs w:val="20"/>
        </w:rPr>
        <w:t xml:space="preserve"> Позиция, заключающаяся в том, что в каждом направлении личности есть что — то ценное для изучения и понимания поведения человека.</w:t>
      </w:r>
    </w:p>
    <w:p w:rsidR="00556738" w:rsidRPr="009550BF" w:rsidRDefault="00556738" w:rsidP="004552A9">
      <w:pPr>
        <w:jc w:val="both"/>
        <w:rPr>
          <w:rFonts w:ascii="Times New Roman" w:hAnsi="Times New Roman" w:cs="Times New Roman"/>
          <w:sz w:val="20"/>
          <w:szCs w:val="20"/>
        </w:rPr>
      </w:pPr>
      <w:r w:rsidRPr="009550BF">
        <w:rPr>
          <w:rFonts w:ascii="Times New Roman" w:hAnsi="Times New Roman" w:cs="Times New Roman"/>
          <w:b/>
          <w:bCs/>
          <w:sz w:val="20"/>
          <w:szCs w:val="20"/>
        </w:rPr>
        <w:t xml:space="preserve">Я — схема (Self — schema). </w:t>
      </w:r>
      <w:r w:rsidRPr="009550BF">
        <w:rPr>
          <w:rFonts w:ascii="Times New Roman" w:hAnsi="Times New Roman" w:cs="Times New Roman"/>
          <w:sz w:val="20"/>
          <w:szCs w:val="20"/>
        </w:rPr>
        <w:t xml:space="preserve"> Схема, состоящая из тех определений, которые мы воспринимаем в качестве наиболее репрезентативных определений нашей Я — концепции</w:t>
      </w:r>
    </w:p>
    <w:p w:rsidR="00556738" w:rsidRPr="009550BF" w:rsidRDefault="00556738" w:rsidP="00BA2DD0">
      <w:pPr>
        <w:jc w:val="both"/>
        <w:rPr>
          <w:rFonts w:ascii="Times New Roman" w:hAnsi="Times New Roman" w:cs="Times New Roman"/>
          <w:sz w:val="20"/>
          <w:szCs w:val="20"/>
        </w:rPr>
      </w:pPr>
    </w:p>
    <w:p w:rsidR="00556738" w:rsidRPr="009550BF" w:rsidRDefault="00556738" w:rsidP="008D0BD9">
      <w:pPr>
        <w:jc w:val="both"/>
        <w:rPr>
          <w:rFonts w:ascii="Times New Roman" w:hAnsi="Times New Roman" w:cs="Times New Roman"/>
          <w:sz w:val="20"/>
          <w:szCs w:val="20"/>
        </w:rPr>
      </w:pPr>
    </w:p>
    <w:sectPr w:rsidR="00556738" w:rsidRPr="009550BF" w:rsidSect="00DB1B2E">
      <w:pgSz w:w="11906" w:h="16838"/>
      <w:pgMar w:top="794" w:right="851" w:bottom="360" w:left="73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12FA"/>
    <w:rsid w:val="00047C6F"/>
    <w:rsid w:val="00204C74"/>
    <w:rsid w:val="00235758"/>
    <w:rsid w:val="0024317E"/>
    <w:rsid w:val="003836F3"/>
    <w:rsid w:val="004552A9"/>
    <w:rsid w:val="00514C9C"/>
    <w:rsid w:val="00556738"/>
    <w:rsid w:val="005712B3"/>
    <w:rsid w:val="005B77AD"/>
    <w:rsid w:val="008712FA"/>
    <w:rsid w:val="008D0BD9"/>
    <w:rsid w:val="009550BF"/>
    <w:rsid w:val="009B7394"/>
    <w:rsid w:val="00AE257E"/>
    <w:rsid w:val="00B062A7"/>
    <w:rsid w:val="00B149C4"/>
    <w:rsid w:val="00BA2BE0"/>
    <w:rsid w:val="00BA2DD0"/>
    <w:rsid w:val="00CB77DE"/>
    <w:rsid w:val="00DB1B2E"/>
    <w:rsid w:val="00E36BB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758"/>
    <w:pPr>
      <w:spacing w:after="200" w:line="276" w:lineRule="auto"/>
    </w:pPr>
    <w:rPr>
      <w:rFonts w:cs="Calibri"/>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22</Pages>
  <Words>12218</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dc:description/>
  <cp:lastModifiedBy>logos-48</cp:lastModifiedBy>
  <cp:revision>10</cp:revision>
  <cp:lastPrinted>2014-10-09T11:17:00Z</cp:lastPrinted>
  <dcterms:created xsi:type="dcterms:W3CDTF">2014-03-16T20:08:00Z</dcterms:created>
  <dcterms:modified xsi:type="dcterms:W3CDTF">2014-10-09T11:17:00Z</dcterms:modified>
</cp:coreProperties>
</file>