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B0" w:rsidRPr="00765687" w:rsidRDefault="001E1AB5" w:rsidP="006F498A">
      <w:pPr>
        <w:pStyle w:val="a5"/>
        <w:rPr>
          <w:rFonts w:ascii="Times New Roman" w:hAnsi="Times New Roman"/>
          <w:sz w:val="24"/>
          <w:szCs w:val="24"/>
        </w:rPr>
      </w:pPr>
      <w:bookmarkStart w:id="0" w:name="_GoBack"/>
      <w:bookmarkEnd w:id="0"/>
      <w:r w:rsidRPr="00765687">
        <w:rPr>
          <w:rFonts w:ascii="Times New Roman" w:hAnsi="Times New Roman"/>
          <w:sz w:val="24"/>
          <w:szCs w:val="24"/>
        </w:rPr>
        <w:t>МИНИ</w:t>
      </w:r>
      <w:r w:rsidR="00D611B0" w:rsidRPr="00765687">
        <w:rPr>
          <w:rFonts w:ascii="Times New Roman" w:hAnsi="Times New Roman"/>
          <w:sz w:val="24"/>
          <w:szCs w:val="24"/>
        </w:rPr>
        <w:t>СТЕРСТВО СЕЛЬСКОГО ХОЗЯЙСТВА И ПРОДОВОЛЬСТВИЯ РЕСПУБЛИКИ БЕЛАРУСЬ</w:t>
      </w: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r w:rsidRPr="00765687">
        <w:rPr>
          <w:rFonts w:ascii="Times New Roman" w:hAnsi="Times New Roman"/>
          <w:sz w:val="24"/>
          <w:szCs w:val="24"/>
        </w:rPr>
        <w:t>УО «Гродненский государственный аграрный университет»</w:t>
      </w: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r w:rsidRPr="00765687">
        <w:rPr>
          <w:rFonts w:ascii="Times New Roman" w:hAnsi="Times New Roman"/>
          <w:sz w:val="24"/>
          <w:szCs w:val="24"/>
        </w:rPr>
        <w:t>Методические указания</w:t>
      </w:r>
    </w:p>
    <w:p w:rsidR="00D611B0" w:rsidRPr="00765687" w:rsidRDefault="00D611B0" w:rsidP="001D0ED7">
      <w:pPr>
        <w:pStyle w:val="a5"/>
        <w:rPr>
          <w:rFonts w:ascii="Times New Roman" w:hAnsi="Times New Roman"/>
          <w:sz w:val="24"/>
          <w:szCs w:val="24"/>
        </w:rPr>
      </w:pPr>
    </w:p>
    <w:p w:rsidR="00DD4E70" w:rsidRDefault="00355AAD" w:rsidP="0067737C">
      <w:pPr>
        <w:ind w:left="360"/>
        <w:jc w:val="center"/>
        <w:rPr>
          <w:sz w:val="24"/>
          <w:szCs w:val="24"/>
        </w:rPr>
      </w:pPr>
      <w:r w:rsidRPr="00765687">
        <w:rPr>
          <w:sz w:val="24"/>
          <w:szCs w:val="24"/>
        </w:rPr>
        <w:t>к лабораторно-практическим занятиям</w:t>
      </w:r>
      <w:r w:rsidR="00D611B0" w:rsidRPr="00765687">
        <w:rPr>
          <w:sz w:val="24"/>
          <w:szCs w:val="24"/>
        </w:rPr>
        <w:t xml:space="preserve"> по дисциплине «РЫБОВОДСТВО» для студентов биотехнологического факультета по специальности</w:t>
      </w:r>
    </w:p>
    <w:p w:rsidR="00D611B0" w:rsidRPr="00765687" w:rsidRDefault="00D611B0" w:rsidP="0067737C">
      <w:pPr>
        <w:ind w:left="360"/>
        <w:jc w:val="center"/>
        <w:rPr>
          <w:sz w:val="24"/>
          <w:szCs w:val="24"/>
        </w:rPr>
      </w:pPr>
      <w:r w:rsidRPr="00765687">
        <w:rPr>
          <w:sz w:val="24"/>
          <w:szCs w:val="24"/>
        </w:rPr>
        <w:t xml:space="preserve"> 1-740301 «Зоотехния»</w:t>
      </w: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B01BE6" w:rsidP="001D0ED7">
      <w:pPr>
        <w:pStyle w:val="a5"/>
        <w:rPr>
          <w:rFonts w:ascii="Times New Roman" w:hAnsi="Times New Roman"/>
          <w:sz w:val="24"/>
          <w:szCs w:val="24"/>
        </w:rPr>
      </w:pPr>
      <w:r w:rsidRPr="00B01BE6">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karp" style="width:258pt;height:123.75pt;visibility:visible">
            <v:imagedata r:id="rId8" o:title=""/>
          </v:shape>
        </w:pict>
      </w: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Pr="00765687" w:rsidRDefault="00D611B0" w:rsidP="001D0ED7">
      <w:pPr>
        <w:pStyle w:val="a5"/>
        <w:rPr>
          <w:rFonts w:ascii="Times New Roman" w:hAnsi="Times New Roman"/>
          <w:sz w:val="24"/>
          <w:szCs w:val="24"/>
        </w:rPr>
      </w:pPr>
    </w:p>
    <w:p w:rsidR="00D611B0" w:rsidRDefault="00D611B0" w:rsidP="001D0ED7">
      <w:pPr>
        <w:pStyle w:val="a5"/>
        <w:rPr>
          <w:rFonts w:ascii="Times New Roman" w:hAnsi="Times New Roman"/>
          <w:sz w:val="24"/>
          <w:szCs w:val="24"/>
        </w:rPr>
      </w:pPr>
      <w:r w:rsidRPr="00765687">
        <w:rPr>
          <w:rFonts w:ascii="Times New Roman" w:hAnsi="Times New Roman"/>
          <w:sz w:val="24"/>
          <w:szCs w:val="24"/>
        </w:rPr>
        <w:t>Гродно 201</w:t>
      </w:r>
      <w:r w:rsidR="00F64FAC">
        <w:rPr>
          <w:rFonts w:ascii="Times New Roman" w:hAnsi="Times New Roman"/>
          <w:sz w:val="24"/>
          <w:szCs w:val="24"/>
        </w:rPr>
        <w:t>8</w:t>
      </w:r>
    </w:p>
    <w:p w:rsidR="00DD4E70" w:rsidRPr="00765687" w:rsidRDefault="00DD4E70" w:rsidP="001D0ED7">
      <w:pPr>
        <w:pStyle w:val="a5"/>
        <w:rPr>
          <w:rFonts w:ascii="Times New Roman" w:hAnsi="Times New Roman"/>
          <w:sz w:val="24"/>
          <w:szCs w:val="24"/>
        </w:rPr>
      </w:pPr>
    </w:p>
    <w:p w:rsidR="00D611B0" w:rsidRPr="00DD4E70" w:rsidRDefault="00864A38" w:rsidP="009D7BE3">
      <w:r>
        <w:t>УДК 639.3</w:t>
      </w:r>
    </w:p>
    <w:p w:rsidR="00D611B0" w:rsidRPr="00DD4E70" w:rsidRDefault="00D611B0" w:rsidP="009D7BE3">
      <w:r w:rsidRPr="00DD4E70">
        <w:t xml:space="preserve">ББК </w:t>
      </w:r>
      <w:r w:rsidR="00DD4E70">
        <w:t>47.2я73</w:t>
      </w:r>
    </w:p>
    <w:p w:rsidR="00D611B0" w:rsidRPr="00DD4E70" w:rsidRDefault="00D611B0" w:rsidP="009D7BE3">
      <w:r w:rsidRPr="00DD4E70">
        <w:t xml:space="preserve">     </w:t>
      </w:r>
      <w:r w:rsidR="00864A38">
        <w:t>М54</w:t>
      </w:r>
    </w:p>
    <w:p w:rsidR="00D611B0" w:rsidRPr="00765687" w:rsidRDefault="00D611B0" w:rsidP="006F498A">
      <w:pPr>
        <w:jc w:val="both"/>
      </w:pPr>
    </w:p>
    <w:p w:rsidR="00D611B0" w:rsidRPr="009D7BE3" w:rsidRDefault="009D7BE3" w:rsidP="009D7BE3">
      <w:pPr>
        <w:jc w:val="both"/>
      </w:pPr>
      <w:r>
        <w:t>Авторы</w:t>
      </w:r>
      <w:r w:rsidR="00D611B0" w:rsidRPr="009D7BE3">
        <w:t xml:space="preserve">: </w:t>
      </w:r>
      <w:r w:rsidR="001A1C47" w:rsidRPr="009D7BE3">
        <w:t>А.И.</w:t>
      </w:r>
      <w:r w:rsidR="00FE4195" w:rsidRPr="009D7BE3">
        <w:t xml:space="preserve"> </w:t>
      </w:r>
      <w:r w:rsidR="001A1C47" w:rsidRPr="009D7BE3">
        <w:t>Козлов, Т.В.</w:t>
      </w:r>
      <w:r w:rsidR="00FE4195" w:rsidRPr="009D7BE3">
        <w:t xml:space="preserve"> </w:t>
      </w:r>
      <w:r w:rsidR="001A1C47" w:rsidRPr="009D7BE3">
        <w:t>Козлова</w:t>
      </w:r>
      <w:r w:rsidR="009533E0" w:rsidRPr="009D7BE3">
        <w:t>,</w:t>
      </w:r>
      <w:r w:rsidR="00154306" w:rsidRPr="009D7BE3">
        <w:t xml:space="preserve"> А.В.</w:t>
      </w:r>
      <w:r w:rsidR="002A54A9" w:rsidRPr="009D7BE3">
        <w:t xml:space="preserve"> Малец, </w:t>
      </w:r>
      <w:r w:rsidR="00154306" w:rsidRPr="009D7BE3">
        <w:t>Е.С.</w:t>
      </w:r>
      <w:r w:rsidR="002A54A9" w:rsidRPr="009D7BE3">
        <w:t xml:space="preserve"> Сытько</w:t>
      </w:r>
      <w:r w:rsidR="00B14089" w:rsidRPr="009D7BE3">
        <w:t>, М.И. Дюба</w:t>
      </w:r>
    </w:p>
    <w:p w:rsidR="00D611B0" w:rsidRPr="00765687" w:rsidRDefault="00D611B0" w:rsidP="0017247E">
      <w:pPr>
        <w:ind w:left="708" w:firstLine="708"/>
        <w:jc w:val="both"/>
        <w:rPr>
          <w:sz w:val="22"/>
          <w:szCs w:val="22"/>
        </w:rPr>
      </w:pPr>
    </w:p>
    <w:p w:rsidR="00D611B0" w:rsidRPr="009D7BE3" w:rsidRDefault="00D611B0" w:rsidP="009D7BE3">
      <w:pPr>
        <w:jc w:val="both"/>
        <w:rPr>
          <w:color w:val="000000"/>
        </w:rPr>
      </w:pPr>
      <w:r w:rsidRPr="009D7BE3">
        <w:t xml:space="preserve">Рецензент: </w:t>
      </w:r>
      <w:r w:rsidRPr="009D7BE3">
        <w:rPr>
          <w:color w:val="000000"/>
        </w:rPr>
        <w:t>доктор с.-х. наук Л.В.</w:t>
      </w:r>
      <w:r w:rsidR="00355AAD" w:rsidRPr="009D7BE3">
        <w:rPr>
          <w:color w:val="000000"/>
        </w:rPr>
        <w:t xml:space="preserve"> </w:t>
      </w:r>
      <w:r w:rsidRPr="009D7BE3">
        <w:rPr>
          <w:color w:val="000000"/>
        </w:rPr>
        <w:t>Голубец</w:t>
      </w:r>
    </w:p>
    <w:p w:rsidR="00D611B0" w:rsidRPr="00765687" w:rsidRDefault="00D611B0" w:rsidP="006F498A">
      <w:pPr>
        <w:jc w:val="both"/>
      </w:pPr>
    </w:p>
    <w:p w:rsidR="00D611B0" w:rsidRPr="00765687" w:rsidRDefault="00DD4E70" w:rsidP="00DD4E70">
      <w:pPr>
        <w:ind w:left="993" w:hanging="993"/>
        <w:jc w:val="both"/>
      </w:pPr>
      <w:r>
        <w:rPr>
          <w:b/>
          <w:bCs/>
        </w:rPr>
        <w:t xml:space="preserve"> </w:t>
      </w:r>
      <w:r w:rsidR="00864A38">
        <w:rPr>
          <w:bCs/>
        </w:rPr>
        <w:t>М54</w:t>
      </w:r>
      <w:r>
        <w:rPr>
          <w:b/>
          <w:bCs/>
        </w:rPr>
        <w:t xml:space="preserve">  </w:t>
      </w:r>
      <w:r w:rsidR="00864A38">
        <w:rPr>
          <w:b/>
          <w:bCs/>
        </w:rPr>
        <w:t xml:space="preserve"> </w:t>
      </w:r>
      <w:r w:rsidR="00D611B0" w:rsidRPr="00765687">
        <w:rPr>
          <w:b/>
          <w:bCs/>
        </w:rPr>
        <w:t xml:space="preserve">Рыбоводство. </w:t>
      </w:r>
      <w:r w:rsidR="00FE4195" w:rsidRPr="00765687">
        <w:t>Методические указания к проведению</w:t>
      </w:r>
      <w:r w:rsidR="00D611B0" w:rsidRPr="00765687">
        <w:t xml:space="preserve"> лабораторно-практических занятий по дисциплине «Рыбоводство» для студентов биотехнологического факультета по спе</w:t>
      </w:r>
      <w:r w:rsidR="00EE42D0" w:rsidRPr="00765687">
        <w:t>циальности 1-740301 «Зоотехния»</w:t>
      </w:r>
    </w:p>
    <w:p w:rsidR="00D611B0" w:rsidRPr="00765687" w:rsidRDefault="00D611B0" w:rsidP="006F498A">
      <w:pPr>
        <w:jc w:val="both"/>
      </w:pPr>
      <w:r w:rsidRPr="00765687">
        <w:rPr>
          <w:b/>
          <w:bCs/>
        </w:rPr>
        <w:t xml:space="preserve">               </w:t>
      </w:r>
      <w:r w:rsidRPr="00765687">
        <w:t xml:space="preserve">                </w:t>
      </w:r>
    </w:p>
    <w:p w:rsidR="00D611B0" w:rsidRPr="00765687" w:rsidRDefault="00D611B0" w:rsidP="006F498A">
      <w:pPr>
        <w:jc w:val="both"/>
      </w:pPr>
    </w:p>
    <w:p w:rsidR="00D611B0" w:rsidRPr="00765687" w:rsidRDefault="00D611B0" w:rsidP="006F498A">
      <w:pPr>
        <w:jc w:val="both"/>
      </w:pPr>
    </w:p>
    <w:p w:rsidR="00D611B0" w:rsidRPr="00765687" w:rsidRDefault="001A1C47" w:rsidP="00EE42D0">
      <w:pPr>
        <w:shd w:val="clear" w:color="auto" w:fill="FFFFFF"/>
        <w:ind w:firstLine="426"/>
        <w:jc w:val="both"/>
        <w:rPr>
          <w:color w:val="000000"/>
        </w:rPr>
      </w:pPr>
      <w:r w:rsidRPr="00765687">
        <w:rPr>
          <w:color w:val="000000"/>
        </w:rPr>
        <w:t>Рассматриваются</w:t>
      </w:r>
      <w:r w:rsidR="00D611B0" w:rsidRPr="00765687">
        <w:rPr>
          <w:color w:val="000000"/>
        </w:rPr>
        <w:t xml:space="preserve"> вопросы биологии рыб,</w:t>
      </w:r>
      <w:r w:rsidRPr="00765687">
        <w:rPr>
          <w:color w:val="000000"/>
        </w:rPr>
        <w:t xml:space="preserve"> выращиваемых в прудовых хозяйствах. Приводятся сведения об основных производственных процессах прудового рыбоводства и методах</w:t>
      </w:r>
      <w:r w:rsidR="00D611B0" w:rsidRPr="00765687">
        <w:rPr>
          <w:color w:val="000000"/>
        </w:rPr>
        <w:t xml:space="preserve"> его интенси</w:t>
      </w:r>
      <w:r w:rsidR="006A20C1" w:rsidRPr="00765687">
        <w:rPr>
          <w:color w:val="000000"/>
        </w:rPr>
        <w:t>фикации (</w:t>
      </w:r>
      <w:r w:rsidRPr="00765687">
        <w:rPr>
          <w:color w:val="000000"/>
        </w:rPr>
        <w:t>удобрение прудов</w:t>
      </w:r>
      <w:r w:rsidR="006A20C1" w:rsidRPr="00765687">
        <w:rPr>
          <w:color w:val="000000"/>
        </w:rPr>
        <w:t>, кормление рыбы).</w:t>
      </w:r>
      <w:r w:rsidR="00D611B0" w:rsidRPr="00765687">
        <w:rPr>
          <w:color w:val="000000"/>
        </w:rPr>
        <w:t xml:space="preserve"> </w:t>
      </w:r>
      <w:r w:rsidR="006A20C1" w:rsidRPr="00765687">
        <w:rPr>
          <w:color w:val="000000"/>
        </w:rPr>
        <w:t xml:space="preserve">Излагаются принципы </w:t>
      </w:r>
      <w:r w:rsidR="00280B85" w:rsidRPr="00765687">
        <w:rPr>
          <w:color w:val="000000"/>
        </w:rPr>
        <w:t>племенной работы.</w:t>
      </w:r>
      <w:r w:rsidR="00D611B0" w:rsidRPr="00765687">
        <w:rPr>
          <w:color w:val="000000"/>
        </w:rPr>
        <w:t xml:space="preserve"> </w:t>
      </w:r>
      <w:r w:rsidR="00280B85" w:rsidRPr="00765687">
        <w:rPr>
          <w:color w:val="000000"/>
        </w:rPr>
        <w:t xml:space="preserve">Рассматриваются условия </w:t>
      </w:r>
      <w:r w:rsidR="00D611B0" w:rsidRPr="00765687">
        <w:rPr>
          <w:color w:val="000000"/>
        </w:rPr>
        <w:t>пере</w:t>
      </w:r>
      <w:r w:rsidR="00280B85" w:rsidRPr="00765687">
        <w:rPr>
          <w:color w:val="000000"/>
        </w:rPr>
        <w:t>возки живой рыбы и икры, методы</w:t>
      </w:r>
      <w:r w:rsidR="00D611B0" w:rsidRPr="00765687">
        <w:rPr>
          <w:color w:val="000000"/>
        </w:rPr>
        <w:t xml:space="preserve"> изучения газо</w:t>
      </w:r>
      <w:r w:rsidR="00280B85" w:rsidRPr="00765687">
        <w:rPr>
          <w:color w:val="000000"/>
        </w:rPr>
        <w:t>вого режима прудов. Приводятся расчеты</w:t>
      </w:r>
      <w:r w:rsidR="00D611B0" w:rsidRPr="00765687">
        <w:rPr>
          <w:color w:val="000000"/>
        </w:rPr>
        <w:t xml:space="preserve"> площадей прудов различных категорий в полносистем</w:t>
      </w:r>
      <w:r w:rsidR="00FE78D6" w:rsidRPr="00765687">
        <w:rPr>
          <w:color w:val="000000"/>
        </w:rPr>
        <w:t xml:space="preserve">ном карповом хозяйстве, </w:t>
      </w:r>
      <w:r w:rsidR="00280B85" w:rsidRPr="00765687">
        <w:rPr>
          <w:color w:val="000000"/>
        </w:rPr>
        <w:t>технологии выращивания рыбы.</w:t>
      </w:r>
    </w:p>
    <w:p w:rsidR="00D611B0" w:rsidRPr="00765687" w:rsidRDefault="00FE4195" w:rsidP="00EE42D0">
      <w:pPr>
        <w:shd w:val="clear" w:color="auto" w:fill="FFFFFF"/>
        <w:ind w:firstLine="426"/>
        <w:jc w:val="both"/>
        <w:rPr>
          <w:color w:val="000000"/>
        </w:rPr>
      </w:pPr>
      <w:r w:rsidRPr="00765687">
        <w:rPr>
          <w:color w:val="000000"/>
        </w:rPr>
        <w:t>Указания</w:t>
      </w:r>
      <w:r w:rsidR="00D611B0" w:rsidRPr="00765687">
        <w:rPr>
          <w:color w:val="000000"/>
        </w:rPr>
        <w:t xml:space="preserve"> предназначен</w:t>
      </w:r>
      <w:r w:rsidRPr="00765687">
        <w:rPr>
          <w:color w:val="000000"/>
        </w:rPr>
        <w:t>ы</w:t>
      </w:r>
      <w:r w:rsidR="00D611B0" w:rsidRPr="00765687">
        <w:rPr>
          <w:color w:val="000000"/>
        </w:rPr>
        <w:t xml:space="preserve"> для лабораторно-практических занятий студентов биотехнологического факультета.</w:t>
      </w:r>
    </w:p>
    <w:p w:rsidR="00864A38" w:rsidRPr="00864A38" w:rsidRDefault="00864A38" w:rsidP="00864A38">
      <w:pPr>
        <w:jc w:val="right"/>
        <w:rPr>
          <w:b/>
        </w:rPr>
      </w:pPr>
      <w:r w:rsidRPr="00864A38">
        <w:rPr>
          <w:b/>
        </w:rPr>
        <w:t>УДК 639.3</w:t>
      </w:r>
    </w:p>
    <w:p w:rsidR="00864A38" w:rsidRPr="00864A38" w:rsidRDefault="00864A38" w:rsidP="00864A38">
      <w:pPr>
        <w:jc w:val="right"/>
        <w:rPr>
          <w:b/>
        </w:rPr>
      </w:pPr>
      <w:r w:rsidRPr="00864A38">
        <w:rPr>
          <w:b/>
        </w:rPr>
        <w:t>ББК 47.2я73</w:t>
      </w:r>
    </w:p>
    <w:p w:rsidR="00D611B0" w:rsidRPr="00765687" w:rsidRDefault="00D611B0" w:rsidP="006F498A">
      <w:pPr>
        <w:spacing w:before="100" w:beforeAutospacing="1" w:after="100" w:afterAutospacing="1"/>
        <w:ind w:left="426" w:firstLine="283"/>
        <w:jc w:val="both"/>
        <w:rPr>
          <w:color w:val="000000"/>
        </w:rPr>
      </w:pPr>
      <w:r w:rsidRPr="00765687">
        <w:rPr>
          <w:color w:val="000000"/>
        </w:rPr>
        <w:t>Рассмотрено и одобрено на засед</w:t>
      </w:r>
      <w:r w:rsidR="00DD4E70">
        <w:rPr>
          <w:color w:val="000000"/>
        </w:rPr>
        <w:t>ании кафедр</w:t>
      </w:r>
      <w:r w:rsidR="00FE0580">
        <w:rPr>
          <w:color w:val="000000"/>
        </w:rPr>
        <w:t xml:space="preserve">ы частной зоотехнии протокол № </w:t>
      </w:r>
      <w:r w:rsidR="00DD4E70">
        <w:rPr>
          <w:color w:val="000000"/>
        </w:rPr>
        <w:t>1</w:t>
      </w:r>
      <w:r w:rsidR="00F64FAC">
        <w:rPr>
          <w:color w:val="000000"/>
        </w:rPr>
        <w:t>7</w:t>
      </w:r>
      <w:r w:rsidR="00DD4E70">
        <w:rPr>
          <w:color w:val="000000"/>
        </w:rPr>
        <w:t xml:space="preserve"> от </w:t>
      </w:r>
      <w:r w:rsidR="00F64FAC">
        <w:rPr>
          <w:color w:val="000000"/>
        </w:rPr>
        <w:t>19 апреля 2</w:t>
      </w:r>
      <w:r w:rsidR="00DD4E70">
        <w:rPr>
          <w:color w:val="000000"/>
        </w:rPr>
        <w:t>01</w:t>
      </w:r>
      <w:r w:rsidR="00F64FAC">
        <w:rPr>
          <w:color w:val="000000"/>
        </w:rPr>
        <w:t>8</w:t>
      </w:r>
      <w:r w:rsidR="00DD4E70">
        <w:rPr>
          <w:color w:val="000000"/>
        </w:rPr>
        <w:t xml:space="preserve"> года</w:t>
      </w:r>
    </w:p>
    <w:p w:rsidR="00D611B0" w:rsidRDefault="00D611B0" w:rsidP="006F498A">
      <w:pPr>
        <w:spacing w:before="100" w:beforeAutospacing="1" w:after="100" w:afterAutospacing="1"/>
        <w:ind w:left="426" w:firstLine="283"/>
        <w:jc w:val="both"/>
        <w:rPr>
          <w:color w:val="000000"/>
        </w:rPr>
      </w:pPr>
      <w:r w:rsidRPr="00765687">
        <w:rPr>
          <w:color w:val="000000"/>
        </w:rPr>
        <w:t>Одобрено и рекомендовано к изданию методической комиссией б</w:t>
      </w:r>
      <w:r w:rsidR="00FE0580">
        <w:rPr>
          <w:color w:val="000000"/>
        </w:rPr>
        <w:t xml:space="preserve">иотехнологического факультета </w:t>
      </w:r>
      <w:r w:rsidRPr="00765687">
        <w:rPr>
          <w:color w:val="000000"/>
        </w:rPr>
        <w:t xml:space="preserve">протокол № </w:t>
      </w:r>
      <w:r w:rsidR="000C5D72">
        <w:rPr>
          <w:color w:val="000000"/>
        </w:rPr>
        <w:t>9</w:t>
      </w:r>
      <w:r w:rsidR="00FE0580">
        <w:rPr>
          <w:color w:val="000000"/>
        </w:rPr>
        <w:t xml:space="preserve"> от </w:t>
      </w:r>
      <w:r w:rsidR="000C5D72">
        <w:rPr>
          <w:color w:val="000000"/>
        </w:rPr>
        <w:t>17</w:t>
      </w:r>
      <w:r w:rsidR="00FE0580">
        <w:rPr>
          <w:color w:val="000000"/>
        </w:rPr>
        <w:t xml:space="preserve"> </w:t>
      </w:r>
      <w:r w:rsidR="000C5D72">
        <w:rPr>
          <w:color w:val="000000"/>
        </w:rPr>
        <w:t>мая</w:t>
      </w:r>
      <w:r w:rsidR="00FE0580">
        <w:rPr>
          <w:color w:val="000000"/>
        </w:rPr>
        <w:t xml:space="preserve"> 201</w:t>
      </w:r>
      <w:r w:rsidR="00F64FAC">
        <w:rPr>
          <w:color w:val="000000"/>
        </w:rPr>
        <w:t>8</w:t>
      </w:r>
      <w:r w:rsidR="00FE0580">
        <w:rPr>
          <w:color w:val="000000"/>
        </w:rPr>
        <w:t>г.</w:t>
      </w:r>
    </w:p>
    <w:p w:rsidR="00DD4E70" w:rsidRPr="00765687" w:rsidRDefault="00DD4E70" w:rsidP="006F498A">
      <w:pPr>
        <w:spacing w:before="100" w:beforeAutospacing="1" w:after="100" w:afterAutospacing="1"/>
        <w:ind w:left="426" w:firstLine="283"/>
        <w:jc w:val="both"/>
        <w:rPr>
          <w:color w:val="000000"/>
        </w:rPr>
      </w:pPr>
    </w:p>
    <w:p w:rsidR="002A54A9" w:rsidRPr="00DD4E70" w:rsidRDefault="00700DD6" w:rsidP="00DD4E70">
      <w:pPr>
        <w:jc w:val="right"/>
        <w:rPr>
          <w:sz w:val="16"/>
          <w:szCs w:val="16"/>
        </w:rPr>
      </w:pPr>
      <w:r w:rsidRPr="00DD4E70">
        <w:rPr>
          <w:sz w:val="16"/>
          <w:szCs w:val="16"/>
        </w:rPr>
        <w:t xml:space="preserve"> ©</w:t>
      </w:r>
      <w:r w:rsidR="00FE4195" w:rsidRPr="00DD4E70">
        <w:rPr>
          <w:sz w:val="16"/>
          <w:szCs w:val="16"/>
        </w:rPr>
        <w:t xml:space="preserve"> </w:t>
      </w:r>
      <w:r w:rsidRPr="00DD4E70">
        <w:rPr>
          <w:sz w:val="16"/>
          <w:szCs w:val="16"/>
        </w:rPr>
        <w:t>А.И. Козлов, Т.В.Козлова.,</w:t>
      </w:r>
      <w:r w:rsidR="002A54A9" w:rsidRPr="00DD4E70">
        <w:rPr>
          <w:sz w:val="16"/>
          <w:szCs w:val="16"/>
        </w:rPr>
        <w:t xml:space="preserve"> </w:t>
      </w:r>
      <w:r w:rsidR="00FE4195" w:rsidRPr="00DD4E70">
        <w:rPr>
          <w:sz w:val="16"/>
          <w:szCs w:val="16"/>
        </w:rPr>
        <w:t xml:space="preserve">А.В. </w:t>
      </w:r>
      <w:r w:rsidR="002A54A9" w:rsidRPr="00DD4E70">
        <w:rPr>
          <w:sz w:val="16"/>
          <w:szCs w:val="16"/>
        </w:rPr>
        <w:t xml:space="preserve">Малец, </w:t>
      </w:r>
      <w:r w:rsidR="00FE4195" w:rsidRPr="00DD4E70">
        <w:rPr>
          <w:sz w:val="16"/>
          <w:szCs w:val="16"/>
        </w:rPr>
        <w:t xml:space="preserve">Е.С. </w:t>
      </w:r>
      <w:r w:rsidR="002A54A9" w:rsidRPr="00DD4E70">
        <w:rPr>
          <w:sz w:val="16"/>
          <w:szCs w:val="16"/>
        </w:rPr>
        <w:t>Сытько</w:t>
      </w:r>
      <w:r w:rsidR="00DD4E70" w:rsidRPr="00DD4E70">
        <w:rPr>
          <w:sz w:val="16"/>
          <w:szCs w:val="16"/>
        </w:rPr>
        <w:t>, М.И. Дюба, 201</w:t>
      </w:r>
      <w:r w:rsidR="00F64FAC">
        <w:rPr>
          <w:sz w:val="16"/>
          <w:szCs w:val="16"/>
        </w:rPr>
        <w:t>8</w:t>
      </w:r>
    </w:p>
    <w:p w:rsidR="00355AAD" w:rsidRPr="00DD4E70" w:rsidRDefault="002A54A9" w:rsidP="00DD4E70">
      <w:pPr>
        <w:jc w:val="right"/>
        <w:rPr>
          <w:sz w:val="16"/>
          <w:szCs w:val="16"/>
        </w:rPr>
      </w:pPr>
      <w:r w:rsidRPr="00DD4E70">
        <w:rPr>
          <w:sz w:val="16"/>
          <w:szCs w:val="16"/>
        </w:rPr>
        <w:t xml:space="preserve">                                                              </w:t>
      </w:r>
      <w:r w:rsidR="00DD4E70" w:rsidRPr="00DD4E70">
        <w:rPr>
          <w:sz w:val="16"/>
          <w:szCs w:val="16"/>
        </w:rPr>
        <w:t>©УО «ГГАУ», 201</w:t>
      </w:r>
      <w:r w:rsidR="00F64FAC">
        <w:rPr>
          <w:sz w:val="16"/>
          <w:szCs w:val="16"/>
        </w:rPr>
        <w:t>8</w:t>
      </w:r>
    </w:p>
    <w:p w:rsidR="00DD4E70" w:rsidRPr="00DD4E70" w:rsidRDefault="00DD4E70" w:rsidP="006F498A">
      <w:pPr>
        <w:jc w:val="both"/>
        <w:rPr>
          <w:sz w:val="16"/>
          <w:szCs w:val="16"/>
        </w:rPr>
      </w:pPr>
    </w:p>
    <w:tbl>
      <w:tblPr>
        <w:tblW w:w="6487" w:type="dxa"/>
        <w:tblLook w:val="04A0"/>
      </w:tblPr>
      <w:tblGrid>
        <w:gridCol w:w="5795"/>
        <w:gridCol w:w="692"/>
      </w:tblGrid>
      <w:tr w:rsidR="00501F71" w:rsidRPr="008D7489" w:rsidTr="008D7489">
        <w:trPr>
          <w:trHeight w:val="187"/>
        </w:trPr>
        <w:tc>
          <w:tcPr>
            <w:tcW w:w="6487" w:type="dxa"/>
            <w:gridSpan w:val="2"/>
            <w:vAlign w:val="center"/>
          </w:tcPr>
          <w:p w:rsidR="00501F71" w:rsidRPr="008D7489" w:rsidRDefault="00501F71" w:rsidP="008D7489">
            <w:pPr>
              <w:jc w:val="center"/>
              <w:rPr>
                <w:b/>
                <w:bCs/>
                <w:color w:val="000000"/>
                <w:sz w:val="22"/>
                <w:szCs w:val="22"/>
              </w:rPr>
            </w:pPr>
            <w:r w:rsidRPr="008D7489">
              <w:rPr>
                <w:b/>
                <w:bCs/>
                <w:color w:val="000000"/>
                <w:sz w:val="22"/>
                <w:szCs w:val="22"/>
              </w:rPr>
              <w:t>ОГЛАВЛЕНИЕ</w:t>
            </w:r>
          </w:p>
        </w:tc>
      </w:tr>
      <w:tr w:rsidR="008D7489" w:rsidRPr="008D7489" w:rsidTr="008D7489">
        <w:trPr>
          <w:trHeight w:val="198"/>
        </w:trPr>
        <w:tc>
          <w:tcPr>
            <w:tcW w:w="5795" w:type="dxa"/>
          </w:tcPr>
          <w:p w:rsidR="00501F71" w:rsidRPr="008D7489" w:rsidRDefault="00501F71" w:rsidP="00501F71">
            <w:pPr>
              <w:rPr>
                <w:b/>
                <w:bCs/>
                <w:color w:val="000000"/>
                <w:sz w:val="22"/>
                <w:szCs w:val="22"/>
              </w:rPr>
            </w:pPr>
            <w:r w:rsidRPr="008D7489">
              <w:rPr>
                <w:b/>
                <w:bCs/>
                <w:color w:val="000000"/>
                <w:sz w:val="22"/>
                <w:szCs w:val="22"/>
              </w:rPr>
              <w:t>ВВЕДЕНИЕ</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w:t>
            </w:r>
          </w:p>
        </w:tc>
      </w:tr>
      <w:tr w:rsidR="008D7489" w:rsidRPr="008D7489" w:rsidTr="008D7489">
        <w:trPr>
          <w:trHeight w:val="187"/>
        </w:trPr>
        <w:tc>
          <w:tcPr>
            <w:tcW w:w="5795" w:type="dxa"/>
          </w:tcPr>
          <w:p w:rsidR="00501F71" w:rsidRPr="008D7489" w:rsidRDefault="00501F71" w:rsidP="00501F71">
            <w:pPr>
              <w:rPr>
                <w:b/>
                <w:bCs/>
                <w:color w:val="000000"/>
                <w:sz w:val="22"/>
                <w:szCs w:val="22"/>
              </w:rPr>
            </w:pPr>
            <w:r w:rsidRPr="008D7489">
              <w:rPr>
                <w:b/>
                <w:bCs/>
                <w:color w:val="000000"/>
                <w:sz w:val="22"/>
                <w:szCs w:val="22"/>
              </w:rPr>
              <w:t xml:space="preserve">ГЛАВА </w:t>
            </w:r>
            <w:r w:rsidRPr="008D7489">
              <w:rPr>
                <w:b/>
                <w:bCs/>
                <w:color w:val="000000"/>
                <w:sz w:val="22"/>
                <w:szCs w:val="22"/>
                <w:lang w:val="en-US"/>
              </w:rPr>
              <w:t>I</w:t>
            </w:r>
            <w:r w:rsidRPr="008D7489">
              <w:rPr>
                <w:b/>
                <w:bCs/>
                <w:color w:val="000000"/>
                <w:sz w:val="22"/>
                <w:szCs w:val="22"/>
              </w:rPr>
              <w:t>. БИОЛОГИЯ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5</w:t>
            </w:r>
          </w:p>
        </w:tc>
      </w:tr>
      <w:tr w:rsidR="008D7489" w:rsidRPr="008D7489" w:rsidTr="008D7489">
        <w:trPr>
          <w:trHeight w:val="198"/>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1. Систематика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6</w:t>
            </w:r>
          </w:p>
        </w:tc>
      </w:tr>
      <w:tr w:rsidR="008D7489" w:rsidRPr="008D7489" w:rsidTr="008D7489">
        <w:trPr>
          <w:trHeight w:val="187"/>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2. Внешнее и внутреннее строение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9</w:t>
            </w:r>
          </w:p>
        </w:tc>
      </w:tr>
      <w:tr w:rsidR="008D7489" w:rsidRPr="008D7489" w:rsidTr="008D7489">
        <w:trPr>
          <w:trHeight w:val="397"/>
        </w:trPr>
        <w:tc>
          <w:tcPr>
            <w:tcW w:w="5795" w:type="dxa"/>
          </w:tcPr>
          <w:p w:rsidR="00501F71" w:rsidRPr="008D7489" w:rsidRDefault="00501F71" w:rsidP="008D7489">
            <w:pPr>
              <w:shd w:val="clear" w:color="auto" w:fill="FFFFFF"/>
              <w:ind w:firstLine="142"/>
              <w:rPr>
                <w:color w:val="000000"/>
                <w:sz w:val="22"/>
                <w:szCs w:val="22"/>
              </w:rPr>
            </w:pPr>
            <w:r w:rsidRPr="008D7489">
              <w:rPr>
                <w:color w:val="000000"/>
                <w:sz w:val="22"/>
                <w:szCs w:val="22"/>
              </w:rPr>
              <w:t>Тема 3. Характеристика основных видов рыб,</w:t>
            </w:r>
          </w:p>
          <w:p w:rsidR="00501F71" w:rsidRPr="008D7489" w:rsidRDefault="00501F71" w:rsidP="008D7489">
            <w:pPr>
              <w:ind w:firstLine="142"/>
              <w:rPr>
                <w:b/>
                <w:bCs/>
                <w:color w:val="000000"/>
                <w:sz w:val="22"/>
                <w:szCs w:val="22"/>
              </w:rPr>
            </w:pPr>
            <w:r w:rsidRPr="008D7489">
              <w:rPr>
                <w:color w:val="000000"/>
                <w:sz w:val="22"/>
                <w:szCs w:val="22"/>
              </w:rPr>
              <w:t>выращиваемых в прудах</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17</w:t>
            </w:r>
          </w:p>
        </w:tc>
      </w:tr>
      <w:tr w:rsidR="008D7489" w:rsidRPr="008D7489" w:rsidTr="008D7489">
        <w:trPr>
          <w:trHeight w:val="187"/>
        </w:trPr>
        <w:tc>
          <w:tcPr>
            <w:tcW w:w="5795" w:type="dxa"/>
          </w:tcPr>
          <w:p w:rsidR="00501F71" w:rsidRPr="008D7489" w:rsidRDefault="00501F71" w:rsidP="00501F71">
            <w:pPr>
              <w:rPr>
                <w:b/>
                <w:bCs/>
                <w:color w:val="000000"/>
                <w:sz w:val="22"/>
                <w:szCs w:val="22"/>
              </w:rPr>
            </w:pPr>
            <w:r w:rsidRPr="008D7489">
              <w:rPr>
                <w:b/>
                <w:bCs/>
                <w:color w:val="000000"/>
                <w:sz w:val="22"/>
                <w:szCs w:val="22"/>
              </w:rPr>
              <w:t xml:space="preserve">ГЛАВА </w:t>
            </w:r>
            <w:r w:rsidRPr="008D7489">
              <w:rPr>
                <w:b/>
                <w:bCs/>
                <w:color w:val="000000"/>
                <w:sz w:val="22"/>
                <w:szCs w:val="22"/>
                <w:lang w:val="en-US"/>
              </w:rPr>
              <w:t>II</w:t>
            </w:r>
            <w:r w:rsidRPr="008D7489">
              <w:rPr>
                <w:b/>
                <w:bCs/>
                <w:color w:val="000000"/>
                <w:sz w:val="22"/>
                <w:szCs w:val="22"/>
              </w:rPr>
              <w:t>. ИССЛЕДОВАНИЕ КАЧЕСТВА ВОДЫ</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27</w:t>
            </w:r>
          </w:p>
        </w:tc>
      </w:tr>
      <w:tr w:rsidR="008D7489" w:rsidRPr="008D7489" w:rsidTr="008D7489">
        <w:trPr>
          <w:trHeight w:val="198"/>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1. Определение растворенного в воде кислорода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29</w:t>
            </w:r>
          </w:p>
        </w:tc>
      </w:tr>
      <w:tr w:rsidR="008D7489" w:rsidRPr="008D7489" w:rsidTr="008D7489">
        <w:trPr>
          <w:trHeight w:val="385"/>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2. Определение в воде свободной угольной кислоты</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33</w:t>
            </w:r>
          </w:p>
        </w:tc>
      </w:tr>
      <w:tr w:rsidR="008D7489" w:rsidRPr="008D7489" w:rsidTr="008D7489">
        <w:trPr>
          <w:trHeight w:val="198"/>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3. Определение в воде соединений азота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36</w:t>
            </w:r>
          </w:p>
        </w:tc>
      </w:tr>
      <w:tr w:rsidR="008D7489" w:rsidRPr="008D7489" w:rsidTr="008D7489">
        <w:trPr>
          <w:trHeight w:val="385"/>
        </w:trPr>
        <w:tc>
          <w:tcPr>
            <w:tcW w:w="5795" w:type="dxa"/>
          </w:tcPr>
          <w:p w:rsidR="00501F71" w:rsidRPr="008D7489" w:rsidRDefault="00501F71" w:rsidP="00501F71">
            <w:pPr>
              <w:rPr>
                <w:b/>
                <w:bCs/>
                <w:color w:val="000000"/>
                <w:sz w:val="22"/>
                <w:szCs w:val="22"/>
              </w:rPr>
            </w:pPr>
            <w:r w:rsidRPr="008D7489">
              <w:rPr>
                <w:b/>
                <w:bCs/>
                <w:color w:val="000000"/>
                <w:sz w:val="22"/>
                <w:szCs w:val="22"/>
              </w:rPr>
              <w:t xml:space="preserve">ГЛАВА </w:t>
            </w:r>
            <w:r w:rsidRPr="008D7489">
              <w:rPr>
                <w:b/>
                <w:bCs/>
                <w:color w:val="000000"/>
                <w:sz w:val="22"/>
                <w:szCs w:val="22"/>
                <w:lang w:val="en-US"/>
              </w:rPr>
              <w:t>III</w:t>
            </w:r>
            <w:r w:rsidRPr="008D7489">
              <w:rPr>
                <w:b/>
                <w:bCs/>
                <w:color w:val="000000"/>
                <w:sz w:val="22"/>
                <w:szCs w:val="22"/>
              </w:rPr>
              <w:t>. ОРГАНИЗАЦИЯ ПРУДОВОГО РЫБОВОДНОГО ХОЗЯЙСТВА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41</w:t>
            </w:r>
          </w:p>
        </w:tc>
      </w:tr>
      <w:tr w:rsidR="008D7489" w:rsidRPr="008D7489" w:rsidTr="008D7489">
        <w:trPr>
          <w:trHeight w:val="385"/>
        </w:trPr>
        <w:tc>
          <w:tcPr>
            <w:tcW w:w="5795" w:type="dxa"/>
          </w:tcPr>
          <w:p w:rsidR="00501F71" w:rsidRPr="008D7489" w:rsidRDefault="00501F71" w:rsidP="008D7489">
            <w:pPr>
              <w:shd w:val="clear" w:color="auto" w:fill="FFFFFF"/>
              <w:ind w:firstLine="142"/>
              <w:rPr>
                <w:b/>
                <w:bCs/>
                <w:color w:val="000000"/>
                <w:sz w:val="22"/>
                <w:szCs w:val="22"/>
              </w:rPr>
            </w:pPr>
            <w:r w:rsidRPr="008D7489">
              <w:rPr>
                <w:color w:val="000000"/>
                <w:sz w:val="22"/>
                <w:szCs w:val="22"/>
              </w:rPr>
              <w:t>Тема 1. Основные гидротехнические сооружения в прудовом хозяйстве</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42</w:t>
            </w:r>
          </w:p>
        </w:tc>
      </w:tr>
      <w:tr w:rsidR="008D7489" w:rsidRPr="008D7489" w:rsidTr="008D7489">
        <w:trPr>
          <w:trHeight w:val="397"/>
        </w:trPr>
        <w:tc>
          <w:tcPr>
            <w:tcW w:w="5795" w:type="dxa"/>
          </w:tcPr>
          <w:p w:rsidR="00501F71" w:rsidRPr="008D7489" w:rsidRDefault="00501F71" w:rsidP="008D7489">
            <w:pPr>
              <w:ind w:left="142"/>
              <w:rPr>
                <w:b/>
                <w:bCs/>
                <w:color w:val="000000"/>
                <w:sz w:val="22"/>
                <w:szCs w:val="22"/>
              </w:rPr>
            </w:pPr>
            <w:r w:rsidRPr="008D7489">
              <w:rPr>
                <w:color w:val="000000"/>
                <w:sz w:val="22"/>
                <w:szCs w:val="22"/>
              </w:rPr>
              <w:t>Тема 2. Типы прудовых хозяйств, устройство прудов различных категорий</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44</w:t>
            </w:r>
          </w:p>
        </w:tc>
      </w:tr>
      <w:tr w:rsidR="008D7489" w:rsidRPr="008D7489" w:rsidTr="008D7489">
        <w:trPr>
          <w:trHeight w:val="385"/>
        </w:trPr>
        <w:tc>
          <w:tcPr>
            <w:tcW w:w="5795" w:type="dxa"/>
          </w:tcPr>
          <w:p w:rsidR="00501F71" w:rsidRPr="008D7489" w:rsidRDefault="00501F71" w:rsidP="008D7489">
            <w:pPr>
              <w:shd w:val="clear" w:color="auto" w:fill="FFFFFF"/>
              <w:rPr>
                <w:b/>
                <w:bCs/>
                <w:color w:val="000000"/>
                <w:sz w:val="22"/>
                <w:szCs w:val="22"/>
              </w:rPr>
            </w:pPr>
            <w:r w:rsidRPr="008D7489">
              <w:rPr>
                <w:b/>
                <w:bCs/>
                <w:color w:val="000000"/>
                <w:sz w:val="22"/>
                <w:szCs w:val="22"/>
              </w:rPr>
              <w:t xml:space="preserve">ГЛАВА </w:t>
            </w:r>
            <w:r w:rsidRPr="008D7489">
              <w:rPr>
                <w:b/>
                <w:bCs/>
                <w:color w:val="000000"/>
                <w:sz w:val="22"/>
                <w:szCs w:val="22"/>
                <w:lang w:val="en-US"/>
              </w:rPr>
              <w:t>IV</w:t>
            </w:r>
            <w:r w:rsidRPr="008D7489">
              <w:rPr>
                <w:b/>
                <w:bCs/>
                <w:color w:val="000000"/>
                <w:sz w:val="22"/>
                <w:szCs w:val="22"/>
              </w:rPr>
              <w:t>. ТЕХНОЛОГИЯ ВЫРАЩИВАНИЯ РЫБЫ В КАРПОВОМ ПРУДОВОМ ХОЗЯЙСТВЕ</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49</w:t>
            </w:r>
          </w:p>
        </w:tc>
      </w:tr>
      <w:tr w:rsidR="008D7489" w:rsidRPr="008D7489" w:rsidTr="008D7489">
        <w:trPr>
          <w:trHeight w:val="198"/>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1. Размножение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49</w:t>
            </w:r>
          </w:p>
        </w:tc>
      </w:tr>
      <w:tr w:rsidR="008D7489" w:rsidRPr="008D7489" w:rsidTr="008D7489">
        <w:trPr>
          <w:trHeight w:val="187"/>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2. Рост и развитие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55</w:t>
            </w:r>
          </w:p>
        </w:tc>
      </w:tr>
      <w:tr w:rsidR="008D7489" w:rsidRPr="008D7489" w:rsidTr="008D7489">
        <w:trPr>
          <w:trHeight w:val="397"/>
        </w:trPr>
        <w:tc>
          <w:tcPr>
            <w:tcW w:w="5795" w:type="dxa"/>
          </w:tcPr>
          <w:p w:rsidR="00501F71" w:rsidRPr="008D7489" w:rsidRDefault="00501F71" w:rsidP="008D7489">
            <w:pPr>
              <w:shd w:val="clear" w:color="auto" w:fill="FFFFFF"/>
              <w:ind w:left="142"/>
              <w:rPr>
                <w:b/>
                <w:bCs/>
                <w:color w:val="000000"/>
                <w:sz w:val="22"/>
                <w:szCs w:val="22"/>
              </w:rPr>
            </w:pPr>
            <w:r w:rsidRPr="008D7489">
              <w:rPr>
                <w:color w:val="000000"/>
                <w:sz w:val="22"/>
                <w:szCs w:val="22"/>
              </w:rPr>
              <w:t>Тема 3. Выращивание рыбы в выростных  и нагульных прудах</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62</w:t>
            </w:r>
          </w:p>
        </w:tc>
      </w:tr>
      <w:tr w:rsidR="008D7489" w:rsidRPr="008D7489" w:rsidTr="008D7489">
        <w:trPr>
          <w:trHeight w:val="187"/>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4. Зимовка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72</w:t>
            </w:r>
          </w:p>
        </w:tc>
      </w:tr>
      <w:tr w:rsidR="008D7489" w:rsidRPr="008D7489" w:rsidTr="008D7489">
        <w:trPr>
          <w:trHeight w:val="198"/>
        </w:trPr>
        <w:tc>
          <w:tcPr>
            <w:tcW w:w="5795" w:type="dxa"/>
          </w:tcPr>
          <w:p w:rsidR="00501F71" w:rsidRPr="008D7489" w:rsidRDefault="00501F71" w:rsidP="008D7489">
            <w:pPr>
              <w:ind w:firstLine="142"/>
              <w:rPr>
                <w:b/>
                <w:bCs/>
                <w:color w:val="000000"/>
                <w:sz w:val="22"/>
                <w:szCs w:val="22"/>
              </w:rPr>
            </w:pPr>
            <w:r w:rsidRPr="008D7489">
              <w:rPr>
                <w:color w:val="000000"/>
                <w:sz w:val="22"/>
                <w:szCs w:val="22"/>
              </w:rPr>
              <w:t>Тема 5. Перевозка живой рыбы и икры</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81</w:t>
            </w:r>
          </w:p>
        </w:tc>
      </w:tr>
      <w:tr w:rsidR="008D7489" w:rsidRPr="008D7489" w:rsidTr="008D7489">
        <w:trPr>
          <w:trHeight w:val="187"/>
        </w:trPr>
        <w:tc>
          <w:tcPr>
            <w:tcW w:w="5795" w:type="dxa"/>
          </w:tcPr>
          <w:p w:rsidR="00501F71" w:rsidRPr="008D7489" w:rsidRDefault="00501F71" w:rsidP="00501F71">
            <w:pPr>
              <w:rPr>
                <w:b/>
                <w:bCs/>
                <w:color w:val="000000"/>
                <w:sz w:val="22"/>
                <w:szCs w:val="22"/>
              </w:rPr>
            </w:pPr>
            <w:r w:rsidRPr="008D7489">
              <w:rPr>
                <w:b/>
                <w:bCs/>
                <w:color w:val="000000"/>
                <w:sz w:val="22"/>
                <w:szCs w:val="22"/>
              </w:rPr>
              <w:t xml:space="preserve">ГЛАВА </w:t>
            </w:r>
            <w:r w:rsidRPr="008D7489">
              <w:rPr>
                <w:b/>
                <w:bCs/>
                <w:color w:val="000000"/>
                <w:sz w:val="22"/>
                <w:szCs w:val="22"/>
                <w:lang w:val="en-US"/>
              </w:rPr>
              <w:t>V</w:t>
            </w:r>
            <w:r w:rsidRPr="008D7489">
              <w:rPr>
                <w:b/>
                <w:bCs/>
                <w:color w:val="000000"/>
                <w:sz w:val="22"/>
                <w:szCs w:val="22"/>
              </w:rPr>
              <w:t>. ПЛЕМЕННАЯ РАБОТА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86</w:t>
            </w:r>
          </w:p>
        </w:tc>
      </w:tr>
      <w:tr w:rsidR="008D7489" w:rsidRPr="008D7489" w:rsidTr="008D7489">
        <w:trPr>
          <w:trHeight w:val="198"/>
        </w:trPr>
        <w:tc>
          <w:tcPr>
            <w:tcW w:w="5795" w:type="dxa"/>
          </w:tcPr>
          <w:p w:rsidR="00501F71" w:rsidRPr="008D7489" w:rsidRDefault="00501F71" w:rsidP="008D7489">
            <w:pPr>
              <w:ind w:left="142"/>
              <w:rPr>
                <w:b/>
                <w:bCs/>
                <w:color w:val="000000"/>
                <w:sz w:val="22"/>
                <w:szCs w:val="22"/>
              </w:rPr>
            </w:pPr>
            <w:r w:rsidRPr="008D7489">
              <w:rPr>
                <w:color w:val="000000"/>
                <w:sz w:val="22"/>
                <w:szCs w:val="22"/>
              </w:rPr>
              <w:t>Тема 1. Бонитировка и мечение рыб</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90</w:t>
            </w:r>
          </w:p>
        </w:tc>
      </w:tr>
      <w:tr w:rsidR="008D7489" w:rsidRPr="008D7489" w:rsidTr="008D7489">
        <w:trPr>
          <w:trHeight w:val="385"/>
        </w:trPr>
        <w:tc>
          <w:tcPr>
            <w:tcW w:w="5795" w:type="dxa"/>
          </w:tcPr>
          <w:p w:rsidR="00501F71" w:rsidRPr="008D7489" w:rsidRDefault="00501F71" w:rsidP="00501F71">
            <w:pPr>
              <w:rPr>
                <w:b/>
                <w:bCs/>
                <w:color w:val="000000"/>
                <w:sz w:val="22"/>
                <w:szCs w:val="22"/>
              </w:rPr>
            </w:pPr>
            <w:r w:rsidRPr="008D7489">
              <w:rPr>
                <w:b/>
                <w:bCs/>
                <w:color w:val="000000"/>
                <w:sz w:val="22"/>
                <w:szCs w:val="22"/>
              </w:rPr>
              <w:t xml:space="preserve">ГЛАВА </w:t>
            </w:r>
            <w:r w:rsidRPr="008D7489">
              <w:rPr>
                <w:b/>
                <w:bCs/>
                <w:color w:val="000000"/>
                <w:sz w:val="22"/>
                <w:szCs w:val="22"/>
                <w:lang w:val="en-US"/>
              </w:rPr>
              <w:t>VI</w:t>
            </w:r>
            <w:r w:rsidRPr="008D7489">
              <w:rPr>
                <w:b/>
                <w:bCs/>
                <w:color w:val="000000"/>
                <w:sz w:val="22"/>
                <w:szCs w:val="22"/>
              </w:rPr>
              <w:t>. ИНТЕНСИВНЫЕ ФОРМЫ КАРПОВОГО ПРУДОВОГО ХОЗЯЙСТВА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99</w:t>
            </w:r>
          </w:p>
        </w:tc>
      </w:tr>
      <w:tr w:rsidR="008D7489" w:rsidRPr="008D7489" w:rsidTr="008D7489">
        <w:trPr>
          <w:trHeight w:val="198"/>
        </w:trPr>
        <w:tc>
          <w:tcPr>
            <w:tcW w:w="5795" w:type="dxa"/>
          </w:tcPr>
          <w:p w:rsidR="00501F71" w:rsidRPr="008D7489" w:rsidRDefault="00501F71" w:rsidP="008D7489">
            <w:pPr>
              <w:ind w:left="142"/>
              <w:rPr>
                <w:b/>
                <w:bCs/>
                <w:color w:val="000000"/>
                <w:sz w:val="22"/>
                <w:szCs w:val="22"/>
              </w:rPr>
            </w:pPr>
            <w:r w:rsidRPr="008D7489">
              <w:rPr>
                <w:color w:val="000000"/>
                <w:sz w:val="22"/>
                <w:szCs w:val="22"/>
              </w:rPr>
              <w:t>Тема 1. Кормление карпа</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99</w:t>
            </w:r>
          </w:p>
        </w:tc>
      </w:tr>
      <w:tr w:rsidR="008D7489" w:rsidRPr="008D7489" w:rsidTr="008D7489">
        <w:trPr>
          <w:trHeight w:val="187"/>
        </w:trPr>
        <w:tc>
          <w:tcPr>
            <w:tcW w:w="5795" w:type="dxa"/>
          </w:tcPr>
          <w:p w:rsidR="00501F71" w:rsidRPr="008D7489" w:rsidRDefault="00501F71" w:rsidP="008D7489">
            <w:pPr>
              <w:ind w:left="142"/>
              <w:rPr>
                <w:b/>
                <w:bCs/>
                <w:color w:val="000000"/>
                <w:sz w:val="22"/>
                <w:szCs w:val="22"/>
              </w:rPr>
            </w:pPr>
            <w:r w:rsidRPr="008D7489">
              <w:rPr>
                <w:color w:val="000000"/>
                <w:sz w:val="22"/>
                <w:szCs w:val="22"/>
              </w:rPr>
              <w:t>Тема 2. Удобрение прудов</w:t>
            </w:r>
          </w:p>
        </w:tc>
        <w:tc>
          <w:tcPr>
            <w:tcW w:w="692" w:type="dxa"/>
            <w:vAlign w:val="center"/>
          </w:tcPr>
          <w:p w:rsidR="00501F71" w:rsidRPr="008D7489" w:rsidRDefault="00863DAA" w:rsidP="008D7489">
            <w:pPr>
              <w:jc w:val="center"/>
              <w:rPr>
                <w:b/>
                <w:bCs/>
                <w:color w:val="000000"/>
                <w:sz w:val="22"/>
                <w:szCs w:val="22"/>
              </w:rPr>
            </w:pPr>
            <w:r w:rsidRPr="008D7489">
              <w:rPr>
                <w:b/>
                <w:bCs/>
                <w:color w:val="000000"/>
                <w:sz w:val="22"/>
                <w:szCs w:val="22"/>
              </w:rPr>
              <w:t>107</w:t>
            </w:r>
          </w:p>
        </w:tc>
      </w:tr>
      <w:tr w:rsidR="008D7489" w:rsidRPr="008D7489" w:rsidTr="008D7489">
        <w:trPr>
          <w:trHeight w:val="397"/>
        </w:trPr>
        <w:tc>
          <w:tcPr>
            <w:tcW w:w="5795" w:type="dxa"/>
          </w:tcPr>
          <w:p w:rsidR="00501F71" w:rsidRPr="008D7489" w:rsidRDefault="00501F71" w:rsidP="008D7489">
            <w:pPr>
              <w:ind w:left="142"/>
              <w:rPr>
                <w:b/>
                <w:bCs/>
                <w:color w:val="000000"/>
                <w:sz w:val="22"/>
                <w:szCs w:val="22"/>
              </w:rPr>
            </w:pPr>
            <w:r w:rsidRPr="008D7489">
              <w:rPr>
                <w:color w:val="000000"/>
                <w:sz w:val="22"/>
                <w:szCs w:val="22"/>
              </w:rPr>
              <w:t>Тема 3. Методики определения качественного и количественного состава планктона и бентоса</w:t>
            </w:r>
          </w:p>
        </w:tc>
        <w:tc>
          <w:tcPr>
            <w:tcW w:w="692" w:type="dxa"/>
          </w:tcPr>
          <w:p w:rsidR="00501F71" w:rsidRPr="008D7489" w:rsidRDefault="00863DAA" w:rsidP="008D7489">
            <w:pPr>
              <w:jc w:val="center"/>
              <w:rPr>
                <w:b/>
                <w:bCs/>
                <w:color w:val="000000"/>
                <w:sz w:val="22"/>
                <w:szCs w:val="22"/>
              </w:rPr>
            </w:pPr>
            <w:r w:rsidRPr="008D7489">
              <w:rPr>
                <w:b/>
                <w:bCs/>
                <w:color w:val="000000"/>
                <w:sz w:val="22"/>
                <w:szCs w:val="22"/>
              </w:rPr>
              <w:t>11</w:t>
            </w:r>
          </w:p>
        </w:tc>
      </w:tr>
      <w:tr w:rsidR="008D7489" w:rsidRPr="008D7489" w:rsidTr="008D7489">
        <w:trPr>
          <w:trHeight w:val="385"/>
        </w:trPr>
        <w:tc>
          <w:tcPr>
            <w:tcW w:w="5795" w:type="dxa"/>
          </w:tcPr>
          <w:p w:rsidR="00501F71" w:rsidRPr="008D7489" w:rsidRDefault="00501F71" w:rsidP="008D7489">
            <w:pPr>
              <w:ind w:left="142"/>
              <w:rPr>
                <w:b/>
                <w:bCs/>
                <w:color w:val="000000"/>
                <w:sz w:val="22"/>
                <w:szCs w:val="22"/>
              </w:rPr>
            </w:pPr>
            <w:r w:rsidRPr="008D7489">
              <w:rPr>
                <w:color w:val="000000"/>
                <w:sz w:val="22"/>
                <w:szCs w:val="22"/>
              </w:rPr>
              <w:t xml:space="preserve">Тема 4. Расчет рыбопродукции и рыбопродуктивности прудов                                                                                     </w:t>
            </w:r>
          </w:p>
        </w:tc>
        <w:tc>
          <w:tcPr>
            <w:tcW w:w="692" w:type="dxa"/>
          </w:tcPr>
          <w:p w:rsidR="00501F71" w:rsidRPr="008D7489" w:rsidRDefault="00863DAA" w:rsidP="008D7489">
            <w:pPr>
              <w:jc w:val="center"/>
              <w:rPr>
                <w:b/>
                <w:bCs/>
                <w:color w:val="000000"/>
                <w:sz w:val="22"/>
                <w:szCs w:val="22"/>
              </w:rPr>
            </w:pPr>
            <w:r w:rsidRPr="008D7489">
              <w:rPr>
                <w:b/>
                <w:bCs/>
                <w:color w:val="000000"/>
                <w:sz w:val="22"/>
                <w:szCs w:val="22"/>
              </w:rPr>
              <w:t>119</w:t>
            </w:r>
          </w:p>
        </w:tc>
      </w:tr>
      <w:tr w:rsidR="008D7489" w:rsidRPr="008D7489" w:rsidTr="008D7489">
        <w:trPr>
          <w:trHeight w:val="198"/>
        </w:trPr>
        <w:tc>
          <w:tcPr>
            <w:tcW w:w="5795" w:type="dxa"/>
          </w:tcPr>
          <w:p w:rsidR="00501F71" w:rsidRPr="008D7489" w:rsidRDefault="00501F71" w:rsidP="00501F71">
            <w:pPr>
              <w:rPr>
                <w:b/>
                <w:bCs/>
                <w:color w:val="000000"/>
                <w:sz w:val="22"/>
                <w:szCs w:val="22"/>
              </w:rPr>
            </w:pPr>
            <w:r w:rsidRPr="008D7489">
              <w:rPr>
                <w:color w:val="000000"/>
                <w:sz w:val="22"/>
                <w:szCs w:val="22"/>
              </w:rPr>
              <w:t>Библиографический список</w:t>
            </w:r>
          </w:p>
        </w:tc>
        <w:tc>
          <w:tcPr>
            <w:tcW w:w="692" w:type="dxa"/>
          </w:tcPr>
          <w:p w:rsidR="00501F71" w:rsidRPr="008D7489" w:rsidRDefault="00863DAA" w:rsidP="008D7489">
            <w:pPr>
              <w:jc w:val="center"/>
              <w:rPr>
                <w:b/>
                <w:bCs/>
                <w:color w:val="000000"/>
                <w:sz w:val="22"/>
                <w:szCs w:val="22"/>
              </w:rPr>
            </w:pPr>
            <w:r w:rsidRPr="008D7489">
              <w:rPr>
                <w:b/>
                <w:bCs/>
                <w:color w:val="000000"/>
                <w:sz w:val="22"/>
                <w:szCs w:val="22"/>
              </w:rPr>
              <w:t>127</w:t>
            </w:r>
          </w:p>
        </w:tc>
      </w:tr>
    </w:tbl>
    <w:p w:rsidR="00DD4E70" w:rsidRDefault="00DD4E70" w:rsidP="00501F71">
      <w:pPr>
        <w:shd w:val="clear" w:color="auto" w:fill="FFFFFF"/>
        <w:jc w:val="both"/>
      </w:pPr>
    </w:p>
    <w:p w:rsidR="00D611B0" w:rsidRPr="00765687" w:rsidRDefault="00D611B0" w:rsidP="001D0ED7">
      <w:pPr>
        <w:pStyle w:val="a5"/>
        <w:rPr>
          <w:rFonts w:ascii="Times New Roman" w:hAnsi="Times New Roman"/>
          <w:sz w:val="20"/>
          <w:szCs w:val="20"/>
        </w:rPr>
      </w:pPr>
      <w:r w:rsidRPr="00765687">
        <w:rPr>
          <w:rFonts w:ascii="Times New Roman" w:hAnsi="Times New Roman"/>
          <w:sz w:val="20"/>
          <w:szCs w:val="20"/>
        </w:rPr>
        <w:t>ВВЕДЕНИЕ</w:t>
      </w:r>
    </w:p>
    <w:p w:rsidR="00D611B0" w:rsidRPr="00765687" w:rsidRDefault="00D611B0" w:rsidP="001D0ED7">
      <w:pPr>
        <w:pStyle w:val="a5"/>
        <w:rPr>
          <w:rFonts w:ascii="Times New Roman" w:hAnsi="Times New Roman"/>
          <w:sz w:val="20"/>
          <w:szCs w:val="20"/>
        </w:rPr>
      </w:pPr>
    </w:p>
    <w:p w:rsidR="00817445" w:rsidRPr="00DD4E70" w:rsidRDefault="00256342" w:rsidP="00817445">
      <w:pPr>
        <w:pStyle w:val="a3"/>
        <w:tabs>
          <w:tab w:val="left" w:pos="3780"/>
          <w:tab w:val="left" w:pos="3960"/>
        </w:tabs>
        <w:ind w:firstLine="454"/>
        <w:jc w:val="both"/>
        <w:rPr>
          <w:bCs/>
          <w:sz w:val="22"/>
          <w:szCs w:val="22"/>
        </w:rPr>
      </w:pPr>
      <w:r w:rsidRPr="00DD4E70">
        <w:rPr>
          <w:bCs/>
          <w:sz w:val="22"/>
          <w:szCs w:val="22"/>
        </w:rPr>
        <w:t>Рыба и рыбные</w:t>
      </w:r>
      <w:r w:rsidR="00333CBF" w:rsidRPr="00DD4E70">
        <w:rPr>
          <w:bCs/>
          <w:sz w:val="22"/>
          <w:szCs w:val="22"/>
        </w:rPr>
        <w:t xml:space="preserve"> продукты всегда имели в питании человека большое значение. Это объясняется тем</w:t>
      </w:r>
      <w:r w:rsidRPr="00DD4E70">
        <w:rPr>
          <w:bCs/>
          <w:sz w:val="22"/>
          <w:szCs w:val="22"/>
        </w:rPr>
        <w:t>,</w:t>
      </w:r>
      <w:r w:rsidR="00333CBF" w:rsidRPr="00DD4E70">
        <w:rPr>
          <w:bCs/>
          <w:sz w:val="22"/>
          <w:szCs w:val="22"/>
        </w:rPr>
        <w:t xml:space="preserve"> что в них содержатся необходимые для организма человека аминокислоты, жиры, белки, витамины и микроэлементы, </w:t>
      </w:r>
      <w:r w:rsidR="00507FDD" w:rsidRPr="00DD4E70">
        <w:rPr>
          <w:bCs/>
          <w:sz w:val="22"/>
          <w:szCs w:val="22"/>
        </w:rPr>
        <w:t xml:space="preserve">зачастую </w:t>
      </w:r>
      <w:r w:rsidR="00333CBF" w:rsidRPr="00DD4E70">
        <w:rPr>
          <w:bCs/>
          <w:sz w:val="22"/>
          <w:szCs w:val="22"/>
        </w:rPr>
        <w:t>отсутствующие в других пищевых продуктах.</w:t>
      </w:r>
      <w:r w:rsidR="00FE4195" w:rsidRPr="00DD4E70">
        <w:rPr>
          <w:bCs/>
          <w:sz w:val="22"/>
          <w:szCs w:val="22"/>
        </w:rPr>
        <w:t xml:space="preserve"> Поэтому аквакультура, основой</w:t>
      </w:r>
      <w:r w:rsidR="00817445" w:rsidRPr="00DD4E70">
        <w:rPr>
          <w:bCs/>
          <w:sz w:val="22"/>
          <w:szCs w:val="22"/>
        </w:rPr>
        <w:t xml:space="preserve"> которой является рыбоводство, приобрело во всем мире очень большое значение.</w:t>
      </w:r>
    </w:p>
    <w:p w:rsidR="00D611B0" w:rsidRPr="00DD4E70" w:rsidRDefault="00817445" w:rsidP="00817445">
      <w:pPr>
        <w:pStyle w:val="a3"/>
        <w:tabs>
          <w:tab w:val="left" w:pos="3780"/>
          <w:tab w:val="left" w:pos="3960"/>
        </w:tabs>
        <w:ind w:firstLine="454"/>
        <w:jc w:val="both"/>
        <w:rPr>
          <w:sz w:val="22"/>
          <w:szCs w:val="22"/>
        </w:rPr>
      </w:pPr>
      <w:r w:rsidRPr="00DD4E70">
        <w:rPr>
          <w:sz w:val="22"/>
          <w:szCs w:val="22"/>
        </w:rPr>
        <w:t>Мышцы рыбы содержат 16-21% легкоперевариваемого белка и по ряду показателей превосходят протеин теплокровных животных. Легкая перевариваемость и усвояемость мяса рыбы позволяют отнести его к диетическому продукту.</w:t>
      </w:r>
      <w:r w:rsidR="007F2BC1" w:rsidRPr="00DD4E70">
        <w:rPr>
          <w:sz w:val="22"/>
          <w:szCs w:val="22"/>
        </w:rPr>
        <w:t xml:space="preserve"> Зн</w:t>
      </w:r>
      <w:r w:rsidR="00B8263C" w:rsidRPr="00DD4E70">
        <w:rPr>
          <w:sz w:val="22"/>
          <w:szCs w:val="22"/>
        </w:rPr>
        <w:t>а</w:t>
      </w:r>
      <w:r w:rsidR="007F2BC1" w:rsidRPr="00DD4E70">
        <w:rPr>
          <w:sz w:val="22"/>
          <w:szCs w:val="22"/>
        </w:rPr>
        <w:t xml:space="preserve">чение рыбных продуктов в рационе питания </w:t>
      </w:r>
      <w:r w:rsidR="00B8263C" w:rsidRPr="00DD4E70">
        <w:rPr>
          <w:sz w:val="22"/>
          <w:szCs w:val="22"/>
        </w:rPr>
        <w:t>особенно возросло в последние десятилетия. Так, 25% всех животных белков, используемых жителями Земли в пищу,</w:t>
      </w:r>
      <w:r w:rsidR="00507FDD" w:rsidRPr="00DD4E70">
        <w:rPr>
          <w:sz w:val="22"/>
          <w:szCs w:val="22"/>
        </w:rPr>
        <w:t xml:space="preserve"> </w:t>
      </w:r>
      <w:r w:rsidR="00B8263C" w:rsidRPr="00DD4E70">
        <w:rPr>
          <w:sz w:val="22"/>
          <w:szCs w:val="22"/>
        </w:rPr>
        <w:t>своим происхождением обязаны морским и пресноводным гидробионтам</w:t>
      </w:r>
      <w:r w:rsidR="00507FDD" w:rsidRPr="00DD4E70">
        <w:rPr>
          <w:sz w:val="22"/>
          <w:szCs w:val="22"/>
        </w:rPr>
        <w:t>.</w:t>
      </w:r>
    </w:p>
    <w:p w:rsidR="004111CF" w:rsidRPr="00DD4E70" w:rsidRDefault="004111CF" w:rsidP="00817445">
      <w:pPr>
        <w:pStyle w:val="a3"/>
        <w:tabs>
          <w:tab w:val="left" w:pos="3780"/>
          <w:tab w:val="left" w:pos="3960"/>
        </w:tabs>
        <w:ind w:firstLine="454"/>
        <w:jc w:val="both"/>
        <w:rPr>
          <w:sz w:val="22"/>
          <w:szCs w:val="22"/>
        </w:rPr>
      </w:pPr>
      <w:r w:rsidRPr="00DD4E70">
        <w:rPr>
          <w:sz w:val="22"/>
          <w:szCs w:val="22"/>
        </w:rPr>
        <w:t>О</w:t>
      </w:r>
      <w:r w:rsidR="000C486E" w:rsidRPr="00DD4E70">
        <w:rPr>
          <w:sz w:val="22"/>
          <w:szCs w:val="22"/>
        </w:rPr>
        <w:t xml:space="preserve">сновную часть добычи рыбы долгие годы обеспечивал </w:t>
      </w:r>
      <w:r w:rsidRPr="00DD4E70">
        <w:rPr>
          <w:sz w:val="22"/>
          <w:szCs w:val="22"/>
        </w:rPr>
        <w:t>мо</w:t>
      </w:r>
      <w:r w:rsidR="000C486E" w:rsidRPr="00DD4E70">
        <w:rPr>
          <w:sz w:val="22"/>
          <w:szCs w:val="22"/>
        </w:rPr>
        <w:t>р</w:t>
      </w:r>
      <w:r w:rsidRPr="00DD4E70">
        <w:rPr>
          <w:sz w:val="22"/>
          <w:szCs w:val="22"/>
        </w:rPr>
        <w:t>с</w:t>
      </w:r>
      <w:r w:rsidR="000C486E" w:rsidRPr="00DD4E70">
        <w:rPr>
          <w:sz w:val="22"/>
          <w:szCs w:val="22"/>
        </w:rPr>
        <w:t xml:space="preserve">кой промысел, при этом пресные воды давали только </w:t>
      </w:r>
      <w:r w:rsidR="00507FDD" w:rsidRPr="00DD4E70">
        <w:rPr>
          <w:sz w:val="22"/>
          <w:szCs w:val="22"/>
        </w:rPr>
        <w:t xml:space="preserve"> около10% ее улова. В последние десятилетия наблюдае</w:t>
      </w:r>
      <w:r w:rsidR="00866485" w:rsidRPr="00DD4E70">
        <w:rPr>
          <w:sz w:val="22"/>
          <w:szCs w:val="22"/>
        </w:rPr>
        <w:t xml:space="preserve">тся </w:t>
      </w:r>
      <w:r w:rsidR="00762F37" w:rsidRPr="00DD4E70">
        <w:rPr>
          <w:sz w:val="22"/>
          <w:szCs w:val="22"/>
        </w:rPr>
        <w:t xml:space="preserve">уменьшение объемов </w:t>
      </w:r>
      <w:r w:rsidR="00C15849" w:rsidRPr="00DD4E70">
        <w:rPr>
          <w:sz w:val="22"/>
          <w:szCs w:val="22"/>
        </w:rPr>
        <w:t>добычи</w:t>
      </w:r>
      <w:r w:rsidR="00762F37" w:rsidRPr="00DD4E70">
        <w:rPr>
          <w:sz w:val="22"/>
          <w:szCs w:val="22"/>
        </w:rPr>
        <w:t xml:space="preserve"> рыбы</w:t>
      </w:r>
      <w:r w:rsidR="00C15849" w:rsidRPr="00DD4E70">
        <w:rPr>
          <w:sz w:val="22"/>
          <w:szCs w:val="22"/>
        </w:rPr>
        <w:t xml:space="preserve"> в связи с установление</w:t>
      </w:r>
      <w:r w:rsidR="003740D1" w:rsidRPr="00DD4E70">
        <w:rPr>
          <w:sz w:val="22"/>
          <w:szCs w:val="22"/>
        </w:rPr>
        <w:t>м большинством стран 200-мильной морской</w:t>
      </w:r>
      <w:r w:rsidR="00C15849" w:rsidRPr="00DD4E70">
        <w:rPr>
          <w:sz w:val="22"/>
          <w:szCs w:val="22"/>
        </w:rPr>
        <w:t xml:space="preserve"> зон</w:t>
      </w:r>
      <w:r w:rsidR="003740D1" w:rsidRPr="00DD4E70">
        <w:rPr>
          <w:sz w:val="22"/>
          <w:szCs w:val="22"/>
        </w:rPr>
        <w:t>ы</w:t>
      </w:r>
      <w:r w:rsidR="00C15849" w:rsidRPr="00DD4E70">
        <w:rPr>
          <w:sz w:val="22"/>
          <w:szCs w:val="22"/>
        </w:rPr>
        <w:t xml:space="preserve">, </w:t>
      </w:r>
      <w:r w:rsidR="00054E53" w:rsidRPr="00DD4E70">
        <w:rPr>
          <w:sz w:val="22"/>
          <w:szCs w:val="22"/>
        </w:rPr>
        <w:t>подрывом запасов ценных видов рыб за счет перелова, зарегулирования рек и антропогенного загрязнения водоемов. Поэтому значение аквакультуры, стремительно возрастает.</w:t>
      </w:r>
    </w:p>
    <w:p w:rsidR="00D611B0" w:rsidRPr="00765687" w:rsidRDefault="00D611B0" w:rsidP="00DC7D23">
      <w:pPr>
        <w:shd w:val="clear" w:color="auto" w:fill="FFFFFF"/>
        <w:ind w:firstLine="454"/>
        <w:jc w:val="both"/>
        <w:rPr>
          <w:color w:val="000000"/>
          <w:sz w:val="22"/>
          <w:szCs w:val="22"/>
        </w:rPr>
      </w:pPr>
      <w:r w:rsidRPr="00DD4E70">
        <w:rPr>
          <w:color w:val="000000"/>
          <w:sz w:val="22"/>
          <w:szCs w:val="22"/>
        </w:rPr>
        <w:t>Наша страна не имеет непосредственного</w:t>
      </w:r>
      <w:r w:rsidRPr="00765687">
        <w:rPr>
          <w:color w:val="000000"/>
          <w:sz w:val="22"/>
          <w:szCs w:val="22"/>
        </w:rPr>
        <w:t xml:space="preserve"> выхода к мировому океану. В связи с этим особое значение приобретает развитие  прудового рыбоводства, </w:t>
      </w:r>
      <w:r w:rsidR="00D75739" w:rsidRPr="00765687">
        <w:rPr>
          <w:color w:val="000000"/>
          <w:sz w:val="22"/>
          <w:szCs w:val="22"/>
        </w:rPr>
        <w:t>позволяющего</w:t>
      </w:r>
      <w:r w:rsidRPr="00765687">
        <w:rPr>
          <w:color w:val="000000"/>
          <w:sz w:val="22"/>
          <w:szCs w:val="22"/>
        </w:rPr>
        <w:t xml:space="preserve"> выращивать высококачественную рыбу в кратчайшие сроки</w:t>
      </w:r>
      <w:r w:rsidR="00D75739" w:rsidRPr="00765687">
        <w:rPr>
          <w:color w:val="000000"/>
          <w:sz w:val="22"/>
          <w:szCs w:val="22"/>
        </w:rPr>
        <w:t xml:space="preserve">. </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Прудов</w:t>
      </w:r>
      <w:r w:rsidR="00D75739" w:rsidRPr="00765687">
        <w:rPr>
          <w:color w:val="000000"/>
          <w:sz w:val="22"/>
          <w:szCs w:val="22"/>
        </w:rPr>
        <w:t>ое</w:t>
      </w:r>
      <w:r w:rsidRPr="00765687">
        <w:rPr>
          <w:color w:val="000000"/>
          <w:sz w:val="22"/>
          <w:szCs w:val="22"/>
        </w:rPr>
        <w:t xml:space="preserve"> рыбоводство основано на разведении и выращивании наиболее ценных в хозяйствен</w:t>
      </w:r>
      <w:r w:rsidR="00DC00C2" w:rsidRPr="00765687">
        <w:rPr>
          <w:color w:val="000000"/>
          <w:sz w:val="22"/>
          <w:szCs w:val="22"/>
        </w:rPr>
        <w:t>ном отношении видов и пород рыб</w:t>
      </w:r>
      <w:r w:rsidRPr="00765687">
        <w:rPr>
          <w:color w:val="000000"/>
          <w:sz w:val="22"/>
          <w:szCs w:val="22"/>
        </w:rPr>
        <w:t xml:space="preserve"> в условиях, управляемых человеком. Поэтому в принципе оно не отличается от животноводства и является одной из его отраслей. Возможность регулирования условий жизни рыб, совершенствование их породных качеств, применение поликультуры и других приемов интенсификации производства позволяют получать с каждого гектара пруда </w:t>
      </w:r>
      <w:r w:rsidRPr="00765687">
        <w:rPr>
          <w:color w:val="000000"/>
          <w:sz w:val="22"/>
          <w:szCs w:val="22"/>
        </w:rPr>
        <w:lastRenderedPageBreak/>
        <w:t>рыбной продукции в десятки и сотни раз больше, чем с такой же площади естественных водоемов.</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Опыт передовых хозяйств показывает, что рыбоводство является высокопродуктивной, доходной и перспективной сельскохозяйс</w:t>
      </w:r>
      <w:r w:rsidR="000B1951" w:rsidRPr="00765687">
        <w:rPr>
          <w:color w:val="000000"/>
          <w:sz w:val="22"/>
          <w:szCs w:val="22"/>
        </w:rPr>
        <w:t>твенной отраслью. Его развитие будет проходить в результате</w:t>
      </w:r>
      <w:r w:rsidRPr="00765687">
        <w:rPr>
          <w:color w:val="000000"/>
          <w:sz w:val="22"/>
          <w:szCs w:val="22"/>
        </w:rPr>
        <w:t xml:space="preserve"> повышения уровня интенсификации, внедрения новых индустриальных методов производства, механизации и автоматизации производственных процессов. Все это требует совершенствования подготовки соответствующих специалистов, ознакомления их с современной технологией ведения рыбоводства.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Настоящие методические указания составлены в соответствии с утвержденной учебной программой для сельскохозяйственных вузов и предназначены для студентов биотехнологического факультета. Материал разделен на главы, охватывающие отдельные разделы курса прудового рыбоводства. В каждой главе представлен краткий теоретический обзор, что помогает студентам более глубоко усвоить материал, и дает им возможность работать самостоятельно.</w:t>
      </w:r>
    </w:p>
    <w:p w:rsidR="00D611B0" w:rsidRPr="00765687" w:rsidRDefault="00D611B0" w:rsidP="001D0ED7"/>
    <w:p w:rsidR="00D611B0" w:rsidRPr="00765687" w:rsidRDefault="00D611B0" w:rsidP="001D0ED7">
      <w:pPr>
        <w:shd w:val="clear" w:color="auto" w:fill="FFFFFF"/>
        <w:jc w:val="center"/>
        <w:rPr>
          <w:b/>
          <w:bCs/>
          <w:color w:val="000000"/>
          <w:sz w:val="22"/>
          <w:szCs w:val="22"/>
        </w:rPr>
      </w:pPr>
      <w:r w:rsidRPr="00765687">
        <w:rPr>
          <w:b/>
          <w:bCs/>
          <w:color w:val="000000"/>
          <w:sz w:val="22"/>
          <w:szCs w:val="22"/>
        </w:rPr>
        <w:t xml:space="preserve">Глава </w:t>
      </w:r>
      <w:r w:rsidRPr="00765687">
        <w:rPr>
          <w:b/>
          <w:bCs/>
          <w:color w:val="000000"/>
          <w:sz w:val="22"/>
          <w:szCs w:val="22"/>
          <w:lang w:val="en-US"/>
        </w:rPr>
        <w:t>I</w:t>
      </w:r>
      <w:r w:rsidRPr="00765687">
        <w:rPr>
          <w:b/>
          <w:bCs/>
          <w:color w:val="000000"/>
          <w:sz w:val="22"/>
          <w:szCs w:val="22"/>
        </w:rPr>
        <w:t>. БИОЛОГИЯ РЫБ</w:t>
      </w:r>
    </w:p>
    <w:p w:rsidR="00393999" w:rsidRPr="00765687" w:rsidRDefault="00393999" w:rsidP="001D0ED7">
      <w:pPr>
        <w:shd w:val="clear" w:color="auto" w:fill="FFFFFF"/>
        <w:jc w:val="center"/>
        <w:rPr>
          <w:b/>
          <w:bCs/>
          <w:color w:val="000000"/>
          <w:sz w:val="22"/>
          <w:szCs w:val="22"/>
        </w:rPr>
      </w:pPr>
    </w:p>
    <w:p w:rsidR="00D611B0" w:rsidRPr="00765687" w:rsidRDefault="007D5EFC" w:rsidP="00AD3EEB">
      <w:pPr>
        <w:shd w:val="clear" w:color="auto" w:fill="FFFFFF"/>
        <w:ind w:firstLine="397"/>
        <w:jc w:val="both"/>
        <w:rPr>
          <w:color w:val="000000"/>
          <w:sz w:val="22"/>
          <w:szCs w:val="22"/>
        </w:rPr>
      </w:pPr>
      <w:r w:rsidRPr="00765687">
        <w:rPr>
          <w:color w:val="000000"/>
          <w:sz w:val="22"/>
          <w:szCs w:val="22"/>
        </w:rPr>
        <w:t>Ихтиология – это раздел</w:t>
      </w:r>
      <w:r w:rsidR="00FC394D" w:rsidRPr="00765687">
        <w:rPr>
          <w:color w:val="000000"/>
          <w:sz w:val="22"/>
          <w:szCs w:val="22"/>
        </w:rPr>
        <w:t xml:space="preserve"> зоологии позвоночных, в котором изучают рыбообразных и рыб (систематику, эволюцию, строение и функции организма, образ жизни, распространение, вза</w:t>
      </w:r>
      <w:r w:rsidRPr="00765687">
        <w:rPr>
          <w:color w:val="000000"/>
          <w:sz w:val="22"/>
          <w:szCs w:val="22"/>
        </w:rPr>
        <w:t>и</w:t>
      </w:r>
      <w:r w:rsidR="00FC394D" w:rsidRPr="00765687">
        <w:rPr>
          <w:color w:val="000000"/>
          <w:sz w:val="22"/>
          <w:szCs w:val="22"/>
        </w:rPr>
        <w:t>моотношения с окружающей средой, практическое значение для человека).</w:t>
      </w:r>
      <w:r w:rsidRPr="00765687">
        <w:rPr>
          <w:color w:val="000000"/>
          <w:sz w:val="22"/>
          <w:szCs w:val="22"/>
        </w:rPr>
        <w:t xml:space="preserve"> Эта наука </w:t>
      </w:r>
      <w:r w:rsidR="00F65B0B" w:rsidRPr="00765687">
        <w:rPr>
          <w:color w:val="000000"/>
          <w:sz w:val="22"/>
          <w:szCs w:val="22"/>
        </w:rPr>
        <w:t>я</w:t>
      </w:r>
      <w:r w:rsidR="00AD3EEB" w:rsidRPr="00765687">
        <w:rPr>
          <w:color w:val="000000"/>
          <w:sz w:val="22"/>
          <w:szCs w:val="22"/>
        </w:rPr>
        <w:t>вляется теоретической основой рационального ведения рыбоводства. Ихтиология</w:t>
      </w:r>
      <w:r w:rsidR="00FC394D" w:rsidRPr="00765687">
        <w:rPr>
          <w:color w:val="000000"/>
          <w:sz w:val="22"/>
          <w:szCs w:val="22"/>
        </w:rPr>
        <w:t xml:space="preserve"> тесно связана </w:t>
      </w:r>
      <w:r w:rsidR="00393999" w:rsidRPr="00765687">
        <w:rPr>
          <w:color w:val="000000"/>
          <w:sz w:val="22"/>
          <w:szCs w:val="22"/>
        </w:rPr>
        <w:t>гидрологией,</w:t>
      </w:r>
      <w:r w:rsidR="00FC394D" w:rsidRPr="00765687">
        <w:rPr>
          <w:color w:val="000000"/>
          <w:sz w:val="22"/>
          <w:szCs w:val="22"/>
        </w:rPr>
        <w:t xml:space="preserve"> гидрохимией,</w:t>
      </w:r>
      <w:r w:rsidR="00AD3EEB" w:rsidRPr="00765687">
        <w:rPr>
          <w:color w:val="000000"/>
          <w:sz w:val="22"/>
          <w:szCs w:val="22"/>
        </w:rPr>
        <w:t xml:space="preserve"> гидробиологией</w:t>
      </w:r>
      <w:r w:rsidR="00393999" w:rsidRPr="00765687">
        <w:rPr>
          <w:color w:val="000000"/>
          <w:sz w:val="22"/>
          <w:szCs w:val="22"/>
        </w:rPr>
        <w:t xml:space="preserve"> и экологией</w:t>
      </w:r>
      <w:r w:rsidR="00AD3EEB" w:rsidRPr="00765687">
        <w:rPr>
          <w:color w:val="000000"/>
          <w:sz w:val="22"/>
          <w:szCs w:val="22"/>
        </w:rPr>
        <w:t>.</w:t>
      </w:r>
      <w:r w:rsidR="00FC394D" w:rsidRPr="00765687">
        <w:rPr>
          <w:color w:val="000000"/>
          <w:sz w:val="22"/>
          <w:szCs w:val="22"/>
        </w:rPr>
        <w:t xml:space="preserve"> </w:t>
      </w:r>
    </w:p>
    <w:p w:rsidR="00D611B0" w:rsidRPr="00765687" w:rsidRDefault="00AD3EEB" w:rsidP="007D5EFC">
      <w:pPr>
        <w:shd w:val="clear" w:color="auto" w:fill="FFFFFF"/>
        <w:ind w:firstLine="397"/>
        <w:jc w:val="both"/>
        <w:rPr>
          <w:color w:val="000000"/>
          <w:sz w:val="22"/>
          <w:szCs w:val="22"/>
        </w:rPr>
      </w:pPr>
      <w:r w:rsidRPr="00765687">
        <w:rPr>
          <w:color w:val="000000"/>
          <w:sz w:val="22"/>
          <w:szCs w:val="22"/>
        </w:rPr>
        <w:t>Пру</w:t>
      </w:r>
      <w:r w:rsidR="00F65B0B" w:rsidRPr="00765687">
        <w:rPr>
          <w:color w:val="000000"/>
          <w:sz w:val="22"/>
          <w:szCs w:val="22"/>
        </w:rPr>
        <w:t>довое рыбоводство</w:t>
      </w:r>
      <w:r w:rsidR="00DB0918" w:rsidRPr="00765687">
        <w:rPr>
          <w:color w:val="000000"/>
          <w:sz w:val="22"/>
          <w:szCs w:val="22"/>
        </w:rPr>
        <w:t xml:space="preserve"> по </w:t>
      </w:r>
      <w:r w:rsidR="00DB0918" w:rsidRPr="00346D3E">
        <w:rPr>
          <w:sz w:val="22"/>
          <w:szCs w:val="22"/>
        </w:rPr>
        <w:t>существу</w:t>
      </w:r>
      <w:r w:rsidR="00DB0918" w:rsidRPr="00765687">
        <w:rPr>
          <w:color w:val="FF0000"/>
          <w:sz w:val="22"/>
          <w:szCs w:val="22"/>
        </w:rPr>
        <w:t xml:space="preserve"> </w:t>
      </w:r>
      <w:r w:rsidR="00DB0918" w:rsidRPr="00765687">
        <w:rPr>
          <w:color w:val="000000"/>
          <w:sz w:val="22"/>
          <w:szCs w:val="22"/>
        </w:rPr>
        <w:t xml:space="preserve">производственных процессов является отраслью сельского хозяйства. Эта дисциплина органически связана </w:t>
      </w:r>
      <w:r w:rsidR="00F65B0B" w:rsidRPr="00765687">
        <w:rPr>
          <w:color w:val="000000"/>
          <w:sz w:val="22"/>
          <w:szCs w:val="22"/>
        </w:rPr>
        <w:t xml:space="preserve">с ихтиологией, то есть </w:t>
      </w:r>
      <w:r w:rsidR="00DB0918" w:rsidRPr="00765687">
        <w:rPr>
          <w:color w:val="000000"/>
          <w:sz w:val="22"/>
          <w:szCs w:val="22"/>
        </w:rPr>
        <w:t xml:space="preserve">со знанием особенностей образа жизни, размножения, питания, темпа роста </w:t>
      </w:r>
      <w:r w:rsidR="007D5EFC" w:rsidRPr="00765687">
        <w:rPr>
          <w:color w:val="000000"/>
          <w:sz w:val="22"/>
          <w:szCs w:val="22"/>
        </w:rPr>
        <w:t>культивируемых рыб. Поэтому изучение биологии рыб является той базой, без которой невозможно успешное развитие рыбоводства.</w:t>
      </w:r>
    </w:p>
    <w:p w:rsidR="00D611B0" w:rsidRPr="00765687" w:rsidRDefault="00D611B0" w:rsidP="001D0ED7">
      <w:pPr>
        <w:shd w:val="clear" w:color="auto" w:fill="FFFFFF"/>
        <w:ind w:firstLine="397"/>
        <w:jc w:val="both"/>
        <w:rPr>
          <w:b/>
          <w:bCs/>
          <w:color w:val="000000"/>
          <w:sz w:val="22"/>
          <w:szCs w:val="22"/>
        </w:rPr>
      </w:pPr>
    </w:p>
    <w:p w:rsidR="00355AAD" w:rsidRPr="00765687" w:rsidRDefault="00355AAD" w:rsidP="001D0ED7">
      <w:pPr>
        <w:shd w:val="clear" w:color="auto" w:fill="FFFFFF"/>
        <w:jc w:val="center"/>
        <w:rPr>
          <w:b/>
          <w:bCs/>
          <w:color w:val="000000"/>
          <w:sz w:val="22"/>
          <w:szCs w:val="22"/>
        </w:rPr>
      </w:pPr>
    </w:p>
    <w:p w:rsidR="00D611B0" w:rsidRPr="00765687" w:rsidRDefault="00D611B0" w:rsidP="001D0ED7">
      <w:pPr>
        <w:shd w:val="clear" w:color="auto" w:fill="FFFFFF"/>
        <w:jc w:val="center"/>
        <w:rPr>
          <w:b/>
          <w:bCs/>
          <w:color w:val="000000"/>
          <w:sz w:val="22"/>
          <w:szCs w:val="22"/>
        </w:rPr>
      </w:pPr>
      <w:r w:rsidRPr="00765687">
        <w:rPr>
          <w:b/>
          <w:bCs/>
          <w:color w:val="000000"/>
          <w:sz w:val="22"/>
          <w:szCs w:val="22"/>
        </w:rPr>
        <w:t>Тема 1. Систематика рыб</w:t>
      </w:r>
    </w:p>
    <w:p w:rsidR="00D611B0" w:rsidRPr="00765687" w:rsidRDefault="00D611B0" w:rsidP="001D0ED7">
      <w:pPr>
        <w:shd w:val="clear" w:color="auto" w:fill="FFFFFF"/>
        <w:ind w:firstLine="397"/>
        <w:jc w:val="both"/>
        <w:rPr>
          <w:color w:val="000000"/>
          <w:sz w:val="22"/>
          <w:szCs w:val="22"/>
        </w:rPr>
      </w:pPr>
    </w:p>
    <w:p w:rsidR="00D611B0" w:rsidRPr="00765687" w:rsidRDefault="00D611B0" w:rsidP="00EC18C4">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Ознако</w:t>
      </w:r>
      <w:r w:rsidR="00393999" w:rsidRPr="00765687">
        <w:rPr>
          <w:color w:val="000000"/>
          <w:sz w:val="22"/>
          <w:szCs w:val="22"/>
        </w:rPr>
        <w:t>миться с систематикой</w:t>
      </w:r>
      <w:r w:rsidR="0062312A" w:rsidRPr="00765687">
        <w:rPr>
          <w:color w:val="000000"/>
          <w:sz w:val="22"/>
          <w:szCs w:val="22"/>
        </w:rPr>
        <w:t xml:space="preserve"> основных промысловых рыб Беларуси</w:t>
      </w:r>
      <w:r w:rsidRPr="00765687">
        <w:rPr>
          <w:color w:val="000000"/>
          <w:sz w:val="22"/>
          <w:szCs w:val="22"/>
        </w:rPr>
        <w:t>; научиться пользоваться</w:t>
      </w:r>
      <w:r w:rsidR="00BE5D40" w:rsidRPr="00765687">
        <w:rPr>
          <w:color w:val="000000"/>
          <w:sz w:val="22"/>
          <w:szCs w:val="22"/>
        </w:rPr>
        <w:t xml:space="preserve"> определител</w:t>
      </w:r>
      <w:r w:rsidR="0062312A" w:rsidRPr="00765687">
        <w:rPr>
          <w:color w:val="000000"/>
          <w:sz w:val="22"/>
          <w:szCs w:val="22"/>
        </w:rPr>
        <w:t>ями рыб; самостоятельно определя</w:t>
      </w:r>
      <w:r w:rsidR="00BE5D40" w:rsidRPr="00765687">
        <w:rPr>
          <w:color w:val="000000"/>
          <w:sz w:val="22"/>
          <w:szCs w:val="22"/>
        </w:rPr>
        <w:t>ть</w:t>
      </w:r>
      <w:r w:rsidRPr="00765687">
        <w:rPr>
          <w:color w:val="000000"/>
          <w:sz w:val="22"/>
          <w:szCs w:val="22"/>
        </w:rPr>
        <w:t xml:space="preserve"> </w:t>
      </w:r>
      <w:r w:rsidR="0062312A" w:rsidRPr="00765687">
        <w:rPr>
          <w:color w:val="000000"/>
          <w:sz w:val="22"/>
          <w:szCs w:val="22"/>
        </w:rPr>
        <w:t>видовую принадлежность культивируемых</w:t>
      </w:r>
      <w:r w:rsidRPr="00765687">
        <w:rPr>
          <w:color w:val="000000"/>
          <w:sz w:val="22"/>
          <w:szCs w:val="22"/>
        </w:rPr>
        <w:t xml:space="preserve"> рыб.</w:t>
      </w:r>
    </w:p>
    <w:p w:rsidR="00D611B0" w:rsidRPr="00765687" w:rsidRDefault="00D611B0" w:rsidP="00EC18C4">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0062312A" w:rsidRPr="00765687">
        <w:rPr>
          <w:color w:val="000000"/>
          <w:sz w:val="22"/>
          <w:szCs w:val="22"/>
        </w:rPr>
        <w:t>О</w:t>
      </w:r>
      <w:r w:rsidRPr="00765687">
        <w:rPr>
          <w:color w:val="000000"/>
          <w:sz w:val="22"/>
          <w:szCs w:val="22"/>
        </w:rPr>
        <w:t>пределитель пресноводны</w:t>
      </w:r>
      <w:r w:rsidR="00355AAD" w:rsidRPr="00765687">
        <w:rPr>
          <w:color w:val="000000"/>
          <w:sz w:val="22"/>
          <w:szCs w:val="22"/>
        </w:rPr>
        <w:t>х рыб</w:t>
      </w:r>
      <w:r w:rsidRPr="00765687">
        <w:rPr>
          <w:color w:val="000000"/>
          <w:sz w:val="22"/>
          <w:szCs w:val="22"/>
        </w:rPr>
        <w:t>; фиксированная рыба различных</w:t>
      </w:r>
      <w:r w:rsidR="00393999" w:rsidRPr="00765687">
        <w:rPr>
          <w:color w:val="000000"/>
          <w:sz w:val="22"/>
          <w:szCs w:val="22"/>
        </w:rPr>
        <w:t xml:space="preserve"> семейств, родов и видов</w:t>
      </w:r>
      <w:r w:rsidR="00E238CB" w:rsidRPr="00765687">
        <w:rPr>
          <w:color w:val="000000"/>
          <w:sz w:val="22"/>
          <w:szCs w:val="22"/>
        </w:rPr>
        <w:t>, ванночки, пинцеты,</w:t>
      </w:r>
      <w:r w:rsidRPr="00765687">
        <w:rPr>
          <w:color w:val="000000"/>
          <w:sz w:val="22"/>
          <w:szCs w:val="22"/>
        </w:rPr>
        <w:t xml:space="preserve"> иглы</w:t>
      </w:r>
      <w:r w:rsidR="00E238CB" w:rsidRPr="00765687">
        <w:rPr>
          <w:color w:val="000000"/>
          <w:sz w:val="22"/>
          <w:szCs w:val="22"/>
        </w:rPr>
        <w:t xml:space="preserve"> для препарирования,</w:t>
      </w:r>
      <w:r w:rsidRPr="00765687">
        <w:rPr>
          <w:color w:val="000000"/>
          <w:sz w:val="22"/>
          <w:szCs w:val="22"/>
        </w:rPr>
        <w:t xml:space="preserve"> салфетки.</w:t>
      </w:r>
    </w:p>
    <w:p w:rsidR="00D611B0" w:rsidRPr="00765687" w:rsidRDefault="00D611B0" w:rsidP="00EC18C4">
      <w:pPr>
        <w:shd w:val="clear" w:color="auto" w:fill="FFFFFF"/>
        <w:jc w:val="both"/>
        <w:rPr>
          <w:b/>
          <w:bCs/>
          <w:color w:val="000000"/>
          <w:sz w:val="22"/>
          <w:szCs w:val="22"/>
        </w:rPr>
      </w:pPr>
    </w:p>
    <w:p w:rsidR="00D611B0" w:rsidRPr="00765687" w:rsidRDefault="00D611B0" w:rsidP="00EC18C4">
      <w:pPr>
        <w:shd w:val="clear" w:color="auto" w:fill="FFFFFF"/>
        <w:ind w:firstLine="426"/>
        <w:jc w:val="both"/>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A93C88" w:rsidP="00EC18C4">
      <w:pPr>
        <w:shd w:val="clear" w:color="auto" w:fill="FFFFFF"/>
        <w:ind w:firstLine="426"/>
        <w:jc w:val="both"/>
        <w:rPr>
          <w:color w:val="000000"/>
          <w:sz w:val="22"/>
          <w:szCs w:val="22"/>
        </w:rPr>
      </w:pPr>
      <w:r w:rsidRPr="00765687">
        <w:rPr>
          <w:bCs/>
          <w:color w:val="000000"/>
          <w:sz w:val="22"/>
          <w:szCs w:val="22"/>
        </w:rPr>
        <w:t>Рыбы являются наиболее многочисленной группой позвоночных животных. Известно более 20 тысяч видов рыб, которые обитают в мо</w:t>
      </w:r>
      <w:r w:rsidR="00A17774" w:rsidRPr="00765687">
        <w:rPr>
          <w:bCs/>
          <w:color w:val="000000"/>
          <w:sz w:val="22"/>
          <w:szCs w:val="22"/>
        </w:rPr>
        <w:t>рских и пресных водоемах Земли.</w:t>
      </w:r>
      <w:r w:rsidR="00A0215C" w:rsidRPr="00765687">
        <w:rPr>
          <w:bCs/>
          <w:color w:val="000000"/>
          <w:sz w:val="22"/>
          <w:szCs w:val="22"/>
        </w:rPr>
        <w:t xml:space="preserve"> </w:t>
      </w:r>
      <w:r w:rsidR="00D611B0" w:rsidRPr="00765687">
        <w:rPr>
          <w:color w:val="000000"/>
          <w:sz w:val="22"/>
          <w:szCs w:val="22"/>
        </w:rPr>
        <w:t>Они населяют океаны, моря,</w:t>
      </w:r>
      <w:r w:rsidR="00A0215C" w:rsidRPr="00765687">
        <w:rPr>
          <w:color w:val="000000"/>
          <w:sz w:val="22"/>
          <w:szCs w:val="22"/>
        </w:rPr>
        <w:t xml:space="preserve"> озера,</w:t>
      </w:r>
      <w:r w:rsidR="00D611B0" w:rsidRPr="00765687">
        <w:rPr>
          <w:color w:val="000000"/>
          <w:sz w:val="22"/>
          <w:szCs w:val="22"/>
        </w:rPr>
        <w:t xml:space="preserve"> </w:t>
      </w:r>
      <w:r w:rsidR="00A0215C" w:rsidRPr="00765687">
        <w:rPr>
          <w:color w:val="000000"/>
          <w:sz w:val="22"/>
          <w:szCs w:val="22"/>
        </w:rPr>
        <w:t xml:space="preserve">водохранилища, </w:t>
      </w:r>
      <w:r w:rsidR="00D611B0" w:rsidRPr="00765687">
        <w:rPr>
          <w:color w:val="000000"/>
          <w:sz w:val="22"/>
          <w:szCs w:val="22"/>
        </w:rPr>
        <w:t>реки,</w:t>
      </w:r>
      <w:r w:rsidR="00DB0B18" w:rsidRPr="00765687">
        <w:rPr>
          <w:color w:val="000000"/>
          <w:sz w:val="22"/>
          <w:szCs w:val="22"/>
        </w:rPr>
        <w:t xml:space="preserve"> ручьи,</w:t>
      </w:r>
      <w:r w:rsidR="00A0215C" w:rsidRPr="00765687">
        <w:rPr>
          <w:color w:val="000000"/>
          <w:sz w:val="22"/>
          <w:szCs w:val="22"/>
        </w:rPr>
        <w:t xml:space="preserve"> а также</w:t>
      </w:r>
      <w:r w:rsidR="00D611B0" w:rsidRPr="00765687">
        <w:rPr>
          <w:color w:val="000000"/>
          <w:sz w:val="22"/>
          <w:szCs w:val="22"/>
        </w:rPr>
        <w:t xml:space="preserve"> пещерные воды и артезианские колодцы. Видовой состав обитателей водоемов разных широт неодинаков и зависит от происхождения водоема, солености и температуры воды, условий питания и размножения рыб,</w:t>
      </w:r>
      <w:r w:rsidR="00A0215C" w:rsidRPr="00765687">
        <w:rPr>
          <w:color w:val="000000"/>
          <w:sz w:val="22"/>
          <w:szCs w:val="22"/>
        </w:rPr>
        <w:t xml:space="preserve"> а также</w:t>
      </w:r>
      <w:r w:rsidR="00D611B0" w:rsidRPr="00765687">
        <w:rPr>
          <w:color w:val="000000"/>
          <w:sz w:val="22"/>
          <w:szCs w:val="22"/>
        </w:rPr>
        <w:t xml:space="preserve"> от м</w:t>
      </w:r>
      <w:r w:rsidR="00A0215C" w:rsidRPr="00765687">
        <w:rPr>
          <w:color w:val="000000"/>
          <w:sz w:val="22"/>
          <w:szCs w:val="22"/>
        </w:rPr>
        <w:t xml:space="preserve">ногих других факторов. В ихтиофауне Беларуси насчитывается </w:t>
      </w:r>
      <w:r w:rsidR="00A0215C" w:rsidRPr="00765687">
        <w:rPr>
          <w:color w:val="FF0000"/>
          <w:sz w:val="22"/>
          <w:szCs w:val="22"/>
        </w:rPr>
        <w:t xml:space="preserve">58 </w:t>
      </w:r>
      <w:r w:rsidR="00A0215C" w:rsidRPr="00765687">
        <w:rPr>
          <w:color w:val="000000"/>
          <w:sz w:val="22"/>
          <w:szCs w:val="22"/>
        </w:rPr>
        <w:t xml:space="preserve">аборигенных видов. </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Вид </w:t>
      </w:r>
      <w:r w:rsidR="00A17774" w:rsidRPr="00765687">
        <w:rPr>
          <w:color w:val="000000"/>
          <w:sz w:val="22"/>
          <w:szCs w:val="22"/>
        </w:rPr>
        <w:t>–</w:t>
      </w:r>
      <w:r w:rsidRPr="00765687">
        <w:rPr>
          <w:color w:val="000000"/>
          <w:sz w:val="22"/>
          <w:szCs w:val="22"/>
        </w:rPr>
        <w:t xml:space="preserve"> основная систематическая единица. Это совокупность особей, занимающих определенную географическую область и обладающих рядом признаков, передаваемых по наследству и всегда отличающи</w:t>
      </w:r>
      <w:r w:rsidR="00DB0B18" w:rsidRPr="00765687">
        <w:rPr>
          <w:color w:val="000000"/>
          <w:sz w:val="22"/>
          <w:szCs w:val="22"/>
        </w:rPr>
        <w:t>х данный вид от близких ему. Вид</w:t>
      </w:r>
      <w:r w:rsidRPr="00765687">
        <w:rPr>
          <w:color w:val="000000"/>
          <w:sz w:val="22"/>
          <w:szCs w:val="22"/>
        </w:rPr>
        <w:t xml:space="preserve"> характеризуется относительной морфобиологической стабильностью, что является результатом приспособления к определенным внешним условиям, в которых он формировался и обитает. Вид занимает определен</w:t>
      </w:r>
      <w:r w:rsidR="00230B64" w:rsidRPr="00765687">
        <w:rPr>
          <w:color w:val="000000"/>
          <w:sz w:val="22"/>
          <w:szCs w:val="22"/>
        </w:rPr>
        <w:t xml:space="preserve">ную область распространения (ареал). Его научное название </w:t>
      </w:r>
      <w:r w:rsidRPr="00765687">
        <w:rPr>
          <w:color w:val="000000"/>
          <w:sz w:val="22"/>
          <w:szCs w:val="22"/>
        </w:rPr>
        <w:t xml:space="preserve">состоит из двух наименований </w:t>
      </w:r>
      <w:r w:rsidR="00A17774" w:rsidRPr="00765687">
        <w:rPr>
          <w:color w:val="000000"/>
          <w:sz w:val="22"/>
          <w:szCs w:val="22"/>
        </w:rPr>
        <w:t>–</w:t>
      </w:r>
      <w:r w:rsidRPr="00765687">
        <w:rPr>
          <w:color w:val="000000"/>
          <w:sz w:val="22"/>
          <w:szCs w:val="22"/>
        </w:rPr>
        <w:t xml:space="preserve"> родового и видового. После названия вида ставится фамилия автора, его описавшего. Например: </w:t>
      </w:r>
      <w:r w:rsidRPr="00765687">
        <w:rPr>
          <w:i/>
          <w:color w:val="000000"/>
          <w:sz w:val="22"/>
          <w:szCs w:val="22"/>
          <w:lang w:val="en-US"/>
        </w:rPr>
        <w:t>Cyprinus</w:t>
      </w:r>
      <w:r w:rsidRPr="00765687">
        <w:rPr>
          <w:i/>
          <w:color w:val="000000"/>
          <w:sz w:val="22"/>
          <w:szCs w:val="22"/>
        </w:rPr>
        <w:t xml:space="preserve"> </w:t>
      </w:r>
      <w:r w:rsidRPr="00765687">
        <w:rPr>
          <w:i/>
          <w:color w:val="000000"/>
          <w:sz w:val="22"/>
          <w:szCs w:val="22"/>
          <w:lang w:val="en-US"/>
        </w:rPr>
        <w:t>carpio</w:t>
      </w:r>
      <w:r w:rsidRPr="00765687">
        <w:rPr>
          <w:color w:val="000000"/>
          <w:sz w:val="22"/>
          <w:szCs w:val="22"/>
        </w:rPr>
        <w:t xml:space="preserve"> </w:t>
      </w:r>
      <w:r w:rsidRPr="00765687">
        <w:rPr>
          <w:color w:val="000000"/>
          <w:sz w:val="22"/>
          <w:szCs w:val="22"/>
          <w:lang w:val="en-US"/>
        </w:rPr>
        <w:t>Linne</w:t>
      </w:r>
      <w:r w:rsidRPr="00765687">
        <w:rPr>
          <w:color w:val="000000"/>
          <w:sz w:val="22"/>
          <w:szCs w:val="22"/>
        </w:rPr>
        <w:t xml:space="preserve"> </w:t>
      </w:r>
      <w:r w:rsidR="00A17774" w:rsidRPr="00765687">
        <w:rPr>
          <w:color w:val="000000"/>
          <w:sz w:val="22"/>
          <w:szCs w:val="22"/>
        </w:rPr>
        <w:t>–</w:t>
      </w:r>
      <w:r w:rsidRPr="00765687">
        <w:rPr>
          <w:color w:val="000000"/>
          <w:sz w:val="22"/>
          <w:szCs w:val="22"/>
        </w:rPr>
        <w:t xml:space="preserve"> сазан. Систематическими е</w:t>
      </w:r>
      <w:r w:rsidR="00A17774" w:rsidRPr="00765687">
        <w:rPr>
          <w:color w:val="000000"/>
          <w:sz w:val="22"/>
          <w:szCs w:val="22"/>
        </w:rPr>
        <w:t>ди</w:t>
      </w:r>
      <w:r w:rsidR="008A442A" w:rsidRPr="00765687">
        <w:rPr>
          <w:color w:val="000000"/>
          <w:sz w:val="22"/>
          <w:szCs w:val="22"/>
        </w:rPr>
        <w:t>ницами ниже вида будут подвид и</w:t>
      </w:r>
      <w:r w:rsidR="00A17774" w:rsidRPr="00765687">
        <w:rPr>
          <w:color w:val="000000"/>
          <w:sz w:val="22"/>
          <w:szCs w:val="22"/>
        </w:rPr>
        <w:t xml:space="preserve"> раса.</w:t>
      </w:r>
      <w:r w:rsidRPr="00765687">
        <w:rPr>
          <w:color w:val="000000"/>
          <w:sz w:val="22"/>
          <w:szCs w:val="22"/>
        </w:rPr>
        <w:t xml:space="preserve"> Близкие виды объединяются по ряду признаков в роды, роды </w:t>
      </w:r>
      <w:r w:rsidR="00A17774" w:rsidRPr="00765687">
        <w:rPr>
          <w:color w:val="000000"/>
          <w:sz w:val="22"/>
          <w:szCs w:val="22"/>
        </w:rPr>
        <w:t>–</w:t>
      </w:r>
      <w:r w:rsidRPr="00765687">
        <w:rPr>
          <w:color w:val="000000"/>
          <w:sz w:val="22"/>
          <w:szCs w:val="22"/>
        </w:rPr>
        <w:t xml:space="preserve"> в семейства, семейства </w:t>
      </w:r>
      <w:r w:rsidR="00A17774" w:rsidRPr="00765687">
        <w:rPr>
          <w:color w:val="000000"/>
          <w:sz w:val="22"/>
          <w:szCs w:val="22"/>
        </w:rPr>
        <w:t>–</w:t>
      </w:r>
      <w:r w:rsidRPr="00765687">
        <w:rPr>
          <w:color w:val="000000"/>
          <w:sz w:val="22"/>
          <w:szCs w:val="22"/>
        </w:rPr>
        <w:t xml:space="preserve"> в отряды, отряды </w:t>
      </w:r>
      <w:r w:rsidR="00A17774" w:rsidRPr="00765687">
        <w:rPr>
          <w:color w:val="000000"/>
          <w:sz w:val="22"/>
          <w:szCs w:val="22"/>
        </w:rPr>
        <w:t>–</w:t>
      </w:r>
      <w:r w:rsidRPr="00765687">
        <w:rPr>
          <w:color w:val="000000"/>
          <w:sz w:val="22"/>
          <w:szCs w:val="22"/>
        </w:rPr>
        <w:t xml:space="preserve"> в классы, классы </w:t>
      </w:r>
      <w:r w:rsidR="00A17774" w:rsidRPr="00765687">
        <w:rPr>
          <w:color w:val="000000"/>
          <w:sz w:val="22"/>
          <w:szCs w:val="22"/>
        </w:rPr>
        <w:t>–</w:t>
      </w:r>
      <w:r w:rsidRPr="00765687">
        <w:rPr>
          <w:color w:val="000000"/>
          <w:sz w:val="22"/>
          <w:szCs w:val="22"/>
        </w:rPr>
        <w:t xml:space="preserve"> в типы.</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Методика определения рыб до вида ведется по </w:t>
      </w:r>
      <w:r w:rsidRPr="00765687">
        <w:rPr>
          <w:color w:val="000000"/>
          <w:sz w:val="22"/>
          <w:szCs w:val="22"/>
        </w:rPr>
        <w:lastRenderedPageBreak/>
        <w:t>специаль</w:t>
      </w:r>
      <w:r w:rsidR="00A17774" w:rsidRPr="00765687">
        <w:rPr>
          <w:color w:val="000000"/>
          <w:sz w:val="22"/>
          <w:szCs w:val="22"/>
        </w:rPr>
        <w:t>ным определителям</w:t>
      </w:r>
      <w:r w:rsidRPr="00765687">
        <w:rPr>
          <w:color w:val="000000"/>
          <w:sz w:val="22"/>
          <w:szCs w:val="22"/>
        </w:rPr>
        <w:t>. Таблицы для этой цели составлены по дихотомической системе на основе принципа пар те</w:t>
      </w:r>
      <w:r w:rsidR="00356DAA" w:rsidRPr="00765687">
        <w:rPr>
          <w:color w:val="000000"/>
          <w:sz w:val="22"/>
          <w:szCs w:val="22"/>
        </w:rPr>
        <w:t>з и антитез. Определяющему необходимо</w:t>
      </w:r>
      <w:r w:rsidRPr="00765687">
        <w:rPr>
          <w:color w:val="000000"/>
          <w:sz w:val="22"/>
          <w:szCs w:val="22"/>
        </w:rPr>
        <w:t xml:space="preserve"> установить: какой тезе (обозначено арабскими цифрами без скобок) или антитезе (в скобках) соответствуют признаки рыбы. Необходимо внимательно прочитать текст как тезы, так и антитезы и выбрать ту из них, показатели которой совпадают с признаками определяемой рыбы. Если в заключении выбранного пункта указано название (или систематической группы) рыбы, то на этом определение заканчивается. Если же нет, то переходят к следующему пункту. Так длится до тех пор, пока не будет установлена систематическая группа или видовое наименование рыбы.</w:t>
      </w:r>
    </w:p>
    <w:p w:rsidR="00D611B0" w:rsidRPr="00765687" w:rsidRDefault="00356DAA" w:rsidP="00DC7D23">
      <w:pPr>
        <w:shd w:val="clear" w:color="auto" w:fill="FFFFFF"/>
        <w:ind w:firstLine="454"/>
        <w:jc w:val="both"/>
        <w:rPr>
          <w:color w:val="000000"/>
          <w:sz w:val="22"/>
          <w:szCs w:val="22"/>
        </w:rPr>
      </w:pPr>
      <w:r w:rsidRPr="00765687">
        <w:rPr>
          <w:color w:val="000000"/>
          <w:sz w:val="22"/>
          <w:szCs w:val="22"/>
        </w:rPr>
        <w:t>По определителю</w:t>
      </w:r>
      <w:r w:rsidR="00D611B0" w:rsidRPr="00765687">
        <w:rPr>
          <w:color w:val="000000"/>
          <w:sz w:val="22"/>
          <w:szCs w:val="22"/>
        </w:rPr>
        <w:t xml:space="preserve"> вначале уточняют семейство, затем последовательно род, вид и подвид. Если в процессе определения появляются сомнения, полезно обратиться к характеристике соответствующего отряда.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Таблица для определения семейства начинается цифрами 1 (2), где 1 - теза и (2) - антитеза: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«Теза: челюстей нет, рот в виде присоски, жабры не в виде пластин, носовое отверстие непарное, с каждой стороны тела по 7 жаберных отверстий. Это семейство - миноговых.</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Антитеза: челюсти имеются, рот не в виде присоски, жаберный скелет в виде обособленных одна от другой жаберных дуг. Это все остальные семейства».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Чтобы найти семейство, к которому относится данный вид рыбы (в рассматриваемом примере он не относится к миногам), переходят к цифре 3 (12):</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«Теза: имеется 5 пар жаберных щелей, жаберных крышек нет. Это семейство акул и скатов.</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Антитеза: имеется одна пара жаберных щелей, есть жаберные крышки. Это все остальные семейства (кроме миноговых)».</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Если подходит теза, то от цифры 3(12) нужно перейти к цифре 4(9), т. е. на следующую по порядку тезу. В случае, если признаки определяемой рыбы больше соответствуют антитезе, необходимо от антитезы 12 вести определение дальше таким образом: уточнить семейство, найти его в списке семейств и на </w:t>
      </w:r>
      <w:r w:rsidRPr="00765687">
        <w:rPr>
          <w:color w:val="000000"/>
          <w:sz w:val="22"/>
          <w:szCs w:val="22"/>
        </w:rPr>
        <w:lastRenderedPageBreak/>
        <w:t>соответствующей странице перейти к определению рода, которое проводится аналогично определению семейства. Затем устанавливают вид.</w:t>
      </w:r>
    </w:p>
    <w:p w:rsidR="00D611B0" w:rsidRPr="00765687" w:rsidRDefault="00D611B0" w:rsidP="00DC7D23">
      <w:pPr>
        <w:shd w:val="clear" w:color="auto" w:fill="FFFFFF"/>
        <w:ind w:firstLine="454"/>
        <w:jc w:val="both"/>
        <w:rPr>
          <w:color w:val="000000"/>
          <w:sz w:val="22"/>
          <w:szCs w:val="22"/>
        </w:rPr>
      </w:pPr>
    </w:p>
    <w:p w:rsidR="00D611B0" w:rsidRPr="00765687" w:rsidRDefault="00D611B0" w:rsidP="001D0ED7">
      <w:pPr>
        <w:shd w:val="clear" w:color="auto" w:fill="FFFFFF"/>
        <w:jc w:val="center"/>
        <w:rPr>
          <w:b/>
          <w:bCs/>
          <w:color w:val="000000"/>
          <w:sz w:val="22"/>
          <w:szCs w:val="22"/>
        </w:rPr>
      </w:pPr>
      <w:r w:rsidRPr="00765687">
        <w:rPr>
          <w:b/>
          <w:bCs/>
          <w:color w:val="000000"/>
          <w:sz w:val="22"/>
          <w:szCs w:val="22"/>
        </w:rPr>
        <w:t>Словарь терминов</w:t>
      </w:r>
    </w:p>
    <w:p w:rsidR="00D611B0" w:rsidRPr="00765687" w:rsidRDefault="00237046" w:rsidP="00DC7D23">
      <w:pPr>
        <w:shd w:val="clear" w:color="auto" w:fill="FFFFFF"/>
        <w:ind w:firstLine="454"/>
        <w:jc w:val="both"/>
        <w:rPr>
          <w:b/>
          <w:color w:val="000000"/>
          <w:sz w:val="22"/>
          <w:szCs w:val="22"/>
        </w:rPr>
      </w:pPr>
      <w:r w:rsidRPr="00765687">
        <w:rPr>
          <w:i/>
          <w:iCs/>
          <w:color w:val="000000"/>
          <w:sz w:val="22"/>
          <w:szCs w:val="22"/>
        </w:rPr>
        <w:t xml:space="preserve">Боковая линия – </w:t>
      </w:r>
      <w:r w:rsidRPr="00765687">
        <w:rPr>
          <w:iCs/>
          <w:color w:val="000000"/>
          <w:sz w:val="22"/>
          <w:szCs w:val="22"/>
        </w:rPr>
        <w:t>линия пор или трубочек в чешуях, тянущаяся по бокам тела, большей частью от головы до хвостового плавника. Есть виды рыб с неполной, прерывающейся боковой линией.</w:t>
      </w:r>
    </w:p>
    <w:p w:rsidR="00D611B0" w:rsidRPr="00765687" w:rsidRDefault="00E3706C" w:rsidP="00DC7D23">
      <w:pPr>
        <w:shd w:val="clear" w:color="auto" w:fill="FFFFFF"/>
        <w:ind w:firstLine="454"/>
        <w:jc w:val="both"/>
        <w:rPr>
          <w:color w:val="000000"/>
          <w:sz w:val="22"/>
          <w:szCs w:val="22"/>
        </w:rPr>
      </w:pPr>
      <w:r w:rsidRPr="00765687">
        <w:rPr>
          <w:i/>
          <w:iCs/>
          <w:color w:val="000000"/>
          <w:sz w:val="22"/>
          <w:szCs w:val="22"/>
        </w:rPr>
        <w:t>Брызгальце</w:t>
      </w:r>
      <w:r w:rsidRPr="00765687">
        <w:rPr>
          <w:iCs/>
          <w:color w:val="000000"/>
          <w:sz w:val="22"/>
          <w:szCs w:val="22"/>
        </w:rPr>
        <w:t xml:space="preserve"> – </w:t>
      </w:r>
      <w:r w:rsidRPr="00765687">
        <w:rPr>
          <w:color w:val="000000"/>
          <w:sz w:val="22"/>
          <w:szCs w:val="22"/>
        </w:rPr>
        <w:t>отверстие, расположенное позади глаза (например, у осетровых).</w:t>
      </w:r>
    </w:p>
    <w:p w:rsidR="00E3706C" w:rsidRPr="00765687" w:rsidRDefault="00E3706C" w:rsidP="00DC7D23">
      <w:pPr>
        <w:shd w:val="clear" w:color="auto" w:fill="FFFFFF"/>
        <w:ind w:firstLine="454"/>
        <w:jc w:val="both"/>
        <w:rPr>
          <w:color w:val="000000"/>
          <w:sz w:val="22"/>
          <w:szCs w:val="22"/>
        </w:rPr>
      </w:pPr>
      <w:r w:rsidRPr="00765687">
        <w:rPr>
          <w:i/>
          <w:color w:val="000000"/>
          <w:sz w:val="22"/>
          <w:szCs w:val="22"/>
        </w:rPr>
        <w:t>Брюшная присоска</w:t>
      </w:r>
      <w:r w:rsidRPr="00765687">
        <w:rPr>
          <w:color w:val="000000"/>
          <w:sz w:val="22"/>
          <w:szCs w:val="22"/>
        </w:rPr>
        <w:t xml:space="preserve"> – видоизменение брюшных плавников, образующееся путем их срастания</w:t>
      </w:r>
      <w:r w:rsidR="00E1389B" w:rsidRPr="00765687">
        <w:rPr>
          <w:color w:val="000000"/>
          <w:sz w:val="22"/>
          <w:szCs w:val="22"/>
        </w:rPr>
        <w:t>.</w:t>
      </w:r>
    </w:p>
    <w:p w:rsidR="00E1389B" w:rsidRPr="00765687" w:rsidRDefault="00E1389B" w:rsidP="00DC7D23">
      <w:pPr>
        <w:shd w:val="clear" w:color="auto" w:fill="FFFFFF"/>
        <w:ind w:firstLine="454"/>
        <w:jc w:val="both"/>
        <w:rPr>
          <w:color w:val="000000"/>
          <w:sz w:val="22"/>
          <w:szCs w:val="22"/>
        </w:rPr>
      </w:pPr>
      <w:r w:rsidRPr="00765687">
        <w:rPr>
          <w:i/>
          <w:color w:val="000000"/>
          <w:sz w:val="22"/>
          <w:szCs w:val="22"/>
        </w:rPr>
        <w:t>Ганипоры</w:t>
      </w:r>
      <w:r w:rsidRPr="00765687">
        <w:rPr>
          <w:color w:val="000000"/>
          <w:sz w:val="22"/>
          <w:szCs w:val="22"/>
        </w:rPr>
        <w:t xml:space="preserve"> – мелкие отверстия в коже или сосочки с отверстиями на вершине, иногда соединяющиеся в бахромки.</w:t>
      </w:r>
    </w:p>
    <w:p w:rsidR="00D611B0" w:rsidRPr="00765687" w:rsidRDefault="006F2A17" w:rsidP="00D27A45">
      <w:pPr>
        <w:shd w:val="clear" w:color="auto" w:fill="FFFFFF"/>
        <w:ind w:firstLine="454"/>
        <w:jc w:val="both"/>
        <w:rPr>
          <w:color w:val="000000"/>
          <w:sz w:val="22"/>
          <w:szCs w:val="22"/>
        </w:rPr>
      </w:pPr>
      <w:r w:rsidRPr="00765687">
        <w:rPr>
          <w:i/>
          <w:color w:val="000000"/>
          <w:sz w:val="22"/>
          <w:szCs w:val="22"/>
        </w:rPr>
        <w:t>Глоточные зубы</w:t>
      </w:r>
      <w:r w:rsidRPr="00765687">
        <w:rPr>
          <w:color w:val="000000"/>
          <w:sz w:val="22"/>
          <w:szCs w:val="22"/>
        </w:rPr>
        <w:t xml:space="preserve"> расположены на глоточных костях; у карповых они сидят на нижнеглоточных костях, на пятой жаберной дуге и располагаются в один, д</w:t>
      </w:r>
      <w:r w:rsidR="00D27A45" w:rsidRPr="00765687">
        <w:rPr>
          <w:color w:val="000000"/>
          <w:sz w:val="22"/>
          <w:szCs w:val="22"/>
        </w:rPr>
        <w:t>ва или три ряда,</w:t>
      </w:r>
    </w:p>
    <w:p w:rsidR="00D611B0" w:rsidRPr="00765687" w:rsidRDefault="00E2209B" w:rsidP="00DC7D23">
      <w:pPr>
        <w:shd w:val="clear" w:color="auto" w:fill="FFFFFF"/>
        <w:ind w:firstLine="454"/>
        <w:jc w:val="both"/>
        <w:rPr>
          <w:color w:val="000000"/>
          <w:sz w:val="22"/>
          <w:szCs w:val="22"/>
        </w:rPr>
      </w:pPr>
      <w:r w:rsidRPr="00765687">
        <w:rPr>
          <w:i/>
          <w:iCs/>
          <w:color w:val="000000"/>
          <w:sz w:val="22"/>
          <w:szCs w:val="22"/>
        </w:rPr>
        <w:t>Горло –</w:t>
      </w:r>
      <w:r w:rsidR="00D611B0" w:rsidRPr="00765687">
        <w:rPr>
          <w:color w:val="000000"/>
          <w:sz w:val="22"/>
          <w:szCs w:val="22"/>
        </w:rPr>
        <w:t xml:space="preserve"> пространство </w:t>
      </w:r>
      <w:r w:rsidR="00D27A45" w:rsidRPr="00765687">
        <w:rPr>
          <w:color w:val="000000"/>
          <w:sz w:val="22"/>
          <w:szCs w:val="22"/>
        </w:rPr>
        <w:t>между местом</w:t>
      </w:r>
      <w:r w:rsidR="00D611B0" w:rsidRPr="00765687">
        <w:rPr>
          <w:color w:val="000000"/>
          <w:sz w:val="22"/>
          <w:szCs w:val="22"/>
        </w:rPr>
        <w:t xml:space="preserve"> прикрепления жаберных перепонок и основанием грудных плавников.</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Грудь </w:t>
      </w:r>
      <w:r w:rsidR="00E2209B" w:rsidRPr="00765687">
        <w:rPr>
          <w:color w:val="000000"/>
          <w:sz w:val="22"/>
          <w:szCs w:val="22"/>
        </w:rPr>
        <w:t>–</w:t>
      </w:r>
      <w:r w:rsidRPr="00765687">
        <w:rPr>
          <w:color w:val="000000"/>
          <w:sz w:val="22"/>
          <w:szCs w:val="22"/>
        </w:rPr>
        <w:t xml:space="preserve"> часть брюшной стороны тела </w:t>
      </w:r>
      <w:r w:rsidR="00CA487A" w:rsidRPr="00765687">
        <w:rPr>
          <w:color w:val="000000"/>
          <w:sz w:val="22"/>
          <w:szCs w:val="22"/>
        </w:rPr>
        <w:t>непосредственно за основанием грудных плавников</w:t>
      </w:r>
      <w:r w:rsidRPr="00765687">
        <w:rPr>
          <w:color w:val="000000"/>
          <w:sz w:val="22"/>
          <w:szCs w:val="22"/>
        </w:rPr>
        <w:t>.</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Губы </w:t>
      </w:r>
      <w:r w:rsidR="00E2209B" w:rsidRPr="00765687">
        <w:rPr>
          <w:color w:val="000000"/>
          <w:sz w:val="22"/>
          <w:szCs w:val="22"/>
        </w:rPr>
        <w:t>–</w:t>
      </w:r>
      <w:r w:rsidR="0044211C" w:rsidRPr="00765687">
        <w:rPr>
          <w:color w:val="000000"/>
          <w:sz w:val="22"/>
          <w:szCs w:val="22"/>
        </w:rPr>
        <w:t xml:space="preserve"> </w:t>
      </w:r>
      <w:r w:rsidR="00A67F20" w:rsidRPr="00765687">
        <w:rPr>
          <w:color w:val="000000"/>
          <w:sz w:val="22"/>
          <w:szCs w:val="22"/>
        </w:rPr>
        <w:t>хрящевые</w:t>
      </w:r>
      <w:r w:rsidRPr="00765687">
        <w:rPr>
          <w:color w:val="000000"/>
          <w:sz w:val="22"/>
          <w:szCs w:val="22"/>
        </w:rPr>
        <w:t xml:space="preserve"> образования вокруг рта.</w:t>
      </w:r>
    </w:p>
    <w:p w:rsidR="00D611B0" w:rsidRPr="00765687" w:rsidRDefault="00E2209B" w:rsidP="00DC7D23">
      <w:pPr>
        <w:shd w:val="clear" w:color="auto" w:fill="FFFFFF"/>
        <w:ind w:firstLine="454"/>
        <w:jc w:val="both"/>
        <w:rPr>
          <w:color w:val="000000"/>
          <w:sz w:val="22"/>
          <w:szCs w:val="22"/>
        </w:rPr>
      </w:pPr>
      <w:r w:rsidRPr="00765687">
        <w:rPr>
          <w:i/>
          <w:iCs/>
          <w:color w:val="000000"/>
          <w:sz w:val="22"/>
          <w:szCs w:val="22"/>
        </w:rPr>
        <w:t>Жаберные дуги</w:t>
      </w:r>
      <w:r w:rsidRPr="00765687">
        <w:rPr>
          <w:color w:val="000000"/>
          <w:sz w:val="22"/>
          <w:szCs w:val="22"/>
        </w:rPr>
        <w:t xml:space="preserve"> – пластинки, на которых</w:t>
      </w:r>
      <w:r w:rsidR="00D611B0" w:rsidRPr="00765687">
        <w:rPr>
          <w:color w:val="000000"/>
          <w:sz w:val="22"/>
          <w:szCs w:val="22"/>
        </w:rPr>
        <w:t xml:space="preserve"> расположены жаберные тычинки и жаберные лепестки.</w:t>
      </w:r>
    </w:p>
    <w:p w:rsidR="00F874A6" w:rsidRPr="00765687" w:rsidRDefault="00F874A6" w:rsidP="00DC7D23">
      <w:pPr>
        <w:shd w:val="clear" w:color="auto" w:fill="FFFFFF"/>
        <w:ind w:firstLine="454"/>
        <w:jc w:val="both"/>
        <w:rPr>
          <w:color w:val="000000"/>
          <w:sz w:val="22"/>
          <w:szCs w:val="22"/>
        </w:rPr>
      </w:pPr>
      <w:r w:rsidRPr="00765687">
        <w:rPr>
          <w:i/>
          <w:color w:val="000000"/>
          <w:sz w:val="22"/>
          <w:szCs w:val="22"/>
        </w:rPr>
        <w:t>Жаберная крышка</w:t>
      </w:r>
      <w:r w:rsidRPr="00765687">
        <w:rPr>
          <w:color w:val="000000"/>
          <w:sz w:val="22"/>
          <w:szCs w:val="22"/>
        </w:rPr>
        <w:t xml:space="preserve"> – костная пластина, закрывающая жаберную полость.</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Жаберные лепестки </w:t>
      </w:r>
      <w:r w:rsidR="0044211C" w:rsidRPr="00765687">
        <w:rPr>
          <w:color w:val="000000"/>
          <w:sz w:val="22"/>
          <w:szCs w:val="22"/>
        </w:rPr>
        <w:t>–</w:t>
      </w:r>
      <w:r w:rsidR="00FC68A6" w:rsidRPr="00765687">
        <w:rPr>
          <w:color w:val="000000"/>
          <w:sz w:val="22"/>
          <w:szCs w:val="22"/>
        </w:rPr>
        <w:t xml:space="preserve"> палочкообразные и</w:t>
      </w:r>
      <w:r w:rsidRPr="00765687">
        <w:rPr>
          <w:color w:val="000000"/>
          <w:sz w:val="22"/>
          <w:szCs w:val="22"/>
        </w:rPr>
        <w:t xml:space="preserve"> пластин</w:t>
      </w:r>
      <w:r w:rsidR="00FC68A6" w:rsidRPr="00765687">
        <w:rPr>
          <w:color w:val="000000"/>
          <w:sz w:val="22"/>
          <w:szCs w:val="22"/>
        </w:rPr>
        <w:t>чатые</w:t>
      </w:r>
      <w:r w:rsidRPr="00765687">
        <w:rPr>
          <w:color w:val="000000"/>
          <w:sz w:val="22"/>
          <w:szCs w:val="22"/>
        </w:rPr>
        <w:t xml:space="preserve"> выросты на внешней стороне жаберных дуг.</w:t>
      </w:r>
    </w:p>
    <w:p w:rsidR="00D611B0" w:rsidRPr="00765687" w:rsidRDefault="00D611B0" w:rsidP="007512A8">
      <w:pPr>
        <w:shd w:val="clear" w:color="auto" w:fill="FFFFFF"/>
        <w:ind w:firstLine="454"/>
        <w:jc w:val="both"/>
        <w:rPr>
          <w:color w:val="000000"/>
          <w:sz w:val="22"/>
          <w:szCs w:val="22"/>
        </w:rPr>
      </w:pPr>
      <w:r w:rsidRPr="00765687">
        <w:rPr>
          <w:i/>
          <w:iCs/>
          <w:color w:val="000000"/>
          <w:sz w:val="22"/>
          <w:szCs w:val="22"/>
        </w:rPr>
        <w:t xml:space="preserve">Жаберные лучи </w:t>
      </w:r>
      <w:r w:rsidR="00141836" w:rsidRPr="00765687">
        <w:rPr>
          <w:color w:val="000000"/>
          <w:sz w:val="22"/>
          <w:szCs w:val="22"/>
        </w:rPr>
        <w:t>– костные выросты жаберной перепонки, по</w:t>
      </w:r>
      <w:r w:rsidR="007512A8" w:rsidRPr="00765687">
        <w:rPr>
          <w:color w:val="000000"/>
          <w:sz w:val="22"/>
          <w:szCs w:val="22"/>
        </w:rPr>
        <w:t>ддерживающие жаберную перепонку.</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Жаберные перепонки</w:t>
      </w:r>
      <w:r w:rsidR="0044211C" w:rsidRPr="00765687">
        <w:rPr>
          <w:i/>
          <w:iCs/>
          <w:color w:val="000000"/>
          <w:sz w:val="22"/>
          <w:szCs w:val="22"/>
        </w:rPr>
        <w:t xml:space="preserve"> </w:t>
      </w:r>
      <w:r w:rsidR="0044211C" w:rsidRPr="00765687">
        <w:rPr>
          <w:iCs/>
          <w:color w:val="000000"/>
          <w:sz w:val="22"/>
          <w:szCs w:val="22"/>
        </w:rPr>
        <w:t>–</w:t>
      </w:r>
      <w:r w:rsidRPr="00765687">
        <w:rPr>
          <w:i/>
          <w:iCs/>
          <w:color w:val="000000"/>
          <w:sz w:val="22"/>
          <w:szCs w:val="22"/>
        </w:rPr>
        <w:t xml:space="preserve"> </w:t>
      </w:r>
      <w:r w:rsidR="007512A8" w:rsidRPr="00765687">
        <w:rPr>
          <w:color w:val="000000"/>
          <w:sz w:val="22"/>
          <w:szCs w:val="22"/>
        </w:rPr>
        <w:t>окаймляют</w:t>
      </w:r>
      <w:r w:rsidRPr="00765687">
        <w:rPr>
          <w:color w:val="000000"/>
          <w:sz w:val="22"/>
          <w:szCs w:val="22"/>
        </w:rPr>
        <w:t xml:space="preserve"> </w:t>
      </w:r>
      <w:r w:rsidR="007512A8" w:rsidRPr="00765687">
        <w:rPr>
          <w:color w:val="000000"/>
          <w:sz w:val="22"/>
          <w:szCs w:val="22"/>
        </w:rPr>
        <w:t>сзади жаберные крышки и служат для более плотного закрывания жаберных отверстий.</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Жаберные тычинки </w:t>
      </w:r>
      <w:r w:rsidR="0044211C" w:rsidRPr="00765687">
        <w:rPr>
          <w:color w:val="000000"/>
          <w:sz w:val="22"/>
          <w:szCs w:val="22"/>
        </w:rPr>
        <w:t>–</w:t>
      </w:r>
      <w:r w:rsidRPr="00765687">
        <w:rPr>
          <w:color w:val="000000"/>
          <w:sz w:val="22"/>
          <w:szCs w:val="22"/>
        </w:rPr>
        <w:t xml:space="preserve"> костные или хрящевые образования на </w:t>
      </w:r>
      <w:r w:rsidR="00C84E19" w:rsidRPr="00765687">
        <w:rPr>
          <w:color w:val="000000"/>
          <w:sz w:val="22"/>
          <w:szCs w:val="22"/>
        </w:rPr>
        <w:t>передней стороне</w:t>
      </w:r>
      <w:r w:rsidRPr="00765687">
        <w:rPr>
          <w:color w:val="000000"/>
          <w:sz w:val="22"/>
          <w:szCs w:val="22"/>
        </w:rPr>
        <w:t xml:space="preserve"> жаберных дуг.</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Жерновок </w:t>
      </w:r>
      <w:r w:rsidR="0044211C" w:rsidRPr="00765687">
        <w:rPr>
          <w:color w:val="000000"/>
          <w:sz w:val="22"/>
          <w:szCs w:val="22"/>
        </w:rPr>
        <w:t xml:space="preserve">– </w:t>
      </w:r>
      <w:r w:rsidRPr="00765687">
        <w:rPr>
          <w:color w:val="000000"/>
          <w:sz w:val="22"/>
          <w:szCs w:val="22"/>
        </w:rPr>
        <w:t>твердое роговое образ</w:t>
      </w:r>
      <w:r w:rsidR="006842B8" w:rsidRPr="00765687">
        <w:rPr>
          <w:color w:val="000000"/>
          <w:sz w:val="22"/>
          <w:szCs w:val="22"/>
        </w:rPr>
        <w:t>ование на нижней стороне черепной коробки.</w:t>
      </w:r>
    </w:p>
    <w:p w:rsidR="00D611B0" w:rsidRPr="00765687" w:rsidRDefault="006842B8" w:rsidP="00992386">
      <w:pPr>
        <w:shd w:val="clear" w:color="auto" w:fill="FFFFFF"/>
        <w:ind w:firstLine="454"/>
        <w:jc w:val="both"/>
        <w:rPr>
          <w:color w:val="000000"/>
          <w:sz w:val="22"/>
          <w:szCs w:val="22"/>
        </w:rPr>
      </w:pPr>
      <w:r w:rsidRPr="00765687">
        <w:rPr>
          <w:i/>
          <w:iCs/>
          <w:color w:val="000000"/>
          <w:sz w:val="22"/>
          <w:szCs w:val="22"/>
        </w:rPr>
        <w:t xml:space="preserve">Жучки – </w:t>
      </w:r>
      <w:r w:rsidRPr="00765687">
        <w:rPr>
          <w:iCs/>
          <w:color w:val="000000"/>
          <w:sz w:val="22"/>
          <w:szCs w:val="22"/>
        </w:rPr>
        <w:t xml:space="preserve">костные образования у осетровых, имеют </w:t>
      </w:r>
      <w:r w:rsidRPr="00765687">
        <w:rPr>
          <w:iCs/>
          <w:color w:val="000000"/>
          <w:sz w:val="22"/>
          <w:szCs w:val="22"/>
        </w:rPr>
        <w:lastRenderedPageBreak/>
        <w:t>коническую форму и расположены на теле продольными рядами.</w:t>
      </w:r>
    </w:p>
    <w:p w:rsidR="00D611B0" w:rsidRPr="00765687" w:rsidRDefault="00D611B0" w:rsidP="004220A8">
      <w:pPr>
        <w:shd w:val="clear" w:color="auto" w:fill="FFFFFF"/>
        <w:ind w:firstLine="454"/>
        <w:jc w:val="both"/>
        <w:rPr>
          <w:color w:val="000000"/>
          <w:sz w:val="22"/>
          <w:szCs w:val="22"/>
        </w:rPr>
      </w:pPr>
      <w:r w:rsidRPr="00765687">
        <w:rPr>
          <w:i/>
          <w:iCs/>
          <w:color w:val="000000"/>
          <w:sz w:val="22"/>
          <w:szCs w:val="22"/>
        </w:rPr>
        <w:t xml:space="preserve">Киль </w:t>
      </w:r>
      <w:r w:rsidR="0044211C" w:rsidRPr="00765687">
        <w:rPr>
          <w:color w:val="000000"/>
          <w:sz w:val="22"/>
          <w:szCs w:val="22"/>
        </w:rPr>
        <w:t xml:space="preserve">– </w:t>
      </w:r>
      <w:r w:rsidR="00992386" w:rsidRPr="00765687">
        <w:rPr>
          <w:color w:val="000000"/>
          <w:sz w:val="22"/>
          <w:szCs w:val="22"/>
        </w:rPr>
        <w:t>острый край тела</w:t>
      </w:r>
      <w:r w:rsidRPr="00765687">
        <w:rPr>
          <w:color w:val="000000"/>
          <w:sz w:val="22"/>
          <w:szCs w:val="22"/>
        </w:rPr>
        <w:t xml:space="preserve"> (</w:t>
      </w:r>
      <w:r w:rsidR="00992386" w:rsidRPr="00765687">
        <w:rPr>
          <w:color w:val="000000"/>
          <w:sz w:val="22"/>
          <w:szCs w:val="22"/>
        </w:rPr>
        <w:t>брюха, спины</w:t>
      </w:r>
      <w:r w:rsidRPr="00765687">
        <w:rPr>
          <w:color w:val="000000"/>
          <w:sz w:val="22"/>
          <w:szCs w:val="22"/>
        </w:rPr>
        <w:t>).</w:t>
      </w:r>
      <w:r w:rsidR="00992386" w:rsidRPr="00765687">
        <w:rPr>
          <w:color w:val="000000"/>
          <w:sz w:val="22"/>
          <w:szCs w:val="22"/>
        </w:rPr>
        <w:t xml:space="preserve"> Киль может быть покрыт чешуей или быть голым.</w:t>
      </w:r>
    </w:p>
    <w:p w:rsidR="004220A8" w:rsidRPr="00765687" w:rsidRDefault="004220A8" w:rsidP="004220A8">
      <w:pPr>
        <w:shd w:val="clear" w:color="auto" w:fill="FFFFFF"/>
        <w:ind w:firstLine="454"/>
        <w:jc w:val="both"/>
        <w:rPr>
          <w:color w:val="000000"/>
          <w:sz w:val="22"/>
          <w:szCs w:val="22"/>
        </w:rPr>
      </w:pPr>
      <w:r w:rsidRPr="00765687">
        <w:rPr>
          <w:i/>
          <w:color w:val="000000"/>
          <w:sz w:val="22"/>
          <w:szCs w:val="22"/>
        </w:rPr>
        <w:t>Лоб</w:t>
      </w:r>
      <w:r w:rsidRPr="00765687">
        <w:rPr>
          <w:color w:val="000000"/>
          <w:sz w:val="22"/>
          <w:szCs w:val="22"/>
        </w:rPr>
        <w:t xml:space="preserve"> – промежуток между глазами.</w:t>
      </w:r>
    </w:p>
    <w:p w:rsidR="00FB2604" w:rsidRPr="00765687" w:rsidRDefault="00FB2604" w:rsidP="004220A8">
      <w:pPr>
        <w:shd w:val="clear" w:color="auto" w:fill="FFFFFF"/>
        <w:ind w:firstLine="454"/>
        <w:jc w:val="both"/>
        <w:rPr>
          <w:color w:val="000000"/>
          <w:sz w:val="22"/>
          <w:szCs w:val="22"/>
        </w:rPr>
      </w:pPr>
      <w:r w:rsidRPr="00765687">
        <w:rPr>
          <w:i/>
          <w:color w:val="000000"/>
          <w:sz w:val="22"/>
          <w:szCs w:val="22"/>
        </w:rPr>
        <w:t xml:space="preserve">Межжаберный промежуток – </w:t>
      </w:r>
      <w:r w:rsidRPr="00765687">
        <w:rPr>
          <w:color w:val="000000"/>
          <w:sz w:val="22"/>
          <w:szCs w:val="22"/>
        </w:rPr>
        <w:t>перегородка, разделяющая жаберные полости.</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Панцирь </w:t>
      </w:r>
      <w:r w:rsidR="00D6505D" w:rsidRPr="00765687">
        <w:rPr>
          <w:color w:val="000000"/>
          <w:sz w:val="22"/>
          <w:szCs w:val="22"/>
        </w:rPr>
        <w:t>–</w:t>
      </w:r>
      <w:r w:rsidRPr="00765687">
        <w:rPr>
          <w:color w:val="000000"/>
          <w:sz w:val="22"/>
          <w:szCs w:val="22"/>
        </w:rPr>
        <w:t xml:space="preserve"> костные образования на теле и голове.</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Подбородок </w:t>
      </w:r>
      <w:r w:rsidR="00D6505D" w:rsidRPr="00765687">
        <w:rPr>
          <w:color w:val="000000"/>
          <w:sz w:val="22"/>
          <w:szCs w:val="22"/>
        </w:rPr>
        <w:t>–</w:t>
      </w:r>
      <w:r w:rsidRPr="00765687">
        <w:rPr>
          <w:color w:val="000000"/>
          <w:sz w:val="22"/>
          <w:szCs w:val="22"/>
        </w:rPr>
        <w:t xml:space="preserve"> пространство на брюшной стороне головы между нижней челюстью и местом прикрепления жаберных перепонок.</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Развилка </w:t>
      </w:r>
      <w:r w:rsidR="00D6505D" w:rsidRPr="00765687">
        <w:rPr>
          <w:color w:val="000000"/>
          <w:sz w:val="22"/>
          <w:szCs w:val="22"/>
        </w:rPr>
        <w:t>–</w:t>
      </w:r>
      <w:r w:rsidRPr="00765687">
        <w:rPr>
          <w:color w:val="000000"/>
          <w:sz w:val="22"/>
          <w:szCs w:val="22"/>
        </w:rPr>
        <w:t xml:space="preserve"> средние лучи хвостового плавника.</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Расщеп </w:t>
      </w:r>
      <w:r w:rsidR="00D6505D" w:rsidRPr="00765687">
        <w:rPr>
          <w:color w:val="000000"/>
          <w:sz w:val="22"/>
          <w:szCs w:val="22"/>
        </w:rPr>
        <w:t>–</w:t>
      </w:r>
      <w:r w:rsidR="00702C39" w:rsidRPr="00765687">
        <w:rPr>
          <w:color w:val="000000"/>
          <w:sz w:val="22"/>
          <w:szCs w:val="22"/>
        </w:rPr>
        <w:t xml:space="preserve"> ряды</w:t>
      </w:r>
      <w:r w:rsidR="00D6505D" w:rsidRPr="00765687">
        <w:rPr>
          <w:color w:val="000000"/>
          <w:sz w:val="22"/>
          <w:szCs w:val="22"/>
        </w:rPr>
        <w:t xml:space="preserve"> расширенных чешуй</w:t>
      </w:r>
      <w:r w:rsidR="00702C39" w:rsidRPr="00765687">
        <w:rPr>
          <w:color w:val="000000"/>
          <w:sz w:val="22"/>
          <w:szCs w:val="22"/>
        </w:rPr>
        <w:t>, окаймляющих анальное отверстие и основание</w:t>
      </w:r>
      <w:r w:rsidR="005C64B3" w:rsidRPr="00765687">
        <w:rPr>
          <w:color w:val="000000"/>
          <w:sz w:val="22"/>
          <w:szCs w:val="22"/>
        </w:rPr>
        <w:t xml:space="preserve"> анального плавника</w:t>
      </w:r>
      <w:r w:rsidRPr="00765687">
        <w:rPr>
          <w:color w:val="000000"/>
          <w:sz w:val="22"/>
          <w:szCs w:val="22"/>
        </w:rPr>
        <w:t>.</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Рыло </w:t>
      </w:r>
      <w:r w:rsidR="00D6505D" w:rsidRPr="00765687">
        <w:rPr>
          <w:color w:val="000000"/>
          <w:sz w:val="22"/>
          <w:szCs w:val="22"/>
        </w:rPr>
        <w:t>–</w:t>
      </w:r>
      <w:r w:rsidRPr="00765687">
        <w:rPr>
          <w:color w:val="000000"/>
          <w:sz w:val="22"/>
          <w:szCs w:val="22"/>
        </w:rPr>
        <w:t xml:space="preserve"> передняя часть головы до глаз.</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Фулькры </w:t>
      </w:r>
      <w:r w:rsidR="00D6505D" w:rsidRPr="00765687">
        <w:rPr>
          <w:color w:val="000000"/>
          <w:sz w:val="22"/>
          <w:szCs w:val="22"/>
        </w:rPr>
        <w:t>–</w:t>
      </w:r>
      <w:r w:rsidRPr="00765687">
        <w:rPr>
          <w:color w:val="000000"/>
          <w:sz w:val="22"/>
          <w:szCs w:val="22"/>
        </w:rPr>
        <w:t xml:space="preserve"> крупные измененные чешуйки на хвостовом плавнике у осетровых.</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Уростиль </w:t>
      </w:r>
      <w:r w:rsidR="00D6505D" w:rsidRPr="00765687">
        <w:rPr>
          <w:color w:val="000000"/>
          <w:sz w:val="22"/>
          <w:szCs w:val="22"/>
        </w:rPr>
        <w:t>–</w:t>
      </w:r>
      <w:r w:rsidRPr="00765687">
        <w:rPr>
          <w:color w:val="000000"/>
          <w:sz w:val="22"/>
          <w:szCs w:val="22"/>
        </w:rPr>
        <w:t xml:space="preserve"> последний видоизмененный позвонок.</w:t>
      </w:r>
    </w:p>
    <w:p w:rsidR="00D611B0" w:rsidRPr="00765687" w:rsidRDefault="00D611B0" w:rsidP="00DC7D23">
      <w:pPr>
        <w:shd w:val="clear" w:color="auto" w:fill="FFFFFF"/>
        <w:ind w:firstLine="454"/>
        <w:jc w:val="both"/>
        <w:rPr>
          <w:color w:val="000000"/>
          <w:sz w:val="22"/>
          <w:szCs w:val="22"/>
        </w:rPr>
      </w:pPr>
      <w:r w:rsidRPr="00765687">
        <w:rPr>
          <w:i/>
          <w:iCs/>
          <w:color w:val="000000"/>
          <w:sz w:val="22"/>
          <w:szCs w:val="22"/>
        </w:rPr>
        <w:t xml:space="preserve">Хвостовой стебель </w:t>
      </w:r>
      <w:r w:rsidR="00D6505D" w:rsidRPr="00765687">
        <w:rPr>
          <w:color w:val="000000"/>
          <w:sz w:val="22"/>
          <w:szCs w:val="22"/>
        </w:rPr>
        <w:t>–</w:t>
      </w:r>
      <w:r w:rsidRPr="00765687">
        <w:rPr>
          <w:color w:val="000000"/>
          <w:sz w:val="22"/>
          <w:szCs w:val="22"/>
        </w:rPr>
        <w:t xml:space="preserve"> часть тела позади анального плавника.</w:t>
      </w:r>
    </w:p>
    <w:p w:rsidR="00D611B0" w:rsidRPr="00765687" w:rsidRDefault="00F60112" w:rsidP="00DC7D23">
      <w:pPr>
        <w:shd w:val="clear" w:color="auto" w:fill="FFFFFF"/>
        <w:ind w:firstLine="454"/>
        <w:jc w:val="both"/>
        <w:rPr>
          <w:color w:val="000000"/>
          <w:sz w:val="22"/>
          <w:szCs w:val="22"/>
        </w:rPr>
      </w:pPr>
      <w:r w:rsidRPr="00765687">
        <w:rPr>
          <w:i/>
          <w:iCs/>
          <w:color w:val="000000"/>
          <w:sz w:val="22"/>
          <w:szCs w:val="22"/>
        </w:rPr>
        <w:t>Щек</w:t>
      </w:r>
      <w:r w:rsidR="00D611B0" w:rsidRPr="00765687">
        <w:rPr>
          <w:i/>
          <w:iCs/>
          <w:color w:val="000000"/>
          <w:sz w:val="22"/>
          <w:szCs w:val="22"/>
        </w:rPr>
        <w:t xml:space="preserve">и </w:t>
      </w:r>
      <w:r w:rsidR="00D6505D" w:rsidRPr="00765687">
        <w:rPr>
          <w:color w:val="000000"/>
          <w:sz w:val="22"/>
          <w:szCs w:val="22"/>
        </w:rPr>
        <w:t>–</w:t>
      </w:r>
      <w:r w:rsidR="00D611B0" w:rsidRPr="00765687">
        <w:rPr>
          <w:color w:val="000000"/>
          <w:sz w:val="22"/>
          <w:szCs w:val="22"/>
        </w:rPr>
        <w:t xml:space="preserve"> пространства между глазом и задним краем жаберной предкрышки.</w:t>
      </w:r>
    </w:p>
    <w:p w:rsidR="00D611B0" w:rsidRPr="00765687" w:rsidRDefault="00D611B0" w:rsidP="00DC7D23">
      <w:pPr>
        <w:shd w:val="clear" w:color="auto" w:fill="FFFFFF"/>
        <w:ind w:firstLine="454"/>
        <w:jc w:val="both"/>
        <w:rPr>
          <w:color w:val="000000"/>
          <w:sz w:val="22"/>
          <w:szCs w:val="22"/>
        </w:rPr>
      </w:pPr>
    </w:p>
    <w:p w:rsidR="00D611B0" w:rsidRPr="00765687" w:rsidRDefault="007054AD" w:rsidP="00DC7D23">
      <w:pPr>
        <w:shd w:val="clear" w:color="auto" w:fill="FFFFFF"/>
        <w:ind w:firstLine="454"/>
        <w:jc w:val="center"/>
        <w:rPr>
          <w:b/>
          <w:bCs/>
          <w:color w:val="000000"/>
          <w:sz w:val="22"/>
          <w:szCs w:val="22"/>
        </w:rPr>
      </w:pPr>
      <w:r w:rsidRPr="00765687">
        <w:rPr>
          <w:b/>
          <w:bCs/>
          <w:color w:val="000000"/>
          <w:sz w:val="22"/>
          <w:szCs w:val="22"/>
        </w:rPr>
        <w:t>Задания</w:t>
      </w:r>
    </w:p>
    <w:p w:rsidR="007054AD" w:rsidRPr="00765687" w:rsidRDefault="00D611B0" w:rsidP="007054AD">
      <w:pPr>
        <w:numPr>
          <w:ilvl w:val="0"/>
          <w:numId w:val="10"/>
        </w:numPr>
        <w:shd w:val="clear" w:color="auto" w:fill="FFFFFF"/>
        <w:jc w:val="both"/>
        <w:rPr>
          <w:color w:val="000000"/>
          <w:sz w:val="22"/>
          <w:szCs w:val="22"/>
        </w:rPr>
      </w:pPr>
      <w:r w:rsidRPr="00765687">
        <w:rPr>
          <w:color w:val="000000"/>
          <w:sz w:val="22"/>
          <w:szCs w:val="22"/>
        </w:rPr>
        <w:t>Определите видовую принадлежность 10-15 различных</w:t>
      </w:r>
      <w:r w:rsidR="007054AD" w:rsidRPr="00765687">
        <w:rPr>
          <w:color w:val="000000"/>
          <w:sz w:val="22"/>
          <w:szCs w:val="22"/>
        </w:rPr>
        <w:t xml:space="preserve"> рыб по имеющемуся определителю.</w:t>
      </w:r>
    </w:p>
    <w:p w:rsidR="00D611B0" w:rsidRPr="00765687" w:rsidRDefault="00D611B0" w:rsidP="007054AD">
      <w:pPr>
        <w:numPr>
          <w:ilvl w:val="0"/>
          <w:numId w:val="10"/>
        </w:numPr>
        <w:shd w:val="clear" w:color="auto" w:fill="FFFFFF"/>
        <w:jc w:val="both"/>
        <w:rPr>
          <w:color w:val="000000"/>
          <w:sz w:val="22"/>
          <w:szCs w:val="22"/>
        </w:rPr>
      </w:pPr>
      <w:r w:rsidRPr="00765687">
        <w:rPr>
          <w:color w:val="000000"/>
          <w:sz w:val="22"/>
          <w:szCs w:val="22"/>
        </w:rPr>
        <w:t>Последовательность</w:t>
      </w:r>
      <w:r w:rsidR="00EB4A23" w:rsidRPr="00765687">
        <w:rPr>
          <w:color w:val="000000"/>
          <w:sz w:val="22"/>
          <w:szCs w:val="22"/>
        </w:rPr>
        <w:t xml:space="preserve"> определения </w:t>
      </w:r>
      <w:r w:rsidRPr="00765687">
        <w:rPr>
          <w:color w:val="000000"/>
          <w:sz w:val="22"/>
          <w:szCs w:val="22"/>
        </w:rPr>
        <w:t>запишите в тетрадь.</w:t>
      </w:r>
    </w:p>
    <w:p w:rsidR="00D611B0" w:rsidRPr="00765687" w:rsidRDefault="00D611B0" w:rsidP="00DC7D23">
      <w:pPr>
        <w:shd w:val="clear" w:color="auto" w:fill="FFFFFF"/>
        <w:ind w:firstLine="454"/>
        <w:jc w:val="both"/>
        <w:rPr>
          <w:color w:val="000000"/>
        </w:rPr>
      </w:pPr>
    </w:p>
    <w:p w:rsidR="00D611B0" w:rsidRPr="00765687" w:rsidRDefault="00D611B0" w:rsidP="00DC7D23">
      <w:pPr>
        <w:shd w:val="clear" w:color="auto" w:fill="FFFFFF"/>
        <w:ind w:firstLine="454"/>
        <w:jc w:val="center"/>
        <w:rPr>
          <w:b/>
          <w:bCs/>
          <w:color w:val="000000"/>
          <w:sz w:val="22"/>
          <w:szCs w:val="22"/>
        </w:rPr>
      </w:pPr>
      <w:r w:rsidRPr="00765687">
        <w:rPr>
          <w:b/>
          <w:bCs/>
          <w:color w:val="000000"/>
          <w:sz w:val="22"/>
          <w:szCs w:val="22"/>
        </w:rPr>
        <w:t>Тема 2. Внешнее и внутреннее строение рыб</w:t>
      </w:r>
    </w:p>
    <w:p w:rsidR="00D611B0" w:rsidRPr="00765687" w:rsidRDefault="00D611B0" w:rsidP="00DC7D23">
      <w:pPr>
        <w:shd w:val="clear" w:color="auto" w:fill="FFFFFF"/>
        <w:ind w:firstLine="454"/>
        <w:jc w:val="center"/>
        <w:rPr>
          <w:b/>
          <w:bCs/>
          <w:color w:val="000000"/>
          <w:sz w:val="22"/>
          <w:szCs w:val="22"/>
        </w:rPr>
      </w:pPr>
    </w:p>
    <w:p w:rsidR="00D611B0" w:rsidRPr="00765687" w:rsidRDefault="00D611B0" w:rsidP="00DC7D23">
      <w:pPr>
        <w:shd w:val="clear" w:color="auto" w:fill="FFFFFF"/>
        <w:ind w:firstLine="454"/>
        <w:jc w:val="both"/>
        <w:rPr>
          <w:color w:val="000000"/>
          <w:sz w:val="22"/>
          <w:szCs w:val="22"/>
        </w:rPr>
      </w:pPr>
      <w:r w:rsidRPr="00765687">
        <w:rPr>
          <w:b/>
          <w:bCs/>
          <w:color w:val="000000"/>
          <w:sz w:val="22"/>
          <w:szCs w:val="22"/>
        </w:rPr>
        <w:t>Цель занятия.</w:t>
      </w:r>
      <w:r w:rsidRPr="00765687">
        <w:rPr>
          <w:color w:val="000000"/>
          <w:sz w:val="22"/>
          <w:szCs w:val="22"/>
        </w:rPr>
        <w:t xml:space="preserve"> Изучить морфологическое и анатомическое строение рыб.</w:t>
      </w:r>
    </w:p>
    <w:p w:rsidR="00D611B0" w:rsidRPr="00765687" w:rsidRDefault="00D611B0" w:rsidP="00DC7D23">
      <w:pPr>
        <w:shd w:val="clear" w:color="auto" w:fill="FFFFFF"/>
        <w:ind w:firstLine="454"/>
        <w:jc w:val="both"/>
        <w:rPr>
          <w:color w:val="000000"/>
          <w:sz w:val="22"/>
          <w:szCs w:val="22"/>
        </w:rPr>
      </w:pPr>
      <w:r w:rsidRPr="00765687">
        <w:rPr>
          <w:b/>
          <w:bCs/>
          <w:color w:val="000000"/>
          <w:sz w:val="22"/>
          <w:szCs w:val="22"/>
        </w:rPr>
        <w:t>Материалы и оборудование.</w:t>
      </w:r>
      <w:r w:rsidRPr="00765687">
        <w:rPr>
          <w:color w:val="000000"/>
          <w:sz w:val="22"/>
          <w:szCs w:val="22"/>
        </w:rPr>
        <w:t xml:space="preserve"> Живая или фиксированная рыба, ножницы, пинцеты, препаровальные иглы, ванночки, салфетки, плакаты, рисунки, фотографии.</w:t>
      </w:r>
    </w:p>
    <w:p w:rsidR="00D611B0" w:rsidRPr="00765687" w:rsidRDefault="00D611B0" w:rsidP="00DC7D23">
      <w:pPr>
        <w:shd w:val="clear" w:color="auto" w:fill="FFFFFF"/>
        <w:ind w:firstLine="454"/>
        <w:jc w:val="both"/>
        <w:rPr>
          <w:color w:val="000000"/>
          <w:sz w:val="22"/>
          <w:szCs w:val="22"/>
        </w:rPr>
      </w:pPr>
    </w:p>
    <w:p w:rsidR="00D611B0" w:rsidRPr="00765687" w:rsidRDefault="00D611B0" w:rsidP="008A442A">
      <w:pPr>
        <w:shd w:val="clear" w:color="auto" w:fill="FFFFFF"/>
        <w:ind w:firstLine="454"/>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Тело рыб приспособлено к движению в воде.</w:t>
      </w:r>
      <w:r w:rsidR="008D16BB" w:rsidRPr="00765687">
        <w:rPr>
          <w:color w:val="000000"/>
          <w:sz w:val="22"/>
          <w:szCs w:val="22"/>
        </w:rPr>
        <w:t xml:space="preserve"> Внешние признаки их очень</w:t>
      </w:r>
      <w:r w:rsidRPr="00765687">
        <w:rPr>
          <w:color w:val="000000"/>
          <w:sz w:val="22"/>
          <w:szCs w:val="22"/>
        </w:rPr>
        <w:t xml:space="preserve"> разнообразны.</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lastRenderedPageBreak/>
        <w:t>Строение рыбы обусловлено, как правило, развитием приспособлений, связанных с движением, маскировкой и захватом пищи. Уже по ее внешнему виду можно представить, какой образ жизни она ведет, чем питается, а форма ее тела и внешние признаки очень удобны для определения.</w:t>
      </w:r>
    </w:p>
    <w:p w:rsidR="00D611B0" w:rsidRPr="00765687" w:rsidRDefault="00EE366B" w:rsidP="00DC7D23">
      <w:pPr>
        <w:shd w:val="clear" w:color="auto" w:fill="FFFFFF"/>
        <w:ind w:firstLine="454"/>
        <w:jc w:val="both"/>
        <w:rPr>
          <w:color w:val="000000"/>
          <w:sz w:val="22"/>
          <w:szCs w:val="22"/>
        </w:rPr>
      </w:pPr>
      <w:r w:rsidRPr="00765687">
        <w:rPr>
          <w:color w:val="000000"/>
          <w:sz w:val="22"/>
          <w:szCs w:val="22"/>
        </w:rPr>
        <w:t>По</w:t>
      </w:r>
      <w:r w:rsidR="00D611B0" w:rsidRPr="00765687">
        <w:rPr>
          <w:color w:val="000000"/>
          <w:sz w:val="22"/>
          <w:szCs w:val="22"/>
        </w:rPr>
        <w:t xml:space="preserve"> форм</w:t>
      </w:r>
      <w:r w:rsidRPr="00765687">
        <w:rPr>
          <w:color w:val="000000"/>
          <w:sz w:val="22"/>
          <w:szCs w:val="22"/>
        </w:rPr>
        <w:t>е</w:t>
      </w:r>
      <w:r w:rsidR="00D611B0" w:rsidRPr="00765687">
        <w:rPr>
          <w:color w:val="000000"/>
          <w:sz w:val="22"/>
          <w:szCs w:val="22"/>
        </w:rPr>
        <w:t xml:space="preserve"> тела рыб подразделяют на несколько основных типов:</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1) веретенообразная, или торпедовидная </w:t>
      </w:r>
      <w:r w:rsidR="0011737C" w:rsidRPr="00765687">
        <w:rPr>
          <w:color w:val="000000"/>
          <w:sz w:val="22"/>
          <w:szCs w:val="22"/>
        </w:rPr>
        <w:t>–</w:t>
      </w:r>
      <w:r w:rsidRPr="00765687">
        <w:rPr>
          <w:color w:val="000000"/>
          <w:sz w:val="22"/>
          <w:szCs w:val="22"/>
        </w:rPr>
        <w:t xml:space="preserve"> голова заострена, клиновидная, туловище в виде веретена, обтекаемое, хвостовой стебель тонкий. К этой группе относятся хорошие пловцы, обитатели толщи воды, как лососевые, карповые, окуневые и др.;</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2) стреловидная </w:t>
      </w:r>
      <w:r w:rsidR="0011737C" w:rsidRPr="00765687">
        <w:rPr>
          <w:color w:val="000000"/>
          <w:sz w:val="22"/>
          <w:szCs w:val="22"/>
        </w:rPr>
        <w:t>–</w:t>
      </w:r>
      <w:r w:rsidRPr="00765687">
        <w:rPr>
          <w:color w:val="000000"/>
          <w:sz w:val="22"/>
          <w:szCs w:val="22"/>
        </w:rPr>
        <w:t xml:space="preserve"> тело вытянутое, непарные плавники отодвинуты назад. Рыбы с телом такой формы продолжительных миграций не совершают. Они подкарауливают свою добычу, а затем стремительно бросаются на нее. Представители: щука, сарган;</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3) лентовидная </w:t>
      </w:r>
      <w:r w:rsidR="0011737C" w:rsidRPr="00765687">
        <w:rPr>
          <w:color w:val="000000"/>
          <w:sz w:val="22"/>
          <w:szCs w:val="22"/>
        </w:rPr>
        <w:t>–</w:t>
      </w:r>
      <w:r w:rsidRPr="00765687">
        <w:rPr>
          <w:color w:val="000000"/>
          <w:sz w:val="22"/>
          <w:szCs w:val="22"/>
        </w:rPr>
        <w:t xml:space="preserve"> тело сплющено с боков, длинное, в виде ленты. В основном это обитатели спокойных вод, передвигаются медленно, змеевидно изгибаясь. Представители: сабля-рыба, сельдяной король;</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4) угревидная - змеевидно или червеобразно удлиненное тело, круглое в поперечнике. Плавают, змеевидно изгибая тело, держатся обычно в зарослях. Представители: угри, морские иглы</w:t>
      </w:r>
      <w:r w:rsidRPr="00765687">
        <w:rPr>
          <w:smallCaps/>
          <w:color w:val="000000"/>
          <w:sz w:val="22"/>
          <w:szCs w:val="22"/>
        </w:rPr>
        <w:t xml:space="preserve">, </w:t>
      </w:r>
      <w:r w:rsidRPr="00765687">
        <w:rPr>
          <w:color w:val="000000"/>
          <w:sz w:val="22"/>
          <w:szCs w:val="22"/>
        </w:rPr>
        <w:t>миноги;</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5) уплощенная - тело сдавлено или сверху вниз (скаты), или с боков (камбалы). Глаза расположены на одной стороне тела. Рыбы, имеющие такую форму тела, обитают вблизи дна водоема</w:t>
      </w:r>
      <w:r w:rsidR="0011737C" w:rsidRPr="00765687">
        <w:rPr>
          <w:color w:val="000000"/>
          <w:sz w:val="22"/>
          <w:szCs w:val="22"/>
        </w:rPr>
        <w:t>. Представители камбалы, скаты.</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6) шаровидная - тело почти шарообразное, хвостовой плавник развит слабо. Представители: кузовки, пинагоры.</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Следует отметить, что не все рыбы по форме тела могут быть отнесены к какому-либо указанному типу.</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Тело рыбы состоит из головы, туловища, хвоста и плавников. Границей между головой и туловищем считают наружную жаберную щель, а между туловищем и хвостом - анальное отверстие. В головной части расположены рот, носовые отверстия, глаза, жаберные отверстия, у некоторых </w:t>
      </w:r>
      <w:r w:rsidRPr="00765687">
        <w:rPr>
          <w:color w:val="000000"/>
          <w:sz w:val="22"/>
          <w:szCs w:val="22"/>
        </w:rPr>
        <w:lastRenderedPageBreak/>
        <w:t>особей - брызгальца (рис. 1).</w:t>
      </w:r>
    </w:p>
    <w:p w:rsidR="00D611B0" w:rsidRPr="00765687" w:rsidRDefault="00D611B0" w:rsidP="00DC7D23">
      <w:pPr>
        <w:ind w:firstLine="454"/>
        <w:jc w:val="both"/>
        <w:rPr>
          <w:color w:val="000000"/>
        </w:rPr>
      </w:pPr>
      <w:r w:rsidRPr="00765687">
        <w:rPr>
          <w:color w:val="000000"/>
        </w:rPr>
        <w:tab/>
      </w:r>
      <w:r w:rsidR="000C5D72" w:rsidRPr="00B01BE6">
        <w:rPr>
          <w:noProof/>
          <w:color w:val="000000"/>
        </w:rPr>
        <w:pict>
          <v:shape id="Рисунок 2" o:spid="_x0000_i1026" type="#_x0000_t75" alt="Окунь" style="width:246.75pt;height:2in;visibility:visible">
            <v:imagedata r:id="rId9" o:title=""/>
          </v:shape>
        </w:pict>
      </w:r>
      <w:r w:rsidRPr="00765687">
        <w:rPr>
          <w:color w:val="000000"/>
        </w:rPr>
        <w:t xml:space="preserve"> </w:t>
      </w:r>
    </w:p>
    <w:p w:rsidR="00D611B0" w:rsidRPr="00765687" w:rsidRDefault="00D611B0" w:rsidP="00D30DD7">
      <w:pPr>
        <w:ind w:firstLine="454"/>
        <w:jc w:val="center"/>
        <w:rPr>
          <w:color w:val="000000"/>
        </w:rPr>
      </w:pPr>
      <w:r w:rsidRPr="00765687">
        <w:rPr>
          <w:color w:val="000000"/>
        </w:rPr>
        <w:t xml:space="preserve">Рис. 1. Схема строения рыбы (окуня): 1 - жаберная крышка; </w:t>
      </w:r>
    </w:p>
    <w:p w:rsidR="00D611B0" w:rsidRPr="00765687" w:rsidRDefault="00D611B0" w:rsidP="00D30DD7">
      <w:pPr>
        <w:ind w:firstLine="454"/>
        <w:jc w:val="center"/>
        <w:rPr>
          <w:color w:val="000000"/>
        </w:rPr>
      </w:pPr>
      <w:r w:rsidRPr="00765687">
        <w:rPr>
          <w:color w:val="000000"/>
        </w:rPr>
        <w:t xml:space="preserve">2 - спинной плавник; 3 - спинной плавник из мягких лучей; </w:t>
      </w:r>
    </w:p>
    <w:p w:rsidR="00D611B0" w:rsidRPr="00765687" w:rsidRDefault="00D611B0" w:rsidP="00D30DD7">
      <w:pPr>
        <w:ind w:firstLine="454"/>
        <w:jc w:val="center"/>
        <w:rPr>
          <w:color w:val="000000"/>
        </w:rPr>
      </w:pPr>
      <w:r w:rsidRPr="00765687">
        <w:rPr>
          <w:color w:val="000000"/>
        </w:rPr>
        <w:t xml:space="preserve">4 – хвостовой плавник; 5 - боковая линия, 6 - хвостовой стебель, </w:t>
      </w:r>
    </w:p>
    <w:p w:rsidR="00D611B0" w:rsidRPr="00765687" w:rsidRDefault="00D611B0" w:rsidP="00D30DD7">
      <w:pPr>
        <w:ind w:firstLine="454"/>
        <w:jc w:val="center"/>
        <w:rPr>
          <w:color w:val="000000"/>
          <w:sz w:val="22"/>
          <w:szCs w:val="22"/>
        </w:rPr>
      </w:pPr>
      <w:r w:rsidRPr="00765687">
        <w:rPr>
          <w:color w:val="000000"/>
        </w:rPr>
        <w:t>7 - анальный плавник; 8 - анальное отверстие; 9 - брюшные плавники; 10 -  грудные плавники, 11 - жаберная щель; 12 – ноздри.</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Рот у рыб может быть верхним (чехонь, ряпушка), конечным (омуль, щука), полунижним (маринка) и нижним (скаты, осетровые) (рис. 2). У большинства представителей семейства карповых (карп, лещ, вобла) рот выдвижной, с подвижными и выдвигающимися в виде трубки челюстями; у миног - в виде присоски.</w:t>
      </w:r>
    </w:p>
    <w:p w:rsidR="00D611B0" w:rsidRPr="00765687" w:rsidRDefault="00D611B0" w:rsidP="00DC7D23">
      <w:pPr>
        <w:shd w:val="clear" w:color="auto" w:fill="FFFFFF"/>
        <w:ind w:firstLine="454"/>
        <w:jc w:val="both"/>
        <w:rPr>
          <w:color w:val="000000"/>
          <w:sz w:val="22"/>
          <w:szCs w:val="22"/>
        </w:rPr>
      </w:pPr>
    </w:p>
    <w:p w:rsidR="00D611B0" w:rsidRPr="00765687" w:rsidRDefault="000C5D72" w:rsidP="00481436">
      <w:pPr>
        <w:jc w:val="center"/>
        <w:rPr>
          <w:color w:val="000000"/>
          <w:sz w:val="22"/>
          <w:szCs w:val="22"/>
        </w:rPr>
      </w:pPr>
      <w:r w:rsidRPr="00B01BE6">
        <w:rPr>
          <w:noProof/>
          <w:color w:val="000000"/>
          <w:sz w:val="22"/>
          <w:szCs w:val="22"/>
        </w:rPr>
        <w:pict>
          <v:shape id="Рисунок 3" o:spid="_x0000_i1027" type="#_x0000_t75" style="width:291pt;height:74.25pt;visibility:visible">
            <v:imagedata r:id="rId10" o:title=""/>
          </v:shape>
        </w:pict>
      </w:r>
    </w:p>
    <w:p w:rsidR="00D611B0" w:rsidRPr="00765687" w:rsidRDefault="00D611B0" w:rsidP="002527CB">
      <w:pPr>
        <w:shd w:val="clear" w:color="auto" w:fill="FFFFFF"/>
        <w:ind w:firstLine="454"/>
        <w:jc w:val="center"/>
        <w:rPr>
          <w:color w:val="000000"/>
        </w:rPr>
      </w:pPr>
      <w:r w:rsidRPr="00765687">
        <w:rPr>
          <w:color w:val="000000"/>
        </w:rPr>
        <w:t>Рис. 2. Расположение рта у рыб при различном</w:t>
      </w:r>
    </w:p>
    <w:p w:rsidR="00D611B0" w:rsidRPr="00765687" w:rsidRDefault="00D611B0" w:rsidP="002527CB">
      <w:pPr>
        <w:shd w:val="clear" w:color="auto" w:fill="FFFFFF"/>
        <w:ind w:firstLine="454"/>
        <w:jc w:val="center"/>
        <w:rPr>
          <w:color w:val="000000"/>
        </w:rPr>
      </w:pPr>
      <w:r w:rsidRPr="00765687">
        <w:rPr>
          <w:color w:val="000000"/>
        </w:rPr>
        <w:t>характере питания:</w:t>
      </w:r>
    </w:p>
    <w:p w:rsidR="00D611B0" w:rsidRPr="00765687" w:rsidRDefault="00D611B0" w:rsidP="002527CB">
      <w:pPr>
        <w:shd w:val="clear" w:color="auto" w:fill="FFFFFF"/>
        <w:ind w:firstLine="454"/>
        <w:jc w:val="center"/>
        <w:rPr>
          <w:color w:val="000000"/>
        </w:rPr>
      </w:pPr>
      <w:r w:rsidRPr="00765687">
        <w:rPr>
          <w:color w:val="000000"/>
        </w:rPr>
        <w:t>А - верхний; Б - конечный; В - полунижний; Г – нижний</w:t>
      </w:r>
    </w:p>
    <w:p w:rsidR="00D611B0" w:rsidRPr="00765687" w:rsidRDefault="00D611B0" w:rsidP="00DC7D23">
      <w:pPr>
        <w:shd w:val="clear" w:color="auto" w:fill="FFFFFF"/>
        <w:ind w:firstLine="454"/>
        <w:jc w:val="center"/>
        <w:rPr>
          <w:color w:val="000000"/>
        </w:rPr>
      </w:pP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Глаза располагаются с двух сторон головы, однако у камбал и скатов они помещены на одной стороне. Существуют рыбы без глаз (например, пещерные). Перед глазами у рыб имеются по два небольших отверстия. Это ноздри </w:t>
      </w:r>
      <w:r w:rsidR="00412C3D" w:rsidRPr="00765687">
        <w:rPr>
          <w:color w:val="000000"/>
          <w:sz w:val="22"/>
          <w:szCs w:val="22"/>
        </w:rPr>
        <w:t>–</w:t>
      </w:r>
      <w:r w:rsidRPr="00765687">
        <w:rPr>
          <w:color w:val="000000"/>
          <w:sz w:val="22"/>
          <w:szCs w:val="22"/>
        </w:rPr>
        <w:t xml:space="preserve"> орган обоняния. Позади </w:t>
      </w:r>
      <w:r w:rsidRPr="00765687">
        <w:rPr>
          <w:color w:val="000000"/>
          <w:sz w:val="22"/>
          <w:szCs w:val="22"/>
        </w:rPr>
        <w:lastRenderedPageBreak/>
        <w:t xml:space="preserve">головы расположены жаберные щели. У обыкновенных костистых рыб имеется одна пара наружных отверстий, у миног </w:t>
      </w:r>
      <w:r w:rsidR="00AA7490" w:rsidRPr="00765687">
        <w:rPr>
          <w:color w:val="000000"/>
          <w:sz w:val="22"/>
          <w:szCs w:val="22"/>
        </w:rPr>
        <w:t>–</w:t>
      </w:r>
      <w:r w:rsidRPr="00765687">
        <w:rPr>
          <w:color w:val="000000"/>
          <w:sz w:val="22"/>
          <w:szCs w:val="22"/>
        </w:rPr>
        <w:t xml:space="preserve"> семь, у акул </w:t>
      </w:r>
      <w:r w:rsidR="00AA7490" w:rsidRPr="00765687">
        <w:rPr>
          <w:color w:val="000000"/>
          <w:sz w:val="22"/>
          <w:szCs w:val="22"/>
        </w:rPr>
        <w:t>–</w:t>
      </w:r>
      <w:r w:rsidRPr="00765687">
        <w:rPr>
          <w:color w:val="000000"/>
          <w:sz w:val="22"/>
          <w:szCs w:val="22"/>
        </w:rPr>
        <w:t xml:space="preserve"> пять и более.</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Изучая рыбу, следует обратить внимание на ее боковую линию и плавники, которые являются одними из основных характерных признаков при определении вида.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Боковая линия </w:t>
      </w:r>
      <w:r w:rsidR="00AA7490" w:rsidRPr="00765687">
        <w:rPr>
          <w:color w:val="000000"/>
          <w:sz w:val="22"/>
          <w:szCs w:val="22"/>
        </w:rPr>
        <w:t>–</w:t>
      </w:r>
      <w:r w:rsidRPr="00765687">
        <w:rPr>
          <w:color w:val="000000"/>
          <w:sz w:val="22"/>
          <w:szCs w:val="22"/>
        </w:rPr>
        <w:t xml:space="preserve"> орган чувств, благодаря которому рыба улавливает распространяющиеся в воде колебания, он представляет собой подкожный канал, сообщающийся с внешней средой через отверстия, пронизывающие чешую. Боковая лини</w:t>
      </w:r>
      <w:r w:rsidR="0087387E" w:rsidRPr="00765687">
        <w:rPr>
          <w:color w:val="000000"/>
          <w:sz w:val="22"/>
          <w:szCs w:val="22"/>
        </w:rPr>
        <w:t>я обычно расположена по бокам</w:t>
      </w:r>
      <w:r w:rsidRPr="00765687">
        <w:rPr>
          <w:color w:val="000000"/>
          <w:sz w:val="22"/>
          <w:szCs w:val="22"/>
        </w:rPr>
        <w:t xml:space="preserve"> тела. У б</w:t>
      </w:r>
      <w:r w:rsidR="0087387E" w:rsidRPr="00765687">
        <w:rPr>
          <w:color w:val="000000"/>
          <w:sz w:val="22"/>
          <w:szCs w:val="22"/>
        </w:rPr>
        <w:t xml:space="preserve">ольшинства рыб она одна, но </w:t>
      </w:r>
      <w:r w:rsidRPr="00765687">
        <w:rPr>
          <w:color w:val="000000"/>
          <w:sz w:val="22"/>
          <w:szCs w:val="22"/>
        </w:rPr>
        <w:t>у некоторых их несколько (например, у терпуговых). Боковая линия может быть полной (например, у карпа, карася, леща, толстолобика) и неполной (у корюшки, горчака, верховки).</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Плавники у рыб п</w:t>
      </w:r>
      <w:r w:rsidR="00AA7490" w:rsidRPr="00765687">
        <w:rPr>
          <w:color w:val="000000"/>
          <w:sz w:val="22"/>
          <w:szCs w:val="22"/>
        </w:rPr>
        <w:t>одразделяются на парные –</w:t>
      </w:r>
      <w:r w:rsidRPr="00765687">
        <w:rPr>
          <w:color w:val="000000"/>
          <w:sz w:val="22"/>
          <w:szCs w:val="22"/>
        </w:rPr>
        <w:t xml:space="preserve"> грудные и брюшные и непарные </w:t>
      </w:r>
      <w:r w:rsidR="00AA7490" w:rsidRPr="00765687">
        <w:rPr>
          <w:color w:val="000000"/>
          <w:sz w:val="22"/>
          <w:szCs w:val="22"/>
        </w:rPr>
        <w:t>–</w:t>
      </w:r>
      <w:r w:rsidRPr="00765687">
        <w:rPr>
          <w:color w:val="000000"/>
          <w:sz w:val="22"/>
          <w:szCs w:val="22"/>
        </w:rPr>
        <w:t xml:space="preserve"> спинной (их бывает от одного до трех), хвостовой и анальный. У некоторых рыб (например, лососевых) на спине около хвостового плавника имеется жировой плавник без плавниковых лучей.</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Грудные плавники предназначены для поддержания равновесия тела, а также участвуют в поворотах и наклонах рыбы. Расположены они сразу за жаберными отверстиями. Нет грудных плавников у миног и миксин. Брюшные плавники так же, как и грудные поддерживают равновесие тела. У акул, сельдей, лососей, карпа они расположены на брюхе под спинным плавником; у окуня, судака </w:t>
      </w:r>
      <w:r w:rsidR="00AA7490" w:rsidRPr="00765687">
        <w:rPr>
          <w:color w:val="000000"/>
          <w:sz w:val="22"/>
          <w:szCs w:val="22"/>
        </w:rPr>
        <w:t>–</w:t>
      </w:r>
      <w:r w:rsidRPr="00765687">
        <w:rPr>
          <w:color w:val="000000"/>
          <w:sz w:val="22"/>
          <w:szCs w:val="22"/>
        </w:rPr>
        <w:t xml:space="preserve"> под грудн</w:t>
      </w:r>
      <w:r w:rsidR="00AA7490" w:rsidRPr="00765687">
        <w:rPr>
          <w:color w:val="000000"/>
          <w:sz w:val="22"/>
          <w:szCs w:val="22"/>
        </w:rPr>
        <w:t xml:space="preserve">ыми плавниками; у тресковых рыб – </w:t>
      </w:r>
      <w:r w:rsidRPr="00765687">
        <w:rPr>
          <w:color w:val="000000"/>
          <w:sz w:val="22"/>
          <w:szCs w:val="22"/>
        </w:rPr>
        <w:t xml:space="preserve">впереди грудных плавников; у некоторых рыб (например, зубатка, угорь и др.) они вообще отсутствуют. Хвостовой плавник является важным органом движения. Форма его зависит от образа жизни рыб: у одних (акула, осетровые) верхняя лопасть плавника больше нижней, у других (летающие рыбы) </w:t>
      </w:r>
      <w:r w:rsidR="00AA7490" w:rsidRPr="00765687">
        <w:rPr>
          <w:color w:val="000000"/>
          <w:sz w:val="22"/>
          <w:szCs w:val="22"/>
        </w:rPr>
        <w:t>–</w:t>
      </w:r>
      <w:r w:rsidRPr="00765687">
        <w:rPr>
          <w:color w:val="000000"/>
          <w:sz w:val="22"/>
          <w:szCs w:val="22"/>
        </w:rPr>
        <w:t xml:space="preserve"> наоборот, у большинства же рыб (сельдевые, лососевые, карповые) обе лопасти плавника одинаковые. Спинной плавник играет роль киля. Чаще всего рыбы имеют один спинной плавник, судак, окунь </w:t>
      </w:r>
      <w:r w:rsidR="00AA7490" w:rsidRPr="00765687">
        <w:rPr>
          <w:color w:val="000000"/>
          <w:sz w:val="22"/>
          <w:szCs w:val="22"/>
        </w:rPr>
        <w:t>–</w:t>
      </w:r>
      <w:r w:rsidRPr="00765687">
        <w:rPr>
          <w:color w:val="000000"/>
          <w:sz w:val="22"/>
          <w:szCs w:val="22"/>
        </w:rPr>
        <w:t xml:space="preserve"> два, а треска </w:t>
      </w:r>
      <w:r w:rsidR="00AA7490" w:rsidRPr="00765687">
        <w:rPr>
          <w:color w:val="000000"/>
          <w:sz w:val="22"/>
          <w:szCs w:val="22"/>
        </w:rPr>
        <w:t>–</w:t>
      </w:r>
      <w:r w:rsidRPr="00765687">
        <w:rPr>
          <w:color w:val="000000"/>
          <w:sz w:val="22"/>
          <w:szCs w:val="22"/>
        </w:rPr>
        <w:t xml:space="preserve"> три; некоторые малоподвижные рыбы (скаты) вообще его не имеют. Анальный плавник также выполняет роль киля, он может </w:t>
      </w:r>
      <w:r w:rsidRPr="00765687">
        <w:rPr>
          <w:color w:val="000000"/>
          <w:sz w:val="22"/>
          <w:szCs w:val="22"/>
        </w:rPr>
        <w:lastRenderedPageBreak/>
        <w:t>и отсутствовать (например, у скатов, некоторых акул).</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Поверхность тела рыбы покрыта кожей из двух слоев: наружного, называемого эпидермисом, и внутреннего </w:t>
      </w:r>
      <w:r w:rsidR="001B72C0" w:rsidRPr="00765687">
        <w:rPr>
          <w:color w:val="000000"/>
          <w:sz w:val="22"/>
          <w:szCs w:val="22"/>
        </w:rPr>
        <w:t>–</w:t>
      </w:r>
      <w:r w:rsidRPr="00765687">
        <w:rPr>
          <w:color w:val="000000"/>
          <w:sz w:val="22"/>
          <w:szCs w:val="22"/>
        </w:rPr>
        <w:t xml:space="preserve"> кожей, или кориумом.</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У многих рыб тело покрыто также чешуей, которая бывает плакоидной, ганоидной и костной.</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Плакоидная чешуя, свойственная хрящевым (акулам и скатам), состоит из основной пластинки и отходящего шипа с</w:t>
      </w:r>
      <w:r w:rsidR="001B72C0" w:rsidRPr="00765687">
        <w:rPr>
          <w:color w:val="000000"/>
          <w:sz w:val="22"/>
          <w:szCs w:val="22"/>
        </w:rPr>
        <w:t xml:space="preserve"> внутренней полостью. Плакоидные чешуи</w:t>
      </w:r>
      <w:r w:rsidRPr="00765687">
        <w:rPr>
          <w:color w:val="000000"/>
          <w:sz w:val="22"/>
          <w:szCs w:val="22"/>
        </w:rPr>
        <w:t xml:space="preserve"> иногда называют «кожным</w:t>
      </w:r>
      <w:r w:rsidR="001B72C0" w:rsidRPr="00765687">
        <w:rPr>
          <w:color w:val="000000"/>
          <w:sz w:val="22"/>
          <w:szCs w:val="22"/>
        </w:rPr>
        <w:t>и зуба</w:t>
      </w:r>
      <w:r w:rsidRPr="00765687">
        <w:rPr>
          <w:color w:val="000000"/>
          <w:sz w:val="22"/>
          <w:szCs w:val="22"/>
        </w:rPr>
        <w:t>м</w:t>
      </w:r>
      <w:r w:rsidR="001B72C0" w:rsidRPr="00765687">
        <w:rPr>
          <w:color w:val="000000"/>
          <w:sz w:val="22"/>
          <w:szCs w:val="22"/>
        </w:rPr>
        <w:t>и», они непостоянны и временами сбрасываю</w:t>
      </w:r>
      <w:r w:rsidRPr="00765687">
        <w:rPr>
          <w:color w:val="000000"/>
          <w:sz w:val="22"/>
          <w:szCs w:val="22"/>
        </w:rPr>
        <w:t>тся.</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Ганоидная чешуя имеет вид ромбических пластинок, снаружи она покрыта слоем ганоина, напоминающего эмаль. Такая чешуя была у большинст</w:t>
      </w:r>
      <w:r w:rsidR="001B72C0" w:rsidRPr="00765687">
        <w:rPr>
          <w:color w:val="000000"/>
          <w:sz w:val="22"/>
          <w:szCs w:val="22"/>
        </w:rPr>
        <w:t>ва вымерших рыб. У</w:t>
      </w:r>
      <w:r w:rsidRPr="00765687">
        <w:rPr>
          <w:color w:val="000000"/>
          <w:sz w:val="22"/>
          <w:szCs w:val="22"/>
        </w:rPr>
        <w:t xml:space="preserve"> современных же ее имеют полиптер и панцирная щука, частично она осталась на верхней лопасти хвостового плавника у рыб семейства осетровых (жучки осетровых </w:t>
      </w:r>
      <w:r w:rsidR="001B72C0" w:rsidRPr="00765687">
        <w:rPr>
          <w:color w:val="000000"/>
          <w:sz w:val="22"/>
          <w:szCs w:val="22"/>
        </w:rPr>
        <w:t>–</w:t>
      </w:r>
      <w:r w:rsidRPr="00765687">
        <w:rPr>
          <w:color w:val="000000"/>
          <w:sz w:val="22"/>
          <w:szCs w:val="22"/>
        </w:rPr>
        <w:t xml:space="preserve"> это несколько слившихся и </w:t>
      </w:r>
      <w:r w:rsidR="001B72C0" w:rsidRPr="00765687">
        <w:rPr>
          <w:color w:val="000000"/>
          <w:sz w:val="22"/>
          <w:szCs w:val="22"/>
        </w:rPr>
        <w:t>модифицированных ганоидных чешуй</w:t>
      </w:r>
      <w:r w:rsidRPr="00765687">
        <w:rPr>
          <w:color w:val="000000"/>
          <w:sz w:val="22"/>
          <w:szCs w:val="22"/>
        </w:rPr>
        <w:t>).</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Костная чешуя свойственна костистым рыбам. Она бывает двух форм - циклоидной и ктеноидной. Обе формы одинаковы по строению. Ктеноидная чешуя отличается от циклоидной тем, что на заднем крае ее находятся шипики. Размер</w:t>
      </w:r>
      <w:r w:rsidR="00172B6C" w:rsidRPr="00765687">
        <w:rPr>
          <w:color w:val="000000"/>
          <w:sz w:val="22"/>
          <w:szCs w:val="22"/>
        </w:rPr>
        <w:t>ы чешуй очень различны</w:t>
      </w:r>
      <w:r w:rsidRPr="00765687">
        <w:rPr>
          <w:color w:val="000000"/>
          <w:sz w:val="22"/>
          <w:szCs w:val="22"/>
        </w:rPr>
        <w:t xml:space="preserve">. Так, у угря они очень малы, а у индийского усача достигают нескольких сантиметров. Каждому семейству рыб свойственна определенная форма чешуи (карповым </w:t>
      </w:r>
      <w:r w:rsidR="008A442A" w:rsidRPr="00765687">
        <w:rPr>
          <w:color w:val="000000"/>
          <w:sz w:val="22"/>
          <w:szCs w:val="22"/>
        </w:rPr>
        <w:t>–</w:t>
      </w:r>
      <w:r w:rsidRPr="00765687">
        <w:rPr>
          <w:color w:val="000000"/>
          <w:sz w:val="22"/>
          <w:szCs w:val="22"/>
        </w:rPr>
        <w:t xml:space="preserve"> циклоидная, окуневым </w:t>
      </w:r>
      <w:r w:rsidR="008A442A" w:rsidRPr="00765687">
        <w:rPr>
          <w:color w:val="000000"/>
          <w:sz w:val="22"/>
          <w:szCs w:val="22"/>
        </w:rPr>
        <w:t>–</w:t>
      </w:r>
      <w:r w:rsidRPr="00765687">
        <w:rPr>
          <w:color w:val="000000"/>
          <w:sz w:val="22"/>
          <w:szCs w:val="22"/>
        </w:rPr>
        <w:t xml:space="preserve"> ктеноидная), однако есть исключения. Так, у полярной камбалы самки имеют циклоидную чешую, а самцы </w:t>
      </w:r>
      <w:r w:rsidR="001B72C0" w:rsidRPr="00765687">
        <w:rPr>
          <w:color w:val="000000"/>
          <w:sz w:val="22"/>
          <w:szCs w:val="22"/>
        </w:rPr>
        <w:t>–</w:t>
      </w:r>
      <w:r w:rsidRPr="00765687">
        <w:rPr>
          <w:color w:val="000000"/>
          <w:sz w:val="22"/>
          <w:szCs w:val="22"/>
        </w:rPr>
        <w:t xml:space="preserve"> ктеноидную.</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Все рыбы имеют внутренний скелет, служащи</w:t>
      </w:r>
      <w:r w:rsidR="002B44B9" w:rsidRPr="00765687">
        <w:rPr>
          <w:color w:val="000000"/>
          <w:sz w:val="22"/>
          <w:szCs w:val="22"/>
        </w:rPr>
        <w:t>й для прикрепления мышц. Е</w:t>
      </w:r>
      <w:r w:rsidRPr="00765687">
        <w:rPr>
          <w:color w:val="000000"/>
          <w:sz w:val="22"/>
          <w:szCs w:val="22"/>
        </w:rPr>
        <w:t>го</w:t>
      </w:r>
      <w:r w:rsidR="002B44B9" w:rsidRPr="00765687">
        <w:rPr>
          <w:color w:val="000000"/>
          <w:sz w:val="22"/>
          <w:szCs w:val="22"/>
        </w:rPr>
        <w:t xml:space="preserve"> характер</w:t>
      </w:r>
      <w:r w:rsidRPr="00765687">
        <w:rPr>
          <w:color w:val="000000"/>
          <w:sz w:val="22"/>
          <w:szCs w:val="22"/>
        </w:rPr>
        <w:t xml:space="preserve"> определяет общую форму тела. Он состоит из осевого скелета (позвоночника), скелета головы,</w:t>
      </w:r>
      <w:r w:rsidR="00F133AC" w:rsidRPr="00765687">
        <w:rPr>
          <w:color w:val="000000"/>
          <w:sz w:val="22"/>
          <w:szCs w:val="22"/>
        </w:rPr>
        <w:t xml:space="preserve"> грудного и тазового поясов и плавников.</w:t>
      </w:r>
      <w:r w:rsidRPr="00765687">
        <w:rPr>
          <w:color w:val="000000"/>
          <w:sz w:val="22"/>
          <w:szCs w:val="22"/>
        </w:rPr>
        <w:t xml:space="preserve"> </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У хрящевых рыб (акулы и скаты) скелет состоит из </w:t>
      </w:r>
      <w:r w:rsidR="00F133AC" w:rsidRPr="00765687">
        <w:rPr>
          <w:color w:val="000000"/>
          <w:sz w:val="22"/>
          <w:szCs w:val="22"/>
        </w:rPr>
        <w:t>отдельных хрящевых позвонков</w:t>
      </w:r>
      <w:r w:rsidRPr="00765687">
        <w:rPr>
          <w:color w:val="000000"/>
          <w:sz w:val="22"/>
          <w:szCs w:val="22"/>
        </w:rPr>
        <w:t xml:space="preserve"> двояковогнутой формы. У акул от позвонков отходят ребра, а у скатов ребер нет. Череп состоит из сплошной хрящевой черепной коробки. Хрящ с возрастом пропитывается известью и по плотности приближается к кости. В скелете хрящекостных рыб (осетровые) есть костные </w:t>
      </w:r>
      <w:r w:rsidRPr="00765687">
        <w:rPr>
          <w:color w:val="000000"/>
          <w:sz w:val="22"/>
          <w:szCs w:val="22"/>
        </w:rPr>
        <w:lastRenderedPageBreak/>
        <w:t xml:space="preserve">образования. Череп и позвоночник </w:t>
      </w:r>
      <w:r w:rsidR="001B72C0" w:rsidRPr="00765687">
        <w:rPr>
          <w:color w:val="000000"/>
          <w:sz w:val="22"/>
          <w:szCs w:val="22"/>
        </w:rPr>
        <w:t>–</w:t>
      </w:r>
      <w:r w:rsidRPr="00765687">
        <w:rPr>
          <w:color w:val="000000"/>
          <w:sz w:val="22"/>
          <w:szCs w:val="22"/>
        </w:rPr>
        <w:t xml:space="preserve"> хрящевые</w:t>
      </w:r>
      <w:r w:rsidR="001B72C0" w:rsidRPr="00765687">
        <w:rPr>
          <w:color w:val="000000"/>
          <w:sz w:val="22"/>
          <w:szCs w:val="22"/>
        </w:rPr>
        <w:t>.</w:t>
      </w:r>
      <w:r w:rsidRPr="00765687">
        <w:rPr>
          <w:color w:val="000000"/>
          <w:sz w:val="22"/>
          <w:szCs w:val="22"/>
        </w:rPr>
        <w:t xml:space="preserve"> В черепе имеются накладные кости. Костистым рыбам (высшие высокоорганизованные рыбы) свойствен</w:t>
      </w:r>
      <w:r w:rsidR="0004709B" w:rsidRPr="00765687">
        <w:rPr>
          <w:color w:val="000000"/>
          <w:sz w:val="22"/>
          <w:szCs w:val="22"/>
        </w:rPr>
        <w:t>ен</w:t>
      </w:r>
      <w:r w:rsidRPr="00765687">
        <w:rPr>
          <w:color w:val="000000"/>
          <w:sz w:val="22"/>
          <w:szCs w:val="22"/>
        </w:rPr>
        <w:t xml:space="preserve"> костный скелет, окостенелый позвоночник, позвонки двояковогнутой формы. От тела позвонков отходят отростки и ребра. У высших рыб очень много костей головы: так, в черепе окуня насчитывается 40 косточек. Карп имеет 99 межмускульных костей.</w:t>
      </w:r>
    </w:p>
    <w:p w:rsidR="00D611B0" w:rsidRPr="00765687" w:rsidRDefault="00F133AC" w:rsidP="00DC7D23">
      <w:pPr>
        <w:shd w:val="clear" w:color="auto" w:fill="FFFFFF"/>
        <w:ind w:firstLine="454"/>
        <w:jc w:val="both"/>
        <w:rPr>
          <w:color w:val="000000"/>
          <w:sz w:val="22"/>
          <w:szCs w:val="22"/>
        </w:rPr>
      </w:pPr>
      <w:r w:rsidRPr="00765687">
        <w:rPr>
          <w:color w:val="000000"/>
          <w:sz w:val="22"/>
          <w:szCs w:val="22"/>
        </w:rPr>
        <w:t xml:space="preserve">Соматическая мускулатура </w:t>
      </w:r>
      <w:r w:rsidR="00873EB0" w:rsidRPr="00765687">
        <w:rPr>
          <w:color w:val="000000"/>
          <w:sz w:val="22"/>
          <w:szCs w:val="22"/>
        </w:rPr>
        <w:t xml:space="preserve">представлена поперечно-полосатыми мышцами туловища, головы и плавников. Наиболее развита большая боковая туловищная мышца, состоящая из сегментов (миомеров), число которых соответствует количеству позвонков. Миомеры имеют изогнутую форму в виде конусов, вложенных один </w:t>
      </w:r>
      <w:r w:rsidR="00656B1E" w:rsidRPr="00765687">
        <w:rPr>
          <w:color w:val="000000"/>
          <w:sz w:val="22"/>
          <w:szCs w:val="22"/>
        </w:rPr>
        <w:t>в другой</w:t>
      </w:r>
      <w:r w:rsidR="00873EB0" w:rsidRPr="00765687">
        <w:rPr>
          <w:color w:val="000000"/>
          <w:sz w:val="22"/>
          <w:szCs w:val="22"/>
        </w:rPr>
        <w:t xml:space="preserve"> и разделенных сединительнотканными прослойками (миосептами). В пр</w:t>
      </w:r>
      <w:r w:rsidR="00656B1E" w:rsidRPr="00765687">
        <w:rPr>
          <w:color w:val="000000"/>
          <w:sz w:val="22"/>
          <w:szCs w:val="22"/>
        </w:rPr>
        <w:t>о</w:t>
      </w:r>
      <w:r w:rsidR="00873EB0" w:rsidRPr="00765687">
        <w:rPr>
          <w:color w:val="000000"/>
          <w:sz w:val="22"/>
          <w:szCs w:val="22"/>
        </w:rPr>
        <w:t>дольном направлении ту</w:t>
      </w:r>
      <w:r w:rsidR="00656B1E" w:rsidRPr="00765687">
        <w:rPr>
          <w:color w:val="000000"/>
          <w:sz w:val="22"/>
          <w:szCs w:val="22"/>
        </w:rPr>
        <w:t>ловищная мышца разделена просло</w:t>
      </w:r>
      <w:r w:rsidR="00873EB0" w:rsidRPr="00765687">
        <w:rPr>
          <w:color w:val="000000"/>
          <w:sz w:val="22"/>
          <w:szCs w:val="22"/>
        </w:rPr>
        <w:t>йкой соединительной ткани на верхнюю и нижнюю части. Сверху она покрыта полосой поверхностной латеральной мыщцы.</w:t>
      </w:r>
      <w:r w:rsidR="003C4EAA" w:rsidRPr="00765687">
        <w:rPr>
          <w:color w:val="000000"/>
          <w:sz w:val="22"/>
          <w:szCs w:val="22"/>
        </w:rPr>
        <w:t xml:space="preserve"> </w:t>
      </w:r>
      <w:r w:rsidR="00D611B0" w:rsidRPr="00765687">
        <w:rPr>
          <w:color w:val="000000"/>
          <w:sz w:val="22"/>
          <w:szCs w:val="22"/>
        </w:rPr>
        <w:t xml:space="preserve">. Каждому виду рыб соответствует определенный цвет мышц, который зависит от содержащегося в них пигмента. </w:t>
      </w:r>
    </w:p>
    <w:p w:rsidR="00AC434A" w:rsidRPr="00765687" w:rsidRDefault="00D611B0" w:rsidP="00DC7D23">
      <w:pPr>
        <w:shd w:val="clear" w:color="auto" w:fill="FFFFFF"/>
        <w:ind w:firstLine="454"/>
        <w:jc w:val="both"/>
        <w:rPr>
          <w:color w:val="000000"/>
          <w:sz w:val="22"/>
          <w:szCs w:val="22"/>
        </w:rPr>
      </w:pPr>
      <w:r w:rsidRPr="00765687">
        <w:rPr>
          <w:color w:val="000000"/>
          <w:sz w:val="22"/>
          <w:szCs w:val="22"/>
        </w:rPr>
        <w:t>Для изучения внутренних органов рыб вскрывают их брюшную полость от ануса до глотки.</w:t>
      </w:r>
    </w:p>
    <w:p w:rsidR="00D611B0" w:rsidRPr="00765687" w:rsidRDefault="00AC434A" w:rsidP="00DC7D23">
      <w:pPr>
        <w:shd w:val="clear" w:color="auto" w:fill="FFFFFF"/>
        <w:ind w:firstLine="454"/>
        <w:jc w:val="both"/>
        <w:rPr>
          <w:color w:val="000000"/>
          <w:sz w:val="22"/>
          <w:szCs w:val="22"/>
        </w:rPr>
      </w:pPr>
      <w:r w:rsidRPr="00765687">
        <w:rPr>
          <w:color w:val="000000"/>
          <w:sz w:val="22"/>
          <w:szCs w:val="22"/>
        </w:rPr>
        <w:t xml:space="preserve">У рыб один круг кровообращения. Сердце двухкамерное с одним желудочком и одним предсердием. Венозная кровь, наполняющее сердце, </w:t>
      </w:r>
      <w:r w:rsidR="002D2D73" w:rsidRPr="00765687">
        <w:rPr>
          <w:color w:val="000000"/>
          <w:sz w:val="22"/>
          <w:szCs w:val="22"/>
        </w:rPr>
        <w:t>при сокращении желудочка выбрасывается вперед, по брюшной аорте доходит до приносящих жаберных артерий и поднимается в жабры. В жаберных лепестках кровь прохо</w:t>
      </w:r>
      <w:r w:rsidR="0004709B" w:rsidRPr="00765687">
        <w:rPr>
          <w:color w:val="000000"/>
          <w:sz w:val="22"/>
          <w:szCs w:val="22"/>
        </w:rPr>
        <w:t>дит через капилляры и, обогащенн</w:t>
      </w:r>
      <w:r w:rsidR="002D2D73" w:rsidRPr="00765687">
        <w:rPr>
          <w:color w:val="000000"/>
          <w:sz w:val="22"/>
          <w:szCs w:val="22"/>
        </w:rPr>
        <w:t>ая кислородом, поднимается по уносящим сосудам в корни аорты. От спинной аорты идут ветви к органам.</w:t>
      </w:r>
      <w:r w:rsidR="00D611B0" w:rsidRPr="00765687">
        <w:rPr>
          <w:color w:val="000000"/>
          <w:sz w:val="22"/>
          <w:szCs w:val="22"/>
        </w:rPr>
        <w:t xml:space="preserve"> </w:t>
      </w:r>
      <w:r w:rsidR="002D2D73" w:rsidRPr="00765687">
        <w:rPr>
          <w:color w:val="000000"/>
          <w:sz w:val="22"/>
          <w:szCs w:val="22"/>
        </w:rPr>
        <w:t xml:space="preserve">Во всех органах и тканях артерии распадаются на капилляры, образующие, например, воротные системы печени и почек. </w:t>
      </w:r>
      <w:r w:rsidR="00C16403" w:rsidRPr="00765687">
        <w:rPr>
          <w:color w:val="000000"/>
          <w:sz w:val="22"/>
          <w:szCs w:val="22"/>
        </w:rPr>
        <w:t>Затем капилляры собираютс</w:t>
      </w:r>
      <w:r w:rsidR="002D2D73" w:rsidRPr="00765687">
        <w:rPr>
          <w:color w:val="000000"/>
          <w:sz w:val="22"/>
          <w:szCs w:val="22"/>
        </w:rPr>
        <w:t>я в вены, которые</w:t>
      </w:r>
      <w:r w:rsidR="00C16403" w:rsidRPr="00765687">
        <w:rPr>
          <w:color w:val="000000"/>
          <w:sz w:val="22"/>
          <w:szCs w:val="22"/>
        </w:rPr>
        <w:t>, сливаясь во все более крупные, проводят кровь к венозному синусу, из которого она поступает в сердце.</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В</w:t>
      </w:r>
      <w:r w:rsidR="00765674" w:rsidRPr="00765687">
        <w:rPr>
          <w:color w:val="000000"/>
          <w:sz w:val="22"/>
          <w:szCs w:val="22"/>
        </w:rPr>
        <w:t xml:space="preserve"> пищеварительном тракте рыб различают ротовую полость, глотку, пищевод, желудок и кишечник, заканчивающийся анусом. К органам пищеварения относятся печень и поджелудочная железа.</w:t>
      </w:r>
      <w:r w:rsidR="00FD59F8" w:rsidRPr="00765687">
        <w:rPr>
          <w:color w:val="000000"/>
          <w:sz w:val="22"/>
          <w:szCs w:val="22"/>
        </w:rPr>
        <w:t xml:space="preserve"> </w:t>
      </w:r>
      <w:r w:rsidR="00765674" w:rsidRPr="00765687">
        <w:rPr>
          <w:color w:val="000000"/>
          <w:sz w:val="22"/>
          <w:szCs w:val="22"/>
        </w:rPr>
        <w:t>Ротовая</w:t>
      </w:r>
      <w:r w:rsidR="00A12DE1" w:rsidRPr="00765687">
        <w:rPr>
          <w:color w:val="000000"/>
          <w:sz w:val="22"/>
          <w:szCs w:val="22"/>
        </w:rPr>
        <w:t xml:space="preserve"> п</w:t>
      </w:r>
      <w:r w:rsidR="00FD59F8" w:rsidRPr="00765687">
        <w:rPr>
          <w:color w:val="000000"/>
          <w:sz w:val="22"/>
          <w:szCs w:val="22"/>
        </w:rPr>
        <w:t xml:space="preserve">олость обычно </w:t>
      </w:r>
      <w:r w:rsidR="00FD59F8" w:rsidRPr="00765687">
        <w:rPr>
          <w:color w:val="000000"/>
          <w:sz w:val="22"/>
          <w:szCs w:val="22"/>
        </w:rPr>
        <w:lastRenderedPageBreak/>
        <w:t>снабже</w:t>
      </w:r>
      <w:r w:rsidR="00A12DE1" w:rsidRPr="00765687">
        <w:rPr>
          <w:color w:val="000000"/>
          <w:sz w:val="22"/>
          <w:szCs w:val="22"/>
        </w:rPr>
        <w:t>на зубами. У нехищных рыб на челюстях зубов нет, но на пятой жаберной дуге имеются широкие, большие глоточные зубы, которые вместе с расположенным на нижней стороне черепной коробки «жерновком» служат для перетирания пищи. Наиболее развиты глоточные зубы у карповых р</w:t>
      </w:r>
      <w:r w:rsidR="0004709B" w:rsidRPr="00765687">
        <w:rPr>
          <w:color w:val="000000"/>
          <w:sz w:val="22"/>
          <w:szCs w:val="22"/>
        </w:rPr>
        <w:t xml:space="preserve">ыб. Не все рыбы имеют желудок. </w:t>
      </w:r>
      <w:r w:rsidR="00A12DE1" w:rsidRPr="00765687">
        <w:rPr>
          <w:color w:val="000000"/>
          <w:sz w:val="22"/>
          <w:szCs w:val="22"/>
        </w:rPr>
        <w:t>У карповых, бычков и некоторых других рыб желудка нет. У некоторых видов</w:t>
      </w:r>
      <w:r w:rsidR="00FD59F8" w:rsidRPr="00765687">
        <w:rPr>
          <w:color w:val="000000"/>
          <w:sz w:val="22"/>
          <w:szCs w:val="22"/>
        </w:rPr>
        <w:t>, например окуневых и лососевых</w:t>
      </w:r>
      <w:r w:rsidR="00A12DE1" w:rsidRPr="00765687">
        <w:rPr>
          <w:color w:val="000000"/>
          <w:sz w:val="22"/>
          <w:szCs w:val="22"/>
        </w:rPr>
        <w:t>, ниже границы желудка имеютс</w:t>
      </w:r>
      <w:r w:rsidR="00FD59F8" w:rsidRPr="00765687">
        <w:rPr>
          <w:color w:val="000000"/>
          <w:sz w:val="22"/>
          <w:szCs w:val="22"/>
        </w:rPr>
        <w:t>я</w:t>
      </w:r>
      <w:r w:rsidR="00A12DE1" w:rsidRPr="00765687">
        <w:rPr>
          <w:color w:val="000000"/>
          <w:sz w:val="22"/>
          <w:szCs w:val="22"/>
        </w:rPr>
        <w:t xml:space="preserve"> мешковидные отростки – пилорические придатки.</w:t>
      </w:r>
      <w:r w:rsidR="00FD59F8" w:rsidRPr="00765687">
        <w:rPr>
          <w:color w:val="000000"/>
          <w:sz w:val="22"/>
          <w:szCs w:val="22"/>
        </w:rPr>
        <w:t xml:space="preserve"> Строение и длина пищеварительного тракта разнообразны у разных рыб в связи с особенностями потребляемой пищи. У толстолобика, питающегося растительной пищей, длина кишечника превосходит длину тела в 15 раз; у всеядных – карася и карпа –в 2-3 раза; у хищных – щуки, окуня, судака составляет 0,6-1,2 длины тела.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В средней полости вокруг кишечника расположена печень с желчным пузырем. Она выполняет несколько функций: является барьерным органом, в котором происходит обезвреживание чужеродных белков, поступающих в кровь из пищи; вырабатывает желчь, которая способствует перевариванию жиров пищи; накапливает жир и гликоген, которые обеспечивают протекание обменных процессов в период нехватки пищи или зимовки.</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В петлях кишечника находится селезенка </w:t>
      </w:r>
      <w:r w:rsidR="0004709B" w:rsidRPr="00765687">
        <w:rPr>
          <w:color w:val="000000"/>
          <w:sz w:val="22"/>
          <w:szCs w:val="22"/>
        </w:rPr>
        <w:t>–</w:t>
      </w:r>
      <w:r w:rsidRPr="00765687">
        <w:rPr>
          <w:color w:val="000000"/>
          <w:sz w:val="22"/>
          <w:szCs w:val="22"/>
        </w:rPr>
        <w:t xml:space="preserve"> плотный орган интенсивного красного цвета. Она служит запасным резервуаром для красных кровяных телец.</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Под позвоночником расположены почки, которые имеют вид темно-красных лент. Почки отфильтровывают из к</w:t>
      </w:r>
      <w:r w:rsidR="0004709B" w:rsidRPr="00765687">
        <w:rPr>
          <w:color w:val="000000"/>
          <w:sz w:val="22"/>
          <w:szCs w:val="22"/>
        </w:rPr>
        <w:t xml:space="preserve">рови мочевину и мочевую кислоту, </w:t>
      </w:r>
      <w:r w:rsidRPr="00765687">
        <w:rPr>
          <w:color w:val="000000"/>
          <w:sz w:val="22"/>
          <w:szCs w:val="22"/>
        </w:rPr>
        <w:t>они с водой через мочеточник выводятся в мочевой пузырь, открывающийся наружу около полового отверстия. Ниже почек находится плавательный пузырь, регулирующий содержание в крови газов и выполняющий роль гидростатического аппарата. Плавательный пузырь бывает разнообразной формы</w:t>
      </w:r>
      <w:r w:rsidR="002D144A" w:rsidRPr="00765687">
        <w:rPr>
          <w:color w:val="000000"/>
          <w:sz w:val="22"/>
          <w:szCs w:val="22"/>
        </w:rPr>
        <w:t>. У многих рыб (карповые и др.) о</w:t>
      </w:r>
      <w:r w:rsidRPr="00765687">
        <w:rPr>
          <w:color w:val="000000"/>
          <w:sz w:val="22"/>
          <w:szCs w:val="22"/>
        </w:rPr>
        <w:t xml:space="preserve">н соединяется особым протоком с пищеварительным каналом. Такие рыбы называются открытопузырными. Избыток газа у них может быть удален через этот проток в пищеварительный канал. У других рыб (окуневые и др.) </w:t>
      </w:r>
      <w:r w:rsidRPr="00765687">
        <w:rPr>
          <w:color w:val="000000"/>
          <w:sz w:val="22"/>
          <w:szCs w:val="22"/>
        </w:rPr>
        <w:lastRenderedPageBreak/>
        <w:t>плавательный пузырь замкнут и выделение газа происходит при помощи красного тела.</w:t>
      </w:r>
      <w:r w:rsidR="002D144A" w:rsidRPr="00765687">
        <w:rPr>
          <w:color w:val="000000"/>
          <w:sz w:val="22"/>
          <w:szCs w:val="22"/>
        </w:rPr>
        <w:t xml:space="preserve"> Таких рыб называют закрытоп</w:t>
      </w:r>
      <w:r w:rsidRPr="00765687">
        <w:rPr>
          <w:color w:val="000000"/>
          <w:sz w:val="22"/>
          <w:szCs w:val="22"/>
        </w:rPr>
        <w:t>узырными. У некоторых рыб плавательный пузырь выполняет роль дополнительного органа дыхания (например, у двоякодышащих).</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Сзади, ниже плавательного пузыря, расположены половые органы </w:t>
      </w:r>
      <w:r w:rsidR="0043142B" w:rsidRPr="00765687">
        <w:rPr>
          <w:color w:val="000000"/>
          <w:sz w:val="22"/>
          <w:szCs w:val="22"/>
        </w:rPr>
        <w:t>–</w:t>
      </w:r>
      <w:r w:rsidRPr="00765687">
        <w:rPr>
          <w:color w:val="000000"/>
          <w:sz w:val="22"/>
          <w:szCs w:val="22"/>
        </w:rPr>
        <w:t xml:space="preserve"> семенники у самцов, яичники у самок. У неполовозрелых особей их обнаружить невооруженным глазом очень сложно. Половые железы самок, соединяясь, образуют яйцевод, открывающийся наружу в виде полового отверстия. У самцов семенник переходит в семяпровод и открывается в мочеполовой синус, выходящий наружу в виде мочеполового отверстия. Яичники и семенники высших рыб </w:t>
      </w:r>
      <w:r w:rsidR="0043142B" w:rsidRPr="00765687">
        <w:rPr>
          <w:color w:val="000000"/>
          <w:sz w:val="22"/>
          <w:szCs w:val="22"/>
        </w:rPr>
        <w:t>–</w:t>
      </w:r>
      <w:r w:rsidRPr="00765687">
        <w:rPr>
          <w:color w:val="000000"/>
          <w:sz w:val="22"/>
          <w:szCs w:val="22"/>
        </w:rPr>
        <w:t xml:space="preserve"> парные.</w:t>
      </w:r>
    </w:p>
    <w:p w:rsidR="00D611B0" w:rsidRPr="00765687" w:rsidRDefault="00D611B0" w:rsidP="001D0ED7">
      <w:pPr>
        <w:shd w:val="clear" w:color="auto" w:fill="FFFFFF"/>
        <w:ind w:firstLine="397"/>
        <w:jc w:val="both"/>
        <w:rPr>
          <w:color w:val="000000"/>
          <w:sz w:val="22"/>
          <w:szCs w:val="22"/>
        </w:rPr>
      </w:pPr>
      <w:r w:rsidRPr="00765687">
        <w:rPr>
          <w:color w:val="000000"/>
          <w:sz w:val="22"/>
          <w:szCs w:val="22"/>
        </w:rPr>
        <w:t>Схема внутреннего строения рыб показана на рисунке 3.</w:t>
      </w:r>
    </w:p>
    <w:p w:rsidR="00D611B0" w:rsidRPr="00765687" w:rsidRDefault="000C5D72" w:rsidP="009B3F79">
      <w:pPr>
        <w:shd w:val="clear" w:color="auto" w:fill="FFFFFF"/>
        <w:jc w:val="both"/>
        <w:rPr>
          <w:color w:val="000000"/>
          <w:sz w:val="22"/>
          <w:szCs w:val="22"/>
        </w:rPr>
      </w:pPr>
      <w:r w:rsidRPr="00B01BE6">
        <w:rPr>
          <w:noProof/>
          <w:color w:val="000000"/>
          <w:sz w:val="22"/>
          <w:szCs w:val="22"/>
        </w:rPr>
        <w:pict>
          <v:shape id="Рисунок 4" o:spid="_x0000_i1028" type="#_x0000_t75" style="width:313.5pt;height:158.25pt;visibility:visible">
            <v:imagedata r:id="rId11" o:title=""/>
          </v:shape>
        </w:pict>
      </w:r>
    </w:p>
    <w:p w:rsidR="00D611B0" w:rsidRPr="00765687" w:rsidRDefault="00E238CB" w:rsidP="00C01B74">
      <w:pPr>
        <w:shd w:val="clear" w:color="auto" w:fill="FFFFFF"/>
        <w:ind w:firstLine="454"/>
        <w:jc w:val="center"/>
        <w:rPr>
          <w:color w:val="000000"/>
        </w:rPr>
      </w:pPr>
      <w:r w:rsidRPr="00765687">
        <w:rPr>
          <w:color w:val="000000"/>
        </w:rPr>
        <w:t xml:space="preserve">Рис. 3. </w:t>
      </w:r>
      <w:r w:rsidR="00D611B0" w:rsidRPr="00765687">
        <w:rPr>
          <w:color w:val="000000"/>
        </w:rPr>
        <w:t>Схема внутреннего строения рыбы</w:t>
      </w:r>
    </w:p>
    <w:p w:rsidR="00D611B0" w:rsidRPr="00765687" w:rsidRDefault="00D611B0" w:rsidP="00C01B74">
      <w:pPr>
        <w:shd w:val="clear" w:color="auto" w:fill="FFFFFF"/>
        <w:ind w:firstLine="454"/>
        <w:jc w:val="center"/>
        <w:rPr>
          <w:color w:val="000000"/>
        </w:rPr>
      </w:pPr>
      <w:r w:rsidRPr="00765687">
        <w:rPr>
          <w:color w:val="000000"/>
        </w:rPr>
        <w:t>1 – жабры; 2 – почки; 3 – желудок; 4 – плавательный  пузырь;</w:t>
      </w:r>
    </w:p>
    <w:p w:rsidR="00D611B0" w:rsidRPr="00765687" w:rsidRDefault="00D611B0" w:rsidP="00C01B74">
      <w:pPr>
        <w:shd w:val="clear" w:color="auto" w:fill="FFFFFF"/>
        <w:ind w:firstLine="454"/>
        <w:jc w:val="center"/>
        <w:rPr>
          <w:color w:val="000000"/>
        </w:rPr>
      </w:pPr>
      <w:r w:rsidRPr="00765687">
        <w:rPr>
          <w:color w:val="000000"/>
        </w:rPr>
        <w:t xml:space="preserve"> 5 – мочевой пузырь; 6 – сердце; 7 – печень; 8 – кишечник; </w:t>
      </w:r>
    </w:p>
    <w:p w:rsidR="00D611B0" w:rsidRPr="00765687" w:rsidRDefault="00D611B0" w:rsidP="00C01B74">
      <w:pPr>
        <w:shd w:val="clear" w:color="auto" w:fill="FFFFFF"/>
        <w:ind w:firstLine="454"/>
        <w:jc w:val="center"/>
        <w:rPr>
          <w:color w:val="000000"/>
        </w:rPr>
      </w:pPr>
      <w:r w:rsidRPr="00765687">
        <w:rPr>
          <w:color w:val="000000"/>
        </w:rPr>
        <w:t xml:space="preserve">9 – яичник; 10 – анус; 11 – половое отверстие; </w:t>
      </w:r>
    </w:p>
    <w:p w:rsidR="00D611B0" w:rsidRPr="00765687" w:rsidRDefault="00D611B0" w:rsidP="00C01B74">
      <w:pPr>
        <w:shd w:val="clear" w:color="auto" w:fill="FFFFFF"/>
        <w:ind w:firstLine="454"/>
        <w:jc w:val="center"/>
        <w:rPr>
          <w:color w:val="000000"/>
        </w:rPr>
      </w:pPr>
      <w:r w:rsidRPr="00765687">
        <w:rPr>
          <w:color w:val="000000"/>
        </w:rPr>
        <w:t>12 – мочевое отверстие.</w:t>
      </w:r>
    </w:p>
    <w:p w:rsidR="00D611B0" w:rsidRPr="00765687" w:rsidRDefault="00D611B0" w:rsidP="001D0ED7">
      <w:pPr>
        <w:shd w:val="clear" w:color="auto" w:fill="FFFFFF"/>
        <w:jc w:val="center"/>
        <w:rPr>
          <w:b/>
          <w:bCs/>
          <w:color w:val="000000"/>
          <w:sz w:val="22"/>
          <w:szCs w:val="22"/>
        </w:rPr>
      </w:pPr>
    </w:p>
    <w:p w:rsidR="00D611B0" w:rsidRPr="00765687" w:rsidRDefault="007054AD" w:rsidP="001D0ED7">
      <w:pPr>
        <w:shd w:val="clear" w:color="auto" w:fill="FFFFFF"/>
        <w:jc w:val="center"/>
        <w:rPr>
          <w:b/>
          <w:bCs/>
          <w:color w:val="000000"/>
          <w:sz w:val="22"/>
          <w:szCs w:val="22"/>
        </w:rPr>
      </w:pPr>
      <w:r w:rsidRPr="00765687">
        <w:rPr>
          <w:b/>
          <w:bCs/>
          <w:color w:val="000000"/>
          <w:sz w:val="22"/>
          <w:szCs w:val="22"/>
        </w:rPr>
        <w:t>Задания</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1. Изучить внешний вид рыбы, зарисовать ее.</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2. Вскрыть рыбу, рассмотреть ее внутреннее строение</w:t>
      </w:r>
      <w:r w:rsidR="004C774F" w:rsidRPr="00765687">
        <w:rPr>
          <w:color w:val="000000"/>
          <w:sz w:val="22"/>
          <w:szCs w:val="22"/>
        </w:rPr>
        <w:t>,</w:t>
      </w:r>
      <w:r w:rsidRPr="00765687">
        <w:rPr>
          <w:color w:val="000000"/>
          <w:sz w:val="22"/>
          <w:szCs w:val="22"/>
        </w:rPr>
        <w:t xml:space="preserve"> отделить внутренние органы один от другого</w:t>
      </w:r>
      <w:r w:rsidR="00C27F59" w:rsidRPr="00765687">
        <w:rPr>
          <w:color w:val="000000"/>
          <w:sz w:val="22"/>
          <w:szCs w:val="22"/>
        </w:rPr>
        <w:t>,</w:t>
      </w:r>
      <w:r w:rsidRPr="00765687">
        <w:rPr>
          <w:color w:val="000000"/>
          <w:sz w:val="22"/>
          <w:szCs w:val="22"/>
        </w:rPr>
        <w:t xml:space="preserve"> зарисовать их форму и расположение.</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3. </w:t>
      </w:r>
      <w:r w:rsidR="002D144A" w:rsidRPr="00765687">
        <w:rPr>
          <w:color w:val="000000"/>
          <w:sz w:val="22"/>
          <w:szCs w:val="22"/>
        </w:rPr>
        <w:t>Зарисовать различные</w:t>
      </w:r>
      <w:r w:rsidRPr="00765687">
        <w:rPr>
          <w:color w:val="000000"/>
          <w:sz w:val="22"/>
          <w:szCs w:val="22"/>
        </w:rPr>
        <w:t xml:space="preserve"> формы тела рыб, рта и </w:t>
      </w:r>
      <w:r w:rsidRPr="00765687">
        <w:rPr>
          <w:color w:val="000000"/>
          <w:sz w:val="22"/>
          <w:szCs w:val="22"/>
        </w:rPr>
        <w:lastRenderedPageBreak/>
        <w:t>чешуйчатого покрова.</w:t>
      </w:r>
    </w:p>
    <w:p w:rsidR="00D611B0" w:rsidRPr="00765687" w:rsidRDefault="00D611B0" w:rsidP="001D0ED7">
      <w:pPr>
        <w:shd w:val="clear" w:color="auto" w:fill="FFFFFF"/>
        <w:jc w:val="center"/>
        <w:rPr>
          <w:b/>
          <w:bCs/>
          <w:color w:val="000000"/>
          <w:sz w:val="22"/>
          <w:szCs w:val="22"/>
        </w:rPr>
      </w:pPr>
      <w:r w:rsidRPr="00765687">
        <w:rPr>
          <w:b/>
          <w:bCs/>
          <w:color w:val="000000"/>
          <w:sz w:val="22"/>
          <w:szCs w:val="22"/>
        </w:rPr>
        <w:t>Тема 3. Характеристика основных видов рыб, выращиваемых в прудах</w:t>
      </w:r>
    </w:p>
    <w:p w:rsidR="00D611B0" w:rsidRPr="00765687" w:rsidRDefault="00D611B0" w:rsidP="00DC7D23">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Познакомиться с биологией рыб, выр</w:t>
      </w:r>
      <w:r w:rsidR="006D1A82" w:rsidRPr="00765687">
        <w:rPr>
          <w:color w:val="000000"/>
          <w:sz w:val="22"/>
          <w:szCs w:val="22"/>
        </w:rPr>
        <w:t>ащиваемых в прудовых хозяйствах Беларуси</w:t>
      </w:r>
      <w:r w:rsidR="00F24B50" w:rsidRPr="00765687">
        <w:rPr>
          <w:color w:val="000000"/>
          <w:sz w:val="22"/>
          <w:szCs w:val="22"/>
        </w:rPr>
        <w:t>. Определить</w:t>
      </w:r>
      <w:r w:rsidRPr="00765687">
        <w:rPr>
          <w:color w:val="000000"/>
          <w:sz w:val="22"/>
          <w:szCs w:val="22"/>
        </w:rPr>
        <w:t xml:space="preserve"> хозяйственно полезные признаки прудовых рыб, выяснить возможность их использования при интенсивном ведении прудового хозяйства.</w:t>
      </w:r>
    </w:p>
    <w:p w:rsidR="00D611B0" w:rsidRPr="00765687" w:rsidRDefault="00D611B0" w:rsidP="00DC7D23">
      <w:pPr>
        <w:shd w:val="clear" w:color="auto" w:fill="FFFFFF"/>
        <w:ind w:firstLine="454"/>
        <w:jc w:val="both"/>
        <w:rPr>
          <w:color w:val="000000"/>
          <w:sz w:val="22"/>
          <w:szCs w:val="22"/>
        </w:rPr>
      </w:pPr>
      <w:r w:rsidRPr="00765687">
        <w:rPr>
          <w:b/>
          <w:bCs/>
          <w:color w:val="000000"/>
          <w:sz w:val="22"/>
          <w:szCs w:val="22"/>
        </w:rPr>
        <w:t>Материалы и оборудование.</w:t>
      </w:r>
      <w:r w:rsidRPr="00765687">
        <w:rPr>
          <w:color w:val="000000"/>
          <w:sz w:val="22"/>
          <w:szCs w:val="22"/>
        </w:rPr>
        <w:t xml:space="preserve"> Живая рыба, содержащаяся в аквариумах; фиксированная рыба; препараты; таблицы, цветные рисунки, плакаты.</w:t>
      </w:r>
    </w:p>
    <w:p w:rsidR="00D611B0" w:rsidRPr="00765687" w:rsidRDefault="00D611B0" w:rsidP="00CD3D7C">
      <w:pPr>
        <w:shd w:val="clear" w:color="auto" w:fill="FFFFFF"/>
        <w:ind w:firstLine="454"/>
        <w:rPr>
          <w:b/>
          <w:bCs/>
          <w:color w:val="000000"/>
          <w:sz w:val="22"/>
          <w:szCs w:val="22"/>
        </w:rPr>
      </w:pPr>
      <w:r w:rsidRPr="00765687">
        <w:rPr>
          <w:b/>
          <w:bCs/>
          <w:color w:val="000000"/>
          <w:sz w:val="22"/>
          <w:szCs w:val="22"/>
        </w:rPr>
        <w:t>Содержание и методика проведения занятий</w:t>
      </w:r>
    </w:p>
    <w:p w:rsidR="00DD01BD" w:rsidRPr="00765687" w:rsidRDefault="00716E79" w:rsidP="00DD01BD">
      <w:pPr>
        <w:shd w:val="clear" w:color="auto" w:fill="FFFFFF"/>
        <w:jc w:val="both"/>
        <w:rPr>
          <w:color w:val="000000"/>
          <w:sz w:val="22"/>
          <w:szCs w:val="22"/>
        </w:rPr>
      </w:pPr>
      <w:r w:rsidRPr="00765687">
        <w:rPr>
          <w:color w:val="000000"/>
          <w:sz w:val="22"/>
          <w:szCs w:val="22"/>
        </w:rPr>
        <w:t xml:space="preserve">      </w:t>
      </w:r>
      <w:r w:rsidRPr="00765687">
        <w:rPr>
          <w:i/>
          <w:iCs/>
          <w:color w:val="000000"/>
          <w:sz w:val="22"/>
          <w:szCs w:val="22"/>
        </w:rPr>
        <w:t xml:space="preserve"> </w:t>
      </w:r>
      <w:r w:rsidR="00D611B0" w:rsidRPr="00765687">
        <w:rPr>
          <w:b/>
          <w:iCs/>
          <w:color w:val="000000"/>
          <w:sz w:val="22"/>
          <w:szCs w:val="22"/>
        </w:rPr>
        <w:t>Карп</w:t>
      </w:r>
      <w:r w:rsidRPr="00765687">
        <w:rPr>
          <w:iCs/>
          <w:color w:val="000000"/>
          <w:sz w:val="22"/>
          <w:szCs w:val="22"/>
        </w:rPr>
        <w:t xml:space="preserve"> (</w:t>
      </w:r>
      <w:r w:rsidRPr="00765687">
        <w:rPr>
          <w:i/>
          <w:iCs/>
          <w:color w:val="000000"/>
          <w:sz w:val="22"/>
          <w:szCs w:val="22"/>
          <w:lang w:val="en-US"/>
        </w:rPr>
        <w:t>Cyprinus</w:t>
      </w:r>
      <w:r w:rsidRPr="00765687">
        <w:rPr>
          <w:i/>
          <w:iCs/>
          <w:color w:val="000000"/>
          <w:sz w:val="22"/>
          <w:szCs w:val="22"/>
        </w:rPr>
        <w:t xml:space="preserve"> </w:t>
      </w:r>
      <w:r w:rsidRPr="00765687">
        <w:rPr>
          <w:i/>
          <w:iCs/>
          <w:color w:val="000000"/>
          <w:sz w:val="22"/>
          <w:szCs w:val="22"/>
          <w:lang w:val="en-US"/>
        </w:rPr>
        <w:t>carpio</w:t>
      </w:r>
      <w:r w:rsidRPr="00765687">
        <w:rPr>
          <w:iCs/>
          <w:color w:val="000000"/>
          <w:sz w:val="22"/>
          <w:szCs w:val="22"/>
        </w:rPr>
        <w:t xml:space="preserve"> </w:t>
      </w:r>
      <w:r w:rsidRPr="00765687">
        <w:rPr>
          <w:iCs/>
          <w:color w:val="000000"/>
          <w:sz w:val="22"/>
          <w:szCs w:val="22"/>
          <w:lang w:val="en-US"/>
        </w:rPr>
        <w:t>L</w:t>
      </w:r>
      <w:r w:rsidRPr="00765687">
        <w:rPr>
          <w:iCs/>
          <w:color w:val="000000"/>
          <w:sz w:val="22"/>
          <w:szCs w:val="22"/>
        </w:rPr>
        <w:t>.)</w:t>
      </w:r>
      <w:r w:rsidR="00D611B0" w:rsidRPr="00765687">
        <w:rPr>
          <w:i/>
          <w:iCs/>
          <w:color w:val="000000"/>
          <w:sz w:val="22"/>
          <w:szCs w:val="22"/>
        </w:rPr>
        <w:t xml:space="preserve"> </w:t>
      </w:r>
      <w:r w:rsidRPr="00765687">
        <w:rPr>
          <w:color w:val="000000"/>
          <w:sz w:val="22"/>
          <w:szCs w:val="22"/>
        </w:rPr>
        <w:t>– основной объект разведения</w:t>
      </w:r>
      <w:r w:rsidR="00D611B0" w:rsidRPr="00765687">
        <w:rPr>
          <w:color w:val="000000"/>
          <w:sz w:val="22"/>
          <w:szCs w:val="22"/>
        </w:rPr>
        <w:t xml:space="preserve"> </w:t>
      </w:r>
      <w:r w:rsidR="00D97209" w:rsidRPr="00765687">
        <w:rPr>
          <w:color w:val="000000"/>
          <w:sz w:val="22"/>
          <w:szCs w:val="22"/>
        </w:rPr>
        <w:t>в прудовы</w:t>
      </w:r>
      <w:r w:rsidRPr="00765687">
        <w:rPr>
          <w:color w:val="000000"/>
          <w:sz w:val="22"/>
          <w:szCs w:val="22"/>
        </w:rPr>
        <w:t xml:space="preserve">х хозяйствах страны. </w:t>
      </w:r>
      <w:r w:rsidR="00D97209" w:rsidRPr="00765687">
        <w:rPr>
          <w:color w:val="000000"/>
          <w:sz w:val="22"/>
          <w:szCs w:val="22"/>
        </w:rPr>
        <w:t>Выведен путем одомашнивания сазана.</w:t>
      </w:r>
      <w:r w:rsidRPr="00765687">
        <w:rPr>
          <w:color w:val="000000"/>
          <w:sz w:val="22"/>
          <w:szCs w:val="22"/>
        </w:rPr>
        <w:t xml:space="preserve"> </w:t>
      </w:r>
      <w:r w:rsidR="00D611B0" w:rsidRPr="00765687">
        <w:rPr>
          <w:color w:val="000000"/>
          <w:sz w:val="22"/>
          <w:szCs w:val="22"/>
        </w:rPr>
        <w:t>Неприхотлив к условиям среды, интенсивно питается и р</w:t>
      </w:r>
      <w:r w:rsidR="00171EFA" w:rsidRPr="00765687">
        <w:rPr>
          <w:color w:val="000000"/>
          <w:sz w:val="22"/>
          <w:szCs w:val="22"/>
        </w:rPr>
        <w:t>астет при температуре воды 23-</w:t>
      </w:r>
      <w:r w:rsidR="00D611B0" w:rsidRPr="00765687">
        <w:rPr>
          <w:color w:val="000000"/>
          <w:sz w:val="22"/>
          <w:szCs w:val="22"/>
        </w:rPr>
        <w:t>29°</w:t>
      </w:r>
      <w:r w:rsidR="00D97209" w:rsidRPr="00765687">
        <w:rPr>
          <w:color w:val="000000"/>
          <w:sz w:val="22"/>
          <w:szCs w:val="22"/>
        </w:rPr>
        <w:t xml:space="preserve">С, отличается вкусным </w:t>
      </w:r>
      <w:r w:rsidR="00DD01BD" w:rsidRPr="00765687">
        <w:rPr>
          <w:color w:val="000000"/>
          <w:sz w:val="22"/>
          <w:szCs w:val="22"/>
        </w:rPr>
        <w:t>мясом</w:t>
      </w:r>
      <w:r w:rsidR="00D611B0" w:rsidRPr="00765687">
        <w:rPr>
          <w:color w:val="000000"/>
          <w:sz w:val="22"/>
          <w:szCs w:val="22"/>
        </w:rPr>
        <w:t>.</w:t>
      </w:r>
      <w:r w:rsidR="00DD01BD" w:rsidRPr="00765687">
        <w:rPr>
          <w:color w:val="000000"/>
          <w:sz w:val="22"/>
          <w:szCs w:val="22"/>
        </w:rPr>
        <w:t xml:space="preserve"> </w:t>
      </w:r>
      <w:r w:rsidR="00D611B0" w:rsidRPr="00765687">
        <w:rPr>
          <w:color w:val="000000"/>
          <w:sz w:val="22"/>
          <w:szCs w:val="22"/>
        </w:rPr>
        <w:t>По чешуйчатому покрову карпов делят на чешуйчатых, зеркальных (с разбросанной чешуей; расположение чешуи может быть и линейное) и голых.</w:t>
      </w:r>
      <w:r w:rsidR="00DD01BD" w:rsidRPr="00765687">
        <w:rPr>
          <w:color w:val="000000"/>
          <w:sz w:val="22"/>
          <w:szCs w:val="22"/>
        </w:rPr>
        <w:t xml:space="preserve"> (рис. 4).</w:t>
      </w:r>
    </w:p>
    <w:p w:rsidR="00047672" w:rsidRPr="00765687" w:rsidRDefault="00047672" w:rsidP="00047672">
      <w:pPr>
        <w:shd w:val="clear" w:color="auto" w:fill="FFFFFF"/>
        <w:ind w:firstLine="426"/>
        <w:jc w:val="both"/>
        <w:rPr>
          <w:color w:val="000000"/>
          <w:sz w:val="22"/>
          <w:szCs w:val="22"/>
        </w:rPr>
      </w:pPr>
      <w:r w:rsidRPr="00765687">
        <w:rPr>
          <w:color w:val="000000"/>
          <w:sz w:val="22"/>
          <w:szCs w:val="22"/>
        </w:rPr>
        <w:t xml:space="preserve">Существует несколько пород этой рыбы, которые отличаются от обычного карпа более высоким темпом роста и оплатой корма. В большинстве хозяйств Беларуси разводят чешуйчатого и зеркального с разбросанной чешуей карпов. Они характеризуются хорошей зимостойкостью, быстрым ростом, высокой жизнестойкостью по сравнению с линейным и голым карпами. </w:t>
      </w:r>
    </w:p>
    <w:p w:rsidR="00047672" w:rsidRPr="00765687" w:rsidRDefault="00047672" w:rsidP="00047672">
      <w:pPr>
        <w:shd w:val="clear" w:color="auto" w:fill="FFFFFF"/>
        <w:ind w:firstLine="454"/>
        <w:jc w:val="both"/>
        <w:rPr>
          <w:color w:val="000000"/>
          <w:sz w:val="22"/>
          <w:szCs w:val="22"/>
        </w:rPr>
      </w:pPr>
      <w:r w:rsidRPr="00765687">
        <w:rPr>
          <w:color w:val="000000"/>
          <w:sz w:val="22"/>
          <w:szCs w:val="22"/>
        </w:rPr>
        <w:t>Половой зрелости карпы достигают  в возрасте 3-4 лет, причем самцы созревают на год раньше самок. Процесс икрометания повторяется ежегодно и происходит при температуре воды 17-20</w:t>
      </w:r>
      <w:r w:rsidRPr="00765687">
        <w:rPr>
          <w:color w:val="000000"/>
          <w:sz w:val="22"/>
          <w:szCs w:val="22"/>
          <w:vertAlign w:val="superscript"/>
        </w:rPr>
        <w:t>о</w:t>
      </w:r>
      <w:r w:rsidRPr="00765687">
        <w:rPr>
          <w:color w:val="000000"/>
          <w:sz w:val="22"/>
          <w:szCs w:val="22"/>
        </w:rPr>
        <w:t>С, а иногда и при более низкой. Икра клейкая, размером 1,4-1,5 мм. Самка массой 5 кг выметывает около 1 млн. икринок, из которых через 3-6 дней (в зависимости от температуры воды) появляются предличинки, которые питаются за счет питательных веществ желточного мешка. С переходом молоди на внешнее питание они превращаются в личинок. От 1 гнезда производителей (1 самка и 1-3 самца) получают в среднем около 100 тыс. личинок.</w:t>
      </w:r>
    </w:p>
    <w:p w:rsidR="00047672" w:rsidRPr="00765687" w:rsidRDefault="00047672" w:rsidP="00DD01BD">
      <w:pPr>
        <w:shd w:val="clear" w:color="auto" w:fill="FFFFFF"/>
        <w:jc w:val="both"/>
        <w:rPr>
          <w:color w:val="000000"/>
          <w:sz w:val="22"/>
          <w:szCs w:val="22"/>
        </w:rPr>
      </w:pPr>
    </w:p>
    <w:p w:rsidR="00047672" w:rsidRPr="00765687" w:rsidRDefault="00047672" w:rsidP="00DD01BD">
      <w:pPr>
        <w:shd w:val="clear" w:color="auto" w:fill="FFFFFF"/>
        <w:jc w:val="both"/>
        <w:rPr>
          <w:color w:val="000000"/>
          <w:sz w:val="22"/>
          <w:szCs w:val="22"/>
        </w:rPr>
      </w:pPr>
    </w:p>
    <w:p w:rsidR="00047672" w:rsidRPr="00765687" w:rsidRDefault="000C5D72" w:rsidP="00047672">
      <w:pPr>
        <w:shd w:val="clear" w:color="auto" w:fill="FFFFFF"/>
        <w:jc w:val="center"/>
        <w:rPr>
          <w:color w:val="000000"/>
          <w:sz w:val="22"/>
          <w:szCs w:val="22"/>
        </w:rPr>
      </w:pPr>
      <w:r w:rsidRPr="00B01BE6">
        <w:rPr>
          <w:b/>
          <w:bCs/>
          <w:noProof/>
          <w:color w:val="000000"/>
          <w:sz w:val="24"/>
          <w:szCs w:val="24"/>
        </w:rPr>
        <w:pict>
          <v:shape id="Рисунок 66" o:spid="_x0000_i1029" type="#_x0000_t75" style="width:171.75pt;height:339.75pt;visibility:visible">
            <v:imagedata r:id="rId12" o:title=""/>
          </v:shape>
        </w:pict>
      </w:r>
    </w:p>
    <w:p w:rsidR="00047672" w:rsidRPr="00765687" w:rsidRDefault="00047672" w:rsidP="00DD01BD">
      <w:pPr>
        <w:shd w:val="clear" w:color="auto" w:fill="FFFFFF"/>
        <w:jc w:val="both"/>
        <w:rPr>
          <w:color w:val="000000"/>
          <w:sz w:val="22"/>
          <w:szCs w:val="22"/>
        </w:rPr>
      </w:pPr>
    </w:p>
    <w:p w:rsidR="00047672" w:rsidRPr="00765687" w:rsidRDefault="00047672" w:rsidP="00DD01BD">
      <w:pPr>
        <w:shd w:val="clear" w:color="auto" w:fill="FFFFFF"/>
        <w:jc w:val="both"/>
        <w:rPr>
          <w:color w:val="000000"/>
          <w:sz w:val="22"/>
          <w:szCs w:val="22"/>
        </w:rPr>
      </w:pPr>
    </w:p>
    <w:p w:rsidR="00047672" w:rsidRPr="00765687" w:rsidRDefault="00047672" w:rsidP="00047672">
      <w:pPr>
        <w:shd w:val="clear" w:color="auto" w:fill="FFFFFF"/>
        <w:jc w:val="center"/>
        <w:rPr>
          <w:color w:val="000000"/>
          <w:sz w:val="22"/>
          <w:szCs w:val="22"/>
        </w:rPr>
      </w:pPr>
      <w:r w:rsidRPr="00765687">
        <w:rPr>
          <w:color w:val="000000"/>
        </w:rPr>
        <w:t xml:space="preserve">Рис. 4. Карп и его формы: а - чешуйчатый; б - зеркальный;  в - линейный; г – голый </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Для повышения выхода личинок и получения их в более ранние сроки разработан заводской метод воспроизводства карпа. Суть его заключается в получении зрелых половых продуктов путем</w:t>
      </w:r>
      <w:r w:rsidR="002F6F7F" w:rsidRPr="00765687">
        <w:rPr>
          <w:color w:val="000000"/>
          <w:sz w:val="22"/>
          <w:szCs w:val="22"/>
        </w:rPr>
        <w:t xml:space="preserve"> использования</w:t>
      </w:r>
      <w:r w:rsidRPr="00765687">
        <w:rPr>
          <w:color w:val="000000"/>
          <w:sz w:val="22"/>
          <w:szCs w:val="22"/>
        </w:rPr>
        <w:t xml:space="preserve"> гипофизарных инъекций. Икра искусственно </w:t>
      </w:r>
      <w:r w:rsidR="002F6F7F" w:rsidRPr="00765687">
        <w:rPr>
          <w:color w:val="000000"/>
          <w:sz w:val="22"/>
          <w:szCs w:val="22"/>
        </w:rPr>
        <w:t xml:space="preserve">оплодотворяется, обесклеивается и обычно инкубируется </w:t>
      </w:r>
      <w:r w:rsidRPr="00765687">
        <w:rPr>
          <w:color w:val="000000"/>
          <w:sz w:val="22"/>
          <w:szCs w:val="22"/>
        </w:rPr>
        <w:t xml:space="preserve">в аппаратах Вейса или в лотках в приклеенном </w:t>
      </w:r>
      <w:r w:rsidRPr="00765687">
        <w:rPr>
          <w:color w:val="000000"/>
          <w:sz w:val="22"/>
          <w:szCs w:val="22"/>
        </w:rPr>
        <w:lastRenderedPageBreak/>
        <w:t>состоянии по методу Садо</w:t>
      </w:r>
      <w:r w:rsidR="005B6527" w:rsidRPr="00765687">
        <w:rPr>
          <w:color w:val="000000"/>
          <w:sz w:val="22"/>
          <w:szCs w:val="22"/>
        </w:rPr>
        <w:t>ва-</w:t>
      </w:r>
      <w:r w:rsidRPr="00765687">
        <w:rPr>
          <w:color w:val="000000"/>
          <w:sz w:val="22"/>
          <w:szCs w:val="22"/>
        </w:rPr>
        <w:t>Коханской. Заводской метод позволяет получить молодь на 1-1,5 месяца раньше и в значительно большем количестве, чем в нерестовых прудах.</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Карп относится к всеядным рыбам. В первый период развития молодь питается зооплан</w:t>
      </w:r>
      <w:r w:rsidR="008A4867" w:rsidRPr="00765687">
        <w:rPr>
          <w:color w:val="000000"/>
          <w:sz w:val="22"/>
          <w:szCs w:val="22"/>
        </w:rPr>
        <w:t>ктоном, затем начинает потреблять</w:t>
      </w:r>
      <w:r w:rsidRPr="00765687">
        <w:rPr>
          <w:color w:val="000000"/>
          <w:sz w:val="22"/>
          <w:szCs w:val="22"/>
        </w:rPr>
        <w:t xml:space="preserve"> бентосные органи</w:t>
      </w:r>
      <w:r w:rsidR="008A4867" w:rsidRPr="00765687">
        <w:rPr>
          <w:color w:val="000000"/>
          <w:sz w:val="22"/>
          <w:szCs w:val="22"/>
        </w:rPr>
        <w:t>змы. Взрослая рыба питается в основном донными организмами, прежде всего личинками хирономид,  роль которых по мере роста рыб возрастает.</w:t>
      </w:r>
      <w:r w:rsidRPr="00765687">
        <w:rPr>
          <w:color w:val="000000"/>
          <w:sz w:val="22"/>
          <w:szCs w:val="22"/>
        </w:rPr>
        <w:t xml:space="preserve"> Карп также хорошо потребляет и усваивает комбикорма, которые могут состоять из растительных компонентов.</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По принятым в прудовых хозяйствах нормативам на первом году жизни карп должен достигнуть массы 25-30 г, а на втором – 350-500 г. При хороших условиях выращивания за одно лето рыба может вырасти до 200-500 г. В лучших хозяйствах страны получают по 20-30 ц товарного карпа с 1 га, а в отдельных случаях - до 50-75 ц.</w:t>
      </w:r>
    </w:p>
    <w:p w:rsidR="00D611B0" w:rsidRPr="00765687" w:rsidRDefault="00D611B0" w:rsidP="00DC7D23">
      <w:pPr>
        <w:shd w:val="clear" w:color="auto" w:fill="FFFFFF"/>
        <w:ind w:firstLine="454"/>
        <w:jc w:val="both"/>
        <w:rPr>
          <w:color w:val="000000"/>
          <w:sz w:val="22"/>
          <w:szCs w:val="22"/>
        </w:rPr>
      </w:pPr>
      <w:r w:rsidRPr="00765687">
        <w:rPr>
          <w:b/>
          <w:iCs/>
          <w:color w:val="000000"/>
          <w:sz w:val="22"/>
          <w:szCs w:val="22"/>
        </w:rPr>
        <w:t>Белый амур</w:t>
      </w:r>
      <w:r w:rsidR="00E0103A" w:rsidRPr="00765687">
        <w:rPr>
          <w:i/>
          <w:iCs/>
          <w:color w:val="000000"/>
          <w:sz w:val="22"/>
          <w:szCs w:val="22"/>
        </w:rPr>
        <w:t xml:space="preserve"> </w:t>
      </w:r>
      <w:r w:rsidR="00E0103A" w:rsidRPr="00765687">
        <w:rPr>
          <w:iCs/>
          <w:color w:val="000000"/>
          <w:sz w:val="22"/>
          <w:szCs w:val="22"/>
        </w:rPr>
        <w:t>(</w:t>
      </w:r>
      <w:r w:rsidR="00E0103A" w:rsidRPr="00765687">
        <w:rPr>
          <w:i/>
          <w:iCs/>
          <w:color w:val="000000"/>
          <w:sz w:val="22"/>
          <w:szCs w:val="22"/>
          <w:lang w:val="en-US"/>
        </w:rPr>
        <w:t>Ctenopharingo</w:t>
      </w:r>
      <w:r w:rsidR="00171EFA" w:rsidRPr="00765687">
        <w:rPr>
          <w:i/>
          <w:iCs/>
          <w:color w:val="000000"/>
          <w:sz w:val="22"/>
          <w:szCs w:val="22"/>
          <w:lang w:val="en-US"/>
        </w:rPr>
        <w:t>don</w:t>
      </w:r>
      <w:r w:rsidR="00171EFA" w:rsidRPr="00765687">
        <w:rPr>
          <w:i/>
          <w:iCs/>
          <w:color w:val="000000"/>
          <w:sz w:val="22"/>
          <w:szCs w:val="22"/>
        </w:rPr>
        <w:t xml:space="preserve"> </w:t>
      </w:r>
      <w:r w:rsidR="00171EFA" w:rsidRPr="00765687">
        <w:rPr>
          <w:i/>
          <w:iCs/>
          <w:color w:val="000000"/>
          <w:sz w:val="22"/>
          <w:szCs w:val="22"/>
          <w:lang w:val="en-US"/>
        </w:rPr>
        <w:t>idella</w:t>
      </w:r>
      <w:r w:rsidR="00171EFA" w:rsidRPr="00765687">
        <w:rPr>
          <w:iCs/>
          <w:color w:val="000000"/>
          <w:sz w:val="22"/>
          <w:szCs w:val="22"/>
        </w:rPr>
        <w:t xml:space="preserve"> </w:t>
      </w:r>
      <w:r w:rsidR="00171EFA" w:rsidRPr="00765687">
        <w:rPr>
          <w:iCs/>
          <w:color w:val="000000"/>
          <w:sz w:val="22"/>
          <w:szCs w:val="22"/>
          <w:lang w:val="en-US"/>
        </w:rPr>
        <w:t>Val</w:t>
      </w:r>
      <w:r w:rsidR="00171EFA" w:rsidRPr="00765687">
        <w:rPr>
          <w:iCs/>
          <w:color w:val="000000"/>
          <w:sz w:val="22"/>
          <w:szCs w:val="22"/>
        </w:rPr>
        <w:t>.</w:t>
      </w:r>
      <w:r w:rsidR="00E0103A" w:rsidRPr="00765687">
        <w:rPr>
          <w:iCs/>
          <w:color w:val="000000"/>
          <w:sz w:val="22"/>
          <w:szCs w:val="22"/>
        </w:rPr>
        <w:t>)</w:t>
      </w:r>
      <w:r w:rsidRPr="00765687">
        <w:rPr>
          <w:i/>
          <w:iCs/>
          <w:color w:val="000000"/>
          <w:sz w:val="22"/>
          <w:szCs w:val="22"/>
        </w:rPr>
        <w:t xml:space="preserve"> </w:t>
      </w:r>
      <w:r w:rsidR="00171EFA" w:rsidRPr="00765687">
        <w:rPr>
          <w:color w:val="000000"/>
          <w:sz w:val="22"/>
          <w:szCs w:val="22"/>
        </w:rPr>
        <w:t>–</w:t>
      </w:r>
      <w:r w:rsidRPr="00765687">
        <w:rPr>
          <w:color w:val="000000"/>
          <w:sz w:val="22"/>
          <w:szCs w:val="22"/>
        </w:rPr>
        <w:t xml:space="preserve"> </w:t>
      </w:r>
      <w:r w:rsidR="00171EFA" w:rsidRPr="00765687">
        <w:rPr>
          <w:color w:val="000000"/>
          <w:sz w:val="22"/>
          <w:szCs w:val="22"/>
        </w:rPr>
        <w:t>дальневосточная, быстро</w:t>
      </w:r>
      <w:r w:rsidRPr="00765687">
        <w:rPr>
          <w:color w:val="000000"/>
          <w:sz w:val="22"/>
          <w:szCs w:val="22"/>
        </w:rPr>
        <w:t>растущая</w:t>
      </w:r>
      <w:r w:rsidR="00171EFA" w:rsidRPr="00765687">
        <w:rPr>
          <w:color w:val="000000"/>
          <w:sz w:val="22"/>
          <w:szCs w:val="22"/>
        </w:rPr>
        <w:t xml:space="preserve"> растительноядная</w:t>
      </w:r>
      <w:r w:rsidRPr="00765687">
        <w:rPr>
          <w:color w:val="000000"/>
          <w:sz w:val="22"/>
          <w:szCs w:val="22"/>
        </w:rPr>
        <w:t xml:space="preserve"> рыба. Имеет широкий лоб, полунижний рот, двухрядные глоточные зубы. Может быть массой до 50 </w:t>
      </w:r>
      <w:r w:rsidR="00171EFA" w:rsidRPr="00765687">
        <w:rPr>
          <w:color w:val="000000"/>
          <w:sz w:val="22"/>
          <w:szCs w:val="22"/>
        </w:rPr>
        <w:t>кг. В</w:t>
      </w:r>
      <w:r w:rsidRPr="00765687">
        <w:rPr>
          <w:color w:val="000000"/>
          <w:sz w:val="22"/>
          <w:szCs w:val="22"/>
        </w:rPr>
        <w:t>ыращи</w:t>
      </w:r>
      <w:r w:rsidR="00171EFA" w:rsidRPr="00765687">
        <w:rPr>
          <w:color w:val="000000"/>
          <w:sz w:val="22"/>
          <w:szCs w:val="22"/>
        </w:rPr>
        <w:t>вается в</w:t>
      </w:r>
      <w:r w:rsidRPr="00765687">
        <w:rPr>
          <w:color w:val="000000"/>
          <w:sz w:val="22"/>
          <w:szCs w:val="22"/>
        </w:rPr>
        <w:t xml:space="preserve"> прудовых хозяйствах </w:t>
      </w:r>
      <w:r w:rsidR="00171EFA" w:rsidRPr="00765687">
        <w:rPr>
          <w:color w:val="000000"/>
          <w:sz w:val="22"/>
          <w:szCs w:val="22"/>
        </w:rPr>
        <w:t xml:space="preserve">Беларуси </w:t>
      </w:r>
      <w:r w:rsidRPr="00765687">
        <w:rPr>
          <w:color w:val="000000"/>
          <w:sz w:val="22"/>
          <w:szCs w:val="22"/>
        </w:rPr>
        <w:t xml:space="preserve"> (рис.5).</w:t>
      </w:r>
    </w:p>
    <w:p w:rsidR="00047672" w:rsidRPr="00765687" w:rsidRDefault="00B01BE6" w:rsidP="00DC7D23">
      <w:pPr>
        <w:shd w:val="clear" w:color="auto" w:fill="FFFFFF"/>
        <w:ind w:firstLine="454"/>
        <w:jc w:val="both"/>
        <w:rPr>
          <w:color w:val="000000"/>
          <w:sz w:val="22"/>
          <w:szCs w:val="22"/>
        </w:rPr>
      </w:pPr>
      <w:r w:rsidRPr="00B01BE6">
        <w:rPr>
          <w:noProof/>
        </w:rPr>
        <w:pict>
          <v:shapetype id="_x0000_t202" coordsize="21600,21600" o:spt="202" path="m,l,21600r21600,l21600,xe">
            <v:stroke joinstyle="miter"/>
            <v:path gradientshapeok="t" o:connecttype="rect"/>
          </v:shapetype>
          <v:shape id="_x0000_s1027" type="#_x0000_t202" style="position:absolute;left:0;text-align:left;margin-left:41.25pt;margin-top:2.4pt;width:204.3pt;height:92.25pt;z-index:1" stroked="f">
            <v:textbox style="mso-next-textbox:#_x0000_s1027">
              <w:txbxContent>
                <w:p w:rsidR="00843453" w:rsidRDefault="00B01BE6" w:rsidP="00047672">
                  <w:pPr>
                    <w:jc w:val="center"/>
                  </w:pPr>
                  <w:r w:rsidRPr="00B01BE6">
                    <w:rPr>
                      <w:noProof/>
                      <w:sz w:val="24"/>
                      <w:szCs w:val="24"/>
                    </w:rPr>
                    <w:pict>
                      <v:shape id="Рисунок 67" o:spid="_x0000_i1099" type="#_x0000_t75" style="width:178.5pt;height:70.5pt;visibility:visible">
                        <v:imagedata r:id="rId13" o:title=""/>
                      </v:shape>
                    </w:pict>
                  </w:r>
                </w:p>
                <w:p w:rsidR="00843453" w:rsidRPr="00A0769C" w:rsidRDefault="00843453" w:rsidP="001D0ED7">
                  <w:pPr>
                    <w:shd w:val="clear" w:color="auto" w:fill="FFFFFF"/>
                    <w:jc w:val="center"/>
                  </w:pPr>
                  <w:r w:rsidRPr="00A0769C">
                    <w:rPr>
                      <w:color w:val="000000"/>
                    </w:rPr>
                    <w:t xml:space="preserve">Рис. </w:t>
                  </w:r>
                  <w:r>
                    <w:rPr>
                      <w:color w:val="000000"/>
                    </w:rPr>
                    <w:t>5</w:t>
                  </w:r>
                  <w:r w:rsidRPr="00A0769C">
                    <w:rPr>
                      <w:color w:val="000000"/>
                    </w:rPr>
                    <w:t>. Белый амур</w:t>
                  </w:r>
                </w:p>
                <w:p w:rsidR="00843453" w:rsidRDefault="00843453" w:rsidP="001D0ED7"/>
              </w:txbxContent>
            </v:textbox>
            <w10:wrap type="square"/>
          </v:shape>
        </w:pict>
      </w: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047672" w:rsidRPr="00765687" w:rsidRDefault="00047672" w:rsidP="00DC7D23">
      <w:pPr>
        <w:shd w:val="clear" w:color="auto" w:fill="FFFFFF"/>
        <w:ind w:firstLine="454"/>
        <w:jc w:val="both"/>
        <w:rPr>
          <w:color w:val="000000"/>
          <w:sz w:val="22"/>
          <w:szCs w:val="22"/>
        </w:rPr>
      </w:pP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Половой зрелости белый амур достигает в возрасте 7-8 лет. В естественных условиях мечет икру на участках реки с быстрым течением при температуре воды 23...25°С. Икра пелагическая, развитие ее протекает </w:t>
      </w:r>
      <w:r w:rsidR="00975446" w:rsidRPr="00765687">
        <w:rPr>
          <w:color w:val="000000"/>
          <w:sz w:val="22"/>
          <w:szCs w:val="22"/>
        </w:rPr>
        <w:t xml:space="preserve">в течение </w:t>
      </w:r>
      <w:r w:rsidRPr="00765687">
        <w:rPr>
          <w:color w:val="000000"/>
          <w:sz w:val="22"/>
          <w:szCs w:val="22"/>
        </w:rPr>
        <w:t>30-40 ч. В прудовых хозяйствах применяется заводской метод инкубации икры. В условиях Беларуси эта рыба не размножается и единственная возможность получить от нее потомство – это заводской способ.</w:t>
      </w:r>
    </w:p>
    <w:p w:rsidR="00D611B0" w:rsidRPr="00765687" w:rsidRDefault="00D611B0" w:rsidP="00DC7D23">
      <w:pPr>
        <w:shd w:val="clear" w:color="auto" w:fill="FFFFFF"/>
        <w:tabs>
          <w:tab w:val="left" w:pos="360"/>
        </w:tabs>
        <w:ind w:firstLine="454"/>
        <w:jc w:val="both"/>
        <w:rPr>
          <w:color w:val="000000"/>
          <w:sz w:val="22"/>
          <w:szCs w:val="22"/>
        </w:rPr>
      </w:pPr>
      <w:r w:rsidRPr="00765687">
        <w:rPr>
          <w:color w:val="000000"/>
          <w:sz w:val="22"/>
          <w:szCs w:val="22"/>
        </w:rPr>
        <w:t xml:space="preserve">Основной пищей белого амура является высшая водная, а </w:t>
      </w:r>
      <w:r w:rsidRPr="00765687">
        <w:rPr>
          <w:color w:val="000000"/>
          <w:sz w:val="22"/>
          <w:szCs w:val="22"/>
        </w:rPr>
        <w:lastRenderedPageBreak/>
        <w:t>также наземная растительность. Это ценный биологический мелиоратор в заросших растительностью прудах, оросительных и ирригационных системах, каналах и водохранилищах.</w:t>
      </w:r>
      <w:r w:rsidRPr="00765687">
        <w:rPr>
          <w:color w:val="000000"/>
          <w:sz w:val="22"/>
          <w:szCs w:val="22"/>
        </w:rPr>
        <w:tab/>
        <w:t>При недостатке растительности рыба может потреблять и комбикорма.</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Белый амур при оптимальной температуре воды и достаточном количестве пищи за перво</w:t>
      </w:r>
      <w:r w:rsidR="00975446" w:rsidRPr="00765687">
        <w:rPr>
          <w:color w:val="000000"/>
          <w:sz w:val="22"/>
          <w:szCs w:val="22"/>
        </w:rPr>
        <w:t>е лето выращивания может достигать</w:t>
      </w:r>
      <w:r w:rsidRPr="00765687">
        <w:rPr>
          <w:color w:val="000000"/>
          <w:sz w:val="22"/>
          <w:szCs w:val="22"/>
        </w:rPr>
        <w:t xml:space="preserve"> массы 400-600 г, а за второе – 2-3 кг. Его обычно выращивают в поликультуре с карпом и другими теплолюбивыми рыбами, за счет чего дополнительно получают с 1 га водной площади от 1 до 7 ц рыбной продукции.</w:t>
      </w:r>
    </w:p>
    <w:p w:rsidR="00D611B0" w:rsidRPr="00765687" w:rsidRDefault="00D611B0" w:rsidP="00DC7D23">
      <w:pPr>
        <w:shd w:val="clear" w:color="auto" w:fill="FFFFFF"/>
        <w:ind w:firstLine="454"/>
        <w:jc w:val="both"/>
        <w:rPr>
          <w:sz w:val="22"/>
          <w:szCs w:val="22"/>
        </w:rPr>
      </w:pPr>
      <w:r w:rsidRPr="00765687">
        <w:rPr>
          <w:b/>
          <w:iCs/>
          <w:sz w:val="22"/>
          <w:szCs w:val="22"/>
        </w:rPr>
        <w:t>Белый толстолобик</w:t>
      </w:r>
      <w:r w:rsidR="0097312A" w:rsidRPr="00765687">
        <w:rPr>
          <w:i/>
          <w:iCs/>
          <w:sz w:val="22"/>
          <w:szCs w:val="22"/>
        </w:rPr>
        <w:t xml:space="preserve"> </w:t>
      </w:r>
      <w:r w:rsidR="0097312A" w:rsidRPr="00765687">
        <w:rPr>
          <w:iCs/>
          <w:sz w:val="22"/>
          <w:szCs w:val="22"/>
        </w:rPr>
        <w:t>(</w:t>
      </w:r>
      <w:r w:rsidR="0097312A" w:rsidRPr="00765687">
        <w:rPr>
          <w:i/>
          <w:iCs/>
          <w:sz w:val="22"/>
          <w:szCs w:val="22"/>
          <w:lang w:val="en-US"/>
        </w:rPr>
        <w:t>Hypophthalmichthys</w:t>
      </w:r>
      <w:r w:rsidR="0097312A" w:rsidRPr="00765687">
        <w:rPr>
          <w:i/>
          <w:iCs/>
          <w:sz w:val="22"/>
          <w:szCs w:val="22"/>
        </w:rPr>
        <w:t xml:space="preserve"> </w:t>
      </w:r>
      <w:r w:rsidR="0097312A" w:rsidRPr="00765687">
        <w:rPr>
          <w:i/>
          <w:iCs/>
          <w:sz w:val="22"/>
          <w:szCs w:val="22"/>
          <w:lang w:val="en-US"/>
        </w:rPr>
        <w:t>molitrix</w:t>
      </w:r>
      <w:r w:rsidR="0097312A" w:rsidRPr="00765687">
        <w:rPr>
          <w:iCs/>
          <w:sz w:val="22"/>
          <w:szCs w:val="22"/>
        </w:rPr>
        <w:t xml:space="preserve"> (</w:t>
      </w:r>
      <w:r w:rsidR="0097312A" w:rsidRPr="00765687">
        <w:rPr>
          <w:iCs/>
          <w:sz w:val="22"/>
          <w:szCs w:val="22"/>
          <w:lang w:val="en-US"/>
        </w:rPr>
        <w:t>Val</w:t>
      </w:r>
      <w:r w:rsidR="0097312A" w:rsidRPr="00765687">
        <w:rPr>
          <w:iCs/>
          <w:sz w:val="22"/>
          <w:szCs w:val="22"/>
        </w:rPr>
        <w:t>.)</w:t>
      </w:r>
      <w:r w:rsidRPr="00765687">
        <w:rPr>
          <w:i/>
          <w:iCs/>
          <w:sz w:val="22"/>
          <w:szCs w:val="22"/>
        </w:rPr>
        <w:t xml:space="preserve"> </w:t>
      </w:r>
      <w:r w:rsidRPr="00765687">
        <w:rPr>
          <w:sz w:val="22"/>
          <w:szCs w:val="22"/>
        </w:rPr>
        <w:t>- пресноводная стайная рыба. Тело высокое, покрыто очень мелкой светлой чешуей. Глаза расположены ниже средней линии тела, рот верхний. Глоточные зубы однорядные. Максимальная масса - 50 кг.</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Белый толстолобик - обитатель Амура и других рек Юго-Восточной Азии. В н</w:t>
      </w:r>
      <w:r w:rsidR="00AD0582" w:rsidRPr="00765687">
        <w:rPr>
          <w:color w:val="000000"/>
          <w:sz w:val="22"/>
          <w:szCs w:val="22"/>
        </w:rPr>
        <w:t>астоящее время</w:t>
      </w:r>
      <w:r w:rsidRPr="00765687">
        <w:rPr>
          <w:color w:val="000000"/>
          <w:sz w:val="22"/>
          <w:szCs w:val="22"/>
        </w:rPr>
        <w:t xml:space="preserve"> выращивается во многих прудовых хозяйствах Беларуси.</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 xml:space="preserve">Половой зрелости достигает в 5-6-летнем возрасте. Нерест </w:t>
      </w:r>
      <w:r w:rsidR="00AD0582" w:rsidRPr="00765687">
        <w:rPr>
          <w:color w:val="000000"/>
          <w:sz w:val="22"/>
          <w:szCs w:val="22"/>
        </w:rPr>
        <w:t xml:space="preserve">в Амуре </w:t>
      </w:r>
      <w:r w:rsidRPr="00765687">
        <w:rPr>
          <w:color w:val="000000"/>
          <w:sz w:val="22"/>
          <w:szCs w:val="22"/>
        </w:rPr>
        <w:t>проходит во время летнего паводка при температуре воды более 20°С. Икра пелагическая. Плодовитость 1000-2000 тыс</w:t>
      </w:r>
      <w:r w:rsidR="00AD0582" w:rsidRPr="00765687">
        <w:rPr>
          <w:color w:val="000000"/>
          <w:sz w:val="22"/>
          <w:szCs w:val="22"/>
        </w:rPr>
        <w:t>. икринок.</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Питается белый толстолобик фитопланктоном. Жаберные тычинки у него очень тонкие, прилегают одна к другой, создают сетчатую пластинку, которая переплетена перемычками, образуя ячеистую сетку. Это позволяет задерживать мелкие водоросли. Оптимальная температура для роста и питания - 26...33°С.</w:t>
      </w:r>
    </w:p>
    <w:p w:rsidR="00D611B0" w:rsidRPr="00765687" w:rsidRDefault="00D611B0" w:rsidP="00DC7D23">
      <w:pPr>
        <w:shd w:val="clear" w:color="auto" w:fill="FFFFFF"/>
        <w:ind w:firstLine="454"/>
        <w:jc w:val="both"/>
        <w:rPr>
          <w:color w:val="000000"/>
          <w:sz w:val="22"/>
          <w:szCs w:val="22"/>
        </w:rPr>
      </w:pPr>
      <w:r w:rsidRPr="00765687">
        <w:rPr>
          <w:color w:val="000000"/>
          <w:sz w:val="22"/>
          <w:szCs w:val="22"/>
        </w:rPr>
        <w:t>Рекомендуется для выращивания в пр</w:t>
      </w:r>
      <w:r w:rsidR="00A82051" w:rsidRPr="00765687">
        <w:rPr>
          <w:color w:val="000000"/>
          <w:sz w:val="22"/>
          <w:szCs w:val="22"/>
        </w:rPr>
        <w:t>удовых хозяйствах</w:t>
      </w:r>
      <w:r w:rsidRPr="00765687">
        <w:rPr>
          <w:color w:val="000000"/>
          <w:sz w:val="22"/>
          <w:szCs w:val="22"/>
        </w:rPr>
        <w:t>, что позволяет дополнительно получать в южных районах страны с 1 га водной площади до 10 ц белого толстолобика и более.</w:t>
      </w:r>
    </w:p>
    <w:p w:rsidR="00534CAD" w:rsidRPr="00765687" w:rsidRDefault="00D611B0" w:rsidP="00DC7D23">
      <w:pPr>
        <w:shd w:val="clear" w:color="auto" w:fill="FFFFFF"/>
        <w:ind w:firstLine="454"/>
        <w:jc w:val="both"/>
        <w:rPr>
          <w:sz w:val="22"/>
          <w:szCs w:val="22"/>
        </w:rPr>
      </w:pPr>
      <w:r w:rsidRPr="00765687">
        <w:rPr>
          <w:b/>
          <w:iCs/>
          <w:sz w:val="22"/>
          <w:szCs w:val="22"/>
        </w:rPr>
        <w:t>Пестрый толстолобик</w:t>
      </w:r>
      <w:r w:rsidR="00A82051" w:rsidRPr="00765687">
        <w:rPr>
          <w:iCs/>
          <w:sz w:val="22"/>
          <w:szCs w:val="22"/>
        </w:rPr>
        <w:t xml:space="preserve"> (</w:t>
      </w:r>
      <w:r w:rsidR="00A82051" w:rsidRPr="00765687">
        <w:rPr>
          <w:i/>
          <w:iCs/>
          <w:sz w:val="22"/>
          <w:szCs w:val="22"/>
          <w:lang w:val="en-US"/>
        </w:rPr>
        <w:t>Aristichthys</w:t>
      </w:r>
      <w:r w:rsidR="00A82051" w:rsidRPr="00765687">
        <w:rPr>
          <w:i/>
          <w:iCs/>
          <w:sz w:val="22"/>
          <w:szCs w:val="22"/>
        </w:rPr>
        <w:t xml:space="preserve"> </w:t>
      </w:r>
      <w:r w:rsidR="00A82051" w:rsidRPr="00765687">
        <w:rPr>
          <w:i/>
          <w:iCs/>
          <w:sz w:val="22"/>
          <w:szCs w:val="22"/>
          <w:lang w:val="en-US"/>
        </w:rPr>
        <w:t>nobilis</w:t>
      </w:r>
      <w:r w:rsidR="00A82051" w:rsidRPr="00765687">
        <w:rPr>
          <w:iCs/>
          <w:sz w:val="22"/>
          <w:szCs w:val="22"/>
        </w:rPr>
        <w:t xml:space="preserve"> (</w:t>
      </w:r>
      <w:r w:rsidR="00A82051" w:rsidRPr="00765687">
        <w:rPr>
          <w:iCs/>
          <w:sz w:val="22"/>
          <w:szCs w:val="22"/>
          <w:lang w:val="en-US"/>
        </w:rPr>
        <w:t>Rich</w:t>
      </w:r>
      <w:r w:rsidR="00A82051" w:rsidRPr="00765687">
        <w:rPr>
          <w:iCs/>
          <w:sz w:val="22"/>
          <w:szCs w:val="22"/>
        </w:rPr>
        <w:t>.)</w:t>
      </w:r>
      <w:r w:rsidRPr="00765687">
        <w:rPr>
          <w:i/>
          <w:iCs/>
          <w:sz w:val="22"/>
          <w:szCs w:val="22"/>
        </w:rPr>
        <w:t xml:space="preserve"> </w:t>
      </w:r>
      <w:r w:rsidR="00CD3D7C" w:rsidRPr="00765687">
        <w:rPr>
          <w:sz w:val="22"/>
          <w:szCs w:val="22"/>
        </w:rPr>
        <w:t>–</w:t>
      </w:r>
      <w:r w:rsidRPr="00765687">
        <w:rPr>
          <w:sz w:val="22"/>
          <w:szCs w:val="22"/>
        </w:rPr>
        <w:t xml:space="preserve"> обитатель тех же рек, что и белый толстолобик, с которым </w:t>
      </w:r>
    </w:p>
    <w:p w:rsidR="00CD3D7C" w:rsidRPr="00765687" w:rsidRDefault="00534CAD" w:rsidP="00CD3D7C">
      <w:pPr>
        <w:shd w:val="clear" w:color="auto" w:fill="FFFFFF"/>
        <w:ind w:firstLine="454"/>
        <w:jc w:val="both"/>
        <w:rPr>
          <w:sz w:val="22"/>
          <w:szCs w:val="22"/>
        </w:rPr>
      </w:pPr>
      <w:r w:rsidRPr="00765687">
        <w:rPr>
          <w:sz w:val="22"/>
          <w:szCs w:val="22"/>
        </w:rPr>
        <w:t>и</w:t>
      </w:r>
      <w:r w:rsidR="00D611B0" w:rsidRPr="00765687">
        <w:rPr>
          <w:sz w:val="22"/>
          <w:szCs w:val="22"/>
        </w:rPr>
        <w:t>меет много общего в биологии. По внешнему</w:t>
      </w:r>
      <w:r w:rsidRPr="00765687">
        <w:rPr>
          <w:sz w:val="22"/>
          <w:szCs w:val="22"/>
        </w:rPr>
        <w:t xml:space="preserve"> ви</w:t>
      </w:r>
      <w:r w:rsidR="00D611B0" w:rsidRPr="00765687">
        <w:rPr>
          <w:sz w:val="22"/>
          <w:szCs w:val="22"/>
        </w:rPr>
        <w:t>ду пестрый толстолобик</w:t>
      </w:r>
      <w:r w:rsidRPr="00765687">
        <w:rPr>
          <w:sz w:val="22"/>
          <w:szCs w:val="22"/>
        </w:rPr>
        <w:t xml:space="preserve"> отличается</w:t>
      </w:r>
      <w:r w:rsidR="00CD3D7C" w:rsidRPr="00765687">
        <w:rPr>
          <w:sz w:val="22"/>
          <w:szCs w:val="22"/>
        </w:rPr>
        <w:t xml:space="preserve"> более темным цветом чешуи и более крупной головой (рис. 6).</w:t>
      </w:r>
    </w:p>
    <w:p w:rsidR="00047672" w:rsidRPr="00765687" w:rsidRDefault="00047672" w:rsidP="00CD3D7C">
      <w:pPr>
        <w:shd w:val="clear" w:color="auto" w:fill="FFFFFF"/>
        <w:ind w:firstLine="454"/>
        <w:jc w:val="both"/>
        <w:rPr>
          <w:sz w:val="22"/>
          <w:szCs w:val="22"/>
        </w:rPr>
      </w:pPr>
      <w:r w:rsidRPr="00765687">
        <w:rPr>
          <w:sz w:val="22"/>
          <w:szCs w:val="22"/>
        </w:rPr>
        <w:t>При благоприятных кормовых условиях по темпу роста опережает белого толстолобика.</w:t>
      </w:r>
    </w:p>
    <w:p w:rsidR="00047672" w:rsidRPr="00765687" w:rsidRDefault="00047672" w:rsidP="00CD3D7C">
      <w:pPr>
        <w:shd w:val="clear" w:color="auto" w:fill="FFFFFF"/>
        <w:ind w:firstLine="454"/>
        <w:jc w:val="both"/>
        <w:rPr>
          <w:color w:val="FF0000"/>
          <w:sz w:val="22"/>
          <w:szCs w:val="22"/>
        </w:rPr>
      </w:pPr>
    </w:p>
    <w:p w:rsidR="00047672" w:rsidRPr="00765687" w:rsidRDefault="00B01BE6" w:rsidP="00CD3D7C">
      <w:pPr>
        <w:shd w:val="clear" w:color="auto" w:fill="FFFFFF"/>
        <w:ind w:firstLine="454"/>
        <w:jc w:val="both"/>
        <w:rPr>
          <w:color w:val="FF0000"/>
          <w:sz w:val="22"/>
          <w:szCs w:val="22"/>
        </w:rPr>
      </w:pPr>
      <w:r w:rsidRPr="00B01BE6">
        <w:rPr>
          <w:noProof/>
          <w:color w:val="FF0000"/>
        </w:rPr>
        <w:pict>
          <v:shape id="Рисунок 10" o:spid="_x0000_s1028" type="#_x0000_t75" style="position:absolute;left:0;text-align:left;margin-left:72.6pt;margin-top:-.45pt;width:183.4pt;height:81pt;z-index:2;visibility:visible">
            <v:imagedata r:id="rId14" o:title=""/>
            <w10:wrap type="square"/>
          </v:shape>
        </w:pict>
      </w: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047672" w:rsidRPr="00765687" w:rsidRDefault="00047672" w:rsidP="00CD3D7C">
      <w:pPr>
        <w:shd w:val="clear" w:color="auto" w:fill="FFFFFF"/>
        <w:ind w:firstLine="454"/>
        <w:jc w:val="both"/>
        <w:rPr>
          <w:color w:val="FF0000"/>
          <w:sz w:val="22"/>
          <w:szCs w:val="22"/>
        </w:rPr>
      </w:pPr>
    </w:p>
    <w:p w:rsidR="00CD3D7C" w:rsidRPr="00765687" w:rsidRDefault="00CD3D7C" w:rsidP="00047672">
      <w:pPr>
        <w:shd w:val="clear" w:color="auto" w:fill="FFFFFF"/>
        <w:ind w:firstLine="454"/>
        <w:jc w:val="center"/>
      </w:pPr>
      <w:r w:rsidRPr="00765687">
        <w:t>Рис. 6. Пестрый толстолобик</w:t>
      </w:r>
    </w:p>
    <w:p w:rsidR="00B14089" w:rsidRPr="00765687" w:rsidRDefault="00B14089" w:rsidP="00950DBC">
      <w:pPr>
        <w:shd w:val="clear" w:color="auto" w:fill="FFFFFF"/>
        <w:ind w:firstLine="454"/>
        <w:jc w:val="both"/>
        <w:rPr>
          <w:sz w:val="22"/>
          <w:szCs w:val="22"/>
        </w:rPr>
      </w:pPr>
    </w:p>
    <w:p w:rsidR="00830428" w:rsidRPr="00765687" w:rsidRDefault="00D611B0" w:rsidP="00950DBC">
      <w:pPr>
        <w:shd w:val="clear" w:color="auto" w:fill="FFFFFF"/>
        <w:ind w:firstLine="454"/>
        <w:jc w:val="both"/>
        <w:rPr>
          <w:color w:val="000000"/>
          <w:sz w:val="22"/>
          <w:szCs w:val="22"/>
        </w:rPr>
      </w:pPr>
      <w:r w:rsidRPr="00765687">
        <w:rPr>
          <w:color w:val="000000"/>
          <w:sz w:val="22"/>
          <w:szCs w:val="22"/>
        </w:rPr>
        <w:t xml:space="preserve">В отличие от последнего питается зоопланктоном, а также детритом и водорослями. При недостатке зоопланктона </w:t>
      </w:r>
      <w:r w:rsidR="00830428" w:rsidRPr="00765687">
        <w:rPr>
          <w:color w:val="000000"/>
          <w:sz w:val="22"/>
          <w:szCs w:val="22"/>
        </w:rPr>
        <w:t>питается и комбикормом.</w:t>
      </w: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Размножение пестрого толстолобика и белого толстолобика сходно.</w:t>
      </w: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Выращивают в</w:t>
      </w:r>
      <w:r w:rsidR="00830428" w:rsidRPr="00765687">
        <w:rPr>
          <w:color w:val="000000"/>
          <w:sz w:val="22"/>
          <w:szCs w:val="22"/>
        </w:rPr>
        <w:t xml:space="preserve"> прудах в</w:t>
      </w:r>
      <w:r w:rsidRPr="00765687">
        <w:rPr>
          <w:color w:val="000000"/>
          <w:sz w:val="22"/>
          <w:szCs w:val="22"/>
        </w:rPr>
        <w:t xml:space="preserve"> поликультуре</w:t>
      </w:r>
      <w:r w:rsidR="00830428" w:rsidRPr="00765687">
        <w:rPr>
          <w:color w:val="000000"/>
          <w:sz w:val="22"/>
          <w:szCs w:val="22"/>
        </w:rPr>
        <w:t xml:space="preserve"> с карпом, другими растительноядными рыбами и щукой</w:t>
      </w:r>
      <w:r w:rsidRPr="00765687">
        <w:rPr>
          <w:color w:val="000000"/>
          <w:sz w:val="22"/>
          <w:szCs w:val="22"/>
        </w:rPr>
        <w:t>. Продуктивность пестрого толстолобика составляет 4-6 ц/га.</w:t>
      </w:r>
    </w:p>
    <w:p w:rsidR="00B14089" w:rsidRPr="00765687" w:rsidRDefault="00B14089" w:rsidP="00B14089">
      <w:pPr>
        <w:shd w:val="clear" w:color="auto" w:fill="FFFFFF"/>
        <w:ind w:firstLine="454"/>
        <w:jc w:val="both"/>
        <w:rPr>
          <w:color w:val="000000"/>
          <w:sz w:val="22"/>
          <w:szCs w:val="22"/>
        </w:rPr>
      </w:pPr>
      <w:r w:rsidRPr="00765687">
        <w:rPr>
          <w:b/>
          <w:iCs/>
          <w:color w:val="000000"/>
          <w:sz w:val="22"/>
          <w:szCs w:val="22"/>
        </w:rPr>
        <w:t xml:space="preserve">Тиляпии </w:t>
      </w:r>
      <w:r w:rsidRPr="00765687">
        <w:rPr>
          <w:iCs/>
          <w:color w:val="000000"/>
          <w:sz w:val="22"/>
          <w:szCs w:val="22"/>
        </w:rPr>
        <w:t>(</w:t>
      </w:r>
      <w:r w:rsidRPr="00765687">
        <w:rPr>
          <w:i/>
          <w:iCs/>
          <w:color w:val="000000"/>
          <w:sz w:val="22"/>
          <w:szCs w:val="22"/>
          <w:lang w:val="en-US"/>
        </w:rPr>
        <w:t>Tilapia</w:t>
      </w:r>
      <w:r w:rsidRPr="00765687">
        <w:rPr>
          <w:i/>
          <w:iCs/>
          <w:color w:val="000000"/>
          <w:sz w:val="22"/>
          <w:szCs w:val="22"/>
        </w:rPr>
        <w:t xml:space="preserve"> </w:t>
      </w:r>
      <w:r w:rsidRPr="00765687">
        <w:rPr>
          <w:i/>
          <w:iCs/>
          <w:color w:val="000000"/>
          <w:sz w:val="22"/>
          <w:szCs w:val="22"/>
          <w:lang w:val="en-US"/>
        </w:rPr>
        <w:t>sp</w:t>
      </w:r>
      <w:r w:rsidRPr="00765687">
        <w:rPr>
          <w:i/>
          <w:iCs/>
          <w:color w:val="000000"/>
          <w:sz w:val="22"/>
          <w:szCs w:val="22"/>
        </w:rPr>
        <w:t>. р</w:t>
      </w:r>
      <w:r w:rsidRPr="00765687">
        <w:rPr>
          <w:iCs/>
          <w:color w:val="000000"/>
          <w:sz w:val="22"/>
          <w:szCs w:val="22"/>
        </w:rPr>
        <w:t>.)</w:t>
      </w:r>
      <w:r w:rsidRPr="00765687">
        <w:rPr>
          <w:i/>
          <w:iCs/>
          <w:color w:val="000000"/>
          <w:sz w:val="22"/>
          <w:szCs w:val="22"/>
        </w:rPr>
        <w:t xml:space="preserve"> </w:t>
      </w:r>
      <w:r w:rsidRPr="00765687">
        <w:rPr>
          <w:color w:val="000000"/>
          <w:sz w:val="22"/>
          <w:szCs w:val="22"/>
        </w:rPr>
        <w:t xml:space="preserve">- рыбы семейства Цихлиды, (рис. 7). Насчитывается более 70 видов, принадлежащих к 3 родам, различающихся по характеру репродуктивного поведения. </w:t>
      </w:r>
    </w:p>
    <w:p w:rsidR="00B14089" w:rsidRPr="00765687" w:rsidRDefault="00B14089" w:rsidP="00950DBC">
      <w:pPr>
        <w:shd w:val="clear" w:color="auto" w:fill="FFFFFF"/>
        <w:ind w:firstLine="454"/>
        <w:jc w:val="both"/>
        <w:rPr>
          <w:color w:val="000000"/>
          <w:sz w:val="22"/>
          <w:szCs w:val="22"/>
        </w:rPr>
      </w:pPr>
      <w:r w:rsidRPr="00765687">
        <w:rPr>
          <w:color w:val="000000"/>
          <w:sz w:val="22"/>
          <w:szCs w:val="22"/>
        </w:rPr>
        <w:t xml:space="preserve">  </w:t>
      </w:r>
    </w:p>
    <w:p w:rsidR="00B14089" w:rsidRPr="00765687" w:rsidRDefault="00B01BE6" w:rsidP="00950DBC">
      <w:pPr>
        <w:shd w:val="clear" w:color="auto" w:fill="FFFFFF"/>
        <w:ind w:firstLine="454"/>
        <w:jc w:val="both"/>
        <w:rPr>
          <w:color w:val="000000"/>
          <w:sz w:val="22"/>
          <w:szCs w:val="22"/>
        </w:rPr>
      </w:pPr>
      <w:r w:rsidRPr="00B01BE6">
        <w:rPr>
          <w:b/>
          <w:noProof/>
        </w:rPr>
        <w:pict>
          <v:shape id="_x0000_s1212" type="#_x0000_t202" style="position:absolute;left:0;text-align:left;margin-left:68.25pt;margin-top:5.15pt;width:214.05pt;height:111.75pt;z-index:-1" wrapcoords="-100 0 -100 21392 21600 21392 21600 0 -100 0" stroked="f">
            <v:textbox style="mso-next-textbox:#_x0000_s1212">
              <w:txbxContent>
                <w:p w:rsidR="00843453" w:rsidRDefault="00B01BE6" w:rsidP="00B14089">
                  <w:pPr>
                    <w:rPr>
                      <w:noProof/>
                      <w:sz w:val="24"/>
                      <w:szCs w:val="24"/>
                    </w:rPr>
                  </w:pPr>
                  <w:r w:rsidRPr="00B01BE6">
                    <w:rPr>
                      <w:noProof/>
                      <w:sz w:val="24"/>
                      <w:szCs w:val="24"/>
                    </w:rPr>
                    <w:pict>
                      <v:shape id="Рисунок 68" o:spid="_x0000_i1100" type="#_x0000_t75" style="width:191.25pt;height:80.25pt;visibility:visible">
                        <v:imagedata r:id="rId15" o:title=""/>
                      </v:shape>
                    </w:pict>
                  </w:r>
                </w:p>
                <w:p w:rsidR="00843453" w:rsidRDefault="00843453" w:rsidP="00B14089"/>
                <w:p w:rsidR="00843453" w:rsidRPr="00F1205B" w:rsidRDefault="00843453" w:rsidP="00B14089">
                  <w:pPr>
                    <w:shd w:val="clear" w:color="auto" w:fill="FFFFFF"/>
                    <w:jc w:val="center"/>
                  </w:pPr>
                  <w:r w:rsidRPr="00F1205B">
                    <w:rPr>
                      <w:color w:val="000000"/>
                    </w:rPr>
                    <w:t xml:space="preserve">Рис. </w:t>
                  </w:r>
                  <w:r>
                    <w:rPr>
                      <w:color w:val="000000"/>
                    </w:rPr>
                    <w:t>7</w:t>
                  </w:r>
                  <w:r w:rsidRPr="00F1205B">
                    <w:rPr>
                      <w:color w:val="000000"/>
                    </w:rPr>
                    <w:t>. Тиляпия</w:t>
                  </w:r>
                </w:p>
                <w:p w:rsidR="00843453" w:rsidRDefault="00843453" w:rsidP="00B14089"/>
              </w:txbxContent>
            </v:textbox>
            <w10:wrap type="tight"/>
          </v:shape>
        </w:pict>
      </w: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B14089" w:rsidRPr="00765687" w:rsidRDefault="00B14089" w:rsidP="00950DBC">
      <w:pPr>
        <w:shd w:val="clear" w:color="auto" w:fill="FFFFFF"/>
        <w:ind w:firstLine="454"/>
        <w:jc w:val="both"/>
        <w:rPr>
          <w:color w:val="000000"/>
          <w:sz w:val="22"/>
          <w:szCs w:val="22"/>
        </w:rPr>
      </w:pP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Наибольший интерес для аквакультуры представляют тиляпии рода Ореохромис, у которых икру и эмбрионов самки инкубируют в ротовой полости (это голубая, мозамбикская, красная, нильская тиляпии, а также их межвидовые гибриды).</w:t>
      </w: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Оптимальна</w:t>
      </w:r>
      <w:r w:rsidR="00504095" w:rsidRPr="00765687">
        <w:rPr>
          <w:color w:val="000000"/>
          <w:sz w:val="22"/>
          <w:szCs w:val="22"/>
        </w:rPr>
        <w:t>я температура для этих рыб 25-</w:t>
      </w:r>
      <w:r w:rsidRPr="00765687">
        <w:rPr>
          <w:color w:val="000000"/>
          <w:sz w:val="22"/>
          <w:szCs w:val="22"/>
        </w:rPr>
        <w:t xml:space="preserve">35°С, </w:t>
      </w:r>
      <w:r w:rsidRPr="00765687">
        <w:rPr>
          <w:color w:val="000000"/>
          <w:sz w:val="22"/>
          <w:szCs w:val="22"/>
        </w:rPr>
        <w:lastRenderedPageBreak/>
        <w:t>содержание растворенного в воде кислорода должно быть не ниже 3,0 мг/л, рН 6,8-7,6. При таких условиях выращивания высока оплата корма, тиляпии быстро растут, достигая за 7-8 мес. товарной массы 250 г и более. В естественных условиях  их масса может достигать 3-5 кг.</w:t>
      </w: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Половая зрелость наступает в 6-9 мес. С этого возраста тиляпии способны нереститься до 16 раз в год. Рабочая плодовитость разных видов колеблется от 500 до 2000 икринок.</w:t>
      </w:r>
    </w:p>
    <w:p w:rsidR="00D611B0" w:rsidRPr="00765687" w:rsidRDefault="00D611B0" w:rsidP="00950DBC">
      <w:pPr>
        <w:shd w:val="clear" w:color="auto" w:fill="FFFFFF"/>
        <w:ind w:firstLine="454"/>
        <w:jc w:val="both"/>
        <w:rPr>
          <w:color w:val="000000"/>
          <w:sz w:val="22"/>
          <w:szCs w:val="22"/>
        </w:rPr>
      </w:pPr>
      <w:r w:rsidRPr="00765687">
        <w:rPr>
          <w:color w:val="000000"/>
          <w:sz w:val="22"/>
          <w:szCs w:val="22"/>
        </w:rPr>
        <w:t xml:space="preserve">В </w:t>
      </w:r>
      <w:r w:rsidR="002516FB" w:rsidRPr="00765687">
        <w:rPr>
          <w:color w:val="000000"/>
          <w:sz w:val="22"/>
          <w:szCs w:val="22"/>
        </w:rPr>
        <w:t>Беларуси</w:t>
      </w:r>
      <w:r w:rsidRPr="00765687">
        <w:rPr>
          <w:color w:val="000000"/>
          <w:sz w:val="22"/>
          <w:szCs w:val="22"/>
        </w:rPr>
        <w:t xml:space="preserve"> тиляпии могут стать одними из дополнительных объектов культивирования в пресноводных хозя</w:t>
      </w:r>
      <w:r w:rsidR="002516FB" w:rsidRPr="00765687">
        <w:rPr>
          <w:color w:val="000000"/>
          <w:sz w:val="22"/>
          <w:szCs w:val="22"/>
        </w:rPr>
        <w:t>йствах, где для выращивания рыбы используют  отработанные теплые воды</w:t>
      </w:r>
      <w:r w:rsidRPr="00765687">
        <w:rPr>
          <w:color w:val="000000"/>
          <w:sz w:val="22"/>
          <w:szCs w:val="22"/>
        </w:rPr>
        <w:t xml:space="preserve"> энергет</w:t>
      </w:r>
      <w:r w:rsidR="00504095" w:rsidRPr="00765687">
        <w:rPr>
          <w:color w:val="000000"/>
          <w:sz w:val="22"/>
          <w:szCs w:val="22"/>
        </w:rPr>
        <w:t>ических объектов (ТЭЦ, ГРЭС</w:t>
      </w:r>
      <w:r w:rsidRPr="00765687">
        <w:rPr>
          <w:color w:val="000000"/>
          <w:sz w:val="22"/>
          <w:szCs w:val="22"/>
        </w:rPr>
        <w:t>), а также в индустриальных рыбоводных цехах с оборотной системой водоснабжения.</w:t>
      </w:r>
    </w:p>
    <w:p w:rsidR="00612747" w:rsidRPr="00765687" w:rsidRDefault="00612747" w:rsidP="00950DBC">
      <w:pPr>
        <w:shd w:val="clear" w:color="auto" w:fill="FFFFFF"/>
        <w:ind w:firstLine="454"/>
        <w:jc w:val="both"/>
        <w:rPr>
          <w:color w:val="000000"/>
          <w:sz w:val="22"/>
          <w:szCs w:val="22"/>
        </w:rPr>
      </w:pPr>
      <w:r w:rsidRPr="00765687">
        <w:rPr>
          <w:b/>
          <w:color w:val="000000"/>
          <w:sz w:val="22"/>
          <w:szCs w:val="22"/>
        </w:rPr>
        <w:t>Серебряный</w:t>
      </w:r>
      <w:r w:rsidRPr="00765687">
        <w:rPr>
          <w:b/>
          <w:color w:val="000000"/>
          <w:sz w:val="22"/>
          <w:szCs w:val="22"/>
          <w:lang w:val="en-US"/>
        </w:rPr>
        <w:t xml:space="preserve"> </w:t>
      </w:r>
      <w:r w:rsidRPr="00765687">
        <w:rPr>
          <w:b/>
          <w:color w:val="000000"/>
          <w:sz w:val="22"/>
          <w:szCs w:val="22"/>
        </w:rPr>
        <w:t>карась</w:t>
      </w:r>
      <w:r w:rsidRPr="00765687">
        <w:rPr>
          <w:color w:val="000000"/>
          <w:sz w:val="22"/>
          <w:szCs w:val="22"/>
          <w:lang w:val="en-US"/>
        </w:rPr>
        <w:t xml:space="preserve"> (</w:t>
      </w:r>
      <w:r w:rsidRPr="00765687">
        <w:rPr>
          <w:i/>
          <w:color w:val="000000"/>
          <w:sz w:val="22"/>
          <w:szCs w:val="22"/>
        </w:rPr>
        <w:t>С</w:t>
      </w:r>
      <w:r w:rsidRPr="00765687">
        <w:rPr>
          <w:i/>
          <w:color w:val="000000"/>
          <w:sz w:val="22"/>
          <w:szCs w:val="22"/>
          <w:lang w:val="en-US"/>
        </w:rPr>
        <w:t>arassius auratus gibelio</w:t>
      </w:r>
      <w:r w:rsidRPr="00765687">
        <w:rPr>
          <w:color w:val="000000"/>
          <w:sz w:val="22"/>
          <w:szCs w:val="22"/>
          <w:lang w:val="en-US"/>
        </w:rPr>
        <w:t xml:space="preserve"> (Bloch.) </w:t>
      </w:r>
      <w:r w:rsidRPr="00765687">
        <w:rPr>
          <w:color w:val="000000"/>
          <w:sz w:val="22"/>
          <w:szCs w:val="22"/>
        </w:rPr>
        <w:t>(рис</w:t>
      </w:r>
      <w:r w:rsidR="00631C1F" w:rsidRPr="00765687">
        <w:rPr>
          <w:color w:val="000000"/>
          <w:sz w:val="22"/>
          <w:szCs w:val="22"/>
        </w:rPr>
        <w:t xml:space="preserve"> </w:t>
      </w:r>
      <w:r w:rsidRPr="00765687">
        <w:rPr>
          <w:color w:val="000000"/>
          <w:sz w:val="22"/>
          <w:szCs w:val="22"/>
        </w:rPr>
        <w:t>8) имеет угловатую форму тела и отличается от обыкновенного карася</w:t>
      </w:r>
      <w:r w:rsidR="00631C1F" w:rsidRPr="00765687">
        <w:rPr>
          <w:color w:val="000000"/>
          <w:sz w:val="22"/>
          <w:szCs w:val="22"/>
        </w:rPr>
        <w:t xml:space="preserve"> большим количеством жаберных тычинок. Устойчив к неблагоприятным  факторам среды обитания. В прудах сеголетки достигают массы 20-30 г, двухлетки – 250-300 г. Питается зоо- и фитопланктоном, двухлетки используют в качестве пищи бентосных беспозвоночных.</w:t>
      </w:r>
    </w:p>
    <w:p w:rsidR="00B14089" w:rsidRPr="00765687" w:rsidRDefault="00B14089" w:rsidP="00950DBC">
      <w:pPr>
        <w:shd w:val="clear" w:color="auto" w:fill="FFFFFF"/>
        <w:ind w:firstLine="454"/>
        <w:jc w:val="both"/>
        <w:rPr>
          <w:color w:val="000000"/>
          <w:sz w:val="22"/>
          <w:szCs w:val="22"/>
        </w:rPr>
      </w:pPr>
    </w:p>
    <w:p w:rsidR="00B14089" w:rsidRPr="00765687" w:rsidRDefault="000C5D72" w:rsidP="00B14089">
      <w:pPr>
        <w:shd w:val="clear" w:color="auto" w:fill="FFFFFF"/>
        <w:ind w:firstLine="454"/>
        <w:jc w:val="center"/>
        <w:rPr>
          <w:color w:val="000000"/>
          <w:sz w:val="22"/>
          <w:szCs w:val="22"/>
        </w:rPr>
      </w:pPr>
      <w:r>
        <w:rPr>
          <w:noProof/>
        </w:rPr>
        <w:pict>
          <v:shape id="Рисунок 69" o:spid="_x0000_i1030" type="#_x0000_t75" style="width:196.5pt;height:125.25pt;visibility:visible">
            <v:imagedata r:id="rId16" o:title=""/>
          </v:shape>
        </w:pict>
      </w:r>
    </w:p>
    <w:p w:rsidR="00B14089" w:rsidRPr="00765687" w:rsidRDefault="00B14089" w:rsidP="00950DBC">
      <w:pPr>
        <w:shd w:val="clear" w:color="auto" w:fill="FFFFFF"/>
        <w:ind w:firstLine="454"/>
        <w:jc w:val="both"/>
        <w:rPr>
          <w:color w:val="000000"/>
          <w:sz w:val="22"/>
          <w:szCs w:val="22"/>
        </w:rPr>
      </w:pPr>
    </w:p>
    <w:p w:rsidR="00B14089" w:rsidRPr="00765687" w:rsidRDefault="00B14089" w:rsidP="00B14089">
      <w:pPr>
        <w:shd w:val="clear" w:color="auto" w:fill="FFFFFF"/>
        <w:jc w:val="center"/>
      </w:pPr>
      <w:r w:rsidRPr="00765687">
        <w:rPr>
          <w:color w:val="000000"/>
        </w:rPr>
        <w:t>Рис. 8. Серебряный карась</w:t>
      </w:r>
    </w:p>
    <w:p w:rsidR="008D48E3" w:rsidRPr="00765687" w:rsidRDefault="008D48E3" w:rsidP="00950DBC">
      <w:pPr>
        <w:shd w:val="clear" w:color="auto" w:fill="FFFFFF"/>
        <w:ind w:firstLine="454"/>
        <w:jc w:val="both"/>
        <w:rPr>
          <w:color w:val="000000"/>
          <w:sz w:val="22"/>
          <w:szCs w:val="22"/>
        </w:rPr>
      </w:pPr>
      <w:r w:rsidRPr="00765687">
        <w:rPr>
          <w:color w:val="000000"/>
          <w:sz w:val="22"/>
          <w:szCs w:val="22"/>
        </w:rPr>
        <w:t>Половой зрелости достигает в воз</w:t>
      </w:r>
      <w:r w:rsidR="00AE0249" w:rsidRPr="00765687">
        <w:rPr>
          <w:color w:val="000000"/>
          <w:sz w:val="22"/>
          <w:szCs w:val="22"/>
        </w:rPr>
        <w:t>р</w:t>
      </w:r>
      <w:r w:rsidRPr="00765687">
        <w:rPr>
          <w:color w:val="000000"/>
          <w:sz w:val="22"/>
          <w:szCs w:val="22"/>
        </w:rPr>
        <w:t>асте 3-4 лет. Плодовитость составляет 300-400 тыс. икринок. Нерест порционный, растянутый.</w:t>
      </w:r>
    </w:p>
    <w:p w:rsidR="00F576AF" w:rsidRPr="00765687" w:rsidRDefault="00F576AF" w:rsidP="00950DBC">
      <w:pPr>
        <w:shd w:val="clear" w:color="auto" w:fill="FFFFFF"/>
        <w:ind w:firstLine="454"/>
        <w:jc w:val="both"/>
        <w:rPr>
          <w:color w:val="000000"/>
          <w:sz w:val="22"/>
          <w:szCs w:val="22"/>
        </w:rPr>
      </w:pPr>
      <w:r w:rsidRPr="00765687">
        <w:rPr>
          <w:color w:val="000000"/>
          <w:sz w:val="22"/>
          <w:szCs w:val="22"/>
        </w:rPr>
        <w:t xml:space="preserve">У серебряного карася отмечается явление гиногенеза, не </w:t>
      </w:r>
      <w:r w:rsidRPr="00765687">
        <w:rPr>
          <w:color w:val="000000"/>
          <w:sz w:val="22"/>
          <w:szCs w:val="22"/>
        </w:rPr>
        <w:lastRenderedPageBreak/>
        <w:t>встречающееся у других карповых рыб. Так, во многих водоемах существуют стада, состоящие из одних самок, которые размножаются путем скрещивания с самцами  других видов рыб, однако в потомстве получаются снова одни самки серебряного карася. Таким образом, наблюдается явление естественного гиногенеза, т.е. сперматозоид, проникая в яйцеклетку</w:t>
      </w:r>
      <w:r w:rsidR="00AE0249" w:rsidRPr="00765687">
        <w:rPr>
          <w:color w:val="000000"/>
          <w:sz w:val="22"/>
          <w:szCs w:val="22"/>
        </w:rPr>
        <w:t>, активизирует ее, но мужские хромосомы в дальнейшем развитии организма участия не принимают. При ухудшении условий жизни в таких популяциях отмечается появление самцов.</w:t>
      </w:r>
    </w:p>
    <w:p w:rsidR="000142DE" w:rsidRPr="00765687" w:rsidRDefault="000142DE" w:rsidP="00950DBC">
      <w:pPr>
        <w:shd w:val="clear" w:color="auto" w:fill="FFFFFF"/>
        <w:ind w:firstLine="454"/>
        <w:jc w:val="both"/>
        <w:rPr>
          <w:color w:val="000000"/>
          <w:sz w:val="22"/>
          <w:szCs w:val="22"/>
        </w:rPr>
      </w:pPr>
      <w:r w:rsidRPr="00765687">
        <w:rPr>
          <w:b/>
          <w:color w:val="000000"/>
          <w:sz w:val="22"/>
          <w:szCs w:val="22"/>
        </w:rPr>
        <w:t>Обыкновенный или золотой, карась</w:t>
      </w:r>
      <w:r w:rsidRPr="00765687">
        <w:rPr>
          <w:color w:val="000000"/>
          <w:sz w:val="22"/>
          <w:szCs w:val="22"/>
        </w:rPr>
        <w:t xml:space="preserve"> (</w:t>
      </w:r>
      <w:r w:rsidRPr="00765687">
        <w:rPr>
          <w:i/>
          <w:color w:val="000000"/>
          <w:sz w:val="22"/>
          <w:szCs w:val="22"/>
          <w:lang w:val="en-US"/>
        </w:rPr>
        <w:t>Carassius</w:t>
      </w:r>
      <w:r w:rsidRPr="00765687">
        <w:rPr>
          <w:i/>
          <w:color w:val="000000"/>
          <w:sz w:val="22"/>
          <w:szCs w:val="22"/>
        </w:rPr>
        <w:t xml:space="preserve"> </w:t>
      </w:r>
      <w:r w:rsidRPr="00765687">
        <w:rPr>
          <w:i/>
          <w:color w:val="000000"/>
          <w:sz w:val="22"/>
          <w:szCs w:val="22"/>
          <w:lang w:val="en-US"/>
        </w:rPr>
        <w:t>carassius</w:t>
      </w:r>
      <w:r w:rsidRPr="00765687">
        <w:rPr>
          <w:color w:val="000000"/>
          <w:sz w:val="22"/>
          <w:szCs w:val="22"/>
        </w:rPr>
        <w:t xml:space="preserve"> </w:t>
      </w:r>
      <w:r w:rsidRPr="00765687">
        <w:rPr>
          <w:color w:val="000000"/>
          <w:sz w:val="22"/>
          <w:szCs w:val="22"/>
          <w:lang w:val="en-US"/>
        </w:rPr>
        <w:t>L</w:t>
      </w:r>
      <w:r w:rsidRPr="00765687">
        <w:rPr>
          <w:color w:val="000000"/>
          <w:sz w:val="22"/>
          <w:szCs w:val="22"/>
        </w:rPr>
        <w:t>.) – пресноводная теплолюбивая рыба</w:t>
      </w:r>
      <w:r w:rsidR="00BE0C12" w:rsidRPr="00765687">
        <w:rPr>
          <w:color w:val="000000"/>
          <w:sz w:val="22"/>
          <w:szCs w:val="22"/>
        </w:rPr>
        <w:t>,</w:t>
      </w:r>
      <w:r w:rsidR="00292C75" w:rsidRPr="00765687">
        <w:rPr>
          <w:color w:val="000000"/>
          <w:sz w:val="22"/>
          <w:szCs w:val="22"/>
        </w:rPr>
        <w:t xml:space="preserve"> </w:t>
      </w:r>
      <w:r w:rsidRPr="00765687">
        <w:rPr>
          <w:color w:val="000000"/>
          <w:sz w:val="22"/>
          <w:szCs w:val="22"/>
        </w:rPr>
        <w:t xml:space="preserve">предпочитающая стоячие водоемы. В отличие от карпа не имеет усиков на верхней челюсти. </w:t>
      </w:r>
    </w:p>
    <w:p w:rsidR="000142DE" w:rsidRPr="00765687" w:rsidRDefault="000142DE" w:rsidP="00950DBC">
      <w:pPr>
        <w:shd w:val="clear" w:color="auto" w:fill="FFFFFF"/>
        <w:ind w:firstLine="454"/>
        <w:jc w:val="both"/>
        <w:rPr>
          <w:color w:val="000000"/>
          <w:sz w:val="22"/>
          <w:szCs w:val="22"/>
        </w:rPr>
      </w:pPr>
      <w:r w:rsidRPr="00765687">
        <w:rPr>
          <w:color w:val="000000"/>
          <w:sz w:val="22"/>
          <w:szCs w:val="22"/>
        </w:rPr>
        <w:t>Золотой карась устойчив к неблагоприятным условиям внешней среды. Выносит</w:t>
      </w:r>
      <w:r w:rsidR="00325F14" w:rsidRPr="00765687">
        <w:rPr>
          <w:color w:val="000000"/>
          <w:sz w:val="22"/>
          <w:szCs w:val="22"/>
        </w:rPr>
        <w:t xml:space="preserve"> </w:t>
      </w:r>
      <w:r w:rsidRPr="00765687">
        <w:rPr>
          <w:color w:val="000000"/>
          <w:sz w:val="22"/>
          <w:szCs w:val="22"/>
        </w:rPr>
        <w:t>кислые воды (</w:t>
      </w:r>
      <w:r w:rsidR="00325F14" w:rsidRPr="00765687">
        <w:rPr>
          <w:color w:val="000000"/>
          <w:sz w:val="22"/>
          <w:szCs w:val="22"/>
        </w:rPr>
        <w:t>рН 4,5</w:t>
      </w:r>
      <w:r w:rsidRPr="00765687">
        <w:rPr>
          <w:color w:val="000000"/>
          <w:sz w:val="22"/>
          <w:szCs w:val="22"/>
        </w:rPr>
        <w:t>)</w:t>
      </w:r>
      <w:r w:rsidR="00325F14" w:rsidRPr="00765687">
        <w:rPr>
          <w:color w:val="000000"/>
          <w:sz w:val="22"/>
          <w:szCs w:val="22"/>
        </w:rPr>
        <w:t>, выдерживает содержание кислорода в воде до 0,5-0,6 мг/л и промерзание водоемов до дна.</w:t>
      </w:r>
    </w:p>
    <w:p w:rsidR="00D611B0" w:rsidRPr="00765687" w:rsidRDefault="00325F14" w:rsidP="00B95A1A">
      <w:pPr>
        <w:shd w:val="clear" w:color="auto" w:fill="FFFFFF"/>
        <w:ind w:firstLine="454"/>
        <w:jc w:val="both"/>
        <w:rPr>
          <w:color w:val="000000"/>
          <w:sz w:val="22"/>
          <w:szCs w:val="22"/>
        </w:rPr>
      </w:pPr>
      <w:r w:rsidRPr="00765687">
        <w:rPr>
          <w:color w:val="000000"/>
          <w:sz w:val="22"/>
          <w:szCs w:val="22"/>
        </w:rPr>
        <w:t>Половой зрелости достигает в возрасте 2-4 лет. Плодовитость колеблется от 150 до 200 тыс. икринок. Нерестится при температуре воды 17-18</w:t>
      </w:r>
      <w:r w:rsidRPr="00765687">
        <w:rPr>
          <w:color w:val="000000"/>
          <w:sz w:val="22"/>
          <w:szCs w:val="22"/>
          <w:vertAlign w:val="superscript"/>
        </w:rPr>
        <w:t>о</w:t>
      </w:r>
      <w:r w:rsidRPr="00765687">
        <w:rPr>
          <w:color w:val="000000"/>
          <w:sz w:val="22"/>
          <w:szCs w:val="22"/>
        </w:rPr>
        <w:t>С. Взрослая рыба питается донными организмами и детритом, а также частями водных растений. Может достигать массы</w:t>
      </w:r>
      <w:r w:rsidR="00BE0C12" w:rsidRPr="00765687">
        <w:rPr>
          <w:color w:val="000000"/>
          <w:sz w:val="22"/>
          <w:szCs w:val="22"/>
        </w:rPr>
        <w:t xml:space="preserve"> 3 кг, но обычно н</w:t>
      </w:r>
      <w:r w:rsidR="00FE7301" w:rsidRPr="00765687">
        <w:rPr>
          <w:color w:val="000000"/>
          <w:sz w:val="22"/>
          <w:szCs w:val="22"/>
        </w:rPr>
        <w:t>е превышает 500-600 г.</w:t>
      </w:r>
    </w:p>
    <w:p w:rsidR="00292C75" w:rsidRPr="00765687" w:rsidRDefault="00D611B0" w:rsidP="00E13289">
      <w:pPr>
        <w:shd w:val="clear" w:color="auto" w:fill="FFFFFF"/>
        <w:ind w:firstLine="454"/>
        <w:jc w:val="both"/>
        <w:rPr>
          <w:color w:val="FF0000"/>
          <w:sz w:val="22"/>
          <w:szCs w:val="22"/>
        </w:rPr>
      </w:pPr>
      <w:r w:rsidRPr="00765687">
        <w:rPr>
          <w:b/>
          <w:iCs/>
          <w:color w:val="000000"/>
          <w:sz w:val="22"/>
          <w:szCs w:val="22"/>
        </w:rPr>
        <w:t>Линь</w:t>
      </w:r>
      <w:r w:rsidR="008C74AF" w:rsidRPr="00765687">
        <w:rPr>
          <w:iCs/>
          <w:color w:val="000000"/>
          <w:sz w:val="22"/>
          <w:szCs w:val="22"/>
        </w:rPr>
        <w:t xml:space="preserve"> (</w:t>
      </w:r>
      <w:r w:rsidR="008C74AF" w:rsidRPr="00765687">
        <w:rPr>
          <w:i/>
          <w:iCs/>
          <w:color w:val="000000"/>
          <w:sz w:val="22"/>
          <w:szCs w:val="22"/>
          <w:lang w:val="en-US"/>
        </w:rPr>
        <w:t>Tinca</w:t>
      </w:r>
      <w:r w:rsidR="008C74AF" w:rsidRPr="00765687">
        <w:rPr>
          <w:i/>
          <w:iCs/>
          <w:color w:val="000000"/>
          <w:sz w:val="22"/>
          <w:szCs w:val="22"/>
        </w:rPr>
        <w:t xml:space="preserve"> </w:t>
      </w:r>
      <w:r w:rsidR="00644E0E" w:rsidRPr="00765687">
        <w:rPr>
          <w:i/>
          <w:iCs/>
          <w:color w:val="000000"/>
          <w:sz w:val="22"/>
          <w:szCs w:val="22"/>
          <w:lang w:val="en-US"/>
        </w:rPr>
        <w:t>t</w:t>
      </w:r>
      <w:r w:rsidR="008C74AF" w:rsidRPr="00765687">
        <w:rPr>
          <w:i/>
          <w:iCs/>
          <w:color w:val="000000"/>
          <w:sz w:val="22"/>
          <w:szCs w:val="22"/>
          <w:lang w:val="en-US"/>
        </w:rPr>
        <w:t>inca</w:t>
      </w:r>
      <w:r w:rsidR="008C74AF" w:rsidRPr="00765687">
        <w:rPr>
          <w:iCs/>
          <w:color w:val="000000"/>
          <w:sz w:val="22"/>
          <w:szCs w:val="22"/>
        </w:rPr>
        <w:t xml:space="preserve"> </w:t>
      </w:r>
      <w:r w:rsidR="008C74AF" w:rsidRPr="00765687">
        <w:rPr>
          <w:iCs/>
          <w:color w:val="000000"/>
          <w:sz w:val="22"/>
          <w:szCs w:val="22"/>
          <w:lang w:val="en-US"/>
        </w:rPr>
        <w:t>L</w:t>
      </w:r>
      <w:r w:rsidR="008C74AF" w:rsidRPr="00765687">
        <w:rPr>
          <w:iCs/>
          <w:color w:val="000000"/>
          <w:sz w:val="22"/>
          <w:szCs w:val="22"/>
        </w:rPr>
        <w:t>.)</w:t>
      </w:r>
      <w:r w:rsidRPr="00765687">
        <w:rPr>
          <w:i/>
          <w:iCs/>
          <w:color w:val="000000"/>
          <w:sz w:val="22"/>
          <w:szCs w:val="22"/>
        </w:rPr>
        <w:t xml:space="preserve"> </w:t>
      </w:r>
      <w:r w:rsidR="009E04DF" w:rsidRPr="00765687">
        <w:rPr>
          <w:color w:val="000000"/>
          <w:sz w:val="22"/>
          <w:szCs w:val="22"/>
        </w:rPr>
        <w:t>–</w:t>
      </w:r>
      <w:r w:rsidR="008C74AF" w:rsidRPr="00765687">
        <w:rPr>
          <w:color w:val="000000"/>
          <w:sz w:val="22"/>
          <w:szCs w:val="22"/>
        </w:rPr>
        <w:t xml:space="preserve"> обитатель зарослей стоячих водоемов и рек.</w:t>
      </w:r>
      <w:r w:rsidR="00AD6847" w:rsidRPr="00765687">
        <w:rPr>
          <w:color w:val="000000"/>
          <w:sz w:val="22"/>
          <w:szCs w:val="22"/>
        </w:rPr>
        <w:t xml:space="preserve"> </w:t>
      </w:r>
      <w:r w:rsidRPr="00765687">
        <w:rPr>
          <w:color w:val="000000"/>
          <w:sz w:val="22"/>
          <w:szCs w:val="22"/>
        </w:rPr>
        <w:t xml:space="preserve">Имеет толстое высокое тело, в углах рта - по короткому усику. Окраска темно-зеленая, с золотым блеском </w:t>
      </w:r>
      <w:r w:rsidRPr="00765687">
        <w:rPr>
          <w:sz w:val="22"/>
          <w:szCs w:val="22"/>
        </w:rPr>
        <w:t xml:space="preserve">(рис. </w:t>
      </w:r>
      <w:r w:rsidR="009E04DF" w:rsidRPr="00765687">
        <w:rPr>
          <w:sz w:val="22"/>
          <w:szCs w:val="22"/>
        </w:rPr>
        <w:t>9).</w:t>
      </w:r>
    </w:p>
    <w:p w:rsidR="00B14089" w:rsidRPr="00765687" w:rsidRDefault="00B01BE6" w:rsidP="00E13289">
      <w:pPr>
        <w:shd w:val="clear" w:color="auto" w:fill="FFFFFF"/>
        <w:ind w:firstLine="454"/>
        <w:jc w:val="both"/>
        <w:rPr>
          <w:color w:val="000000"/>
          <w:sz w:val="22"/>
          <w:szCs w:val="22"/>
        </w:rPr>
      </w:pPr>
      <w:r w:rsidRPr="00B01BE6">
        <w:rPr>
          <w:noProof/>
        </w:rPr>
        <w:pict>
          <v:shape id="Рисунок 11" o:spid="_x0000_s1031" type="#_x0000_t75" style="position:absolute;left:0;text-align:left;margin-left:58.5pt;margin-top:3.65pt;width:193.05pt;height:113pt;z-index:3;visibility:visible">
            <v:imagedata r:id="rId17" o:title=""/>
            <w10:wrap type="square"/>
          </v:shape>
        </w:pict>
      </w: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E13289">
      <w:pPr>
        <w:shd w:val="clear" w:color="auto" w:fill="FFFFFF"/>
        <w:ind w:firstLine="454"/>
        <w:jc w:val="both"/>
        <w:rPr>
          <w:color w:val="000000"/>
          <w:sz w:val="22"/>
          <w:szCs w:val="22"/>
        </w:rPr>
      </w:pPr>
    </w:p>
    <w:p w:rsidR="00B14089" w:rsidRPr="00765687" w:rsidRDefault="00B14089" w:rsidP="00B14089">
      <w:pPr>
        <w:shd w:val="clear" w:color="auto" w:fill="FFFFFF"/>
        <w:ind w:firstLine="454"/>
        <w:jc w:val="both"/>
        <w:rPr>
          <w:color w:val="000000"/>
        </w:rPr>
      </w:pPr>
    </w:p>
    <w:p w:rsidR="00B14089" w:rsidRPr="00765687" w:rsidRDefault="00B14089" w:rsidP="00B14089">
      <w:pPr>
        <w:shd w:val="clear" w:color="auto" w:fill="FFFFFF"/>
        <w:ind w:firstLine="454"/>
        <w:jc w:val="center"/>
        <w:rPr>
          <w:color w:val="000000"/>
          <w:sz w:val="22"/>
          <w:szCs w:val="22"/>
        </w:rPr>
      </w:pPr>
      <w:r w:rsidRPr="00765687">
        <w:rPr>
          <w:color w:val="000000"/>
        </w:rPr>
        <w:t>Рис. 9. Линь</w:t>
      </w:r>
    </w:p>
    <w:p w:rsidR="00B14089" w:rsidRPr="00765687" w:rsidRDefault="00B14089" w:rsidP="00B14089">
      <w:pPr>
        <w:shd w:val="clear" w:color="auto" w:fill="FFFFFF"/>
        <w:ind w:firstLine="454"/>
        <w:jc w:val="both"/>
        <w:rPr>
          <w:color w:val="000000"/>
        </w:rPr>
      </w:pPr>
    </w:p>
    <w:p w:rsidR="00292C75" w:rsidRPr="00765687" w:rsidRDefault="00D611B0" w:rsidP="00E13289">
      <w:pPr>
        <w:shd w:val="clear" w:color="auto" w:fill="FFFFFF"/>
        <w:ind w:firstLine="454"/>
        <w:jc w:val="both"/>
        <w:rPr>
          <w:color w:val="000000"/>
          <w:sz w:val="22"/>
          <w:szCs w:val="22"/>
        </w:rPr>
      </w:pPr>
      <w:r w:rsidRPr="00765687">
        <w:rPr>
          <w:color w:val="000000"/>
          <w:sz w:val="22"/>
          <w:szCs w:val="22"/>
        </w:rPr>
        <w:t>О</w:t>
      </w:r>
      <w:r w:rsidR="00AD6847" w:rsidRPr="00765687">
        <w:rPr>
          <w:color w:val="000000"/>
          <w:sz w:val="22"/>
          <w:szCs w:val="22"/>
        </w:rPr>
        <w:t xml:space="preserve">сновной пищей </w:t>
      </w:r>
      <w:r w:rsidR="00483781" w:rsidRPr="00765687">
        <w:rPr>
          <w:color w:val="000000"/>
          <w:sz w:val="22"/>
          <w:szCs w:val="22"/>
        </w:rPr>
        <w:t>линя</w:t>
      </w:r>
      <w:r w:rsidR="00AD6847" w:rsidRPr="00765687">
        <w:rPr>
          <w:color w:val="000000"/>
          <w:sz w:val="22"/>
          <w:szCs w:val="22"/>
        </w:rPr>
        <w:t xml:space="preserve"> являются</w:t>
      </w:r>
      <w:r w:rsidRPr="00765687">
        <w:rPr>
          <w:color w:val="000000"/>
          <w:sz w:val="22"/>
          <w:szCs w:val="22"/>
        </w:rPr>
        <w:t xml:space="preserve"> бентос</w:t>
      </w:r>
      <w:r w:rsidR="00AD6847" w:rsidRPr="00765687">
        <w:rPr>
          <w:color w:val="000000"/>
          <w:sz w:val="22"/>
          <w:szCs w:val="22"/>
        </w:rPr>
        <w:t>ные организмы,</w:t>
      </w:r>
      <w:r w:rsidR="00D324A2" w:rsidRPr="00765687">
        <w:rPr>
          <w:color w:val="000000"/>
          <w:sz w:val="22"/>
          <w:szCs w:val="22"/>
        </w:rPr>
        <w:t xml:space="preserve"> а</w:t>
      </w:r>
      <w:r w:rsidR="00AD6847" w:rsidRPr="00765687">
        <w:rPr>
          <w:color w:val="000000"/>
          <w:sz w:val="22"/>
          <w:szCs w:val="22"/>
        </w:rPr>
        <w:t xml:space="preserve"> также беспозвоночные, обита</w:t>
      </w:r>
      <w:r w:rsidR="006035F5" w:rsidRPr="00765687">
        <w:rPr>
          <w:color w:val="000000"/>
          <w:sz w:val="22"/>
          <w:szCs w:val="22"/>
        </w:rPr>
        <w:t>ющие в зарослях водных растений</w:t>
      </w:r>
      <w:r w:rsidRPr="00765687">
        <w:rPr>
          <w:color w:val="000000"/>
          <w:sz w:val="22"/>
          <w:szCs w:val="22"/>
        </w:rPr>
        <w:t xml:space="preserve">. </w:t>
      </w:r>
      <w:r w:rsidR="006035F5" w:rsidRPr="00765687">
        <w:rPr>
          <w:color w:val="000000"/>
          <w:sz w:val="22"/>
          <w:szCs w:val="22"/>
        </w:rPr>
        <w:t xml:space="preserve">Отличается сравнительно медленным ростом, однако </w:t>
      </w:r>
      <w:r w:rsidR="00292C75" w:rsidRPr="00765687">
        <w:rPr>
          <w:color w:val="000000"/>
          <w:sz w:val="22"/>
          <w:szCs w:val="22"/>
        </w:rPr>
        <w:t>при хорошей обеспеченности пищей линь на первом году жизни может  вырастать до 50 г, а на втором - до 250 г. Его</w:t>
      </w:r>
    </w:p>
    <w:p w:rsidR="009E04DF" w:rsidRPr="00765687" w:rsidRDefault="00483781" w:rsidP="00765687">
      <w:pPr>
        <w:shd w:val="clear" w:color="auto" w:fill="FFFFFF"/>
        <w:ind w:firstLine="454"/>
        <w:jc w:val="both"/>
        <w:rPr>
          <w:color w:val="000000"/>
          <w:sz w:val="22"/>
          <w:szCs w:val="22"/>
        </w:rPr>
      </w:pPr>
      <w:r w:rsidRPr="00765687">
        <w:rPr>
          <w:color w:val="000000"/>
          <w:sz w:val="22"/>
          <w:szCs w:val="22"/>
        </w:rPr>
        <w:t xml:space="preserve">Его </w:t>
      </w:r>
      <w:r w:rsidR="00D611B0" w:rsidRPr="00765687">
        <w:rPr>
          <w:color w:val="000000"/>
          <w:sz w:val="22"/>
          <w:szCs w:val="22"/>
        </w:rPr>
        <w:t xml:space="preserve">выращивают в прудовых хозяйствах как добавочную </w:t>
      </w:r>
      <w:r w:rsidR="00D324A2" w:rsidRPr="00765687">
        <w:rPr>
          <w:color w:val="000000"/>
          <w:sz w:val="22"/>
          <w:szCs w:val="22"/>
        </w:rPr>
        <w:t>рыбу.</w:t>
      </w:r>
      <w:r w:rsidR="006035F5" w:rsidRPr="00765687">
        <w:rPr>
          <w:color w:val="000000"/>
          <w:sz w:val="22"/>
          <w:szCs w:val="22"/>
        </w:rPr>
        <w:t xml:space="preserve"> Линь</w:t>
      </w:r>
      <w:r w:rsidRPr="00765687">
        <w:rPr>
          <w:color w:val="000000"/>
          <w:sz w:val="22"/>
          <w:szCs w:val="22"/>
        </w:rPr>
        <w:t xml:space="preserve"> хорошо переносит дефицит кислорода в воде, что очень важно при его выращивании.</w:t>
      </w:r>
    </w:p>
    <w:p w:rsidR="00D611B0" w:rsidRPr="00765687" w:rsidRDefault="00C840A4" w:rsidP="00885EAD">
      <w:pPr>
        <w:shd w:val="clear" w:color="auto" w:fill="FFFFFF"/>
        <w:ind w:firstLine="454"/>
        <w:rPr>
          <w:iCs/>
          <w:color w:val="000000"/>
          <w:sz w:val="22"/>
          <w:szCs w:val="22"/>
        </w:rPr>
      </w:pPr>
      <w:r w:rsidRPr="00765687">
        <w:rPr>
          <w:b/>
          <w:iCs/>
          <w:color w:val="000000"/>
          <w:sz w:val="22"/>
          <w:szCs w:val="22"/>
        </w:rPr>
        <w:t>Радужная ф</w:t>
      </w:r>
      <w:r w:rsidR="00D611B0" w:rsidRPr="00765687">
        <w:rPr>
          <w:b/>
          <w:iCs/>
          <w:color w:val="000000"/>
          <w:sz w:val="22"/>
          <w:szCs w:val="22"/>
        </w:rPr>
        <w:t>орель</w:t>
      </w:r>
      <w:r w:rsidR="00885EAD" w:rsidRPr="00765687">
        <w:rPr>
          <w:b/>
          <w:iCs/>
          <w:color w:val="000000"/>
          <w:sz w:val="22"/>
          <w:szCs w:val="22"/>
        </w:rPr>
        <w:t xml:space="preserve"> </w:t>
      </w:r>
      <w:r w:rsidR="009E04DF" w:rsidRPr="00765687">
        <w:rPr>
          <w:b/>
          <w:iCs/>
          <w:color w:val="000000"/>
          <w:sz w:val="22"/>
          <w:szCs w:val="22"/>
        </w:rPr>
        <w:t>(</w:t>
      </w:r>
      <w:r w:rsidR="001B400B" w:rsidRPr="00765687">
        <w:rPr>
          <w:i/>
          <w:iCs/>
          <w:color w:val="000000"/>
          <w:sz w:val="22"/>
          <w:szCs w:val="22"/>
          <w:lang w:val="en-US"/>
        </w:rPr>
        <w:t>Oncorhynchus</w:t>
      </w:r>
      <w:r w:rsidR="001B400B" w:rsidRPr="00765687">
        <w:rPr>
          <w:i/>
          <w:iCs/>
          <w:color w:val="000000"/>
          <w:sz w:val="22"/>
          <w:szCs w:val="22"/>
        </w:rPr>
        <w:t xml:space="preserve"> </w:t>
      </w:r>
      <w:r w:rsidR="001B400B" w:rsidRPr="00765687">
        <w:rPr>
          <w:i/>
          <w:iCs/>
          <w:color w:val="000000"/>
          <w:sz w:val="22"/>
          <w:szCs w:val="22"/>
          <w:lang w:val="en-US"/>
        </w:rPr>
        <w:t>mykiss</w:t>
      </w:r>
      <w:r w:rsidR="00885EAD" w:rsidRPr="00765687">
        <w:rPr>
          <w:iCs/>
          <w:color w:val="FF0000"/>
          <w:sz w:val="22"/>
          <w:szCs w:val="22"/>
        </w:rPr>
        <w:t>)</w:t>
      </w:r>
      <w:r w:rsidRPr="00765687">
        <w:rPr>
          <w:i/>
          <w:iCs/>
          <w:color w:val="FF0000"/>
          <w:sz w:val="22"/>
          <w:szCs w:val="22"/>
        </w:rPr>
        <w:t xml:space="preserve"> </w:t>
      </w:r>
      <w:r w:rsidRPr="00765687">
        <w:rPr>
          <w:iCs/>
          <w:sz w:val="22"/>
          <w:szCs w:val="22"/>
        </w:rPr>
        <w:t>является одним из</w:t>
      </w:r>
      <w:r w:rsidRPr="00765687">
        <w:rPr>
          <w:iCs/>
          <w:color w:val="000000"/>
          <w:sz w:val="22"/>
          <w:szCs w:val="22"/>
        </w:rPr>
        <w:t xml:space="preserve"> основных объектов интенсивной аквакультуры (рис.10).</w:t>
      </w:r>
    </w:p>
    <w:p w:rsidR="00765687" w:rsidRPr="00765687" w:rsidRDefault="00765687" w:rsidP="00885EAD">
      <w:pPr>
        <w:shd w:val="clear" w:color="auto" w:fill="FFFFFF"/>
        <w:ind w:firstLine="454"/>
        <w:rPr>
          <w:iCs/>
          <w:color w:val="000000"/>
          <w:sz w:val="22"/>
          <w:szCs w:val="22"/>
        </w:rPr>
      </w:pPr>
    </w:p>
    <w:p w:rsidR="00765687" w:rsidRPr="00765687" w:rsidRDefault="000C5D72" w:rsidP="00765687">
      <w:pPr>
        <w:shd w:val="clear" w:color="auto" w:fill="FFFFFF"/>
        <w:ind w:firstLine="454"/>
        <w:jc w:val="center"/>
        <w:rPr>
          <w:iCs/>
          <w:color w:val="000000"/>
          <w:sz w:val="22"/>
          <w:szCs w:val="22"/>
        </w:rPr>
      </w:pPr>
      <w:r>
        <w:rPr>
          <w:noProof/>
        </w:rPr>
        <w:pict>
          <v:shape id="Рисунок 70" o:spid="_x0000_i1031" type="#_x0000_t75" style="width:211.5pt;height:86.25pt;visibility:visible">
            <v:imagedata r:id="rId18" o:title=""/>
          </v:shape>
        </w:pict>
      </w:r>
    </w:p>
    <w:p w:rsidR="00765687" w:rsidRPr="00765687" w:rsidRDefault="00765687" w:rsidP="00885EAD">
      <w:pPr>
        <w:shd w:val="clear" w:color="auto" w:fill="FFFFFF"/>
        <w:ind w:firstLine="454"/>
        <w:rPr>
          <w:iCs/>
          <w:color w:val="000000"/>
          <w:sz w:val="22"/>
          <w:szCs w:val="22"/>
        </w:rPr>
      </w:pPr>
    </w:p>
    <w:p w:rsidR="00765687" w:rsidRPr="00765687" w:rsidRDefault="00765687" w:rsidP="00765687">
      <w:pPr>
        <w:shd w:val="clear" w:color="auto" w:fill="FFFFFF"/>
        <w:jc w:val="center"/>
      </w:pPr>
      <w:r w:rsidRPr="00765687">
        <w:rPr>
          <w:color w:val="000000"/>
        </w:rPr>
        <w:t>Рис. 10. Радужная форель</w:t>
      </w:r>
    </w:p>
    <w:p w:rsidR="00C840A4" w:rsidRPr="00765687" w:rsidRDefault="00C840A4" w:rsidP="00E13289">
      <w:pPr>
        <w:shd w:val="clear" w:color="auto" w:fill="FFFFFF"/>
        <w:ind w:firstLine="454"/>
        <w:jc w:val="both"/>
        <w:rPr>
          <w:color w:val="000000"/>
          <w:sz w:val="22"/>
          <w:szCs w:val="22"/>
        </w:rPr>
      </w:pPr>
      <w:r w:rsidRPr="00765687">
        <w:rPr>
          <w:color w:val="000000"/>
          <w:sz w:val="22"/>
          <w:szCs w:val="22"/>
        </w:rPr>
        <w:t>Эта рыба</w:t>
      </w:r>
      <w:r w:rsidR="00D611B0" w:rsidRPr="00765687">
        <w:rPr>
          <w:color w:val="000000"/>
          <w:sz w:val="22"/>
          <w:szCs w:val="22"/>
        </w:rPr>
        <w:t xml:space="preserve"> имеет серебристую окраску с черными пятнышками на спине и широкую радужную полосу вд</w:t>
      </w:r>
      <w:r w:rsidRPr="00765687">
        <w:rPr>
          <w:color w:val="000000"/>
          <w:sz w:val="22"/>
          <w:szCs w:val="22"/>
        </w:rPr>
        <w:t>оль боковой линии.</w:t>
      </w:r>
    </w:p>
    <w:p w:rsidR="00D611B0" w:rsidRPr="00765687" w:rsidRDefault="00C840A4" w:rsidP="00E13289">
      <w:pPr>
        <w:shd w:val="clear" w:color="auto" w:fill="FFFFFF"/>
        <w:ind w:firstLine="454"/>
        <w:jc w:val="both"/>
        <w:rPr>
          <w:color w:val="000000"/>
          <w:sz w:val="22"/>
          <w:szCs w:val="22"/>
        </w:rPr>
      </w:pPr>
      <w:r w:rsidRPr="00765687">
        <w:rPr>
          <w:color w:val="000000"/>
          <w:sz w:val="22"/>
          <w:szCs w:val="22"/>
        </w:rPr>
        <w:t>Оптимальной для ее выращивания</w:t>
      </w:r>
      <w:r w:rsidR="009038FD" w:rsidRPr="00765687">
        <w:rPr>
          <w:color w:val="000000"/>
          <w:sz w:val="22"/>
          <w:szCs w:val="22"/>
        </w:rPr>
        <w:t xml:space="preserve"> является температура 16-18°</w:t>
      </w:r>
      <w:r w:rsidR="00D611B0" w:rsidRPr="00765687">
        <w:rPr>
          <w:color w:val="000000"/>
          <w:sz w:val="22"/>
          <w:szCs w:val="22"/>
        </w:rPr>
        <w:t>С</w:t>
      </w:r>
      <w:r w:rsidR="009038FD" w:rsidRPr="00765687">
        <w:rPr>
          <w:color w:val="000000"/>
          <w:sz w:val="22"/>
          <w:szCs w:val="22"/>
        </w:rPr>
        <w:t xml:space="preserve"> и содержание кислорода на уровне 10-12 мг/л. Угнетение дыхания наступает при снижении содержания кислорода</w:t>
      </w:r>
      <w:r w:rsidR="00E95FB0" w:rsidRPr="00765687">
        <w:rPr>
          <w:color w:val="000000"/>
          <w:sz w:val="22"/>
          <w:szCs w:val="22"/>
        </w:rPr>
        <w:t xml:space="preserve"> в воде</w:t>
      </w:r>
      <w:r w:rsidR="009038FD" w:rsidRPr="00765687">
        <w:rPr>
          <w:color w:val="000000"/>
          <w:sz w:val="22"/>
          <w:szCs w:val="22"/>
        </w:rPr>
        <w:t xml:space="preserve"> до 5 мг</w:t>
      </w:r>
      <w:r w:rsidR="00E95FB0" w:rsidRPr="00765687">
        <w:rPr>
          <w:color w:val="000000"/>
          <w:sz w:val="22"/>
          <w:szCs w:val="22"/>
        </w:rPr>
        <w:t>/л, пороговое значение</w:t>
      </w:r>
      <w:r w:rsidR="009038FD" w:rsidRPr="00765687">
        <w:rPr>
          <w:color w:val="000000"/>
          <w:sz w:val="22"/>
          <w:szCs w:val="22"/>
        </w:rPr>
        <w:t xml:space="preserve"> находится на уровне </w:t>
      </w:r>
      <w:r w:rsidR="005D2497" w:rsidRPr="00765687">
        <w:rPr>
          <w:color w:val="000000"/>
          <w:sz w:val="22"/>
          <w:szCs w:val="22"/>
        </w:rPr>
        <w:t>3 мг/л.</w:t>
      </w:r>
    </w:p>
    <w:p w:rsidR="00EB6746" w:rsidRPr="00765687" w:rsidRDefault="00EB6746" w:rsidP="00E13289">
      <w:pPr>
        <w:shd w:val="clear" w:color="auto" w:fill="FFFFFF"/>
        <w:ind w:firstLine="454"/>
        <w:jc w:val="both"/>
        <w:rPr>
          <w:color w:val="000000"/>
          <w:sz w:val="22"/>
          <w:szCs w:val="22"/>
        </w:rPr>
      </w:pPr>
      <w:r w:rsidRPr="00765687">
        <w:rPr>
          <w:color w:val="000000"/>
          <w:sz w:val="22"/>
          <w:szCs w:val="22"/>
        </w:rPr>
        <w:t>Естественная пища радужной форели состоит из личинок и имаго комаров, ручейников, жуков, стрекоз, а также лягушек и рыб.</w:t>
      </w:r>
      <w:r w:rsidR="00CE6316" w:rsidRPr="00765687">
        <w:rPr>
          <w:color w:val="000000"/>
          <w:sz w:val="22"/>
          <w:szCs w:val="22"/>
        </w:rPr>
        <w:t xml:space="preserve"> При выращивании в прудовых хозяйствах, бассейнах и садках для кормления используют комбикорма с высоким содержанием протеина.</w:t>
      </w:r>
    </w:p>
    <w:p w:rsidR="00D611B0" w:rsidRPr="00765687" w:rsidRDefault="00CE6316" w:rsidP="00E13289">
      <w:pPr>
        <w:shd w:val="clear" w:color="auto" w:fill="FFFFFF"/>
        <w:ind w:firstLine="454"/>
        <w:jc w:val="both"/>
        <w:rPr>
          <w:color w:val="000000"/>
          <w:sz w:val="22"/>
          <w:szCs w:val="22"/>
        </w:rPr>
      </w:pPr>
      <w:r w:rsidRPr="00765687">
        <w:rPr>
          <w:color w:val="000000"/>
          <w:sz w:val="22"/>
          <w:szCs w:val="22"/>
        </w:rPr>
        <w:t xml:space="preserve">Растет радужная форель быстро: сеголетки достигают массы 10-20 г, двухлетки – 150-200 г, трехлетки – 300-900 г. </w:t>
      </w:r>
    </w:p>
    <w:p w:rsidR="00CE6316" w:rsidRPr="00765687" w:rsidRDefault="00CE6316" w:rsidP="00E13289">
      <w:pPr>
        <w:shd w:val="clear" w:color="auto" w:fill="FFFFFF"/>
        <w:ind w:firstLine="454"/>
        <w:jc w:val="both"/>
        <w:rPr>
          <w:color w:val="000000"/>
          <w:sz w:val="22"/>
          <w:szCs w:val="22"/>
        </w:rPr>
      </w:pPr>
      <w:r w:rsidRPr="00765687">
        <w:rPr>
          <w:color w:val="000000"/>
          <w:sz w:val="22"/>
          <w:szCs w:val="22"/>
        </w:rPr>
        <w:t xml:space="preserve">Половое созревание наступает на 2-3 году жизни. Самки в возрасте </w:t>
      </w:r>
      <w:r w:rsidR="00407DF8" w:rsidRPr="00765687">
        <w:rPr>
          <w:color w:val="000000"/>
          <w:sz w:val="22"/>
          <w:szCs w:val="22"/>
        </w:rPr>
        <w:t xml:space="preserve">4 лет дают до 2,5 тыс. икринок, семилетние – 4,2-4,4 тыс. икринок. Икринки имеют диаметр 4-5 мм. Икра желтая с </w:t>
      </w:r>
      <w:r w:rsidR="00407DF8" w:rsidRPr="00765687">
        <w:rPr>
          <w:color w:val="000000"/>
          <w:sz w:val="22"/>
          <w:szCs w:val="22"/>
        </w:rPr>
        <w:lastRenderedPageBreak/>
        <w:t>оранжевым оттенком, ее цвет зависит от качества и окраски корма.</w:t>
      </w:r>
    </w:p>
    <w:p w:rsidR="00407DF8" w:rsidRPr="00765687" w:rsidRDefault="001E6DA6" w:rsidP="00E13289">
      <w:pPr>
        <w:shd w:val="clear" w:color="auto" w:fill="FFFFFF"/>
        <w:ind w:firstLine="454"/>
        <w:jc w:val="both"/>
        <w:rPr>
          <w:color w:val="000000"/>
          <w:sz w:val="22"/>
          <w:szCs w:val="22"/>
        </w:rPr>
      </w:pPr>
      <w:r w:rsidRPr="00765687">
        <w:rPr>
          <w:color w:val="000000"/>
          <w:sz w:val="22"/>
          <w:szCs w:val="22"/>
        </w:rPr>
        <w:t>Нерест проходит с марта</w:t>
      </w:r>
      <w:r w:rsidR="00407DF8" w:rsidRPr="00765687">
        <w:rPr>
          <w:color w:val="000000"/>
          <w:sz w:val="22"/>
          <w:szCs w:val="22"/>
        </w:rPr>
        <w:t xml:space="preserve"> до начала мая при температуре воды 7-9</w:t>
      </w:r>
      <w:r w:rsidR="00407DF8" w:rsidRPr="00765687">
        <w:rPr>
          <w:color w:val="000000"/>
          <w:sz w:val="22"/>
          <w:szCs w:val="22"/>
          <w:vertAlign w:val="superscript"/>
        </w:rPr>
        <w:t>о</w:t>
      </w:r>
      <w:r w:rsidR="00407DF8" w:rsidRPr="00765687">
        <w:rPr>
          <w:color w:val="000000"/>
          <w:sz w:val="22"/>
          <w:szCs w:val="22"/>
        </w:rPr>
        <w:t xml:space="preserve"> С. Развитие икры при такой температуре </w:t>
      </w:r>
      <w:r w:rsidR="00EA4338" w:rsidRPr="00765687">
        <w:rPr>
          <w:color w:val="000000"/>
          <w:sz w:val="22"/>
          <w:szCs w:val="22"/>
        </w:rPr>
        <w:t>продолжается около 40 суток, что в среднем составляет</w:t>
      </w:r>
      <w:r w:rsidRPr="00765687">
        <w:rPr>
          <w:color w:val="000000"/>
          <w:sz w:val="22"/>
          <w:szCs w:val="22"/>
        </w:rPr>
        <w:t xml:space="preserve"> 360 градусо-дней.</w:t>
      </w:r>
    </w:p>
    <w:p w:rsidR="003F2FF0" w:rsidRPr="00765687" w:rsidRDefault="003F2FF0" w:rsidP="003F2FF0">
      <w:pPr>
        <w:shd w:val="clear" w:color="auto" w:fill="FFFFFF"/>
        <w:ind w:firstLine="454"/>
        <w:jc w:val="both"/>
        <w:rPr>
          <w:color w:val="000000"/>
          <w:sz w:val="22"/>
          <w:szCs w:val="22"/>
        </w:rPr>
      </w:pPr>
      <w:r w:rsidRPr="00765687">
        <w:rPr>
          <w:b/>
          <w:color w:val="000000"/>
          <w:sz w:val="22"/>
          <w:szCs w:val="22"/>
        </w:rPr>
        <w:t xml:space="preserve">Пелядь </w:t>
      </w:r>
      <w:r w:rsidRPr="00765687">
        <w:rPr>
          <w:i/>
          <w:color w:val="000000"/>
          <w:sz w:val="22"/>
          <w:szCs w:val="22"/>
        </w:rPr>
        <w:t>(</w:t>
      </w:r>
      <w:r w:rsidRPr="00765687">
        <w:rPr>
          <w:i/>
          <w:color w:val="000000"/>
          <w:sz w:val="22"/>
          <w:szCs w:val="22"/>
          <w:lang w:val="en-US"/>
        </w:rPr>
        <w:t>Coregonus</w:t>
      </w:r>
      <w:r w:rsidRPr="00765687">
        <w:rPr>
          <w:i/>
          <w:color w:val="000000"/>
          <w:sz w:val="22"/>
          <w:szCs w:val="22"/>
        </w:rPr>
        <w:t xml:space="preserve"> </w:t>
      </w:r>
      <w:r w:rsidRPr="00765687">
        <w:rPr>
          <w:i/>
          <w:color w:val="000000"/>
          <w:sz w:val="22"/>
          <w:szCs w:val="22"/>
          <w:lang w:val="en-US"/>
        </w:rPr>
        <w:t>peled</w:t>
      </w:r>
      <w:r w:rsidRPr="00765687">
        <w:rPr>
          <w:color w:val="000000"/>
          <w:sz w:val="22"/>
          <w:szCs w:val="22"/>
        </w:rPr>
        <w:t xml:space="preserve"> </w:t>
      </w:r>
      <w:r w:rsidRPr="00765687">
        <w:rPr>
          <w:color w:val="000000"/>
          <w:sz w:val="22"/>
          <w:szCs w:val="22"/>
          <w:lang w:val="en-US"/>
        </w:rPr>
        <w:t>G</w:t>
      </w:r>
      <w:r w:rsidRPr="00765687">
        <w:rPr>
          <w:color w:val="000000"/>
          <w:sz w:val="22"/>
          <w:szCs w:val="22"/>
        </w:rPr>
        <w:t>.) отличается очень вкусным мясом. (рис. 11). Распространена в северных озерах и реках. Пищей является фито- и зоопланктон В прудах хорошо переносит высокую температуру (26-28</w:t>
      </w:r>
      <w:r w:rsidRPr="00765687">
        <w:rPr>
          <w:color w:val="000000"/>
          <w:sz w:val="22"/>
          <w:szCs w:val="22"/>
          <w:vertAlign w:val="superscript"/>
        </w:rPr>
        <w:t>о</w:t>
      </w:r>
      <w:r w:rsidRPr="00765687">
        <w:rPr>
          <w:color w:val="000000"/>
          <w:sz w:val="22"/>
          <w:szCs w:val="22"/>
        </w:rPr>
        <w:t>С). При выращивании совместно с карпом</w:t>
      </w:r>
      <w:r w:rsidRPr="00765687">
        <w:rPr>
          <w:color w:val="000000"/>
          <w:sz w:val="22"/>
          <w:szCs w:val="22"/>
          <w:u w:val="single"/>
        </w:rPr>
        <w:t xml:space="preserve"> </w:t>
      </w:r>
      <w:r w:rsidRPr="00765687">
        <w:rPr>
          <w:color w:val="000000"/>
          <w:sz w:val="22"/>
          <w:szCs w:val="22"/>
        </w:rPr>
        <w:t>сеголетки вырастают до 120 г, двухлетки – до 400-500 г. Нерестится при температуре 3,0-5,5</w:t>
      </w:r>
      <w:r w:rsidRPr="00765687">
        <w:rPr>
          <w:color w:val="000000"/>
          <w:sz w:val="22"/>
          <w:szCs w:val="22"/>
          <w:vertAlign w:val="superscript"/>
        </w:rPr>
        <w:t>о</w:t>
      </w:r>
      <w:r w:rsidRPr="00765687">
        <w:rPr>
          <w:color w:val="000000"/>
          <w:sz w:val="22"/>
          <w:szCs w:val="22"/>
        </w:rPr>
        <w:t>С. Плодовитость пеляди массой 350 г составляет 150 тыс. икринок, а массой 500 г – 200 тыс. икринок на одну самку.</w:t>
      </w:r>
    </w:p>
    <w:p w:rsidR="003F2FF0" w:rsidRPr="00765687" w:rsidRDefault="000C5D72" w:rsidP="00765687">
      <w:pPr>
        <w:jc w:val="center"/>
        <w:rPr>
          <w:noProof/>
          <w:sz w:val="24"/>
          <w:szCs w:val="24"/>
        </w:rPr>
      </w:pPr>
      <w:r w:rsidRPr="00B01BE6">
        <w:rPr>
          <w:noProof/>
          <w:sz w:val="24"/>
          <w:szCs w:val="24"/>
        </w:rPr>
        <w:pict>
          <v:shape id="Рисунок 71" o:spid="_x0000_i1032" type="#_x0000_t75" style="width:234.75pt;height:84.75pt;visibility:visible">
            <v:imagedata r:id="rId19" o:title=""/>
          </v:shape>
        </w:pict>
      </w:r>
    </w:p>
    <w:p w:rsidR="00765687" w:rsidRPr="00765687" w:rsidRDefault="00765687" w:rsidP="00765687">
      <w:pPr>
        <w:jc w:val="center"/>
        <w:rPr>
          <w:sz w:val="24"/>
          <w:szCs w:val="24"/>
        </w:rPr>
      </w:pPr>
    </w:p>
    <w:p w:rsidR="003F2FF0" w:rsidRPr="00765687" w:rsidRDefault="003F2FF0" w:rsidP="00765687">
      <w:pPr>
        <w:jc w:val="center"/>
      </w:pPr>
      <w:r w:rsidRPr="00765687">
        <w:rPr>
          <w:color w:val="000000"/>
        </w:rPr>
        <w:t>Рис. 11. Пелядь</w:t>
      </w:r>
    </w:p>
    <w:p w:rsidR="00765687" w:rsidRPr="00765687" w:rsidRDefault="00765687" w:rsidP="001F1E7C">
      <w:pPr>
        <w:shd w:val="clear" w:color="auto" w:fill="FFFFFF"/>
        <w:ind w:left="3261" w:firstLine="425"/>
        <w:jc w:val="both"/>
        <w:rPr>
          <w:b/>
          <w:iCs/>
          <w:color w:val="000000"/>
          <w:sz w:val="22"/>
          <w:szCs w:val="22"/>
        </w:rPr>
      </w:pPr>
    </w:p>
    <w:p w:rsidR="00765687" w:rsidRPr="00765687" w:rsidRDefault="00765687" w:rsidP="00765687">
      <w:pPr>
        <w:shd w:val="clear" w:color="auto" w:fill="FFFFFF"/>
        <w:ind w:firstLine="425"/>
        <w:jc w:val="both"/>
        <w:rPr>
          <w:color w:val="000000"/>
          <w:sz w:val="22"/>
          <w:szCs w:val="22"/>
        </w:rPr>
      </w:pPr>
      <w:r w:rsidRPr="00765687">
        <w:rPr>
          <w:b/>
          <w:iCs/>
          <w:color w:val="000000"/>
          <w:sz w:val="22"/>
          <w:szCs w:val="22"/>
        </w:rPr>
        <w:t xml:space="preserve">Щука европейская </w:t>
      </w:r>
      <w:r w:rsidRPr="00765687">
        <w:rPr>
          <w:iCs/>
          <w:color w:val="000000"/>
          <w:sz w:val="22"/>
          <w:szCs w:val="22"/>
        </w:rPr>
        <w:t>(</w:t>
      </w:r>
      <w:r w:rsidRPr="00765687">
        <w:rPr>
          <w:i/>
          <w:iCs/>
          <w:color w:val="000000"/>
          <w:sz w:val="22"/>
          <w:szCs w:val="22"/>
          <w:lang w:val="en-US"/>
        </w:rPr>
        <w:t>Esox</w:t>
      </w:r>
      <w:r w:rsidRPr="00765687">
        <w:rPr>
          <w:i/>
          <w:iCs/>
          <w:color w:val="000000"/>
          <w:sz w:val="22"/>
          <w:szCs w:val="22"/>
        </w:rPr>
        <w:t xml:space="preserve"> </w:t>
      </w:r>
      <w:r w:rsidRPr="00765687">
        <w:rPr>
          <w:i/>
          <w:iCs/>
          <w:color w:val="000000"/>
          <w:sz w:val="22"/>
          <w:szCs w:val="22"/>
          <w:lang w:val="en-US"/>
        </w:rPr>
        <w:t>lucius</w:t>
      </w:r>
      <w:r w:rsidRPr="00765687">
        <w:rPr>
          <w:i/>
          <w:iCs/>
          <w:color w:val="000000"/>
          <w:sz w:val="22"/>
          <w:szCs w:val="22"/>
        </w:rPr>
        <w:t xml:space="preserve"> </w:t>
      </w:r>
      <w:r w:rsidRPr="00765687">
        <w:rPr>
          <w:iCs/>
          <w:color w:val="000000"/>
          <w:sz w:val="22"/>
          <w:szCs w:val="22"/>
          <w:lang w:val="en-US"/>
        </w:rPr>
        <w:t>L</w:t>
      </w:r>
      <w:r w:rsidRPr="00765687">
        <w:rPr>
          <w:iCs/>
          <w:color w:val="000000"/>
          <w:sz w:val="22"/>
          <w:szCs w:val="22"/>
        </w:rPr>
        <w:t>.)</w:t>
      </w:r>
      <w:r w:rsidRPr="00765687">
        <w:rPr>
          <w:i/>
          <w:iCs/>
          <w:color w:val="000000"/>
          <w:sz w:val="22"/>
          <w:szCs w:val="22"/>
        </w:rPr>
        <w:t xml:space="preserve"> </w:t>
      </w:r>
      <w:r w:rsidRPr="00765687">
        <w:rPr>
          <w:color w:val="000000"/>
          <w:sz w:val="22"/>
          <w:szCs w:val="22"/>
        </w:rPr>
        <w:t>– прибрежный хищник (рис. 12). Нерестится на третьем году жизни на залитых паводковыми водами лугах. Нерест проходит ранней весной при температуре 3-6</w:t>
      </w:r>
      <w:r w:rsidRPr="00765687">
        <w:rPr>
          <w:color w:val="000000"/>
          <w:sz w:val="22"/>
          <w:szCs w:val="22"/>
          <w:vertAlign w:val="superscript"/>
        </w:rPr>
        <w:t>о</w:t>
      </w:r>
      <w:r w:rsidRPr="00765687">
        <w:rPr>
          <w:color w:val="000000"/>
          <w:sz w:val="22"/>
          <w:szCs w:val="22"/>
        </w:rPr>
        <w:t>С.</w:t>
      </w:r>
    </w:p>
    <w:p w:rsidR="00765687" w:rsidRPr="00765687" w:rsidRDefault="00765687" w:rsidP="00765687">
      <w:pPr>
        <w:shd w:val="clear" w:color="auto" w:fill="FFFFFF"/>
        <w:ind w:firstLine="425"/>
        <w:jc w:val="both"/>
        <w:rPr>
          <w:color w:val="000000"/>
          <w:sz w:val="22"/>
          <w:szCs w:val="22"/>
        </w:rPr>
      </w:pPr>
    </w:p>
    <w:p w:rsidR="00765687" w:rsidRPr="00765687" w:rsidRDefault="000C5D72" w:rsidP="00765687">
      <w:pPr>
        <w:shd w:val="clear" w:color="auto" w:fill="FFFFFF"/>
        <w:jc w:val="center"/>
        <w:rPr>
          <w:b/>
          <w:iCs/>
          <w:color w:val="000000"/>
          <w:sz w:val="22"/>
          <w:szCs w:val="22"/>
        </w:rPr>
      </w:pPr>
      <w:r>
        <w:rPr>
          <w:noProof/>
        </w:rPr>
        <w:pict>
          <v:shape id="Рисунок 82" o:spid="_x0000_i1033" type="#_x0000_t75" style="width:282pt;height:78pt;visibility:visible">
            <v:imagedata r:id="rId20" o:title=""/>
          </v:shape>
        </w:pict>
      </w:r>
    </w:p>
    <w:p w:rsidR="00765687" w:rsidRPr="00765687" w:rsidRDefault="00765687" w:rsidP="001F1E7C">
      <w:pPr>
        <w:shd w:val="clear" w:color="auto" w:fill="FFFFFF"/>
        <w:ind w:left="3261" w:firstLine="425"/>
        <w:jc w:val="both"/>
        <w:rPr>
          <w:b/>
          <w:iCs/>
          <w:color w:val="000000"/>
          <w:sz w:val="22"/>
          <w:szCs w:val="22"/>
        </w:rPr>
      </w:pPr>
    </w:p>
    <w:p w:rsidR="00765687" w:rsidRPr="00765687" w:rsidRDefault="00765687" w:rsidP="001F1E7C">
      <w:pPr>
        <w:shd w:val="clear" w:color="auto" w:fill="FFFFFF"/>
        <w:ind w:left="3261" w:firstLine="425"/>
        <w:jc w:val="both"/>
        <w:rPr>
          <w:b/>
          <w:iCs/>
          <w:color w:val="000000"/>
          <w:sz w:val="22"/>
          <w:szCs w:val="22"/>
        </w:rPr>
      </w:pPr>
    </w:p>
    <w:p w:rsidR="001F1E7C" w:rsidRPr="00765687" w:rsidRDefault="001F1E7C" w:rsidP="00765687">
      <w:pPr>
        <w:shd w:val="clear" w:color="auto" w:fill="FFFFFF"/>
        <w:jc w:val="center"/>
        <w:rPr>
          <w:color w:val="000000"/>
        </w:rPr>
      </w:pPr>
      <w:r w:rsidRPr="00765687">
        <w:rPr>
          <w:color w:val="000000"/>
        </w:rPr>
        <w:t>Рис. 12. Щука европейская</w:t>
      </w:r>
    </w:p>
    <w:p w:rsidR="00D611B0" w:rsidRPr="00765687" w:rsidRDefault="009D11B0" w:rsidP="00A10BDB">
      <w:pPr>
        <w:shd w:val="clear" w:color="auto" w:fill="FFFFFF"/>
        <w:ind w:firstLine="454"/>
        <w:jc w:val="both"/>
        <w:rPr>
          <w:color w:val="000000"/>
          <w:sz w:val="22"/>
          <w:szCs w:val="22"/>
        </w:rPr>
      </w:pPr>
      <w:r w:rsidRPr="00765687">
        <w:rPr>
          <w:color w:val="000000"/>
          <w:sz w:val="22"/>
          <w:szCs w:val="22"/>
        </w:rPr>
        <w:lastRenderedPageBreak/>
        <w:t xml:space="preserve">Плодовитость </w:t>
      </w:r>
      <w:r w:rsidR="008E6163" w:rsidRPr="00765687">
        <w:rPr>
          <w:color w:val="000000"/>
          <w:sz w:val="22"/>
          <w:szCs w:val="22"/>
        </w:rPr>
        <w:t>обычно колеблется от 100 до 215 тыс</w:t>
      </w:r>
      <w:r w:rsidR="001E6DA6" w:rsidRPr="00765687">
        <w:rPr>
          <w:color w:val="000000"/>
          <w:sz w:val="22"/>
          <w:szCs w:val="22"/>
        </w:rPr>
        <w:t>.</w:t>
      </w:r>
      <w:r w:rsidR="008E6163" w:rsidRPr="00765687">
        <w:rPr>
          <w:color w:val="000000"/>
          <w:sz w:val="22"/>
          <w:szCs w:val="22"/>
        </w:rPr>
        <w:t xml:space="preserve"> икринок</w:t>
      </w:r>
      <w:r w:rsidR="001E6DA6" w:rsidRPr="00765687">
        <w:rPr>
          <w:color w:val="000000"/>
          <w:sz w:val="22"/>
          <w:szCs w:val="22"/>
        </w:rPr>
        <w:t>.</w:t>
      </w:r>
      <w:r w:rsidR="008E6163" w:rsidRPr="00765687">
        <w:rPr>
          <w:color w:val="000000"/>
          <w:sz w:val="22"/>
          <w:szCs w:val="22"/>
        </w:rPr>
        <w:t xml:space="preserve"> </w:t>
      </w:r>
      <w:r w:rsidR="00D04CA4" w:rsidRPr="00765687">
        <w:rPr>
          <w:color w:val="000000"/>
          <w:sz w:val="22"/>
          <w:szCs w:val="22"/>
        </w:rPr>
        <w:t>Инкубация икры при температуре 10</w:t>
      </w:r>
      <w:r w:rsidR="00D04CA4" w:rsidRPr="00765687">
        <w:rPr>
          <w:color w:val="000000"/>
          <w:sz w:val="22"/>
          <w:szCs w:val="22"/>
          <w:vertAlign w:val="superscript"/>
        </w:rPr>
        <w:t>о</w:t>
      </w:r>
      <w:r w:rsidR="00D04CA4" w:rsidRPr="00765687">
        <w:rPr>
          <w:color w:val="000000"/>
          <w:sz w:val="22"/>
          <w:szCs w:val="22"/>
        </w:rPr>
        <w:t>С длится 12 дней или в среднем 120 градусо-дней.</w:t>
      </w:r>
      <w:r w:rsidR="00646600" w:rsidRPr="00765687">
        <w:rPr>
          <w:color w:val="000000"/>
          <w:sz w:val="22"/>
          <w:szCs w:val="22"/>
        </w:rPr>
        <w:t xml:space="preserve"> Питаться рыбой </w:t>
      </w:r>
      <w:r w:rsidR="00DE3D75" w:rsidRPr="00765687">
        <w:rPr>
          <w:color w:val="000000"/>
          <w:sz w:val="22"/>
          <w:szCs w:val="22"/>
        </w:rPr>
        <w:t>начинает очень рано – при длине</w:t>
      </w:r>
      <w:r w:rsidR="00646600" w:rsidRPr="00765687">
        <w:rPr>
          <w:color w:val="000000"/>
          <w:sz w:val="22"/>
          <w:szCs w:val="22"/>
        </w:rPr>
        <w:t xml:space="preserve"> тела</w:t>
      </w:r>
      <w:r w:rsidR="00DE3D75" w:rsidRPr="00765687">
        <w:rPr>
          <w:color w:val="000000"/>
          <w:sz w:val="22"/>
          <w:szCs w:val="22"/>
        </w:rPr>
        <w:t xml:space="preserve"> 2 см. В качестве пищи потребляет также насекомых, пиявок, головастиков, лягушек, способствуя мелиорации водоемов.</w:t>
      </w:r>
      <w:r w:rsidR="00D611B0" w:rsidRPr="00765687">
        <w:rPr>
          <w:color w:val="000000"/>
          <w:sz w:val="22"/>
          <w:szCs w:val="22"/>
        </w:rPr>
        <w:t xml:space="preserve"> Щука растет быстро,</w:t>
      </w:r>
      <w:r w:rsidRPr="00765687">
        <w:rPr>
          <w:color w:val="000000"/>
          <w:sz w:val="22"/>
          <w:szCs w:val="22"/>
        </w:rPr>
        <w:t xml:space="preserve"> особенно в первые годы жизни, до наступления половой зрелости. При обилии пищи в прудах сеголетки щуки достигают массы 450-900 г.</w:t>
      </w:r>
      <w:r w:rsidR="00D611B0" w:rsidRPr="00765687">
        <w:rPr>
          <w:color w:val="000000"/>
          <w:sz w:val="22"/>
          <w:szCs w:val="22"/>
        </w:rPr>
        <w:t xml:space="preserve"> Выращивается в прудах со</w:t>
      </w:r>
      <w:r w:rsidR="00AA4FD9" w:rsidRPr="00765687">
        <w:rPr>
          <w:color w:val="000000"/>
          <w:sz w:val="22"/>
          <w:szCs w:val="22"/>
        </w:rPr>
        <w:t>вместно с двухлетками карпа. Оптимальной температурой воды для выращивания щуки является 18-20</w:t>
      </w:r>
      <w:r w:rsidR="00AA4FD9" w:rsidRPr="00765687">
        <w:rPr>
          <w:color w:val="000000"/>
          <w:sz w:val="22"/>
          <w:szCs w:val="22"/>
          <w:vertAlign w:val="superscript"/>
        </w:rPr>
        <w:t>о</w:t>
      </w:r>
      <w:r w:rsidR="00AA4FD9" w:rsidRPr="00765687">
        <w:rPr>
          <w:color w:val="000000"/>
          <w:sz w:val="22"/>
          <w:szCs w:val="22"/>
        </w:rPr>
        <w:t>С.</w:t>
      </w:r>
    </w:p>
    <w:p w:rsidR="00765687" w:rsidRPr="00765687" w:rsidRDefault="00D611B0" w:rsidP="00272FAD">
      <w:pPr>
        <w:shd w:val="clear" w:color="auto" w:fill="FFFFFF"/>
        <w:ind w:firstLine="454"/>
        <w:jc w:val="both"/>
        <w:rPr>
          <w:color w:val="000000"/>
          <w:sz w:val="22"/>
          <w:szCs w:val="22"/>
        </w:rPr>
      </w:pPr>
      <w:r w:rsidRPr="00765687">
        <w:rPr>
          <w:b/>
          <w:iCs/>
          <w:color w:val="000000"/>
          <w:sz w:val="22"/>
          <w:szCs w:val="22"/>
        </w:rPr>
        <w:t>Судак</w:t>
      </w:r>
      <w:r w:rsidR="00FA7A89" w:rsidRPr="00765687">
        <w:rPr>
          <w:iCs/>
          <w:color w:val="000000"/>
          <w:sz w:val="22"/>
          <w:szCs w:val="22"/>
        </w:rPr>
        <w:t xml:space="preserve"> (</w:t>
      </w:r>
      <w:r w:rsidR="00FA7A89" w:rsidRPr="00765687">
        <w:rPr>
          <w:i/>
          <w:iCs/>
          <w:color w:val="000000"/>
          <w:sz w:val="22"/>
          <w:szCs w:val="22"/>
          <w:lang w:val="en-US"/>
        </w:rPr>
        <w:t>Stizostedion</w:t>
      </w:r>
      <w:r w:rsidR="00FA7A89" w:rsidRPr="00765687">
        <w:rPr>
          <w:i/>
          <w:iCs/>
          <w:color w:val="000000"/>
          <w:sz w:val="22"/>
          <w:szCs w:val="22"/>
        </w:rPr>
        <w:t xml:space="preserve"> </w:t>
      </w:r>
      <w:r w:rsidR="00FA7A89" w:rsidRPr="00765687">
        <w:rPr>
          <w:i/>
          <w:iCs/>
          <w:color w:val="000000"/>
          <w:sz w:val="22"/>
          <w:szCs w:val="22"/>
          <w:lang w:val="en-US"/>
        </w:rPr>
        <w:t>lucioperca</w:t>
      </w:r>
      <w:r w:rsidR="00FA7A89" w:rsidRPr="00765687">
        <w:rPr>
          <w:iCs/>
          <w:color w:val="000000"/>
          <w:sz w:val="22"/>
          <w:szCs w:val="22"/>
        </w:rPr>
        <w:t xml:space="preserve"> (</w:t>
      </w:r>
      <w:r w:rsidR="00FA7A89" w:rsidRPr="00765687">
        <w:rPr>
          <w:iCs/>
          <w:color w:val="000000"/>
          <w:sz w:val="22"/>
          <w:szCs w:val="22"/>
          <w:lang w:val="en-US"/>
        </w:rPr>
        <w:t>L</w:t>
      </w:r>
      <w:r w:rsidR="00FA7A89" w:rsidRPr="00765687">
        <w:rPr>
          <w:iCs/>
          <w:color w:val="000000"/>
          <w:sz w:val="22"/>
          <w:szCs w:val="22"/>
        </w:rPr>
        <w:t>.)</w:t>
      </w:r>
      <w:r w:rsidRPr="00765687">
        <w:rPr>
          <w:i/>
          <w:iCs/>
          <w:color w:val="000000"/>
          <w:sz w:val="22"/>
          <w:szCs w:val="22"/>
        </w:rPr>
        <w:t xml:space="preserve"> </w:t>
      </w:r>
      <w:r w:rsidRPr="00765687">
        <w:rPr>
          <w:color w:val="000000"/>
          <w:sz w:val="22"/>
          <w:szCs w:val="22"/>
        </w:rPr>
        <w:t>- ценн</w:t>
      </w:r>
      <w:r w:rsidR="00FA7A89" w:rsidRPr="00765687">
        <w:rPr>
          <w:color w:val="000000"/>
          <w:sz w:val="22"/>
          <w:szCs w:val="22"/>
        </w:rPr>
        <w:t xml:space="preserve">ая хищная </w:t>
      </w:r>
      <w:r w:rsidRPr="00765687">
        <w:rPr>
          <w:color w:val="000000"/>
          <w:sz w:val="22"/>
          <w:szCs w:val="22"/>
        </w:rPr>
        <w:t>рыба семейства окуневых. Тело покрыто ктеноидной чешуей, имеются два с</w:t>
      </w:r>
      <w:r w:rsidR="00FA7A89" w:rsidRPr="00765687">
        <w:rPr>
          <w:color w:val="000000"/>
          <w:sz w:val="22"/>
          <w:szCs w:val="22"/>
        </w:rPr>
        <w:t>пинных плавника.</w:t>
      </w:r>
      <w:r w:rsidRPr="00765687">
        <w:rPr>
          <w:color w:val="000000"/>
          <w:sz w:val="22"/>
          <w:szCs w:val="22"/>
        </w:rPr>
        <w:t xml:space="preserve"> Половозрелым становится на 3-4-м году.</w:t>
      </w:r>
      <w:r w:rsidR="00127DBE" w:rsidRPr="00765687">
        <w:rPr>
          <w:color w:val="000000"/>
          <w:sz w:val="22"/>
          <w:szCs w:val="22"/>
        </w:rPr>
        <w:t xml:space="preserve"> </w:t>
      </w:r>
    </w:p>
    <w:p w:rsidR="00765687" w:rsidRPr="00765687" w:rsidRDefault="00B01BE6" w:rsidP="00272FAD">
      <w:pPr>
        <w:shd w:val="clear" w:color="auto" w:fill="FFFFFF"/>
        <w:ind w:firstLine="454"/>
        <w:jc w:val="both"/>
        <w:rPr>
          <w:color w:val="000000"/>
          <w:sz w:val="22"/>
          <w:szCs w:val="22"/>
        </w:rPr>
      </w:pPr>
      <w:r w:rsidRPr="00B01BE6">
        <w:rPr>
          <w:b/>
          <w:noProof/>
        </w:rPr>
        <w:pict>
          <v:shape id="Рисунок 12" o:spid="_x0000_s1035" type="#_x0000_t75" style="position:absolute;left:0;text-align:left;margin-left:38.25pt;margin-top:7pt;width:234.3pt;height:81.2pt;z-index:4;visibility:visible">
            <v:imagedata r:id="rId21" o:title=""/>
            <w10:wrap type="square"/>
          </v:shape>
        </w:pict>
      </w:r>
    </w:p>
    <w:p w:rsidR="00765687" w:rsidRPr="00765687" w:rsidRDefault="00765687" w:rsidP="00272FAD">
      <w:pPr>
        <w:shd w:val="clear" w:color="auto" w:fill="FFFFFF"/>
        <w:ind w:firstLine="454"/>
        <w:jc w:val="both"/>
        <w:rPr>
          <w:color w:val="000000"/>
          <w:sz w:val="22"/>
          <w:szCs w:val="22"/>
        </w:rPr>
      </w:pPr>
    </w:p>
    <w:p w:rsidR="00765687" w:rsidRPr="00765687" w:rsidRDefault="00765687" w:rsidP="00272FAD">
      <w:pPr>
        <w:shd w:val="clear" w:color="auto" w:fill="FFFFFF"/>
        <w:ind w:firstLine="454"/>
        <w:jc w:val="both"/>
        <w:rPr>
          <w:color w:val="000000"/>
          <w:sz w:val="22"/>
          <w:szCs w:val="22"/>
        </w:rPr>
      </w:pPr>
    </w:p>
    <w:p w:rsidR="00765687" w:rsidRPr="00765687" w:rsidRDefault="00765687" w:rsidP="00272FAD">
      <w:pPr>
        <w:shd w:val="clear" w:color="auto" w:fill="FFFFFF"/>
        <w:ind w:firstLine="454"/>
        <w:jc w:val="both"/>
        <w:rPr>
          <w:color w:val="000000"/>
          <w:sz w:val="22"/>
          <w:szCs w:val="22"/>
        </w:rPr>
      </w:pPr>
    </w:p>
    <w:p w:rsidR="00765687" w:rsidRPr="00765687" w:rsidRDefault="00765687" w:rsidP="00272FAD">
      <w:pPr>
        <w:shd w:val="clear" w:color="auto" w:fill="FFFFFF"/>
        <w:ind w:firstLine="454"/>
        <w:jc w:val="both"/>
        <w:rPr>
          <w:color w:val="000000"/>
          <w:sz w:val="22"/>
          <w:szCs w:val="22"/>
        </w:rPr>
      </w:pPr>
    </w:p>
    <w:p w:rsidR="00765687" w:rsidRPr="00765687" w:rsidRDefault="00765687" w:rsidP="00765687">
      <w:pPr>
        <w:shd w:val="clear" w:color="auto" w:fill="FFFFFF"/>
        <w:ind w:firstLine="454"/>
        <w:jc w:val="center"/>
        <w:rPr>
          <w:color w:val="000000"/>
        </w:rPr>
      </w:pPr>
    </w:p>
    <w:p w:rsidR="00765687" w:rsidRPr="00765687" w:rsidRDefault="00765687" w:rsidP="00765687">
      <w:pPr>
        <w:shd w:val="clear" w:color="auto" w:fill="FFFFFF"/>
        <w:ind w:firstLine="454"/>
        <w:jc w:val="center"/>
        <w:rPr>
          <w:color w:val="000000"/>
        </w:rPr>
      </w:pPr>
    </w:p>
    <w:p w:rsidR="00765687" w:rsidRPr="00765687" w:rsidRDefault="00765687" w:rsidP="00765687">
      <w:pPr>
        <w:shd w:val="clear" w:color="auto" w:fill="FFFFFF"/>
        <w:ind w:firstLine="454"/>
        <w:jc w:val="center"/>
        <w:rPr>
          <w:color w:val="000000"/>
        </w:rPr>
      </w:pPr>
    </w:p>
    <w:p w:rsidR="00765687" w:rsidRPr="00765687" w:rsidRDefault="00765687" w:rsidP="00765687">
      <w:pPr>
        <w:shd w:val="clear" w:color="auto" w:fill="FFFFFF"/>
        <w:ind w:firstLine="454"/>
        <w:jc w:val="center"/>
        <w:rPr>
          <w:color w:val="000000"/>
        </w:rPr>
      </w:pPr>
    </w:p>
    <w:p w:rsidR="00765687" w:rsidRPr="00765687" w:rsidRDefault="00765687" w:rsidP="00765687">
      <w:pPr>
        <w:shd w:val="clear" w:color="auto" w:fill="FFFFFF"/>
        <w:ind w:firstLine="454"/>
        <w:jc w:val="center"/>
        <w:rPr>
          <w:color w:val="000000"/>
          <w:sz w:val="22"/>
          <w:szCs w:val="22"/>
        </w:rPr>
      </w:pPr>
      <w:r w:rsidRPr="00765687">
        <w:rPr>
          <w:color w:val="000000"/>
        </w:rPr>
        <w:t>Рис. 13. Судак</w:t>
      </w:r>
    </w:p>
    <w:p w:rsidR="00D611B0" w:rsidRPr="00765687" w:rsidRDefault="00127DBE" w:rsidP="008C2E9A">
      <w:pPr>
        <w:shd w:val="clear" w:color="auto" w:fill="FFFFFF"/>
        <w:ind w:firstLine="454"/>
        <w:jc w:val="both"/>
        <w:rPr>
          <w:color w:val="000000"/>
          <w:sz w:val="22"/>
          <w:szCs w:val="22"/>
        </w:rPr>
      </w:pPr>
      <w:r w:rsidRPr="00765687">
        <w:rPr>
          <w:color w:val="000000"/>
          <w:sz w:val="22"/>
          <w:szCs w:val="22"/>
        </w:rPr>
        <w:t>Нерест происходит в апреле-мае.</w:t>
      </w:r>
      <w:r w:rsidR="00D611B0" w:rsidRPr="00765687">
        <w:rPr>
          <w:color w:val="000000"/>
          <w:sz w:val="22"/>
          <w:szCs w:val="22"/>
        </w:rPr>
        <w:t xml:space="preserve"> </w:t>
      </w:r>
      <w:r w:rsidR="007356AA" w:rsidRPr="00765687">
        <w:rPr>
          <w:color w:val="000000"/>
          <w:sz w:val="22"/>
          <w:szCs w:val="22"/>
        </w:rPr>
        <w:t xml:space="preserve">Самки </w:t>
      </w:r>
      <w:r w:rsidR="00D611B0" w:rsidRPr="00765687">
        <w:rPr>
          <w:color w:val="000000"/>
          <w:sz w:val="22"/>
          <w:szCs w:val="22"/>
        </w:rPr>
        <w:t>откладывают</w:t>
      </w:r>
      <w:r w:rsidR="007356AA" w:rsidRPr="00765687">
        <w:rPr>
          <w:color w:val="000000"/>
          <w:sz w:val="22"/>
          <w:szCs w:val="22"/>
        </w:rPr>
        <w:t xml:space="preserve"> икру</w:t>
      </w:r>
      <w:r w:rsidR="00D611B0" w:rsidRPr="00765687">
        <w:rPr>
          <w:color w:val="000000"/>
          <w:sz w:val="22"/>
          <w:szCs w:val="22"/>
        </w:rPr>
        <w:t xml:space="preserve"> в заранее построенные гнезда, которые охраняют </w:t>
      </w:r>
      <w:r w:rsidR="009E04DF" w:rsidRPr="00765687">
        <w:rPr>
          <w:color w:val="000000"/>
          <w:sz w:val="22"/>
          <w:szCs w:val="22"/>
        </w:rPr>
        <w:t>самцы.</w:t>
      </w:r>
      <w:r w:rsidR="00D611B0" w:rsidRPr="00765687">
        <w:rPr>
          <w:color w:val="000000"/>
          <w:sz w:val="22"/>
          <w:szCs w:val="22"/>
        </w:rPr>
        <w:t xml:space="preserve"> </w:t>
      </w:r>
      <w:r w:rsidRPr="00765687">
        <w:rPr>
          <w:color w:val="000000"/>
          <w:sz w:val="22"/>
          <w:szCs w:val="22"/>
        </w:rPr>
        <w:t>Нерест проходит при</w:t>
      </w:r>
      <w:r w:rsidR="00D611B0" w:rsidRPr="00765687">
        <w:rPr>
          <w:color w:val="000000"/>
          <w:sz w:val="22"/>
          <w:szCs w:val="22"/>
        </w:rPr>
        <w:t xml:space="preserve"> температуре воды не ниже 12°С. Судак</w:t>
      </w:r>
      <w:r w:rsidR="00FA7A89" w:rsidRPr="00765687">
        <w:rPr>
          <w:color w:val="000000"/>
          <w:sz w:val="22"/>
          <w:szCs w:val="22"/>
        </w:rPr>
        <w:t>а</w:t>
      </w:r>
      <w:r w:rsidR="00D611B0" w:rsidRPr="00765687">
        <w:rPr>
          <w:color w:val="000000"/>
          <w:sz w:val="22"/>
          <w:szCs w:val="22"/>
        </w:rPr>
        <w:t xml:space="preserve"> можно выращивать совместно с карпом в прудах, где поддерживается содержание кислорода не ниже 4 мг/л. На втором году жизни выраст</w:t>
      </w:r>
      <w:r w:rsidR="00FA7A89" w:rsidRPr="00765687">
        <w:rPr>
          <w:color w:val="000000"/>
          <w:sz w:val="22"/>
          <w:szCs w:val="22"/>
        </w:rPr>
        <w:t>а</w:t>
      </w:r>
      <w:r w:rsidR="00D611B0" w:rsidRPr="00765687">
        <w:rPr>
          <w:color w:val="000000"/>
          <w:sz w:val="22"/>
          <w:szCs w:val="22"/>
        </w:rPr>
        <w:t>ет до 500 г и более (рис. 13).</w:t>
      </w:r>
      <w:r w:rsidRPr="00765687">
        <w:rPr>
          <w:color w:val="000000"/>
          <w:sz w:val="22"/>
          <w:szCs w:val="22"/>
        </w:rPr>
        <w:t xml:space="preserve"> Взрослый судак является хищником.</w:t>
      </w:r>
      <w:r w:rsidR="007356AA" w:rsidRPr="00765687">
        <w:rPr>
          <w:color w:val="000000"/>
          <w:sz w:val="22"/>
          <w:szCs w:val="22"/>
        </w:rPr>
        <w:t xml:space="preserve"> При выращивании в прудах играет роль биомелиоратора.</w:t>
      </w:r>
    </w:p>
    <w:p w:rsidR="00D611B0" w:rsidRPr="00765687" w:rsidRDefault="00D611B0" w:rsidP="00C23EBF">
      <w:pPr>
        <w:shd w:val="clear" w:color="auto" w:fill="FFFFFF"/>
        <w:ind w:firstLine="454"/>
        <w:jc w:val="center"/>
        <w:rPr>
          <w:b/>
          <w:bCs/>
          <w:color w:val="000000"/>
          <w:sz w:val="22"/>
          <w:szCs w:val="22"/>
        </w:rPr>
      </w:pPr>
    </w:p>
    <w:p w:rsidR="00D611B0" w:rsidRPr="00765687" w:rsidRDefault="007054AD" w:rsidP="00C23EBF">
      <w:pPr>
        <w:shd w:val="clear" w:color="auto" w:fill="FFFFFF"/>
        <w:ind w:firstLine="454"/>
        <w:jc w:val="center"/>
        <w:rPr>
          <w:color w:val="000000"/>
          <w:sz w:val="22"/>
          <w:szCs w:val="22"/>
        </w:rPr>
      </w:pPr>
      <w:r w:rsidRPr="00765687">
        <w:rPr>
          <w:b/>
          <w:bCs/>
          <w:color w:val="000000"/>
          <w:sz w:val="22"/>
          <w:szCs w:val="22"/>
        </w:rPr>
        <w:t>Задания</w:t>
      </w:r>
    </w:p>
    <w:p w:rsidR="00CA7A0D" w:rsidRPr="00765687" w:rsidRDefault="00D611B0" w:rsidP="00CA7A0D">
      <w:pPr>
        <w:numPr>
          <w:ilvl w:val="0"/>
          <w:numId w:val="9"/>
        </w:numPr>
        <w:shd w:val="clear" w:color="auto" w:fill="FFFFFF"/>
        <w:ind w:left="0" w:firstLine="454"/>
        <w:jc w:val="both"/>
        <w:rPr>
          <w:color w:val="000000"/>
          <w:sz w:val="22"/>
          <w:szCs w:val="22"/>
        </w:rPr>
      </w:pPr>
      <w:r w:rsidRPr="00765687">
        <w:rPr>
          <w:color w:val="000000"/>
          <w:sz w:val="22"/>
          <w:szCs w:val="22"/>
        </w:rPr>
        <w:t>Изучить биологические особенности выращиваемых в прудовых хозяйствах рыб.</w:t>
      </w:r>
    </w:p>
    <w:p w:rsidR="00CA7A0D" w:rsidRPr="00765687" w:rsidRDefault="00D611B0" w:rsidP="00CA7A0D">
      <w:pPr>
        <w:numPr>
          <w:ilvl w:val="0"/>
          <w:numId w:val="9"/>
        </w:numPr>
        <w:shd w:val="clear" w:color="auto" w:fill="FFFFFF"/>
        <w:ind w:left="0" w:firstLine="454"/>
        <w:jc w:val="both"/>
        <w:rPr>
          <w:color w:val="000000"/>
          <w:sz w:val="22"/>
          <w:szCs w:val="22"/>
        </w:rPr>
      </w:pPr>
      <w:r w:rsidRPr="00765687">
        <w:rPr>
          <w:color w:val="000000"/>
          <w:sz w:val="22"/>
          <w:szCs w:val="22"/>
        </w:rPr>
        <w:t xml:space="preserve"> Познакомиться с морфологическими различиями </w:t>
      </w:r>
      <w:r w:rsidRPr="00765687">
        <w:rPr>
          <w:color w:val="000000"/>
          <w:sz w:val="22"/>
          <w:szCs w:val="22"/>
        </w:rPr>
        <w:lastRenderedPageBreak/>
        <w:t>каждой из этих рыб, используя для этой цели наглядные пособия.</w:t>
      </w:r>
    </w:p>
    <w:p w:rsidR="00D611B0" w:rsidRPr="00765687" w:rsidRDefault="00D611B0" w:rsidP="00CA7A0D">
      <w:pPr>
        <w:numPr>
          <w:ilvl w:val="0"/>
          <w:numId w:val="9"/>
        </w:numPr>
        <w:shd w:val="clear" w:color="auto" w:fill="FFFFFF"/>
        <w:ind w:left="0" w:firstLine="454"/>
        <w:jc w:val="both"/>
        <w:rPr>
          <w:color w:val="000000"/>
          <w:sz w:val="22"/>
          <w:szCs w:val="22"/>
        </w:rPr>
      </w:pPr>
      <w:r w:rsidRPr="00765687">
        <w:rPr>
          <w:color w:val="000000"/>
          <w:sz w:val="22"/>
          <w:szCs w:val="22"/>
        </w:rPr>
        <w:t xml:space="preserve"> Выписать основные биологические и морфологические особенности изучаемых рыб.</w:t>
      </w:r>
    </w:p>
    <w:p w:rsidR="00D611B0" w:rsidRPr="00765687" w:rsidRDefault="00D611B0" w:rsidP="00C23EBF">
      <w:pPr>
        <w:shd w:val="clear" w:color="auto" w:fill="FFFFFF"/>
        <w:ind w:firstLine="454"/>
        <w:jc w:val="both"/>
        <w:rPr>
          <w:color w:val="000000"/>
        </w:rPr>
      </w:pPr>
    </w:p>
    <w:p w:rsidR="00D611B0" w:rsidRPr="00765687" w:rsidRDefault="00D611B0" w:rsidP="003E6F4B">
      <w:pPr>
        <w:shd w:val="clear" w:color="auto" w:fill="FFFFFF"/>
        <w:ind w:firstLine="454"/>
        <w:jc w:val="both"/>
        <w:rPr>
          <w:b/>
          <w:bCs/>
          <w:color w:val="000000"/>
          <w:sz w:val="22"/>
          <w:szCs w:val="22"/>
        </w:rPr>
      </w:pPr>
      <w:r w:rsidRPr="00765687">
        <w:rPr>
          <w:b/>
          <w:bCs/>
          <w:color w:val="000000"/>
          <w:sz w:val="22"/>
          <w:szCs w:val="22"/>
        </w:rPr>
        <w:t xml:space="preserve">Глава </w:t>
      </w:r>
      <w:r w:rsidRPr="00765687">
        <w:rPr>
          <w:b/>
          <w:bCs/>
          <w:color w:val="000000"/>
          <w:sz w:val="22"/>
          <w:szCs w:val="22"/>
          <w:lang w:val="en-US"/>
        </w:rPr>
        <w:t>II</w:t>
      </w:r>
      <w:r w:rsidRPr="00765687">
        <w:rPr>
          <w:b/>
          <w:bCs/>
          <w:color w:val="000000"/>
          <w:sz w:val="22"/>
          <w:szCs w:val="22"/>
        </w:rPr>
        <w:t>. ИССЛЕДОВАНИЕ КАЧЕСТВА ВОДЫ</w:t>
      </w:r>
    </w:p>
    <w:p w:rsidR="00D611B0" w:rsidRPr="00765687" w:rsidRDefault="00D611B0" w:rsidP="00C23EBF">
      <w:pPr>
        <w:shd w:val="clear" w:color="auto" w:fill="FFFFFF"/>
        <w:ind w:firstLine="454"/>
        <w:jc w:val="both"/>
        <w:rPr>
          <w:color w:val="000000"/>
          <w:sz w:val="22"/>
          <w:szCs w:val="22"/>
        </w:rPr>
      </w:pPr>
    </w:p>
    <w:p w:rsidR="00D611B0" w:rsidRPr="00765687" w:rsidRDefault="00702741" w:rsidP="00C23EBF">
      <w:pPr>
        <w:shd w:val="clear" w:color="auto" w:fill="FFFFFF"/>
        <w:ind w:firstLine="454"/>
        <w:jc w:val="both"/>
        <w:rPr>
          <w:color w:val="000000"/>
          <w:sz w:val="22"/>
          <w:szCs w:val="22"/>
        </w:rPr>
      </w:pPr>
      <w:r w:rsidRPr="00765687">
        <w:rPr>
          <w:color w:val="000000"/>
          <w:sz w:val="22"/>
          <w:szCs w:val="22"/>
        </w:rPr>
        <w:t>Физико-химические свойства воды представляют собой один из важнейших факторов среды, определяющих эффективность работы рыбоводных хозяйств.</w:t>
      </w:r>
      <w:r w:rsidR="009D46AA" w:rsidRPr="00765687">
        <w:rPr>
          <w:color w:val="000000"/>
          <w:sz w:val="22"/>
          <w:szCs w:val="22"/>
        </w:rPr>
        <w:t xml:space="preserve"> Биологические процессы, протекающие в водоеме, во многом зависят от физических свойств и химического состава воды. Водные </w:t>
      </w:r>
      <w:r w:rsidR="00517230" w:rsidRPr="00765687">
        <w:rPr>
          <w:color w:val="000000"/>
          <w:sz w:val="22"/>
          <w:szCs w:val="22"/>
        </w:rPr>
        <w:t>организмы, и том числе и рыб</w:t>
      </w:r>
      <w:r w:rsidR="009D46AA" w:rsidRPr="00765687">
        <w:rPr>
          <w:color w:val="000000"/>
          <w:sz w:val="22"/>
          <w:szCs w:val="22"/>
        </w:rPr>
        <w:t>ы, приспособлены к определенным условиям</w:t>
      </w:r>
      <w:r w:rsidR="00517230" w:rsidRPr="00765687">
        <w:rPr>
          <w:color w:val="000000"/>
          <w:sz w:val="22"/>
          <w:szCs w:val="22"/>
        </w:rPr>
        <w:t xml:space="preserve"> </w:t>
      </w:r>
      <w:r w:rsidR="009D46AA" w:rsidRPr="00765687">
        <w:rPr>
          <w:color w:val="000000"/>
          <w:sz w:val="22"/>
          <w:szCs w:val="22"/>
        </w:rPr>
        <w:t>среды, изменения которой могут существенно отразиться на видовом составе и количественном соотношении между отдельными видами. Химический состав воды и ее физические свойства засвися</w:t>
      </w:r>
      <w:r w:rsidR="00517230" w:rsidRPr="00765687">
        <w:rPr>
          <w:color w:val="000000"/>
          <w:sz w:val="22"/>
          <w:szCs w:val="22"/>
        </w:rPr>
        <w:t>т о</w:t>
      </w:r>
      <w:r w:rsidR="009D46AA" w:rsidRPr="00765687">
        <w:rPr>
          <w:color w:val="000000"/>
          <w:sz w:val="22"/>
          <w:szCs w:val="22"/>
        </w:rPr>
        <w:t>т биологических процессов, протекающих в водоеме.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природных условиях вода не бывает в чистом состоянии, а содержит различные растворенные и взвешенные в ней вещества. Количество и состав их обусловливает важнейшие качества воды и возможность ее практического использования Комплекс растворенных веществ определяет химический состав природной воды, знание которого имеет важное практическое значение при использовании водных объектов (озер, прудов, водохранилищ, рек, артезианских скважин), в том числе и для рыбохозяйственных целей.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Есть несколько классификаций природных вод по химическому составу.</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гидрохимических исследованиях по рыбоводству и гидрологии наибольшее распространение получила</w:t>
      </w:r>
      <w:r w:rsidR="00F51854" w:rsidRPr="00765687">
        <w:rPr>
          <w:color w:val="000000"/>
          <w:sz w:val="22"/>
          <w:szCs w:val="22"/>
        </w:rPr>
        <w:t xml:space="preserve"> классификация, предложенная О.</w:t>
      </w:r>
      <w:r w:rsidRPr="00765687">
        <w:rPr>
          <w:color w:val="000000"/>
          <w:sz w:val="22"/>
          <w:szCs w:val="22"/>
        </w:rPr>
        <w:t>А. Алекиным. В ней сочетается принцип деления вод по преобладающим в них ионам и соотношению между ними. Так, по содержанию анионов выделяют три класса: гидрокарбонатные и карбонатные воды (НСО</w:t>
      </w:r>
      <w:r w:rsidRPr="00765687">
        <w:rPr>
          <w:color w:val="000000"/>
          <w:sz w:val="22"/>
          <w:szCs w:val="22"/>
          <w:vertAlign w:val="subscript"/>
        </w:rPr>
        <w:t>3</w:t>
      </w:r>
      <w:r w:rsidRPr="00765687">
        <w:rPr>
          <w:color w:val="000000"/>
          <w:sz w:val="22"/>
          <w:szCs w:val="22"/>
          <w:vertAlign w:val="superscript"/>
        </w:rPr>
        <w:t>-</w:t>
      </w:r>
      <w:r w:rsidRPr="00765687">
        <w:rPr>
          <w:color w:val="000000"/>
          <w:sz w:val="22"/>
          <w:szCs w:val="22"/>
        </w:rPr>
        <w:t>, СО</w:t>
      </w:r>
      <w:r w:rsidRPr="00765687">
        <w:rPr>
          <w:color w:val="000000"/>
          <w:sz w:val="22"/>
          <w:szCs w:val="22"/>
          <w:vertAlign w:val="subscript"/>
        </w:rPr>
        <w:t>3</w:t>
      </w:r>
      <w:r w:rsidRPr="00765687">
        <w:rPr>
          <w:color w:val="000000"/>
          <w:sz w:val="22"/>
          <w:szCs w:val="22"/>
          <w:vertAlign w:val="superscript"/>
        </w:rPr>
        <w:t>2-</w:t>
      </w:r>
      <w:r w:rsidRPr="00765687">
        <w:rPr>
          <w:color w:val="000000"/>
          <w:sz w:val="22"/>
          <w:szCs w:val="22"/>
        </w:rPr>
        <w:t>), класс сульфатные (</w:t>
      </w:r>
      <w:r w:rsidRPr="00765687">
        <w:rPr>
          <w:color w:val="000000"/>
          <w:sz w:val="22"/>
          <w:szCs w:val="22"/>
          <w:lang w:val="en-US"/>
        </w:rPr>
        <w:t>SO</w:t>
      </w:r>
      <w:r w:rsidRPr="00765687">
        <w:rPr>
          <w:color w:val="000000"/>
          <w:sz w:val="22"/>
          <w:szCs w:val="22"/>
          <w:vertAlign w:val="subscript"/>
        </w:rPr>
        <w:t>4</w:t>
      </w:r>
      <w:r w:rsidRPr="00765687">
        <w:rPr>
          <w:color w:val="000000"/>
          <w:sz w:val="22"/>
          <w:szCs w:val="22"/>
          <w:vertAlign w:val="superscript"/>
        </w:rPr>
        <w:t>2-</w:t>
      </w:r>
      <w:r w:rsidRPr="00765687">
        <w:rPr>
          <w:color w:val="000000"/>
          <w:sz w:val="22"/>
          <w:szCs w:val="22"/>
        </w:rPr>
        <w:t>) и хлоридные (С1</w:t>
      </w:r>
      <w:r w:rsidRPr="00765687">
        <w:rPr>
          <w:color w:val="000000"/>
          <w:sz w:val="22"/>
          <w:szCs w:val="22"/>
          <w:vertAlign w:val="superscript"/>
        </w:rPr>
        <w:t>-</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Каждый класс подразделяют по преобладающим катионам на три группы: кальциевую, магниевую и натриевую. В свою </w:t>
      </w:r>
      <w:r w:rsidRPr="00765687">
        <w:rPr>
          <w:color w:val="000000"/>
          <w:sz w:val="22"/>
          <w:szCs w:val="22"/>
        </w:rPr>
        <w:lastRenderedPageBreak/>
        <w:t>очередь, каждая группа делится на три типа по соотношению между ионами.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 общему количеству растворенных веществ условно выделяют три группы вод: пресные, солоноватые и соленые. В 1 л пресной воды содержится до 1 г растворенных минеральных веществ, солоноватой - 1 -15</w:t>
      </w:r>
      <w:r w:rsidR="00BA2CE4" w:rsidRPr="00765687">
        <w:rPr>
          <w:color w:val="000000"/>
          <w:sz w:val="22"/>
          <w:szCs w:val="22"/>
        </w:rPr>
        <w:t xml:space="preserve"> г</w:t>
      </w:r>
      <w:r w:rsidRPr="00765687">
        <w:rPr>
          <w:color w:val="000000"/>
          <w:sz w:val="22"/>
          <w:szCs w:val="22"/>
        </w:rPr>
        <w:t xml:space="preserve">, соленой </w:t>
      </w:r>
      <w:r w:rsidR="00BA2CE4" w:rsidRPr="00765687">
        <w:rPr>
          <w:color w:val="000000"/>
          <w:sz w:val="22"/>
          <w:szCs w:val="22"/>
        </w:rPr>
        <w:t>–</w:t>
      </w:r>
      <w:r w:rsidRPr="00765687">
        <w:rPr>
          <w:color w:val="000000"/>
          <w:sz w:val="22"/>
          <w:szCs w:val="22"/>
        </w:rPr>
        <w:t xml:space="preserve"> 15</w:t>
      </w:r>
      <w:r w:rsidR="00BA2CE4" w:rsidRPr="00765687">
        <w:rPr>
          <w:color w:val="000000"/>
          <w:sz w:val="22"/>
          <w:szCs w:val="22"/>
        </w:rPr>
        <w:t xml:space="preserve"> г</w:t>
      </w:r>
      <w:r w:rsidRPr="00765687">
        <w:rPr>
          <w:color w:val="000000"/>
          <w:sz w:val="22"/>
          <w:szCs w:val="22"/>
        </w:rPr>
        <w:t xml:space="preserve"> и более. В пресной воде на гидрокарбонаты приходится около 60% общего количества солей, в соленой содержится до 80% хлористых солей.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Выделяют четыре степени минерализации пресных вод: малая (до 200 мг/л); средняя (200-500 мг/л), повышенная (500-1000 мг/л), высокая (свыше 1000 мг/л). </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Методы исследования гидрохимического режима водоемов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соответствии с намеченными задачами устанавливают, какой анализ воды необходимо произвести.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настоящее время при контроле за рыбоводными процессами, а также в ходе проектно-изыскательских работ, связанных со строительством новых прудов и водохранилищ, производят один из перечисленных ниже типов анализа воды: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1) газовый </w:t>
      </w:r>
      <w:r w:rsidR="00901A0D" w:rsidRPr="00765687">
        <w:rPr>
          <w:color w:val="000000"/>
          <w:sz w:val="22"/>
          <w:szCs w:val="22"/>
        </w:rPr>
        <w:t>–</w:t>
      </w:r>
      <w:r w:rsidRPr="00765687">
        <w:rPr>
          <w:color w:val="000000"/>
          <w:sz w:val="22"/>
          <w:szCs w:val="22"/>
        </w:rPr>
        <w:t xml:space="preserve"> определяются физические свойства воды (температура, прозрачность, цвет, запах, вкус), активная реакция (рН), содержание кислорода, свободной углекислоты и сероводорода;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2) сокращенный общий </w:t>
      </w:r>
      <w:r w:rsidR="00901A0D" w:rsidRPr="00765687">
        <w:rPr>
          <w:color w:val="000000"/>
          <w:sz w:val="22"/>
          <w:szCs w:val="22"/>
        </w:rPr>
        <w:t>–</w:t>
      </w:r>
      <w:r w:rsidRPr="00765687">
        <w:rPr>
          <w:color w:val="000000"/>
          <w:sz w:val="22"/>
          <w:szCs w:val="22"/>
        </w:rPr>
        <w:t xml:space="preserve"> помимо указанных выше показателей, дополнительно определяют щелочность, карбонатную жесткость, окисляемость воды и содержание общего железа;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3) общий </w:t>
      </w:r>
      <w:r w:rsidR="00901A0D" w:rsidRPr="00765687">
        <w:rPr>
          <w:color w:val="000000"/>
          <w:sz w:val="22"/>
          <w:szCs w:val="22"/>
        </w:rPr>
        <w:t>–</w:t>
      </w:r>
      <w:r w:rsidRPr="00765687">
        <w:rPr>
          <w:color w:val="000000"/>
          <w:sz w:val="22"/>
          <w:szCs w:val="22"/>
        </w:rPr>
        <w:t xml:space="preserve"> дает характеристику воды; уточняются те же показатели, что и в сокращенном анализе, дополнительно определяются общая жесткость, окисляемость фильтрованной воды, содержание азота (аммонийн</w:t>
      </w:r>
      <w:r w:rsidR="00901A0D" w:rsidRPr="00765687">
        <w:rPr>
          <w:color w:val="000000"/>
          <w:sz w:val="22"/>
          <w:szCs w:val="22"/>
        </w:rPr>
        <w:t>ого, нитратного, нитритного</w:t>
      </w:r>
      <w:r w:rsidRPr="00765687">
        <w:rPr>
          <w:color w:val="000000"/>
          <w:sz w:val="22"/>
          <w:szCs w:val="22"/>
        </w:rPr>
        <w:t>), фосфатов, кальция, магния, окисного и закисного железа, сульфатов и хлоридов, а при необходимости и других веществ, находящихся в воде.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Для анализа необходимо взять пробу воды. При этом следует строго придерживаться техники взятия проб, что </w:t>
      </w:r>
      <w:r w:rsidRPr="00765687">
        <w:rPr>
          <w:color w:val="000000"/>
          <w:sz w:val="22"/>
          <w:szCs w:val="22"/>
        </w:rPr>
        <w:lastRenderedPageBreak/>
        <w:t>является необходимым условием правильности результатов исследования. Так, для химического анализа, особенно на растворенные газы, следует пользоваться специальными приборами и приспособлениями. Чаще для этой цели используют батометры различных конструкций (рис. 14), позволяющие брать</w:t>
      </w:r>
      <w:r w:rsidR="00CB06CB" w:rsidRPr="00765687">
        <w:rPr>
          <w:color w:val="000000"/>
          <w:sz w:val="22"/>
          <w:szCs w:val="22"/>
        </w:rPr>
        <w:t xml:space="preserve"> пробы</w:t>
      </w:r>
      <w:r w:rsidRPr="00765687">
        <w:rPr>
          <w:color w:val="000000"/>
          <w:sz w:val="22"/>
          <w:szCs w:val="22"/>
        </w:rPr>
        <w:t xml:space="preserve"> воды с любой глубины водоема.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Количество воды, котор</w:t>
      </w:r>
      <w:r w:rsidR="0010293E" w:rsidRPr="00765687">
        <w:rPr>
          <w:color w:val="000000"/>
          <w:sz w:val="22"/>
          <w:szCs w:val="22"/>
        </w:rPr>
        <w:t>ую необходимо отобрать для анализа</w:t>
      </w:r>
      <w:r w:rsidRPr="00765687">
        <w:rPr>
          <w:color w:val="000000"/>
          <w:sz w:val="22"/>
          <w:szCs w:val="22"/>
        </w:rPr>
        <w:t xml:space="preserve">, зависит от числа определяемых компонентов. Для газового анализа достаточно взять 500 мл, а для полного анализа </w:t>
      </w:r>
      <w:r w:rsidR="00F51854" w:rsidRPr="00765687">
        <w:rPr>
          <w:color w:val="000000"/>
          <w:sz w:val="22"/>
          <w:szCs w:val="22"/>
        </w:rPr>
        <w:t>–</w:t>
      </w:r>
      <w:r w:rsidRPr="00765687">
        <w:rPr>
          <w:color w:val="000000"/>
          <w:sz w:val="22"/>
          <w:szCs w:val="22"/>
        </w:rPr>
        <w:t xml:space="preserve"> не менее 2 л.</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Тема 1. Определение растворенного в воде кислорода</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Научиться определять содержание в воде растворенного кислорода. Изучить принципы его определения химическим способом по методу Винклера.</w:t>
      </w:r>
    </w:p>
    <w:p w:rsidR="00D611B0" w:rsidRPr="00765687" w:rsidRDefault="00D611B0" w:rsidP="00C23EBF">
      <w:pPr>
        <w:shd w:val="clear" w:color="auto" w:fill="FFFFFF"/>
        <w:tabs>
          <w:tab w:val="left" w:pos="4500"/>
        </w:tabs>
        <w:ind w:firstLine="454"/>
        <w:jc w:val="both"/>
        <w:rPr>
          <w:sz w:val="22"/>
          <w:szCs w:val="22"/>
        </w:rPr>
      </w:pPr>
      <w:r w:rsidRPr="00765687">
        <w:rPr>
          <w:b/>
          <w:bCs/>
          <w:sz w:val="22"/>
          <w:szCs w:val="22"/>
        </w:rPr>
        <w:t xml:space="preserve">Материалы и оборудование. </w:t>
      </w:r>
      <w:r w:rsidRPr="00765687">
        <w:rPr>
          <w:sz w:val="22"/>
          <w:szCs w:val="22"/>
        </w:rPr>
        <w:t xml:space="preserve">Батометр, кислородные склянки с притертыми пробками объемом 100-150 мл, пипетки на 12 и 50 мл, бюретки, конические колбы на 200-250 мл, посуда для слива реактивов, штативы, реактивы: раствор едкого, натрия с йодистым калием (32% </w:t>
      </w:r>
      <w:r w:rsidRPr="00765687">
        <w:rPr>
          <w:sz w:val="22"/>
          <w:szCs w:val="22"/>
          <w:lang w:val="en-US"/>
        </w:rPr>
        <w:t>NaOH</w:t>
      </w:r>
      <w:r w:rsidRPr="00765687">
        <w:rPr>
          <w:sz w:val="22"/>
          <w:szCs w:val="22"/>
        </w:rPr>
        <w:t xml:space="preserve"> + 10% </w:t>
      </w:r>
      <w:r w:rsidRPr="00765687">
        <w:rPr>
          <w:sz w:val="22"/>
          <w:szCs w:val="22"/>
          <w:lang w:val="en-US"/>
        </w:rPr>
        <w:t>KJ</w:t>
      </w:r>
      <w:r w:rsidRPr="00765687">
        <w:rPr>
          <w:sz w:val="22"/>
          <w:szCs w:val="22"/>
        </w:rPr>
        <w:t>), 42%-ный раствор хлористого мар-ганца (М</w:t>
      </w:r>
      <w:r w:rsidRPr="00765687">
        <w:rPr>
          <w:sz w:val="22"/>
          <w:szCs w:val="22"/>
          <w:lang w:val="en-US"/>
        </w:rPr>
        <w:t>n</w:t>
      </w:r>
      <w:r w:rsidRPr="00765687">
        <w:rPr>
          <w:sz w:val="22"/>
          <w:szCs w:val="22"/>
        </w:rPr>
        <w:t>С1</w:t>
      </w:r>
      <w:r w:rsidRPr="00765687">
        <w:rPr>
          <w:sz w:val="22"/>
          <w:szCs w:val="22"/>
          <w:vertAlign w:val="subscript"/>
        </w:rPr>
        <w:t>2</w:t>
      </w:r>
      <w:r w:rsidRPr="00765687">
        <w:rPr>
          <w:sz w:val="22"/>
          <w:szCs w:val="22"/>
        </w:rPr>
        <w:t xml:space="preserve">), 50%-ный раствор серной кислоты, 1%-ный раствор крахмала, сантинормальный раствор гипосульфита (0,01 н. </w:t>
      </w:r>
      <w:r w:rsidRPr="00765687">
        <w:rPr>
          <w:sz w:val="22"/>
          <w:szCs w:val="22"/>
          <w:lang w:val="en-US"/>
        </w:rPr>
        <w:t>Na</w:t>
      </w:r>
      <w:r w:rsidRPr="00765687">
        <w:rPr>
          <w:sz w:val="22"/>
          <w:szCs w:val="22"/>
          <w:vertAlign w:val="subscript"/>
        </w:rPr>
        <w:t>2</w:t>
      </w:r>
      <w:r w:rsidRPr="00765687">
        <w:rPr>
          <w:sz w:val="22"/>
          <w:szCs w:val="22"/>
          <w:lang w:val="en-US"/>
        </w:rPr>
        <w:t>S</w:t>
      </w:r>
      <w:r w:rsidRPr="00765687">
        <w:rPr>
          <w:sz w:val="22"/>
          <w:szCs w:val="22"/>
          <w:vertAlign w:val="subscript"/>
        </w:rPr>
        <w:t>2</w:t>
      </w:r>
      <w:r w:rsidRPr="00765687">
        <w:rPr>
          <w:sz w:val="22"/>
          <w:szCs w:val="22"/>
          <w:lang w:val="en-US"/>
        </w:rPr>
        <w:t>O</w:t>
      </w:r>
      <w:r w:rsidRPr="00765687">
        <w:rPr>
          <w:sz w:val="22"/>
          <w:szCs w:val="22"/>
          <w:vertAlign w:val="subscript"/>
        </w:rPr>
        <w:t>3</w:t>
      </w:r>
      <w:r w:rsidRPr="00765687">
        <w:rPr>
          <w:sz w:val="22"/>
          <w:szCs w:val="22"/>
        </w:rPr>
        <w:t>).</w:t>
      </w:r>
    </w:p>
    <w:p w:rsidR="00D611B0" w:rsidRPr="00765687" w:rsidRDefault="00D611B0" w:rsidP="00C23EBF">
      <w:pPr>
        <w:shd w:val="clear" w:color="auto" w:fill="FFFFFF"/>
        <w:ind w:firstLine="454"/>
        <w:jc w:val="both"/>
        <w:rPr>
          <w:color w:val="FF0000"/>
          <w:sz w:val="22"/>
          <w:szCs w:val="22"/>
        </w:rPr>
      </w:pPr>
    </w:p>
    <w:p w:rsidR="00D611B0" w:rsidRPr="00765687" w:rsidRDefault="00D611B0" w:rsidP="00C23EBF">
      <w:pPr>
        <w:shd w:val="clear" w:color="auto" w:fill="FFFFFF"/>
        <w:ind w:firstLine="454"/>
        <w:jc w:val="center"/>
        <w:rPr>
          <w:b/>
          <w:bCs/>
          <w:sz w:val="22"/>
          <w:szCs w:val="22"/>
        </w:rPr>
      </w:pPr>
      <w:r w:rsidRPr="00765687">
        <w:rPr>
          <w:b/>
          <w:bCs/>
          <w:sz w:val="22"/>
          <w:szCs w:val="22"/>
        </w:rPr>
        <w:t>Содержание и методика проведения занятий</w:t>
      </w:r>
    </w:p>
    <w:p w:rsidR="00D611B0" w:rsidRPr="00765687" w:rsidRDefault="00D611B0" w:rsidP="00C23EBF">
      <w:pPr>
        <w:shd w:val="clear" w:color="auto" w:fill="FFFFFF"/>
        <w:ind w:firstLine="454"/>
        <w:jc w:val="both"/>
        <w:rPr>
          <w:color w:val="000000"/>
          <w:sz w:val="22"/>
          <w:szCs w:val="22"/>
        </w:rPr>
      </w:pPr>
      <w:r w:rsidRPr="00765687">
        <w:rPr>
          <w:sz w:val="22"/>
          <w:szCs w:val="22"/>
        </w:rPr>
        <w:t xml:space="preserve">Наличие в воде растворенного кислорода является обязательным условием для существования большинства организмов, населяющих водоемы. Количество его зависит от процессов двух видов </w:t>
      </w:r>
      <w:r w:rsidR="004D3FBA" w:rsidRPr="00765687">
        <w:rPr>
          <w:sz w:val="22"/>
          <w:szCs w:val="22"/>
        </w:rPr>
        <w:t>–</w:t>
      </w:r>
      <w:r w:rsidRPr="00765687">
        <w:rPr>
          <w:sz w:val="22"/>
          <w:szCs w:val="22"/>
        </w:rPr>
        <w:t xml:space="preserve"> тех, которые обогащают воду кислородом, и тех, которые, наоборот, уменьшают его</w:t>
      </w:r>
      <w:r w:rsidRPr="00765687">
        <w:rPr>
          <w:color w:val="000000"/>
          <w:sz w:val="22"/>
          <w:szCs w:val="22"/>
        </w:rPr>
        <w:t xml:space="preserve"> содержание.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Обогащение воды кислородом происходит за счет фотосинтетической деятельности водных растений, а также поглощения О</w:t>
      </w:r>
      <w:r w:rsidRPr="00765687">
        <w:rPr>
          <w:color w:val="000000"/>
          <w:sz w:val="22"/>
          <w:szCs w:val="22"/>
          <w:vertAlign w:val="subscript"/>
        </w:rPr>
        <w:t>2</w:t>
      </w:r>
      <w:r w:rsidRPr="00765687">
        <w:rPr>
          <w:color w:val="000000"/>
          <w:sz w:val="22"/>
          <w:szCs w:val="22"/>
        </w:rPr>
        <w:t xml:space="preserve"> из атмосферы. Следует отметить, что скорость проникновения газов в воду из атмосферы невелика </w:t>
      </w:r>
      <w:r w:rsidR="004D3FBA" w:rsidRPr="00765687">
        <w:rPr>
          <w:color w:val="000000"/>
          <w:sz w:val="22"/>
          <w:szCs w:val="22"/>
        </w:rPr>
        <w:t>–</w:t>
      </w:r>
      <w:r w:rsidRPr="00765687">
        <w:rPr>
          <w:color w:val="000000"/>
          <w:sz w:val="22"/>
          <w:szCs w:val="22"/>
        </w:rPr>
        <w:t xml:space="preserve"> почти в 6 тыс. раз меньше, чем в воздухе.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Снижение концентрации кислорода идет за счет его </w:t>
      </w:r>
      <w:r w:rsidRPr="00765687">
        <w:rPr>
          <w:color w:val="000000"/>
          <w:sz w:val="22"/>
          <w:szCs w:val="22"/>
        </w:rPr>
        <w:lastRenderedPageBreak/>
        <w:t>расходования на различные окислительные процессы: дыхание организмов, брожение и гниение различных органических веществ, находящихся в воде и почве водоемов, окисление неорганических соединений (марганца, железа) и соединений азота. Устойчивость водных организмов, в том числе рыб, к дефициту кислорода зависит от видовой принадлежности, их состояния и условий внешней среды (температуры, активной реакции воды, концентрации свободной угольной кислоты и т. д.).</w:t>
      </w:r>
    </w:p>
    <w:p w:rsidR="00D611B0" w:rsidRPr="00765687" w:rsidRDefault="0010293E" w:rsidP="00C23EBF">
      <w:pPr>
        <w:shd w:val="clear" w:color="auto" w:fill="FFFFFF"/>
        <w:ind w:firstLine="454"/>
        <w:jc w:val="both"/>
        <w:rPr>
          <w:color w:val="000000"/>
          <w:sz w:val="22"/>
          <w:szCs w:val="22"/>
        </w:rPr>
      </w:pPr>
      <w:r w:rsidRPr="00765687">
        <w:rPr>
          <w:color w:val="000000"/>
          <w:sz w:val="22"/>
          <w:szCs w:val="22"/>
        </w:rPr>
        <w:t>Из физических</w:t>
      </w:r>
      <w:r w:rsidR="00D611B0" w:rsidRPr="00765687">
        <w:rPr>
          <w:color w:val="000000"/>
          <w:sz w:val="22"/>
          <w:szCs w:val="22"/>
        </w:rPr>
        <w:t xml:space="preserve"> факторов в наибольшей степени влияет на пороговую концентрацию О</w:t>
      </w:r>
      <w:r w:rsidR="00D611B0" w:rsidRPr="00765687">
        <w:rPr>
          <w:color w:val="000000"/>
          <w:sz w:val="22"/>
          <w:szCs w:val="22"/>
          <w:vertAlign w:val="subscript"/>
        </w:rPr>
        <w:t>2</w:t>
      </w:r>
      <w:r w:rsidR="00D611B0" w:rsidRPr="00765687">
        <w:rPr>
          <w:color w:val="000000"/>
          <w:sz w:val="22"/>
          <w:szCs w:val="22"/>
        </w:rPr>
        <w:t xml:space="preserve"> температура воды. С ее повышением усиливаются обмен веществ и потребление кислорода, одновременно падает устойчивость рыб к низким его концентрациям. У карпа, например, пороговая концентрация О</w:t>
      </w:r>
      <w:r w:rsidR="00D611B0" w:rsidRPr="00765687">
        <w:rPr>
          <w:color w:val="000000"/>
          <w:sz w:val="22"/>
          <w:szCs w:val="22"/>
          <w:vertAlign w:val="subscript"/>
        </w:rPr>
        <w:t>2</w:t>
      </w:r>
      <w:r w:rsidR="00D611B0" w:rsidRPr="00765687">
        <w:rPr>
          <w:color w:val="000000"/>
          <w:sz w:val="22"/>
          <w:szCs w:val="22"/>
        </w:rPr>
        <w:t xml:space="preserve"> при температуре 30°</w:t>
      </w:r>
      <w:r w:rsidR="00C32ABA" w:rsidRPr="00765687">
        <w:rPr>
          <w:color w:val="000000"/>
          <w:sz w:val="22"/>
          <w:szCs w:val="22"/>
        </w:rPr>
        <w:t xml:space="preserve"> </w:t>
      </w:r>
      <w:r w:rsidR="00D611B0" w:rsidRPr="00765687">
        <w:rPr>
          <w:color w:val="000000"/>
          <w:sz w:val="22"/>
          <w:szCs w:val="22"/>
        </w:rPr>
        <w:t>С возрастает до 1,2 мг/л.</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От насыщения воды кислородом зависит нормальная жизнедеятельность рыб. При падении его уровня ниже определенных границ ухудшаются условия их питания, рост и физиологическое состояние. Так, для рыбоводных карповых прудов содержание кислорода необходимо поддерживать летом и зимой на уровне 4 мг/л и выше, а для выращивания форели желательно, чтобы оно не снижалось менее 6 мг/л.</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Одним из старых методов определения кислорода, получивших широкое распространение в гидрохимической практике, является йодометрический метод Винклера. Он основан на взаимодействии гидрата закиси марганца в щелочной среде с кислородом, растворенным в воде. В ходе реакции растворенный кислород связывается, и образуются водные окислы марганца высшей валентности. В кислой среде марганец переходит в двухвалентное соединение, окисляя при этом эквивалентное связанному кислороду количество иона йода. Выделившийся йод оттитровывают с помощью раствора гипосульфита и по количеству его, затраченному на титрование, вычисляют содержание кислорода.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Точное определение концентрации кислорода в воде возможно при соблюдении обязательных правил отбора проб: исследуемую воду берут при помощи батометра или других приспособлений, предохраняющих</w:t>
      </w:r>
      <w:r w:rsidR="004D3FBA" w:rsidRPr="00765687">
        <w:rPr>
          <w:color w:val="000000"/>
          <w:sz w:val="22"/>
          <w:szCs w:val="22"/>
        </w:rPr>
        <w:t xml:space="preserve"> ее от перемешивания с </w:t>
      </w:r>
      <w:r w:rsidR="004D3FBA" w:rsidRPr="00765687">
        <w:rPr>
          <w:color w:val="000000"/>
          <w:sz w:val="22"/>
          <w:szCs w:val="22"/>
        </w:rPr>
        <w:lastRenderedPageBreak/>
        <w:t>воздухом (рис.14).</w:t>
      </w:r>
      <w:r w:rsidRPr="00765687">
        <w:rPr>
          <w:color w:val="000000"/>
          <w:sz w:val="22"/>
          <w:szCs w:val="22"/>
        </w:rPr>
        <w:t xml:space="preserve"> Вода из батометра переносится в специальные кислородные склянки с притертыми пробками, или пикнометры, объемом 100-150 мл.</w:t>
      </w:r>
    </w:p>
    <w:p w:rsidR="00D611B0" w:rsidRPr="00765687" w:rsidRDefault="00B01BE6" w:rsidP="004D3FBA">
      <w:pPr>
        <w:shd w:val="clear" w:color="auto" w:fill="FFFFFF"/>
        <w:jc w:val="both"/>
        <w:rPr>
          <w:color w:val="000000"/>
          <w:sz w:val="22"/>
          <w:szCs w:val="22"/>
        </w:rPr>
      </w:pPr>
      <w:r>
        <w:rPr>
          <w:noProof/>
          <w:color w:val="000000"/>
          <w:sz w:val="22"/>
          <w:szCs w:val="22"/>
        </w:rPr>
        <w:pict>
          <v:shape id="_x0000_s1128" type="#_x0000_t202" style="position:absolute;left:0;text-align:left;margin-left:-1.2pt;margin-top:4.3pt;width:192pt;height:82.5pt;z-index:10" stroked="f">
            <v:textbox style="mso-next-textbox:#_x0000_s1128">
              <w:txbxContent>
                <w:p w:rsidR="00843453" w:rsidRPr="00E02012" w:rsidRDefault="00B01BE6" w:rsidP="004D3FBA">
                  <w:pPr>
                    <w:jc w:val="center"/>
                  </w:pPr>
                  <w:r w:rsidRPr="00B01BE6">
                    <w:rPr>
                      <w:noProof/>
                      <w:sz w:val="22"/>
                      <w:szCs w:val="22"/>
                    </w:rPr>
                    <w:pict>
                      <v:shape id="Рисунок 72" o:spid="_x0000_i1101" type="#_x0000_t75" style="width:193.5pt;height:48pt;visibility:visible">
                        <v:imagedata r:id="rId22" o:title=""/>
                      </v:shape>
                    </w:pict>
                  </w:r>
                  <w:r w:rsidR="00843453">
                    <w:rPr>
                      <w:color w:val="000000"/>
                    </w:rPr>
                    <w:t>Рис. 14</w:t>
                  </w:r>
                  <w:r w:rsidR="00843453" w:rsidRPr="00E02012">
                    <w:rPr>
                      <w:color w:val="000000"/>
                    </w:rPr>
                    <w:t>. Батометр</w:t>
                  </w:r>
                </w:p>
                <w:p w:rsidR="00843453" w:rsidRDefault="00843453" w:rsidP="004D3FBA"/>
              </w:txbxContent>
            </v:textbox>
            <w10:wrap type="square"/>
          </v:shape>
        </w:pict>
      </w:r>
      <w:r w:rsidR="00D611B0" w:rsidRPr="00765687">
        <w:rPr>
          <w:color w:val="000000"/>
          <w:sz w:val="22"/>
          <w:szCs w:val="22"/>
        </w:rPr>
        <w:t>Склянку наполняют так, чтобы верхний слой воды, соприкасавшийся с воздухом, вылился. Не закрывая склянку, сразу же вводят в нее 1 мл раствора едкого натра с йодистым калием (</w:t>
      </w:r>
      <w:r w:rsidR="00D611B0" w:rsidRPr="00765687">
        <w:rPr>
          <w:color w:val="000000"/>
          <w:sz w:val="22"/>
          <w:szCs w:val="22"/>
          <w:lang w:val="en-US"/>
        </w:rPr>
        <w:t>NaOH</w:t>
      </w:r>
      <w:r w:rsidR="00D611B0" w:rsidRPr="00765687">
        <w:rPr>
          <w:color w:val="000000"/>
          <w:sz w:val="22"/>
          <w:szCs w:val="22"/>
        </w:rPr>
        <w:t xml:space="preserve"> + </w:t>
      </w:r>
      <w:r w:rsidR="00D611B0" w:rsidRPr="00765687">
        <w:rPr>
          <w:color w:val="000000"/>
          <w:sz w:val="22"/>
          <w:szCs w:val="22"/>
          <w:lang w:val="en-US"/>
        </w:rPr>
        <w:t>KJ</w:t>
      </w:r>
      <w:r w:rsidR="00D611B0" w:rsidRPr="00765687">
        <w:rPr>
          <w:color w:val="000000"/>
          <w:sz w:val="22"/>
          <w:szCs w:val="22"/>
        </w:rPr>
        <w:t>) и 1 мл раствора хлористого марганца (М</w:t>
      </w:r>
      <w:r w:rsidR="00D611B0" w:rsidRPr="00765687">
        <w:rPr>
          <w:color w:val="000000"/>
          <w:sz w:val="22"/>
          <w:szCs w:val="22"/>
          <w:lang w:val="en-US"/>
        </w:rPr>
        <w:t>n</w:t>
      </w:r>
      <w:r w:rsidR="00D611B0" w:rsidRPr="00765687">
        <w:rPr>
          <w:color w:val="000000"/>
          <w:sz w:val="22"/>
          <w:szCs w:val="22"/>
        </w:rPr>
        <w:t>С1</w:t>
      </w:r>
      <w:r w:rsidR="00D611B0" w:rsidRPr="00765687">
        <w:rPr>
          <w:color w:val="000000"/>
          <w:sz w:val="22"/>
          <w:szCs w:val="22"/>
          <w:vertAlign w:val="subscript"/>
        </w:rPr>
        <w:t>2</w:t>
      </w:r>
      <w:r w:rsidR="00D611B0" w:rsidRPr="00765687">
        <w:rPr>
          <w:color w:val="000000"/>
          <w:sz w:val="22"/>
          <w:szCs w:val="22"/>
        </w:rPr>
        <w:t>). Указанное количество реактивов рассчитано на пробу объемом 100-150 мл. Пипетки с реактивами погружают до половины склянки и затем по мере выливания реактивов поднимают вверх. Для каждого из указанных растворов необходимо иметь отдельные пипетки, пометив их каким-либо способом. В зимнее время фиксацию кислорода можно производить сразу же после переноса проб в помещение.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После добавления щелочи и хлористого марганца склянку закрывают, следя за тем, чтобы под пробкой не осталось пузырьков воздуха. Содержимое склянки тщательно перемешивают. После фиксации кислорода проба должна некоторое время постоять с тем, чтобы образовавшийся осадок полностью опустился на дно. Как только жидкость над осадком станет прозрачной, склянку открывают и пипеткой в</w:t>
      </w:r>
      <w:r w:rsidR="00C32ABA" w:rsidRPr="00765687">
        <w:rPr>
          <w:color w:val="000000"/>
          <w:sz w:val="22"/>
          <w:szCs w:val="22"/>
        </w:rPr>
        <w:t>водят 2 мл серной кислоты (</w:t>
      </w:r>
      <w:r w:rsidR="00C32ABA" w:rsidRPr="00765687">
        <w:rPr>
          <w:color w:val="000000"/>
          <w:sz w:val="22"/>
          <w:szCs w:val="22"/>
          <w:lang w:val="en-US"/>
        </w:rPr>
        <w:t>H</w:t>
      </w:r>
      <w:r w:rsidR="00C32ABA" w:rsidRPr="00765687">
        <w:rPr>
          <w:color w:val="000000"/>
          <w:sz w:val="22"/>
          <w:szCs w:val="22"/>
          <w:vertAlign w:val="subscript"/>
        </w:rPr>
        <w:t>2</w:t>
      </w:r>
      <w:r w:rsidR="00C32ABA" w:rsidRPr="00765687">
        <w:rPr>
          <w:color w:val="000000"/>
          <w:sz w:val="22"/>
          <w:szCs w:val="22"/>
          <w:lang w:val="en-US"/>
        </w:rPr>
        <w:t>SO</w:t>
      </w:r>
      <w:r w:rsidR="00C32ABA" w:rsidRPr="00765687">
        <w:rPr>
          <w:color w:val="000000"/>
          <w:sz w:val="22"/>
          <w:szCs w:val="22"/>
          <w:vertAlign w:val="subscript"/>
        </w:rPr>
        <w:t>4</w:t>
      </w:r>
      <w:r w:rsidRPr="00765687">
        <w:rPr>
          <w:color w:val="000000"/>
          <w:sz w:val="22"/>
          <w:szCs w:val="22"/>
        </w:rPr>
        <w:t>) или концентрированной ортофосфорной кислоты (Н</w:t>
      </w:r>
      <w:r w:rsidRPr="00765687">
        <w:rPr>
          <w:color w:val="000000"/>
          <w:sz w:val="22"/>
          <w:szCs w:val="22"/>
          <w:vertAlign w:val="subscript"/>
        </w:rPr>
        <w:t>3</w:t>
      </w:r>
      <w:r w:rsidRPr="00765687">
        <w:rPr>
          <w:color w:val="000000"/>
          <w:sz w:val="22"/>
          <w:szCs w:val="22"/>
        </w:rPr>
        <w:t>РО</w:t>
      </w:r>
      <w:r w:rsidRPr="00765687">
        <w:rPr>
          <w:color w:val="000000"/>
          <w:sz w:val="22"/>
          <w:szCs w:val="22"/>
          <w:vertAlign w:val="subscript"/>
        </w:rPr>
        <w:t>4</w:t>
      </w:r>
      <w:r w:rsidRPr="00765687">
        <w:rPr>
          <w:color w:val="000000"/>
          <w:sz w:val="22"/>
          <w:szCs w:val="22"/>
        </w:rPr>
        <w:t>). Делают это осторожно, чтобы осадок не поднялся вверх. Склянку закрывают пробкой, и содержимое вновь перемешивают.</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Когда осадок полностью растворится, из склянки пипеткой берут 50 или 100 мл исследуемой воды и переносят ее в коническую колбу на 200-250 мл. Титрование ведут 0,01 н. или 0,002 н. раствором гипосульфита. Содержимое колбы во время титрования необходимо перемешивать. После того, как цвет раствора станет слабо-желтым, прибавляют 1 мл свежеприготовленного раствора крахмала. Окрасившуюся в синий цвет пробу дотитровывают с особой осторожностью до </w:t>
      </w:r>
      <w:r w:rsidRPr="00765687">
        <w:rPr>
          <w:color w:val="000000"/>
          <w:sz w:val="22"/>
          <w:szCs w:val="22"/>
        </w:rPr>
        <w:lastRenderedPageBreak/>
        <w:t>полного обесцвечивания. Если кислорода в воде мало и цвет жидкости после растворения осадка кислотой оказался бледно-желтым, а не бурым, крахмал добавляют с самого начала титрования. При этом учитывают все количество гипосульфита, пошедшего на титрование.</w:t>
      </w:r>
    </w:p>
    <w:p w:rsidR="00D611B0" w:rsidRPr="00765687" w:rsidRDefault="00D611B0" w:rsidP="00C23EBF">
      <w:pPr>
        <w:ind w:firstLine="454"/>
        <w:rPr>
          <w:sz w:val="22"/>
          <w:szCs w:val="22"/>
        </w:rPr>
      </w:pPr>
      <w:r w:rsidRPr="00765687">
        <w:rPr>
          <w:color w:val="000000"/>
          <w:sz w:val="22"/>
          <w:szCs w:val="22"/>
        </w:rPr>
        <w:t>Содержание кислорода в воде определяют по следующей формуле:</w:t>
      </w:r>
      <w:r w:rsidRPr="00765687">
        <w:rPr>
          <w:color w:val="000000"/>
          <w:position w:val="-10"/>
          <w:sz w:val="22"/>
          <w:szCs w:val="22"/>
        </w:rPr>
        <w:object w:dxaOrig="180" w:dyaOrig="340">
          <v:shape id="_x0000_i1034" type="#_x0000_t75" style="width:9pt;height:17.25pt" o:ole="">
            <v:imagedata r:id="rId23" o:title=""/>
          </v:shape>
          <o:OLEObject Type="Embed" ProgID="Equation.3" ShapeID="_x0000_i1034" DrawAspect="Content" ObjectID="_1591428732" r:id="rId24"/>
        </w:object>
      </w:r>
      <w:r w:rsidRPr="00765687">
        <w:rPr>
          <w:position w:val="-10"/>
          <w:sz w:val="22"/>
          <w:szCs w:val="22"/>
        </w:rPr>
        <w:object w:dxaOrig="180" w:dyaOrig="340">
          <v:shape id="_x0000_i1035" type="#_x0000_t75" style="width:9pt;height:17.25pt" o:ole="">
            <v:imagedata r:id="rId23" o:title=""/>
          </v:shape>
          <o:OLEObject Type="Embed" ProgID="Equation.3" ShapeID="_x0000_i1035" DrawAspect="Content" ObjectID="_1591428733" r:id="rId25"/>
        </w:object>
      </w:r>
      <w:r w:rsidRPr="00765687">
        <w:rPr>
          <w:position w:val="-10"/>
          <w:sz w:val="22"/>
          <w:szCs w:val="22"/>
        </w:rPr>
        <w:object w:dxaOrig="180" w:dyaOrig="340">
          <v:shape id="_x0000_i1036" type="#_x0000_t75" style="width:9pt;height:17.25pt" o:ole="">
            <v:imagedata r:id="rId23" o:title=""/>
          </v:shape>
          <o:OLEObject Type="Embed" ProgID="Equation.3" ShapeID="_x0000_i1036" DrawAspect="Content" ObjectID="_1591428734" r:id="rId26"/>
        </w:object>
      </w:r>
    </w:p>
    <w:p w:rsidR="00D611B0" w:rsidRPr="00765687" w:rsidRDefault="00D611B0" w:rsidP="00C23EBF">
      <w:pPr>
        <w:ind w:firstLine="454"/>
        <w:jc w:val="center"/>
        <w:rPr>
          <w:sz w:val="22"/>
          <w:szCs w:val="22"/>
        </w:rPr>
      </w:pPr>
      <w:r w:rsidRPr="00765687">
        <w:rPr>
          <w:position w:val="-24"/>
          <w:sz w:val="22"/>
          <w:szCs w:val="22"/>
        </w:rPr>
        <w:object w:dxaOrig="3080" w:dyaOrig="620">
          <v:shape id="_x0000_i1037" type="#_x0000_t75" style="width:152.25pt;height:30.75pt" o:ole="">
            <v:imagedata r:id="rId27" o:title=""/>
          </v:shape>
          <o:OLEObject Type="Embed" ProgID="Equation.3" ShapeID="_x0000_i1037" DrawAspect="Content" ObjectID="_1591428735" r:id="rId28"/>
        </w:object>
      </w:r>
    </w:p>
    <w:p w:rsidR="00D611B0" w:rsidRPr="00765687" w:rsidRDefault="00D611B0" w:rsidP="0021492F">
      <w:pPr>
        <w:ind w:firstLine="454"/>
        <w:jc w:val="both"/>
        <w:rPr>
          <w:color w:val="000000"/>
          <w:sz w:val="22"/>
          <w:szCs w:val="22"/>
        </w:rPr>
      </w:pPr>
      <w:r w:rsidRPr="00765687">
        <w:rPr>
          <w:position w:val="-10"/>
          <w:sz w:val="22"/>
          <w:szCs w:val="22"/>
        </w:rPr>
        <w:object w:dxaOrig="180" w:dyaOrig="340">
          <v:shape id="_x0000_i1038" type="#_x0000_t75" style="width:9pt;height:17.25pt" o:ole="">
            <v:imagedata r:id="rId23" o:title=""/>
          </v:shape>
          <o:OLEObject Type="Embed" ProgID="Equation.3" ShapeID="_x0000_i1038" DrawAspect="Content" ObjectID="_1591428736" r:id="rId29"/>
        </w:object>
      </w:r>
      <w:r w:rsidR="00F51854" w:rsidRPr="00765687">
        <w:rPr>
          <w:color w:val="000000"/>
          <w:sz w:val="22"/>
          <w:szCs w:val="22"/>
        </w:rPr>
        <w:t>где П –</w:t>
      </w:r>
      <w:r w:rsidRPr="00765687">
        <w:rPr>
          <w:color w:val="000000"/>
          <w:sz w:val="22"/>
          <w:szCs w:val="22"/>
        </w:rPr>
        <w:t xml:space="preserve"> количество гипосульфита, пошедшего на титрование;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0,08 – количество кислорода, эквивалентное 1 мг 0,01 н. раствора гипосульфита;</w:t>
      </w:r>
    </w:p>
    <w:p w:rsidR="00D611B0" w:rsidRPr="00765687" w:rsidRDefault="00F51854" w:rsidP="00C23EBF">
      <w:pPr>
        <w:shd w:val="clear" w:color="auto" w:fill="FFFFFF"/>
        <w:ind w:firstLine="454"/>
        <w:jc w:val="both"/>
        <w:rPr>
          <w:color w:val="000000"/>
          <w:sz w:val="22"/>
          <w:szCs w:val="22"/>
        </w:rPr>
      </w:pPr>
      <w:r w:rsidRPr="00765687">
        <w:rPr>
          <w:color w:val="000000"/>
          <w:sz w:val="22"/>
          <w:szCs w:val="22"/>
        </w:rPr>
        <w:t>К –</w:t>
      </w:r>
      <w:r w:rsidR="00D611B0" w:rsidRPr="00765687">
        <w:rPr>
          <w:color w:val="000000"/>
          <w:sz w:val="22"/>
          <w:szCs w:val="22"/>
        </w:rPr>
        <w:t xml:space="preserve"> поправка на нормальность гипосульфита;</w:t>
      </w:r>
    </w:p>
    <w:p w:rsidR="00D611B0" w:rsidRPr="00765687" w:rsidRDefault="00F51854" w:rsidP="00C23EBF">
      <w:pPr>
        <w:shd w:val="clear" w:color="auto" w:fill="FFFFFF"/>
        <w:ind w:firstLine="454"/>
        <w:jc w:val="both"/>
        <w:rPr>
          <w:color w:val="000000"/>
          <w:sz w:val="22"/>
          <w:szCs w:val="22"/>
        </w:rPr>
      </w:pPr>
      <w:r w:rsidRPr="00765687">
        <w:rPr>
          <w:color w:val="000000"/>
          <w:sz w:val="22"/>
          <w:szCs w:val="22"/>
        </w:rPr>
        <w:t>О –</w:t>
      </w:r>
      <w:r w:rsidR="00D611B0" w:rsidRPr="00765687">
        <w:rPr>
          <w:color w:val="000000"/>
          <w:sz w:val="22"/>
          <w:szCs w:val="22"/>
        </w:rPr>
        <w:t xml:space="preserve"> объем воды;</w:t>
      </w:r>
    </w:p>
    <w:p w:rsidR="00D611B0" w:rsidRPr="00765687" w:rsidRDefault="00F51854" w:rsidP="00C23EBF">
      <w:pPr>
        <w:shd w:val="clear" w:color="auto" w:fill="FFFFFF"/>
        <w:ind w:firstLine="454"/>
        <w:jc w:val="both"/>
        <w:rPr>
          <w:color w:val="000000"/>
          <w:sz w:val="22"/>
          <w:szCs w:val="22"/>
        </w:rPr>
      </w:pPr>
      <w:r w:rsidRPr="00765687">
        <w:rPr>
          <w:color w:val="000000"/>
          <w:sz w:val="22"/>
          <w:szCs w:val="22"/>
        </w:rPr>
        <w:t>о –</w:t>
      </w:r>
      <w:r w:rsidR="00D611B0" w:rsidRPr="00765687">
        <w:rPr>
          <w:color w:val="000000"/>
          <w:sz w:val="22"/>
          <w:szCs w:val="22"/>
        </w:rPr>
        <w:t xml:space="preserve"> объем прибавленных реактивов.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Если для титрования используют не весь объем склянки, а берут 50 мл воды, то вычисление ведут по упрощенной формуле:</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ind w:firstLine="454"/>
        <w:jc w:val="center"/>
        <w:rPr>
          <w:sz w:val="22"/>
          <w:szCs w:val="22"/>
        </w:rPr>
      </w:pPr>
      <w:r w:rsidRPr="00765687">
        <w:rPr>
          <w:position w:val="-10"/>
          <w:sz w:val="22"/>
          <w:szCs w:val="22"/>
        </w:rPr>
        <w:object w:dxaOrig="2240" w:dyaOrig="340">
          <v:shape id="_x0000_i1039" type="#_x0000_t75" style="width:111pt;height:17.25pt" o:ole="">
            <v:imagedata r:id="rId30" o:title=""/>
          </v:shape>
          <o:OLEObject Type="Embed" ProgID="Equation.3" ShapeID="_x0000_i1039" DrawAspect="Content" ObjectID="_1591428737" r:id="rId31"/>
        </w:objec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При хранении концентрация раствора гипосульфита меняется, что может повлиять на истинные показатели содержания кислорода в воде. Поэтому через 5-10 дней определяют нормальность гипосульфита. Для этого в коническую колбу наливают 10 мл 0,01 н. раствора йодноватокислого калия (</w:t>
      </w:r>
      <w:r w:rsidRPr="00765687">
        <w:rPr>
          <w:color w:val="000000"/>
          <w:sz w:val="22"/>
          <w:szCs w:val="22"/>
          <w:lang w:val="en-US"/>
        </w:rPr>
        <w:t>KJO</w:t>
      </w:r>
      <w:r w:rsidRPr="00765687">
        <w:rPr>
          <w:color w:val="000000"/>
          <w:sz w:val="22"/>
          <w:szCs w:val="22"/>
          <w:vertAlign w:val="subscript"/>
        </w:rPr>
        <w:t>3</w:t>
      </w:r>
      <w:r w:rsidRPr="00765687">
        <w:rPr>
          <w:color w:val="000000"/>
          <w:sz w:val="22"/>
          <w:szCs w:val="22"/>
        </w:rPr>
        <w:t>), прибавляют 0,5 г сухого йодистого калия, а затем 2 мл раствора серной кислоты. Полученную жидкость титруют раствором гипосульфита, используя при этом раствор крахмала. Поправку устанавливают по формуле:</w:t>
      </w:r>
    </w:p>
    <w:p w:rsidR="00D611B0" w:rsidRPr="00765687" w:rsidRDefault="00D611B0" w:rsidP="00C23EBF">
      <w:pPr>
        <w:ind w:firstLine="454"/>
        <w:jc w:val="center"/>
        <w:rPr>
          <w:sz w:val="22"/>
          <w:szCs w:val="22"/>
        </w:rPr>
      </w:pPr>
      <w:r w:rsidRPr="00765687">
        <w:rPr>
          <w:position w:val="-24"/>
          <w:sz w:val="22"/>
          <w:szCs w:val="22"/>
        </w:rPr>
        <w:object w:dxaOrig="780" w:dyaOrig="620">
          <v:shape id="_x0000_i1040" type="#_x0000_t75" style="width:39pt;height:30.75pt" o:ole="">
            <v:imagedata r:id="rId32" o:title=""/>
          </v:shape>
          <o:OLEObject Type="Embed" ProgID="Equation.3" ShapeID="_x0000_i1040" DrawAspect="Content" ObjectID="_1591428738" r:id="rId33"/>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где </w:t>
      </w:r>
      <w:r w:rsidRPr="00765687">
        <w:rPr>
          <w:color w:val="000000"/>
          <w:sz w:val="22"/>
          <w:szCs w:val="22"/>
          <w:lang w:val="en-US"/>
        </w:rPr>
        <w:t>n</w:t>
      </w:r>
      <w:r w:rsidR="00F51854" w:rsidRPr="00765687">
        <w:rPr>
          <w:color w:val="000000"/>
          <w:sz w:val="22"/>
          <w:szCs w:val="22"/>
        </w:rPr>
        <w:t xml:space="preserve"> –</w:t>
      </w:r>
      <w:r w:rsidRPr="00765687">
        <w:rPr>
          <w:color w:val="000000"/>
          <w:sz w:val="22"/>
          <w:szCs w:val="22"/>
        </w:rPr>
        <w:t xml:space="preserve"> количество гипосульфита, пошедшего на титрование 10 мл раствора йодноватокислого калия.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настоящее время в рыбоводстве </w:t>
      </w:r>
      <w:r w:rsidR="004D3FBA" w:rsidRPr="00765687">
        <w:rPr>
          <w:color w:val="000000"/>
          <w:sz w:val="22"/>
          <w:szCs w:val="22"/>
        </w:rPr>
        <w:t xml:space="preserve">все шире стали </w:t>
      </w:r>
      <w:r w:rsidR="004D3FBA" w:rsidRPr="00765687">
        <w:rPr>
          <w:color w:val="000000"/>
          <w:sz w:val="22"/>
          <w:szCs w:val="22"/>
        </w:rPr>
        <w:lastRenderedPageBreak/>
        <w:t>применять</w:t>
      </w:r>
      <w:r w:rsidR="00F51854" w:rsidRPr="00765687">
        <w:rPr>
          <w:color w:val="000000"/>
          <w:sz w:val="22"/>
          <w:szCs w:val="22"/>
        </w:rPr>
        <w:t xml:space="preserve"> оксимет</w:t>
      </w:r>
      <w:r w:rsidR="004D3FBA" w:rsidRPr="00765687">
        <w:rPr>
          <w:color w:val="000000"/>
          <w:sz w:val="22"/>
          <w:szCs w:val="22"/>
        </w:rPr>
        <w:t>ры – приборы</w:t>
      </w:r>
      <w:r w:rsidR="00F51854" w:rsidRPr="00765687">
        <w:rPr>
          <w:color w:val="000000"/>
          <w:sz w:val="22"/>
          <w:szCs w:val="22"/>
        </w:rPr>
        <w:t xml:space="preserve"> позволяющие </w:t>
      </w:r>
      <w:r w:rsidR="004D3FBA" w:rsidRPr="00765687">
        <w:rPr>
          <w:color w:val="000000"/>
          <w:sz w:val="22"/>
          <w:szCs w:val="22"/>
        </w:rPr>
        <w:t xml:space="preserve">сражу же </w:t>
      </w:r>
      <w:r w:rsidR="00F51854" w:rsidRPr="00765687">
        <w:rPr>
          <w:color w:val="000000"/>
          <w:sz w:val="22"/>
          <w:szCs w:val="22"/>
        </w:rPr>
        <w:t>определять</w:t>
      </w:r>
      <w:r w:rsidRPr="00765687">
        <w:rPr>
          <w:color w:val="000000"/>
          <w:sz w:val="22"/>
          <w:szCs w:val="22"/>
        </w:rPr>
        <w:t xml:space="preserve"> количество содержащегося в воде</w:t>
      </w:r>
      <w:r w:rsidR="00F51854" w:rsidRPr="00765687">
        <w:rPr>
          <w:color w:val="000000"/>
          <w:sz w:val="22"/>
          <w:szCs w:val="22"/>
        </w:rPr>
        <w:t xml:space="preserve"> кислорода</w:t>
      </w:r>
      <w:r w:rsidRPr="00765687">
        <w:rPr>
          <w:color w:val="000000"/>
          <w:sz w:val="22"/>
          <w:szCs w:val="22"/>
        </w:rPr>
        <w:t>.</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rPr>
        <w:t xml:space="preserve">1. </w:t>
      </w:r>
      <w:r w:rsidRPr="00765687">
        <w:rPr>
          <w:color w:val="000000"/>
          <w:sz w:val="22"/>
          <w:szCs w:val="22"/>
        </w:rPr>
        <w:t>Изучить принципы и последовательность определения растворенного в воде кислорода.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Научиться отбирать с помощью батометра пробы воды для определения содержания в ней растворенного кислорода.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Взять по две пробы воды из аквариумов с рыбой и без нее, а также из водопровода.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4. Определить по методу Винклера содержание</w:t>
      </w:r>
      <w:r w:rsidR="00C21565" w:rsidRPr="00765687">
        <w:rPr>
          <w:color w:val="000000"/>
          <w:sz w:val="22"/>
          <w:szCs w:val="22"/>
        </w:rPr>
        <w:t xml:space="preserve"> растворенного кислорода</w:t>
      </w:r>
      <w:r w:rsidRPr="00765687">
        <w:rPr>
          <w:color w:val="000000"/>
          <w:sz w:val="22"/>
          <w:szCs w:val="22"/>
        </w:rPr>
        <w:t xml:space="preserve"> в отобранных про</w:t>
      </w:r>
      <w:r w:rsidR="00C21565" w:rsidRPr="00765687">
        <w:rPr>
          <w:color w:val="000000"/>
          <w:sz w:val="22"/>
          <w:szCs w:val="22"/>
        </w:rPr>
        <w:t>бах воды</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5. Проанализировать, для выращивания каких видов рыб исследуемая вода по содержанию кислорода пригодна, а для каких нет.</w:t>
      </w:r>
    </w:p>
    <w:p w:rsidR="00D611B0" w:rsidRPr="00765687" w:rsidRDefault="00D611B0"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 xml:space="preserve">Тема 2. Определение содержания в воде свободной </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угольной кислоты</w: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Цель занятий.</w:t>
      </w:r>
      <w:r w:rsidRPr="00765687">
        <w:rPr>
          <w:color w:val="000000"/>
          <w:sz w:val="22"/>
          <w:szCs w:val="22"/>
        </w:rPr>
        <w:t xml:space="preserve"> Выяснить, как появляется свободная угольная кислота в воде и каково ее влияние на жизнедеятельность гидробионтов. Научиться определять уровень ее содержания в воде.</w:t>
      </w: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Материалы и оборудование.</w:t>
      </w:r>
      <w:r w:rsidRPr="00765687">
        <w:rPr>
          <w:color w:val="000000"/>
          <w:sz w:val="22"/>
          <w:szCs w:val="22"/>
        </w:rPr>
        <w:t xml:space="preserve"> Батометр, склянки с притертыми пробками объемом 150-200 мл, градуированные пипетки на 1 мл, бюретки, штативы, стеклограф; реактивы: раствор едкого натрия (0,02 н. </w:t>
      </w:r>
      <w:r w:rsidRPr="00765687">
        <w:rPr>
          <w:color w:val="000000"/>
          <w:sz w:val="22"/>
          <w:szCs w:val="22"/>
          <w:lang w:val="en-US"/>
        </w:rPr>
        <w:t>NaOH</w:t>
      </w:r>
      <w:r w:rsidRPr="00765687">
        <w:rPr>
          <w:color w:val="000000"/>
          <w:sz w:val="22"/>
          <w:szCs w:val="22"/>
        </w:rPr>
        <w:t>), 1%-ный раствор фенолфталеина; минеральный стандарт.</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Угольная кислота находится в водоеме как в свободном состоянии (растворенной в воде), так и в виде ионов. Углекислый газ может попадать в воду из атмосферы. Этот процесс (инвазия) идет в основном в морях, где содержание СО</w:t>
      </w:r>
      <w:r w:rsidRPr="00765687">
        <w:rPr>
          <w:color w:val="000000"/>
          <w:sz w:val="22"/>
          <w:szCs w:val="22"/>
          <w:vertAlign w:val="subscript"/>
        </w:rPr>
        <w:t>2</w:t>
      </w:r>
      <w:r w:rsidRPr="00765687">
        <w:rPr>
          <w:color w:val="000000"/>
          <w:sz w:val="22"/>
          <w:szCs w:val="22"/>
        </w:rPr>
        <w:t xml:space="preserve"> очень мало.</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Главным источником углекислого газа в природной воде являются различные биохимические процессы: к ним относится в первую очередь окисление органических остатков, находящихся в воде и грунтах, а также дыхание водных </w:t>
      </w:r>
      <w:r w:rsidRPr="00765687">
        <w:rPr>
          <w:color w:val="000000"/>
          <w:sz w:val="22"/>
          <w:szCs w:val="22"/>
        </w:rPr>
        <w:lastRenderedPageBreak/>
        <w:t>организмов.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Появившийся углекислый газ соединяется с водой, образуя угольную кислоту:</w:t>
      </w:r>
    </w:p>
    <w:p w:rsidR="00D611B0" w:rsidRPr="00765687" w:rsidRDefault="00D611B0" w:rsidP="00C23EBF">
      <w:pPr>
        <w:shd w:val="clear" w:color="auto" w:fill="FFFFFF"/>
        <w:ind w:firstLine="454"/>
        <w:jc w:val="center"/>
        <w:rPr>
          <w:color w:val="000000"/>
          <w:sz w:val="22"/>
          <w:szCs w:val="22"/>
        </w:rPr>
      </w:pPr>
      <w:r w:rsidRPr="00765687">
        <w:rPr>
          <w:color w:val="000000"/>
          <w:position w:val="-12"/>
          <w:sz w:val="22"/>
          <w:szCs w:val="22"/>
        </w:rPr>
        <w:object w:dxaOrig="2160" w:dyaOrig="360">
          <v:shape id="_x0000_i1041" type="#_x0000_t75" style="width:108pt;height:18pt" o:ole="">
            <v:imagedata r:id="rId34" o:title=""/>
          </v:shape>
          <o:OLEObject Type="Embed" ProgID="Equation.3" ShapeID="_x0000_i1041" DrawAspect="Content" ObjectID="_1591428739" r:id="rId35"/>
        </w:object>
      </w:r>
      <w:r w:rsidRPr="00765687">
        <w:rPr>
          <w:color w:val="000000"/>
          <w:position w:val="-10"/>
          <w:sz w:val="22"/>
          <w:szCs w:val="22"/>
        </w:rPr>
        <w:object w:dxaOrig="180" w:dyaOrig="340">
          <v:shape id="_x0000_i1042" type="#_x0000_t75" style="width:9pt;height:17.25pt" o:ole="">
            <v:imagedata r:id="rId23" o:title=""/>
          </v:shape>
          <o:OLEObject Type="Embed" ProgID="Equation.3" ShapeID="_x0000_i1042" DrawAspect="Content" ObjectID="_1591428740" r:id="rId36"/>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Наличие этой кислоты в виде способствует растворению карбоната кальция и переводу его в гидрокарбонат, обладающий хорошей растворимостью:</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8436DB">
      <w:pPr>
        <w:shd w:val="clear" w:color="auto" w:fill="FFFFFF"/>
        <w:ind w:firstLine="454"/>
        <w:jc w:val="center"/>
        <w:rPr>
          <w:color w:val="000000"/>
          <w:sz w:val="22"/>
          <w:szCs w:val="22"/>
        </w:rPr>
      </w:pPr>
      <w:r w:rsidRPr="00765687">
        <w:rPr>
          <w:color w:val="000000"/>
          <w:position w:val="-12"/>
          <w:sz w:val="22"/>
          <w:szCs w:val="22"/>
        </w:rPr>
        <w:object w:dxaOrig="3120" w:dyaOrig="360">
          <v:shape id="_x0000_i1043" type="#_x0000_t75" style="width:156pt;height:18pt" o:ole="">
            <v:imagedata r:id="rId37" o:title=""/>
          </v:shape>
          <o:OLEObject Type="Embed" ProgID="Equation.3" ShapeID="_x0000_i1043" DrawAspect="Content" ObjectID="_1591428741" r:id="rId38"/>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Вследствие растворения углекислых солей воды обогащаются карбонатными и бикарбонатными ионами.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Уменьшение концентрации СО</w:t>
      </w:r>
      <w:r w:rsidRPr="00765687">
        <w:rPr>
          <w:color w:val="000000"/>
          <w:sz w:val="22"/>
          <w:szCs w:val="22"/>
          <w:vertAlign w:val="subscript"/>
        </w:rPr>
        <w:t>2</w:t>
      </w:r>
      <w:r w:rsidRPr="00765687">
        <w:rPr>
          <w:color w:val="000000"/>
          <w:sz w:val="22"/>
          <w:szCs w:val="22"/>
        </w:rPr>
        <w:t xml:space="preserve"> в воде ведет к повышению ее рН. При исчезновении СО</w:t>
      </w:r>
      <w:r w:rsidRPr="00765687">
        <w:rPr>
          <w:color w:val="000000"/>
          <w:sz w:val="22"/>
          <w:szCs w:val="22"/>
          <w:vertAlign w:val="subscript"/>
        </w:rPr>
        <w:t>2</w:t>
      </w:r>
      <w:r w:rsidRPr="00765687">
        <w:rPr>
          <w:color w:val="000000"/>
          <w:sz w:val="22"/>
          <w:szCs w:val="22"/>
        </w:rPr>
        <w:t xml:space="preserve"> указанный показатель будет равен 8,4 и выше</w:t>
      </w:r>
      <w:r w:rsidR="0020122D" w:rsidRPr="00765687">
        <w:rPr>
          <w:color w:val="000000"/>
          <w:sz w:val="22"/>
          <w:szCs w:val="22"/>
        </w:rPr>
        <w:t>.</w:t>
      </w:r>
      <w:r w:rsidRPr="00765687">
        <w:rPr>
          <w:color w:val="000000"/>
          <w:sz w:val="22"/>
          <w:szCs w:val="22"/>
        </w:rPr>
        <w:t xml:space="preserve"> Если значение рН находится между 8 и 9, то количество свободной углекислоты незначительно, почти вся она присутствует в виде ионов НСО</w:t>
      </w:r>
      <w:r w:rsidRPr="00765687">
        <w:rPr>
          <w:color w:val="000000"/>
          <w:sz w:val="22"/>
          <w:szCs w:val="22"/>
          <w:vertAlign w:val="subscript"/>
        </w:rPr>
        <w:t>3</w:t>
      </w:r>
      <w:r w:rsidRPr="00765687">
        <w:rPr>
          <w:color w:val="000000"/>
          <w:sz w:val="22"/>
          <w:szCs w:val="22"/>
          <w:vertAlign w:val="superscript"/>
        </w:rPr>
        <w:t>-</w:t>
      </w:r>
      <w:r w:rsidRPr="00765687">
        <w:rPr>
          <w:color w:val="000000"/>
          <w:sz w:val="22"/>
          <w:szCs w:val="22"/>
        </w:rPr>
        <w:t>. Если рН больше 9, то свободная углекислота практически отсутствует - в воде содержатся только НСО</w:t>
      </w:r>
      <w:r w:rsidRPr="00765687">
        <w:rPr>
          <w:color w:val="000000"/>
          <w:sz w:val="22"/>
          <w:szCs w:val="22"/>
          <w:vertAlign w:val="subscript"/>
        </w:rPr>
        <w:t>3</w:t>
      </w:r>
      <w:r w:rsidRPr="00765687">
        <w:rPr>
          <w:color w:val="000000"/>
          <w:sz w:val="22"/>
          <w:szCs w:val="22"/>
          <w:vertAlign w:val="superscript"/>
        </w:rPr>
        <w:t>-</w:t>
      </w:r>
      <w:r w:rsidRPr="00765687">
        <w:rPr>
          <w:color w:val="000000"/>
          <w:sz w:val="22"/>
          <w:szCs w:val="22"/>
        </w:rPr>
        <w:t xml:space="preserve"> и СО</w:t>
      </w:r>
      <w:r w:rsidRPr="00765687">
        <w:rPr>
          <w:color w:val="000000"/>
          <w:sz w:val="22"/>
          <w:szCs w:val="22"/>
          <w:vertAlign w:val="subscript"/>
        </w:rPr>
        <w:t>3</w:t>
      </w:r>
      <w:r w:rsidRPr="00765687">
        <w:rPr>
          <w:color w:val="000000"/>
          <w:sz w:val="22"/>
          <w:szCs w:val="22"/>
          <w:vertAlign w:val="superscript"/>
        </w:rPr>
        <w:t>-</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Свободная углекислота является источником питания растений, которые используют углерод для построения своих клеток и тканей. Летом в период усиленного развития водорослей (цветение водоемов) содержание ее сильно колеблется: в дневное время оно уменьшается, а в ночное - увеличивается.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Как показывают многочисленные исследования, процесс фотосинтеза водорослей наиболее интенсивно происходит при концентрации углекислоты от 0,1 до 0,9%, а при 1-5% интенсивность его снижается. Высокая концентрация свободной углекислоты отрицательно сказывается и на физиологическом состоянии рыб. Критический показатель для лососевых составляет 120-140 мг/л, молоди растительноядных - 200, крупных растительноядных – 280-300, карпа - выше 200 и для линя около 400 мг/л. Согласно существующим нормативам, количество свободной углекислоты в рыбоводных прудах должно быть не выше 20 мг/л летом и 40 мг/л зимой.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Методика определения свободной углекислоты основана на том, что щелочь, добавленная в воду, связывает свободную </w:t>
      </w:r>
      <w:r w:rsidRPr="00765687">
        <w:rPr>
          <w:color w:val="000000"/>
          <w:sz w:val="22"/>
          <w:szCs w:val="22"/>
        </w:rPr>
        <w:lastRenderedPageBreak/>
        <w:t>углекислоту. Конечным этапом титрования считают рН около 8,3-8,4, когда количество углекислоты практически равно нулю. Индикатором для этого диапазона является фенолфталеин, приобретающий при рН выше 8,3 розовую окраску.</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склянки объемом 150-200 мл с притертыми пробками отбирают две параллельные пробы с такими же предосторожностями, как и при анализе на кислород.</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Содержание углекислоты во время хранения воды изменяется под влиянием соприкосновения с воздухом, изменения температуры, процессов жизнедеятельности организмов и т. п. Поэтому определение по возможности следует проводить на месте взятия пробы или немедленно по прибытии в лабораторию.</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Вначале воду отсасывают до черты, которая указывает на объем 100 или 150 мл. Градуированной пипеткой в склянку добавляют 0,1 мл 1%-ного спиртового раствора фенолфталеина, после чего содержимое перемешивают круговым движением. Полученный раствор или остается бесцветным (при наличии СО</w:t>
      </w:r>
      <w:r w:rsidRPr="00765687">
        <w:rPr>
          <w:color w:val="000000"/>
          <w:sz w:val="22"/>
          <w:szCs w:val="22"/>
          <w:vertAlign w:val="subscript"/>
        </w:rPr>
        <w:t>2</w:t>
      </w:r>
      <w:r w:rsidRPr="00765687">
        <w:rPr>
          <w:color w:val="000000"/>
          <w:sz w:val="22"/>
          <w:szCs w:val="22"/>
        </w:rPr>
        <w:t>), или окрашивается в розовый цвет (при наличии карбонатной углекислоты).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первом случае определяют свободную углекислоту в воде. Пробу титруют раствором щелочи (0,02 н. </w:t>
      </w:r>
      <w:r w:rsidRPr="00765687">
        <w:rPr>
          <w:color w:val="000000"/>
          <w:sz w:val="22"/>
          <w:szCs w:val="22"/>
          <w:lang w:val="en-US"/>
        </w:rPr>
        <w:t>NaOH</w:t>
      </w:r>
      <w:r w:rsidRPr="00765687">
        <w:rPr>
          <w:color w:val="000000"/>
          <w:sz w:val="22"/>
          <w:szCs w:val="22"/>
        </w:rPr>
        <w:t xml:space="preserve"> или </w:t>
      </w:r>
      <w:r w:rsidRPr="00765687">
        <w:rPr>
          <w:color w:val="000000"/>
          <w:sz w:val="22"/>
          <w:szCs w:val="22"/>
          <w:lang w:val="en-US"/>
        </w:rPr>
        <w:t>Na</w:t>
      </w:r>
      <w:r w:rsidRPr="00765687">
        <w:rPr>
          <w:color w:val="000000"/>
          <w:sz w:val="22"/>
          <w:szCs w:val="22"/>
          <w:vertAlign w:val="subscript"/>
        </w:rPr>
        <w:t>2</w:t>
      </w:r>
      <w:r w:rsidRPr="00765687">
        <w:rPr>
          <w:color w:val="000000"/>
          <w:sz w:val="22"/>
          <w:szCs w:val="22"/>
          <w:lang w:val="en-US"/>
        </w:rPr>
        <w:t>CO</w:t>
      </w:r>
      <w:r w:rsidRPr="00765687">
        <w:rPr>
          <w:color w:val="000000"/>
          <w:sz w:val="22"/>
          <w:szCs w:val="22"/>
          <w:vertAlign w:val="subscript"/>
        </w:rPr>
        <w:t>3</w:t>
      </w:r>
      <w:r w:rsidRPr="00765687">
        <w:rPr>
          <w:color w:val="000000"/>
          <w:sz w:val="22"/>
          <w:szCs w:val="22"/>
        </w:rPr>
        <w:t>) до тех пор, пока исчезающая вначале окраска не станет устойчивой и жидкость не приобретет розовый оттенок. Интенсивность окраски, при которой титрование можно считать законченным, уточняют по минеральному стандарту в колбе такого же объема. Если в течение 5 мин розовая окраска не изменилась, производят подсчет количества израсходованной щелочи и все определение повторяют заново. При этом в склянку добавляют почти такой же объем щелочи, который пошел на первое титрование. Пробу дотитровывают до стандартной розовой окраски. Количество щелочи, израсходованное при втором титровании, эквивалентно содержанию СО</w:t>
      </w:r>
      <w:r w:rsidRPr="00765687">
        <w:rPr>
          <w:color w:val="000000"/>
          <w:sz w:val="22"/>
          <w:szCs w:val="22"/>
          <w:vertAlign w:val="subscript"/>
        </w:rPr>
        <w:t>2</w:t>
      </w:r>
      <w:r w:rsidRPr="00765687">
        <w:rPr>
          <w:color w:val="000000"/>
          <w:sz w:val="22"/>
          <w:szCs w:val="22"/>
        </w:rPr>
        <w:t xml:space="preserve"> в данном объеме воды.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Расчет концентрации свободной углекислоты (мг/л) ведут по следующей формуле:</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8436DB">
      <w:pPr>
        <w:shd w:val="clear" w:color="auto" w:fill="FFFFFF"/>
        <w:ind w:firstLine="454"/>
        <w:jc w:val="center"/>
        <w:rPr>
          <w:color w:val="000000"/>
          <w:sz w:val="22"/>
          <w:szCs w:val="22"/>
        </w:rPr>
      </w:pPr>
      <w:r w:rsidRPr="00765687">
        <w:rPr>
          <w:color w:val="000000"/>
          <w:position w:val="-24"/>
          <w:sz w:val="22"/>
          <w:szCs w:val="22"/>
        </w:rPr>
        <w:object w:dxaOrig="2659" w:dyaOrig="620">
          <v:shape id="_x0000_i1044" type="#_x0000_t75" style="width:131.25pt;height:30.75pt" o:ole="">
            <v:imagedata r:id="rId39" o:title=""/>
          </v:shape>
          <o:OLEObject Type="Embed" ProgID="Equation.3" ShapeID="_x0000_i1044" DrawAspect="Content" ObjectID="_1591428742" r:id="rId40"/>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где П - количество 0,02 н. раствора </w:t>
      </w:r>
      <w:r w:rsidRPr="00765687">
        <w:rPr>
          <w:color w:val="000000"/>
          <w:sz w:val="22"/>
          <w:szCs w:val="22"/>
          <w:lang w:val="en-US"/>
        </w:rPr>
        <w:t>NaOH</w:t>
      </w:r>
      <w:r w:rsidRPr="00765687">
        <w:rPr>
          <w:color w:val="000000"/>
          <w:sz w:val="22"/>
          <w:szCs w:val="22"/>
        </w:rPr>
        <w:t>, израсходованное на титрование;</w:t>
      </w:r>
    </w:p>
    <w:p w:rsidR="00D611B0" w:rsidRPr="00765687" w:rsidRDefault="005606D2" w:rsidP="00C23EBF">
      <w:pPr>
        <w:shd w:val="clear" w:color="auto" w:fill="FFFFFF"/>
        <w:ind w:firstLine="454"/>
        <w:jc w:val="both"/>
        <w:rPr>
          <w:color w:val="000000"/>
          <w:sz w:val="22"/>
          <w:szCs w:val="22"/>
        </w:rPr>
      </w:pPr>
      <w:r w:rsidRPr="00765687">
        <w:rPr>
          <w:color w:val="000000"/>
          <w:sz w:val="22"/>
          <w:szCs w:val="22"/>
        </w:rPr>
        <w:t>К –</w:t>
      </w:r>
      <w:r w:rsidR="00D611B0" w:rsidRPr="00765687">
        <w:rPr>
          <w:color w:val="000000"/>
          <w:sz w:val="22"/>
          <w:szCs w:val="22"/>
        </w:rPr>
        <w:t xml:space="preserve"> поправка для щелочи на 0,02 н.;</w:t>
      </w:r>
    </w:p>
    <w:p w:rsidR="00D611B0" w:rsidRPr="00765687" w:rsidRDefault="005606D2" w:rsidP="00C23EBF">
      <w:pPr>
        <w:shd w:val="clear" w:color="auto" w:fill="FFFFFF"/>
        <w:ind w:firstLine="454"/>
        <w:jc w:val="both"/>
        <w:rPr>
          <w:color w:val="000000"/>
          <w:sz w:val="22"/>
          <w:szCs w:val="22"/>
        </w:rPr>
      </w:pPr>
      <w:r w:rsidRPr="00765687">
        <w:rPr>
          <w:color w:val="000000"/>
          <w:sz w:val="22"/>
          <w:szCs w:val="22"/>
        </w:rPr>
        <w:t>0,88 –</w:t>
      </w:r>
      <w:r w:rsidR="00D611B0" w:rsidRPr="00765687">
        <w:rPr>
          <w:color w:val="000000"/>
          <w:sz w:val="22"/>
          <w:szCs w:val="22"/>
        </w:rPr>
        <w:t xml:space="preserve"> коэффициент (если пользоваться щелочью 0,1 н., то он равен 4,4);</w:t>
      </w:r>
    </w:p>
    <w:p w:rsidR="00D611B0" w:rsidRPr="00765687" w:rsidRDefault="005606D2" w:rsidP="00C23EBF">
      <w:pPr>
        <w:shd w:val="clear" w:color="auto" w:fill="FFFFFF"/>
        <w:ind w:firstLine="454"/>
        <w:jc w:val="both"/>
        <w:rPr>
          <w:color w:val="000000"/>
          <w:sz w:val="22"/>
          <w:szCs w:val="22"/>
        </w:rPr>
      </w:pPr>
      <w:r w:rsidRPr="00765687">
        <w:rPr>
          <w:color w:val="000000"/>
          <w:sz w:val="22"/>
          <w:szCs w:val="22"/>
        </w:rPr>
        <w:t>О –</w:t>
      </w:r>
      <w:r w:rsidR="00D611B0" w:rsidRPr="00765687">
        <w:rPr>
          <w:color w:val="000000"/>
          <w:sz w:val="22"/>
          <w:szCs w:val="22"/>
        </w:rPr>
        <w:t xml:space="preserve"> объем пробы, взятой для исследования.</w:t>
      </w: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Изучить принцип и последовательность определения свободной угольной кислоты в воде.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Взять по 2 пробы воды из аквариумов с рыбой и без нее, из водопровода. Выяснить, каково содержание в них свободной углекислоты.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Законспектировать методику определения свободной углекислоты и записать расчеты по проведению анализов.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4. Составить таблицу данных по содержанию в аквариумах растворенного кислорода и свободной углекислоты. Установить закономерность изменения количества этих газов в исследуемой воде.</w:t>
      </w:r>
    </w:p>
    <w:p w:rsidR="00D611B0" w:rsidRPr="00765687" w:rsidRDefault="00D611B0" w:rsidP="00C23EBF">
      <w:pPr>
        <w:shd w:val="clear" w:color="auto" w:fill="FFFFFF"/>
        <w:ind w:firstLine="454"/>
        <w:jc w:val="both"/>
        <w:rPr>
          <w:color w:val="000000"/>
          <w:sz w:val="22"/>
          <w:szCs w:val="22"/>
        </w:rPr>
      </w:pPr>
    </w:p>
    <w:p w:rsidR="00D611B0" w:rsidRPr="00765687" w:rsidRDefault="00644E0E" w:rsidP="00C23EBF">
      <w:pPr>
        <w:pStyle w:val="a5"/>
        <w:ind w:firstLine="454"/>
        <w:rPr>
          <w:rFonts w:ascii="Times New Roman" w:hAnsi="Times New Roman"/>
          <w:sz w:val="28"/>
          <w:szCs w:val="28"/>
        </w:rPr>
      </w:pPr>
      <w:r w:rsidRPr="00765687">
        <w:rPr>
          <w:rFonts w:ascii="Times New Roman" w:hAnsi="Times New Roman"/>
          <w:sz w:val="28"/>
          <w:szCs w:val="28"/>
        </w:rPr>
        <w:t xml:space="preserve">Тема 3. </w:t>
      </w:r>
      <w:r w:rsidR="00D611B0" w:rsidRPr="00765687">
        <w:rPr>
          <w:rFonts w:ascii="Times New Roman" w:hAnsi="Times New Roman"/>
          <w:sz w:val="28"/>
          <w:szCs w:val="28"/>
        </w:rPr>
        <w:t>Определение в воде соединений азота</w:t>
      </w:r>
    </w:p>
    <w:p w:rsidR="00D611B0" w:rsidRPr="00765687" w:rsidRDefault="00D611B0" w:rsidP="00C23EBF">
      <w:pPr>
        <w:pStyle w:val="a5"/>
        <w:ind w:firstLine="454"/>
        <w:rPr>
          <w:rFonts w:ascii="Times New Roman" w:hAnsi="Times New Roman"/>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Научиться определять содержание в воде различ</w:t>
      </w:r>
      <w:r w:rsidR="004C7874" w:rsidRPr="00765687">
        <w:rPr>
          <w:color w:val="000000"/>
          <w:sz w:val="22"/>
          <w:szCs w:val="22"/>
        </w:rPr>
        <w:t>ных форм</w:t>
      </w:r>
      <w:r w:rsidRPr="00765687">
        <w:rPr>
          <w:color w:val="000000"/>
          <w:sz w:val="22"/>
          <w:szCs w:val="22"/>
        </w:rPr>
        <w:t xml:space="preserve"> солей азота. Изучить методы его определения химическим способом.</w:t>
      </w: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Материал и оборудование. </w:t>
      </w:r>
      <w:r w:rsidRPr="00765687">
        <w:rPr>
          <w:color w:val="000000"/>
          <w:sz w:val="22"/>
          <w:szCs w:val="22"/>
        </w:rPr>
        <w:t>Батометр,</w:t>
      </w:r>
      <w:r w:rsidR="00F02470" w:rsidRPr="00765687">
        <w:rPr>
          <w:color w:val="000000"/>
          <w:sz w:val="22"/>
          <w:szCs w:val="22"/>
        </w:rPr>
        <w:t xml:space="preserve"> ФЭК</w:t>
      </w:r>
      <w:r w:rsidR="00441D4A" w:rsidRPr="00765687">
        <w:rPr>
          <w:color w:val="000000"/>
          <w:sz w:val="22"/>
          <w:szCs w:val="22"/>
        </w:rPr>
        <w:t>,</w:t>
      </w:r>
      <w:r w:rsidRPr="00765687">
        <w:rPr>
          <w:b/>
          <w:bCs/>
          <w:color w:val="000000"/>
          <w:sz w:val="22"/>
          <w:szCs w:val="22"/>
        </w:rPr>
        <w:t xml:space="preserve"> </w:t>
      </w:r>
      <w:r w:rsidRPr="00765687">
        <w:rPr>
          <w:color w:val="000000"/>
          <w:sz w:val="22"/>
          <w:szCs w:val="22"/>
        </w:rPr>
        <w:t>пробирки, стеклян</w:t>
      </w:r>
      <w:r w:rsidR="00441D4A" w:rsidRPr="00765687">
        <w:rPr>
          <w:color w:val="000000"/>
          <w:sz w:val="22"/>
          <w:szCs w:val="22"/>
        </w:rPr>
        <w:t>ные колбы объемом</w:t>
      </w:r>
      <w:r w:rsidRPr="00765687">
        <w:rPr>
          <w:color w:val="000000"/>
          <w:sz w:val="22"/>
          <w:szCs w:val="22"/>
        </w:rPr>
        <w:t xml:space="preserve"> 150 мл, фарфоровые чашки, сегнетова соль (50% раствор), реактив Неслера, реактив Грисса, концентрированная серная кислота, бруцин, сульфофеноловый раствор.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Азот присутствует в воде прудов в виде аммонийного, нитритного, нитратного соединений и в других формах.</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Аммонийный азот появляется в водоеме при разложении белковых веществ и мочевины, как результат разрушения </w:t>
      </w:r>
      <w:r w:rsidRPr="00765687">
        <w:rPr>
          <w:color w:val="000000"/>
          <w:sz w:val="22"/>
          <w:szCs w:val="22"/>
        </w:rPr>
        <w:lastRenderedPageBreak/>
        <w:t>отмерших растений и животных, при поступлении со сточными водами и атмосферными осадками. При кормлении рыб комбикормом его остатки и продукты частичного вымывания также способствуют образованию аммонийного азота. Естественными источниками поступления аммиака служат выделения рыб и других гидробионтов.</w:t>
      </w:r>
    </w:p>
    <w:p w:rsidR="00765687" w:rsidRDefault="00D611B0" w:rsidP="00765687">
      <w:pPr>
        <w:shd w:val="clear" w:color="auto" w:fill="FFFFFF"/>
        <w:ind w:firstLine="454"/>
        <w:jc w:val="both"/>
        <w:rPr>
          <w:color w:val="000000"/>
          <w:sz w:val="22"/>
          <w:szCs w:val="22"/>
        </w:rPr>
      </w:pPr>
      <w:r w:rsidRPr="00765687">
        <w:rPr>
          <w:color w:val="000000"/>
          <w:sz w:val="22"/>
          <w:szCs w:val="22"/>
        </w:rPr>
        <w:t>В водной среде аммонийный азот находится в виде ионов аммония (</w:t>
      </w:r>
      <w:r w:rsidRPr="00765687">
        <w:rPr>
          <w:color w:val="000000"/>
          <w:sz w:val="22"/>
          <w:szCs w:val="22"/>
          <w:lang w:val="en-US"/>
        </w:rPr>
        <w:t>NH</w:t>
      </w:r>
      <w:r w:rsidRPr="00765687">
        <w:rPr>
          <w:color w:val="000000"/>
          <w:sz w:val="22"/>
          <w:szCs w:val="22"/>
          <w:vertAlign w:val="subscript"/>
        </w:rPr>
        <w:t>4</w:t>
      </w:r>
      <w:r w:rsidRPr="00765687">
        <w:rPr>
          <w:color w:val="000000"/>
          <w:sz w:val="22"/>
          <w:szCs w:val="22"/>
          <w:vertAlign w:val="superscript"/>
        </w:rPr>
        <w:t>+</w:t>
      </w:r>
      <w:r w:rsidRPr="00765687">
        <w:rPr>
          <w:color w:val="000000"/>
          <w:sz w:val="22"/>
          <w:szCs w:val="22"/>
        </w:rPr>
        <w:t>) и недиссоциированных молекул аммиака в виде гидроокиси аммония. Соотношение этих форм зависит от величины рН и температуры воды (табл. 1).</w:t>
      </w:r>
      <w:r w:rsidR="00765687" w:rsidRPr="00765687">
        <w:rPr>
          <w:color w:val="000000"/>
          <w:sz w:val="22"/>
          <w:szCs w:val="22"/>
        </w:rPr>
        <w:t xml:space="preserve"> </w:t>
      </w:r>
    </w:p>
    <w:p w:rsidR="00765687" w:rsidRDefault="00765687" w:rsidP="00765687">
      <w:pPr>
        <w:shd w:val="clear" w:color="auto" w:fill="FFFFFF"/>
        <w:ind w:firstLine="454"/>
        <w:jc w:val="both"/>
        <w:rPr>
          <w:color w:val="000000"/>
          <w:sz w:val="22"/>
          <w:szCs w:val="22"/>
        </w:rPr>
      </w:pPr>
    </w:p>
    <w:p w:rsidR="00765687" w:rsidRPr="00765687" w:rsidRDefault="00765687" w:rsidP="00765687">
      <w:pPr>
        <w:shd w:val="clear" w:color="auto" w:fill="FFFFFF"/>
        <w:ind w:firstLine="454"/>
        <w:jc w:val="both"/>
        <w:rPr>
          <w:color w:val="000000"/>
          <w:sz w:val="22"/>
          <w:szCs w:val="22"/>
        </w:rPr>
      </w:pPr>
      <w:r w:rsidRPr="00765687">
        <w:rPr>
          <w:color w:val="000000"/>
          <w:sz w:val="22"/>
          <w:szCs w:val="22"/>
        </w:rPr>
        <w:t>Таблица 1. Доля аммиака в зависимости от величины рН и температуры воды</w:t>
      </w:r>
    </w:p>
    <w:p w:rsidR="00765687" w:rsidRPr="00765687" w:rsidRDefault="00765687" w:rsidP="00765687">
      <w:pPr>
        <w:shd w:val="clear" w:color="auto" w:fill="FFFFFF"/>
        <w:ind w:firstLine="454"/>
        <w:jc w:val="both"/>
        <w:rPr>
          <w:color w:val="000000"/>
          <w:sz w:val="22"/>
          <w:szCs w:val="22"/>
        </w:rPr>
      </w:pPr>
    </w:p>
    <w:tbl>
      <w:tblPr>
        <w:tblW w:w="5087"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69"/>
        <w:gridCol w:w="8"/>
        <w:gridCol w:w="362"/>
        <w:gridCol w:w="6"/>
        <w:gridCol w:w="370"/>
        <w:gridCol w:w="373"/>
        <w:gridCol w:w="373"/>
        <w:gridCol w:w="373"/>
        <w:gridCol w:w="373"/>
        <w:gridCol w:w="373"/>
        <w:gridCol w:w="373"/>
        <w:gridCol w:w="373"/>
        <w:gridCol w:w="373"/>
        <w:gridCol w:w="373"/>
        <w:gridCol w:w="373"/>
        <w:gridCol w:w="373"/>
        <w:gridCol w:w="373"/>
        <w:gridCol w:w="373"/>
        <w:gridCol w:w="375"/>
      </w:tblGrid>
      <w:tr w:rsidR="00765687" w:rsidRPr="00765687" w:rsidTr="008E0EF8">
        <w:trPr>
          <w:cantSplit/>
          <w:trHeight w:val="278"/>
        </w:trPr>
        <w:tc>
          <w:tcPr>
            <w:tcW w:w="299" w:type="pct"/>
            <w:gridSpan w:val="2"/>
            <w:vMerge w:val="restart"/>
            <w:shd w:val="clear" w:color="auto" w:fill="FFFFFF"/>
            <w:vAlign w:val="center"/>
          </w:tcPr>
          <w:p w:rsidR="00765687" w:rsidRPr="00765687" w:rsidRDefault="00765687" w:rsidP="008E0EF8">
            <w:pPr>
              <w:ind w:left="-57" w:right="-57"/>
              <w:jc w:val="center"/>
              <w:rPr>
                <w:color w:val="000000"/>
                <w:sz w:val="18"/>
                <w:szCs w:val="18"/>
              </w:rPr>
            </w:pPr>
            <w:r w:rsidRPr="00765687">
              <w:rPr>
                <w:color w:val="000000"/>
                <w:sz w:val="18"/>
                <w:szCs w:val="18"/>
              </w:rPr>
              <w:t>РН</w:t>
            </w:r>
          </w:p>
        </w:tc>
        <w:tc>
          <w:tcPr>
            <w:tcW w:w="4701" w:type="pct"/>
            <w:gridSpan w:val="17"/>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Т е м п е р а т у р а, °С</w:t>
            </w:r>
          </w:p>
        </w:tc>
      </w:tr>
      <w:tr w:rsidR="00765687" w:rsidRPr="00765687" w:rsidTr="008E0EF8">
        <w:trPr>
          <w:cantSplit/>
          <w:trHeight w:val="276"/>
        </w:trPr>
        <w:tc>
          <w:tcPr>
            <w:tcW w:w="299" w:type="pct"/>
            <w:gridSpan w:val="2"/>
            <w:vMerge/>
            <w:shd w:val="clear" w:color="auto" w:fill="FFFFFF"/>
            <w:vAlign w:val="center"/>
          </w:tcPr>
          <w:p w:rsidR="00765687" w:rsidRPr="00765687" w:rsidRDefault="00765687" w:rsidP="008E0EF8">
            <w:pPr>
              <w:ind w:left="-57" w:right="-57"/>
              <w:jc w:val="center"/>
              <w:rPr>
                <w:color w:val="000000"/>
                <w:sz w:val="18"/>
                <w:szCs w:val="18"/>
              </w:rPr>
            </w:pP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5</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10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12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15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17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29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8"/>
                <w:szCs w:val="18"/>
              </w:rPr>
            </w:pPr>
            <w:r w:rsidRPr="00765687">
              <w:rPr>
                <w:color w:val="000000"/>
                <w:sz w:val="18"/>
                <w:szCs w:val="18"/>
              </w:rPr>
              <w:t>30</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0,01</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0,08</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0,12</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0,18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0,22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0,27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0,32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0,40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0,42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0,46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0,49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0,53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0,57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0,60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0,70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0,75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0,30</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0,22</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1,83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2,13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2,67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3,08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3,82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4,10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4,39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4,70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5,03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5,38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5,75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6,15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6,56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7,00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7,46</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8,5</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3,8</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11,2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11,9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12,7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13,5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14,4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15,3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16,2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17,2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18,2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19,2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20,3</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8,7</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7,9</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10,4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11,2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13,7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15,3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16,0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17,0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18.3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19,2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21,1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24,0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25,2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28,5</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9,0</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11,1</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15,7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17,9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21,5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24,1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28,6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29,9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31,2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33,0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34,5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35,5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37.9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45,0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41,2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42,9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44,6</w:t>
            </w:r>
          </w:p>
        </w:tc>
      </w:tr>
      <w:tr w:rsidR="00765687" w:rsidRPr="00765687" w:rsidTr="008E0EF8">
        <w:trPr>
          <w:trHeight w:val="238"/>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9,2</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20,0</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23,5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25,1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27,5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29,0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32,6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34,0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35,2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37,1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39,5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41,5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42,8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47,0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49,6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50,0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53,2</w:t>
            </w:r>
          </w:p>
        </w:tc>
      </w:tr>
      <w:tr w:rsidR="00765687" w:rsidRPr="00765687" w:rsidTr="008E0EF8">
        <w:trPr>
          <w:trHeight w:val="245"/>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28,3</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37,1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40,8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46,4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50,2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55,7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57,6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59,2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60,9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62,6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64,3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65,9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67,4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68,9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70,4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71,8</w:t>
            </w:r>
          </w:p>
        </w:tc>
      </w:tr>
      <w:tr w:rsidR="00765687" w:rsidRPr="00765687" w:rsidTr="008E0EF8">
        <w:trPr>
          <w:trHeight w:val="230"/>
        </w:trPr>
        <w:tc>
          <w:tcPr>
            <w:tcW w:w="299"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9,7</w:t>
            </w:r>
          </w:p>
        </w:tc>
        <w:tc>
          <w:tcPr>
            <w:tcW w:w="291"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44,5</w:t>
            </w:r>
          </w:p>
        </w:tc>
        <w:tc>
          <w:tcPr>
            <w:tcW w:w="291"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51,5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55,5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60,0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62,3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67,8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68,7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69,5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70,5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72,3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73.6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75,1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77,5</w:t>
            </w:r>
          </w:p>
        </w:tc>
      </w:tr>
      <w:tr w:rsidR="00765687" w:rsidRPr="00765687" w:rsidTr="008E0EF8">
        <w:trPr>
          <w:trHeight w:val="238"/>
        </w:trPr>
        <w:tc>
          <w:tcPr>
            <w:tcW w:w="292"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10,0</w:t>
            </w:r>
          </w:p>
        </w:tc>
        <w:tc>
          <w:tcPr>
            <w:tcW w:w="293"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55,6</w:t>
            </w:r>
          </w:p>
        </w:tc>
        <w:tc>
          <w:tcPr>
            <w:tcW w:w="297"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65,1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68,5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73,3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76,1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79,9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81,0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82,1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83,2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84,0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85,0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85,9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86,9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87,5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88,3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89,0</w:t>
            </w:r>
          </w:p>
        </w:tc>
      </w:tr>
      <w:tr w:rsidR="00765687" w:rsidRPr="00765687" w:rsidTr="008E0EF8">
        <w:trPr>
          <w:trHeight w:val="238"/>
        </w:trPr>
        <w:tc>
          <w:tcPr>
            <w:tcW w:w="292"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10,2</w:t>
            </w:r>
          </w:p>
        </w:tc>
        <w:tc>
          <w:tcPr>
            <w:tcW w:w="293"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62,1</w:t>
            </w:r>
          </w:p>
        </w:tc>
        <w:tc>
          <w:tcPr>
            <w:tcW w:w="297"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69,8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79,5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84,0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84,8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85,5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86,1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86,8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88,0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88,7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89,9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90,8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91,4</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92,0</w:t>
            </w:r>
          </w:p>
        </w:tc>
      </w:tr>
      <w:tr w:rsidR="00765687" w:rsidRPr="00765687" w:rsidTr="008E0EF8">
        <w:trPr>
          <w:trHeight w:val="238"/>
        </w:trPr>
        <w:tc>
          <w:tcPr>
            <w:tcW w:w="292"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10,5</w:t>
            </w:r>
          </w:p>
        </w:tc>
        <w:tc>
          <w:tcPr>
            <w:tcW w:w="293"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77,0</w:t>
            </w:r>
          </w:p>
        </w:tc>
        <w:tc>
          <w:tcPr>
            <w:tcW w:w="297"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82,9</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84,5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88,1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89,0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90,2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pacing w:val="-20"/>
                <w:sz w:val="16"/>
                <w:szCs w:val="16"/>
              </w:rPr>
            </w:pPr>
            <w:r w:rsidRPr="00765687">
              <w:rPr>
                <w:color w:val="000000"/>
                <w:spacing w:val="-20"/>
                <w:sz w:val="16"/>
                <w:szCs w:val="16"/>
              </w:rPr>
              <w:t>91, 1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92,0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93,5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94,5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96,6</w:t>
            </w:r>
          </w:p>
        </w:tc>
      </w:tr>
      <w:tr w:rsidR="00765687" w:rsidRPr="00765687" w:rsidTr="008E0EF8">
        <w:trPr>
          <w:trHeight w:val="238"/>
        </w:trPr>
        <w:tc>
          <w:tcPr>
            <w:tcW w:w="292"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10,7</w:t>
            </w:r>
          </w:p>
        </w:tc>
        <w:tc>
          <w:tcPr>
            <w:tcW w:w="293"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84,1</w:t>
            </w:r>
          </w:p>
        </w:tc>
        <w:tc>
          <w:tcPr>
            <w:tcW w:w="297"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87,5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90,0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92,5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93,5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94,6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95,2</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55,7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96,1</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96,5</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98,0</w:t>
            </w:r>
          </w:p>
        </w:tc>
      </w:tr>
      <w:tr w:rsidR="00765687" w:rsidRPr="00765687" w:rsidTr="008E0EF8">
        <w:trPr>
          <w:trHeight w:val="230"/>
        </w:trPr>
        <w:tc>
          <w:tcPr>
            <w:tcW w:w="292"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11,0</w:t>
            </w:r>
          </w:p>
        </w:tc>
        <w:tc>
          <w:tcPr>
            <w:tcW w:w="293"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91,5</w:t>
            </w:r>
          </w:p>
        </w:tc>
        <w:tc>
          <w:tcPr>
            <w:tcW w:w="297" w:type="pct"/>
            <w:gridSpan w:val="2"/>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93,8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94,7</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96,8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97,0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97,3</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97,6</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97,8</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98,0</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c>
          <w:tcPr>
            <w:tcW w:w="294" w:type="pct"/>
            <w:shd w:val="clear" w:color="auto" w:fill="FFFFFF"/>
            <w:vAlign w:val="center"/>
          </w:tcPr>
          <w:p w:rsidR="00765687" w:rsidRPr="00765687" w:rsidRDefault="00765687" w:rsidP="008E0EF8">
            <w:pPr>
              <w:shd w:val="clear" w:color="auto" w:fill="FFFFFF"/>
              <w:ind w:left="-57" w:right="-57"/>
              <w:jc w:val="center"/>
              <w:rPr>
                <w:color w:val="000000"/>
                <w:sz w:val="16"/>
                <w:szCs w:val="16"/>
              </w:rPr>
            </w:pPr>
            <w:r w:rsidRPr="00765687">
              <w:rPr>
                <w:color w:val="000000"/>
                <w:sz w:val="16"/>
                <w:szCs w:val="16"/>
              </w:rPr>
              <w:t>-</w:t>
            </w:r>
          </w:p>
        </w:tc>
      </w:tr>
    </w:tbl>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Особенно токсичным для рыб является аммиак. При увеличении рН и температуры воды вредное действие аммиака возрастает, но при увеличении содержания кислорода снижается.</w:t>
      </w:r>
    </w:p>
    <w:p w:rsidR="00D611B0"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Определение аммонийного азота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Аммонийный азот в полевых условиях определяют с </w:t>
      </w:r>
      <w:r w:rsidRPr="00765687">
        <w:rPr>
          <w:color w:val="000000"/>
          <w:sz w:val="22"/>
          <w:szCs w:val="22"/>
        </w:rPr>
        <w:lastRenderedPageBreak/>
        <w:t>помощью реактивов, выпускаемых промышленностью (сегнетова соль и реакти</w:t>
      </w:r>
      <w:r w:rsidR="00633552" w:rsidRPr="00765687">
        <w:rPr>
          <w:color w:val="000000"/>
          <w:sz w:val="22"/>
          <w:szCs w:val="22"/>
        </w:rPr>
        <w:t>в Несслера) экспресс-методом</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пр</w:t>
      </w:r>
      <w:r w:rsidR="00441D4A" w:rsidRPr="00765687">
        <w:rPr>
          <w:color w:val="000000"/>
          <w:sz w:val="22"/>
          <w:szCs w:val="22"/>
        </w:rPr>
        <w:t>обирку наливают 10 мл исследуемой</w:t>
      </w:r>
      <w:r w:rsidRPr="00765687">
        <w:rPr>
          <w:color w:val="000000"/>
          <w:sz w:val="22"/>
          <w:szCs w:val="22"/>
        </w:rPr>
        <w:t xml:space="preserve"> воды, прибавляют 0,2-0,3 мл 50%-ного раствора сегнетовой соли (калий-натрий виннокислый), хорошо перемешивают, затем добавляют 0,2 мл реактива Несслера и определяют содержание аммиака по табл. 2.</w:t>
      </w:r>
    </w:p>
    <w:p w:rsidR="00D611B0" w:rsidRDefault="00D611B0" w:rsidP="00765687">
      <w:pPr>
        <w:shd w:val="clear" w:color="auto" w:fill="FFFFFF"/>
        <w:ind w:firstLine="454"/>
        <w:jc w:val="both"/>
        <w:rPr>
          <w:color w:val="000000"/>
          <w:sz w:val="22"/>
          <w:szCs w:val="22"/>
        </w:rPr>
      </w:pPr>
      <w:r w:rsidRPr="00765687">
        <w:rPr>
          <w:color w:val="000000"/>
          <w:sz w:val="22"/>
          <w:szCs w:val="22"/>
        </w:rPr>
        <w:t>Определение аммонийного азота в лабораторных условиях проводят колориметрированием на ФЭК-56М или ФЭК-</w:t>
      </w:r>
      <w:r w:rsidR="00441D4A" w:rsidRPr="00765687">
        <w:rPr>
          <w:color w:val="000000"/>
          <w:sz w:val="22"/>
          <w:szCs w:val="22"/>
        </w:rPr>
        <w:t>56 с синим светофильтром N 4 (</w:t>
      </w:r>
      <w:r w:rsidRPr="00765687">
        <w:rPr>
          <w:color w:val="000000"/>
          <w:sz w:val="22"/>
          <w:szCs w:val="22"/>
        </w:rPr>
        <w:t xml:space="preserve"> 400 - 425) в кюветах с толщиной слоя 20 мл.</w:t>
      </w:r>
    </w:p>
    <w:p w:rsidR="00765687" w:rsidRPr="00765687" w:rsidRDefault="00765687" w:rsidP="00765687">
      <w:pPr>
        <w:shd w:val="clear" w:color="auto" w:fill="FFFFFF"/>
        <w:ind w:firstLine="454"/>
        <w:jc w:val="both"/>
        <w:rPr>
          <w:color w:val="000000"/>
          <w:sz w:val="22"/>
          <w:szCs w:val="22"/>
        </w:rPr>
      </w:pPr>
    </w:p>
    <w:p w:rsidR="00D611B0" w:rsidRPr="00765687" w:rsidRDefault="00D611B0" w:rsidP="001D0ED7">
      <w:pPr>
        <w:shd w:val="clear" w:color="auto" w:fill="FFFFFF"/>
        <w:ind w:firstLine="284"/>
        <w:jc w:val="both"/>
        <w:rPr>
          <w:color w:val="000000"/>
          <w:sz w:val="22"/>
          <w:szCs w:val="22"/>
        </w:rPr>
      </w:pPr>
      <w:r w:rsidRPr="00765687">
        <w:rPr>
          <w:color w:val="000000"/>
          <w:sz w:val="22"/>
          <w:szCs w:val="22"/>
        </w:rPr>
        <w:t>Таблица 2. Определение аммонийного азота</w:t>
      </w:r>
    </w:p>
    <w:p w:rsidR="003468BC" w:rsidRPr="00765687" w:rsidRDefault="003468BC" w:rsidP="001D0ED7">
      <w:pPr>
        <w:shd w:val="clear" w:color="auto" w:fill="FFFFFF"/>
        <w:ind w:firstLine="284"/>
        <w:jc w:val="both"/>
        <w:rPr>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308"/>
        <w:gridCol w:w="2245"/>
        <w:gridCol w:w="1660"/>
      </w:tblGrid>
      <w:tr w:rsidR="00D611B0" w:rsidRPr="00765687">
        <w:trPr>
          <w:trHeight w:val="761"/>
          <w:jc w:val="center"/>
        </w:trPr>
        <w:tc>
          <w:tcPr>
            <w:tcW w:w="4553" w:type="dxa"/>
            <w:gridSpan w:val="2"/>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Окраска воды в пробирке при наблюдении</w:t>
            </w:r>
          </w:p>
        </w:tc>
        <w:tc>
          <w:tcPr>
            <w:tcW w:w="1660" w:type="dxa"/>
            <w:vMerge w:val="restart"/>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Содержание аммонийного азота, мг/л</w:t>
            </w:r>
          </w:p>
        </w:tc>
      </w:tr>
      <w:tr w:rsidR="00D611B0" w:rsidRPr="00765687">
        <w:trPr>
          <w:trHeight w:val="256"/>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Сбоку</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Сверху вниз</w:t>
            </w:r>
          </w:p>
        </w:tc>
        <w:tc>
          <w:tcPr>
            <w:tcW w:w="1660" w:type="dxa"/>
            <w:vMerge/>
            <w:shd w:val="clear" w:color="auto" w:fill="FFFFFF"/>
            <w:vAlign w:val="center"/>
          </w:tcPr>
          <w:p w:rsidR="00D611B0" w:rsidRPr="00765687" w:rsidRDefault="00D611B0" w:rsidP="001D0ED7">
            <w:pPr>
              <w:shd w:val="clear" w:color="auto" w:fill="FFFFFF"/>
              <w:jc w:val="center"/>
              <w:rPr>
                <w:color w:val="000000"/>
                <w:sz w:val="22"/>
                <w:szCs w:val="22"/>
              </w:rPr>
            </w:pPr>
          </w:p>
        </w:tc>
      </w:tr>
      <w:tr w:rsidR="00D611B0" w:rsidRPr="00765687">
        <w:trPr>
          <w:trHeight w:val="274"/>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Менее 0,5</w:t>
            </w:r>
          </w:p>
        </w:tc>
      </w:tr>
      <w:tr w:rsidR="00D611B0" w:rsidRPr="00765687">
        <w:trPr>
          <w:trHeight w:val="421"/>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Едва заметное, слабо-желтоватое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0,1</w:t>
            </w:r>
          </w:p>
        </w:tc>
      </w:tr>
      <w:tr w:rsidR="00D611B0" w:rsidRPr="00765687">
        <w:trPr>
          <w:trHeight w:val="263"/>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Слабо, слабо-желтоватое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Слабо-желтое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0,2</w:t>
            </w:r>
          </w:p>
        </w:tc>
      </w:tr>
      <w:tr w:rsidR="00D611B0" w:rsidRPr="00765687">
        <w:trPr>
          <w:trHeight w:val="248"/>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Слабо-желтое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Желтоватое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0,4</w:t>
            </w:r>
          </w:p>
        </w:tc>
      </w:tr>
      <w:tr w:rsidR="00D611B0" w:rsidRPr="00765687">
        <w:trPr>
          <w:trHeight w:val="439"/>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Слабо-желтоватое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Светло-желтовато-зеленое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0,8</w:t>
            </w:r>
          </w:p>
        </w:tc>
      </w:tr>
      <w:tr w:rsidR="00D611B0" w:rsidRPr="00765687">
        <w:trPr>
          <w:trHeight w:val="252"/>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Светло-желтоватое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Желтое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2,0</w:t>
            </w:r>
          </w:p>
        </w:tc>
      </w:tr>
      <w:tr w:rsidR="00D611B0" w:rsidRPr="00765687">
        <w:trPr>
          <w:trHeight w:val="518"/>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Желтое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Интенсивно-зеленое, буроватое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4,0</w:t>
            </w:r>
          </w:p>
        </w:tc>
      </w:tr>
      <w:tr w:rsidR="00D611B0" w:rsidRPr="00765687">
        <w:trPr>
          <w:trHeight w:val="461"/>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Мутноватое, интенсивное бурое</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Бурое, раствор мутный</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8,0</w:t>
            </w:r>
          </w:p>
        </w:tc>
      </w:tr>
      <w:tr w:rsidR="00D611B0" w:rsidRPr="00765687">
        <w:trPr>
          <w:trHeight w:val="459"/>
          <w:jc w:val="center"/>
        </w:trPr>
        <w:tc>
          <w:tcPr>
            <w:tcW w:w="2308"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Резко желто-бурое, раствор мутный</w:t>
            </w:r>
          </w:p>
        </w:tc>
        <w:tc>
          <w:tcPr>
            <w:tcW w:w="2245"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То же</w:t>
            </w:r>
          </w:p>
        </w:tc>
        <w:tc>
          <w:tcPr>
            <w:tcW w:w="16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20,0</w:t>
            </w:r>
          </w:p>
        </w:tc>
      </w:tr>
    </w:tbl>
    <w:p w:rsidR="00D611B0" w:rsidRPr="00765687" w:rsidRDefault="00D611B0" w:rsidP="001D0ED7">
      <w:pPr>
        <w:shd w:val="clear" w:color="auto" w:fill="FFFFFF"/>
        <w:ind w:firstLine="284"/>
        <w:jc w:val="center"/>
        <w:rPr>
          <w:b/>
          <w:b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Определение солей азотистой кислоты (нитритов)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Нитриты - продук</w:t>
      </w:r>
      <w:r w:rsidR="00441D4A" w:rsidRPr="00765687">
        <w:rPr>
          <w:color w:val="000000"/>
          <w:sz w:val="22"/>
          <w:szCs w:val="22"/>
        </w:rPr>
        <w:t>ты промежуточного микробного</w:t>
      </w:r>
      <w:r w:rsidRPr="00765687">
        <w:rPr>
          <w:color w:val="000000"/>
          <w:sz w:val="22"/>
          <w:szCs w:val="22"/>
        </w:rPr>
        <w:t xml:space="preserve"> окисления аммиака или восстановления нитратов. В поверхностных водах</w:t>
      </w:r>
      <w:r w:rsidR="001B36D7" w:rsidRPr="00765687">
        <w:rPr>
          <w:color w:val="000000"/>
          <w:sz w:val="22"/>
          <w:szCs w:val="22"/>
        </w:rPr>
        <w:t xml:space="preserve"> они</w:t>
      </w:r>
      <w:r w:rsidRPr="00765687">
        <w:rPr>
          <w:color w:val="000000"/>
          <w:sz w:val="22"/>
          <w:szCs w:val="22"/>
        </w:rPr>
        <w:t xml:space="preserve"> быстро переходят в нитраты. Наличие </w:t>
      </w:r>
      <w:r w:rsidRPr="00765687">
        <w:rPr>
          <w:color w:val="000000"/>
          <w:sz w:val="22"/>
          <w:szCs w:val="22"/>
        </w:rPr>
        <w:lastRenderedPageBreak/>
        <w:t>их большого количества указывает на поступление в водоемы свежего азотсодержащего органического вещества и постороннего загрязнения. Большое количество нитратов отмечается в прудах при недостаточном количестве кислорода.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При содержании нитритов в поверхностных водах от 0,007 до 0,36</w:t>
      </w:r>
      <w:r w:rsidR="001B36D7" w:rsidRPr="00765687">
        <w:rPr>
          <w:color w:val="000000"/>
          <w:sz w:val="22"/>
          <w:szCs w:val="22"/>
        </w:rPr>
        <w:t>0</w:t>
      </w:r>
      <w:r w:rsidRPr="00765687">
        <w:rPr>
          <w:color w:val="000000"/>
          <w:sz w:val="22"/>
          <w:szCs w:val="22"/>
        </w:rPr>
        <w:t xml:space="preserve"> мг/л возможно их определение спектрофотометрическим методом. Он основан на способности первичных ароматических аминов давать интенсивно окрашенные диазосоединения.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Определение нитритов экспресс-методом проводят с помощью реактива Грисса. Точность метода до 0,001 мг/л.</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u w:val="single"/>
        </w:rPr>
        <w:t>Ход определения.</w:t>
      </w:r>
      <w:r w:rsidRPr="00765687">
        <w:rPr>
          <w:color w:val="000000"/>
          <w:sz w:val="22"/>
          <w:szCs w:val="22"/>
        </w:rPr>
        <w:t xml:space="preserve"> В пробирку наливают 10 мл исследуемой воды и добавляют 0,5 мл реактива Грисса, или на кончике ножа, если реактив сухой, затем содержимое пробирки в </w:t>
      </w:r>
      <w:r w:rsidR="00DC1B2B" w:rsidRPr="00765687">
        <w:rPr>
          <w:color w:val="000000"/>
          <w:sz w:val="22"/>
          <w:szCs w:val="22"/>
        </w:rPr>
        <w:t>течение 5 мин нагревают до 70-</w:t>
      </w:r>
      <w:r w:rsidRPr="00765687">
        <w:rPr>
          <w:color w:val="000000"/>
          <w:sz w:val="22"/>
          <w:szCs w:val="22"/>
        </w:rPr>
        <w:t>80 °С. При комнатной температуре определение производят через 20 мин после добавления реактива Грисса, (табл. 3).</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Таблица 3.Определение нитритного азота</w:t>
      </w:r>
    </w:p>
    <w:p w:rsidR="00F74CF7" w:rsidRPr="00765687" w:rsidRDefault="00F74CF7" w:rsidP="00C23EBF">
      <w:pPr>
        <w:shd w:val="clear" w:color="auto" w:fill="FFFFFF"/>
        <w:ind w:firstLine="454"/>
        <w:jc w:val="both"/>
        <w:rPr>
          <w:color w:val="000000"/>
          <w:sz w:val="22"/>
          <w:szCs w:val="22"/>
        </w:rPr>
      </w:pPr>
    </w:p>
    <w:tbl>
      <w:tblPr>
        <w:tblW w:w="6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02"/>
        <w:gridCol w:w="3060"/>
        <w:gridCol w:w="1460"/>
      </w:tblGrid>
      <w:tr w:rsidR="00D611B0" w:rsidRPr="00765687">
        <w:trPr>
          <w:cantSplit/>
          <w:trHeight w:val="462"/>
          <w:jc w:val="center"/>
        </w:trPr>
        <w:tc>
          <w:tcPr>
            <w:tcW w:w="4762" w:type="dxa"/>
            <w:gridSpan w:val="2"/>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Окраска воды в пробирке при наблюдении</w:t>
            </w:r>
          </w:p>
        </w:tc>
        <w:tc>
          <w:tcPr>
            <w:tcW w:w="1460" w:type="dxa"/>
            <w:vMerge w:val="restart"/>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Содержание нитритов, мг/л</w:t>
            </w:r>
          </w:p>
        </w:tc>
      </w:tr>
      <w:tr w:rsidR="00D611B0" w:rsidRPr="00765687">
        <w:trPr>
          <w:cantSplit/>
          <w:trHeight w:val="242"/>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Сбоку</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Сверху</w:t>
            </w:r>
          </w:p>
        </w:tc>
        <w:tc>
          <w:tcPr>
            <w:tcW w:w="1460" w:type="dxa"/>
            <w:vMerge/>
            <w:shd w:val="clear" w:color="auto" w:fill="FFFFFF"/>
          </w:tcPr>
          <w:p w:rsidR="00D611B0" w:rsidRPr="00765687" w:rsidRDefault="00D611B0" w:rsidP="001D0ED7">
            <w:pPr>
              <w:shd w:val="clear" w:color="auto" w:fill="FFFFFF"/>
              <w:jc w:val="both"/>
              <w:rPr>
                <w:color w:val="000000"/>
                <w:sz w:val="22"/>
                <w:szCs w:val="22"/>
              </w:rPr>
            </w:pPr>
          </w:p>
        </w:tc>
      </w:tr>
      <w:tr w:rsidR="00D611B0" w:rsidRPr="00765687">
        <w:trPr>
          <w:trHeight w:val="287"/>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Менее 0,001</w:t>
            </w:r>
          </w:p>
        </w:tc>
      </w:tr>
      <w:tr w:rsidR="00D611B0" w:rsidRPr="00765687">
        <w:trPr>
          <w:trHeight w:val="689"/>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Чрезвычайно слабо-розовая при сравнении с дистиллированной водой</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0,002</w:t>
            </w:r>
          </w:p>
        </w:tc>
      </w:tr>
      <w:tr w:rsidR="00D611B0" w:rsidRPr="00765687">
        <w:trPr>
          <w:trHeight w:val="241"/>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Нет</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 xml:space="preserve">Слабо-розовая, </w:t>
            </w:r>
          </w:p>
          <w:p w:rsidR="00D611B0" w:rsidRPr="00765687" w:rsidRDefault="00D611B0" w:rsidP="001D0ED7">
            <w:pPr>
              <w:shd w:val="clear" w:color="auto" w:fill="FFFFFF"/>
              <w:jc w:val="center"/>
              <w:rPr>
                <w:color w:val="000000"/>
                <w:sz w:val="22"/>
                <w:szCs w:val="22"/>
              </w:rPr>
            </w:pPr>
            <w:r w:rsidRPr="00765687">
              <w:rPr>
                <w:color w:val="000000"/>
                <w:sz w:val="22"/>
                <w:szCs w:val="22"/>
              </w:rPr>
              <w:t>едва заметная</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0,004</w:t>
            </w:r>
          </w:p>
        </w:tc>
      </w:tr>
      <w:tr w:rsidR="00D611B0" w:rsidRPr="00765687">
        <w:trPr>
          <w:trHeight w:val="270"/>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Очень слабо-розовая</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Светло-розовая</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0,02</w:t>
            </w:r>
          </w:p>
        </w:tc>
      </w:tr>
      <w:tr w:rsidR="00D611B0" w:rsidRPr="00765687">
        <w:trPr>
          <w:trHeight w:val="209"/>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Светло-розовая</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Розовая</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0,07</w:t>
            </w:r>
          </w:p>
        </w:tc>
      </w:tr>
      <w:tr w:rsidR="00D611B0" w:rsidRPr="00765687">
        <w:trPr>
          <w:trHeight w:val="263"/>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Интенсивно-розовая</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Малиновая</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0,2</w:t>
            </w:r>
          </w:p>
        </w:tc>
      </w:tr>
      <w:tr w:rsidR="00D611B0" w:rsidRPr="00765687">
        <w:trPr>
          <w:trHeight w:val="291"/>
          <w:jc w:val="center"/>
        </w:trPr>
        <w:tc>
          <w:tcPr>
            <w:tcW w:w="1702"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Красная</w:t>
            </w:r>
          </w:p>
        </w:tc>
        <w:tc>
          <w:tcPr>
            <w:tcW w:w="30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Ярко-красная</w:t>
            </w:r>
          </w:p>
        </w:tc>
        <w:tc>
          <w:tcPr>
            <w:tcW w:w="1460" w:type="dxa"/>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0,4</w:t>
            </w:r>
          </w:p>
        </w:tc>
      </w:tr>
    </w:tbl>
    <w:p w:rsidR="00D611B0" w:rsidRPr="00765687" w:rsidRDefault="00D611B0" w:rsidP="001D0ED7">
      <w:pPr>
        <w:shd w:val="clear" w:color="auto" w:fill="FFFFFF"/>
        <w:ind w:firstLine="28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лабораторных условиях определение проводят на ФЭК с </w:t>
      </w:r>
      <w:r w:rsidRPr="00765687">
        <w:rPr>
          <w:color w:val="000000"/>
          <w:sz w:val="22"/>
          <w:szCs w:val="22"/>
        </w:rPr>
        <w:lastRenderedPageBreak/>
        <w:t>зеленым светофильтром. Предельно допустимое количество нитритов в рыбоводных прудах не более 0,3 мг/л.</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Определение солей азотной кислоты (нитратов)</w:t>
      </w:r>
    </w:p>
    <w:p w:rsidR="00D611B0" w:rsidRPr="00765687" w:rsidRDefault="00DC1B2B" w:rsidP="00C23EBF">
      <w:pPr>
        <w:shd w:val="clear" w:color="auto" w:fill="FFFFFF"/>
        <w:ind w:firstLine="454"/>
        <w:jc w:val="both"/>
        <w:rPr>
          <w:color w:val="000000"/>
          <w:sz w:val="22"/>
          <w:szCs w:val="22"/>
        </w:rPr>
      </w:pPr>
      <w:r w:rsidRPr="00765687">
        <w:rPr>
          <w:color w:val="000000"/>
          <w:sz w:val="22"/>
          <w:szCs w:val="22"/>
        </w:rPr>
        <w:t>Нитраты ( ионы солей азотной кислоты ) являются главным</w:t>
      </w:r>
      <w:r w:rsidR="00D611B0" w:rsidRPr="00765687">
        <w:rPr>
          <w:color w:val="000000"/>
          <w:sz w:val="22"/>
          <w:szCs w:val="22"/>
        </w:rPr>
        <w:t xml:space="preserve"> источник</w:t>
      </w:r>
      <w:r w:rsidRPr="00765687">
        <w:rPr>
          <w:color w:val="000000"/>
          <w:sz w:val="22"/>
          <w:szCs w:val="22"/>
        </w:rPr>
        <w:t>ом</w:t>
      </w:r>
      <w:r w:rsidR="00D611B0" w:rsidRPr="00765687">
        <w:rPr>
          <w:color w:val="000000"/>
          <w:sz w:val="22"/>
          <w:szCs w:val="22"/>
        </w:rPr>
        <w:t xml:space="preserve"> азота для растительности и бактерий. Летом потребляются фитопланктоном и высшей водной растительностью. Их содержание в воде колеблется в очень широких пределах: летом не превышает долей миллиграмма на литр, зимой и осенью значительно возрастает. Нитраты поступают в водоем со сточными водами и атмосферными осадками.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Нитраты в воде в полевых условиях определяют, используя бруцин и концентрированную серную кислоту.</w:t>
      </w: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Ход анализа</w:t>
      </w:r>
      <w:r w:rsidR="00216825" w:rsidRPr="00765687">
        <w:rPr>
          <w:b/>
          <w:bCs/>
          <w:color w:val="000000"/>
          <w:sz w:val="22"/>
          <w:szCs w:val="22"/>
        </w:rPr>
        <w:t>.</w:t>
      </w:r>
      <w:r w:rsidRPr="00765687">
        <w:rPr>
          <w:color w:val="000000"/>
          <w:sz w:val="22"/>
          <w:szCs w:val="22"/>
        </w:rPr>
        <w:t xml:space="preserve"> В фарфоровую чашечку отмеряют 0,5 мл исследуемой воды, прибавляют 1 мг (на кончике лопаточки) бруцин и перемешивают пробу. Затем прибавляют 1 мл концентрированной серной кислоты и снова перемешивают пробу. По истечении 5 мин по окраске раствора определяют примерное содержание нитратов (табл. 4).</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Таблица 4. Определение содержания нитратов</w:t>
      </w:r>
    </w:p>
    <w:p w:rsidR="00F74CF7" w:rsidRPr="00765687" w:rsidRDefault="00F74CF7" w:rsidP="00C23EBF">
      <w:pPr>
        <w:shd w:val="clear" w:color="auto" w:fill="FFFFFF"/>
        <w:ind w:firstLine="454"/>
        <w:jc w:val="both"/>
        <w:rPr>
          <w:color w:val="000000"/>
          <w:sz w:val="22"/>
          <w:szCs w:val="22"/>
        </w:rPr>
      </w:pPr>
    </w:p>
    <w:tbl>
      <w:tblPr>
        <w:tblW w:w="6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848"/>
        <w:gridCol w:w="3310"/>
      </w:tblGrid>
      <w:tr w:rsidR="00D611B0" w:rsidRPr="00765687">
        <w:trPr>
          <w:trHeight w:val="248"/>
          <w:jc w:val="center"/>
        </w:trPr>
        <w:tc>
          <w:tcPr>
            <w:tcW w:w="2848"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Цвет раствора</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 xml:space="preserve">Содержание </w:t>
            </w:r>
            <w:r w:rsidRPr="00765687">
              <w:rPr>
                <w:color w:val="000000"/>
                <w:sz w:val="22"/>
                <w:szCs w:val="22"/>
                <w:lang w:val="en-US"/>
              </w:rPr>
              <w:t>N0</w:t>
            </w:r>
            <w:r w:rsidRPr="00765687">
              <w:rPr>
                <w:color w:val="000000"/>
                <w:sz w:val="22"/>
                <w:szCs w:val="22"/>
                <w:vertAlign w:val="subscript"/>
              </w:rPr>
              <w:t>3</w:t>
            </w:r>
            <w:r w:rsidRPr="00765687">
              <w:rPr>
                <w:color w:val="000000"/>
                <w:sz w:val="22"/>
                <w:szCs w:val="22"/>
                <w:lang w:val="en-US"/>
              </w:rPr>
              <w:t xml:space="preserve">, </w:t>
            </w:r>
            <w:r w:rsidRPr="00765687">
              <w:rPr>
                <w:color w:val="000000"/>
                <w:sz w:val="22"/>
                <w:szCs w:val="22"/>
              </w:rPr>
              <w:t>мг/л</w:t>
            </w:r>
          </w:p>
        </w:tc>
      </w:tr>
      <w:tr w:rsidR="00D611B0" w:rsidRPr="00765687">
        <w:trPr>
          <w:trHeight w:val="241"/>
          <w:jc w:val="center"/>
        </w:trPr>
        <w:tc>
          <w:tcPr>
            <w:tcW w:w="2848" w:type="dxa"/>
            <w:shd w:val="clear" w:color="auto" w:fill="FFFFFF"/>
          </w:tcPr>
          <w:p w:rsidR="00D611B0" w:rsidRPr="00765687" w:rsidRDefault="00D611B0" w:rsidP="001D0ED7">
            <w:pPr>
              <w:shd w:val="clear" w:color="auto" w:fill="FFFFFF"/>
              <w:ind w:firstLine="284"/>
              <w:jc w:val="both"/>
              <w:rPr>
                <w:color w:val="000000"/>
                <w:sz w:val="22"/>
                <w:szCs w:val="22"/>
              </w:rPr>
            </w:pPr>
            <w:r w:rsidRPr="00765687">
              <w:rPr>
                <w:color w:val="000000"/>
                <w:sz w:val="22"/>
                <w:szCs w:val="22"/>
              </w:rPr>
              <w:t xml:space="preserve">Окраски нет </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0-0,5</w:t>
            </w:r>
          </w:p>
        </w:tc>
      </w:tr>
      <w:tr w:rsidR="00D611B0" w:rsidRPr="00765687">
        <w:trPr>
          <w:trHeight w:val="230"/>
          <w:jc w:val="center"/>
        </w:trPr>
        <w:tc>
          <w:tcPr>
            <w:tcW w:w="2848" w:type="dxa"/>
            <w:shd w:val="clear" w:color="auto" w:fill="FFFFFF"/>
          </w:tcPr>
          <w:p w:rsidR="00D611B0" w:rsidRPr="00765687" w:rsidRDefault="00D611B0" w:rsidP="001D0ED7">
            <w:pPr>
              <w:shd w:val="clear" w:color="auto" w:fill="FFFFFF"/>
              <w:ind w:firstLine="284"/>
              <w:jc w:val="both"/>
              <w:rPr>
                <w:color w:val="000000"/>
                <w:sz w:val="22"/>
                <w:szCs w:val="22"/>
              </w:rPr>
            </w:pPr>
            <w:r w:rsidRPr="00765687">
              <w:rPr>
                <w:color w:val="000000"/>
                <w:sz w:val="22"/>
                <w:szCs w:val="22"/>
              </w:rPr>
              <w:t xml:space="preserve">Слабо-розовый </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1-2</w:t>
            </w:r>
          </w:p>
        </w:tc>
      </w:tr>
      <w:tr w:rsidR="00D611B0" w:rsidRPr="00765687">
        <w:trPr>
          <w:trHeight w:val="238"/>
          <w:jc w:val="center"/>
        </w:trPr>
        <w:tc>
          <w:tcPr>
            <w:tcW w:w="2848" w:type="dxa"/>
            <w:shd w:val="clear" w:color="auto" w:fill="FFFFFF"/>
          </w:tcPr>
          <w:p w:rsidR="00D611B0" w:rsidRPr="00765687" w:rsidRDefault="00D611B0" w:rsidP="001D0ED7">
            <w:pPr>
              <w:shd w:val="clear" w:color="auto" w:fill="FFFFFF"/>
              <w:ind w:firstLine="284"/>
              <w:jc w:val="both"/>
              <w:rPr>
                <w:color w:val="000000"/>
                <w:sz w:val="22"/>
                <w:szCs w:val="22"/>
              </w:rPr>
            </w:pPr>
            <w:r w:rsidRPr="00765687">
              <w:rPr>
                <w:color w:val="000000"/>
                <w:sz w:val="22"/>
                <w:szCs w:val="22"/>
              </w:rPr>
              <w:t xml:space="preserve">Розово-оранжевый </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2-10</w:t>
            </w:r>
          </w:p>
        </w:tc>
      </w:tr>
      <w:tr w:rsidR="00D611B0" w:rsidRPr="00765687">
        <w:trPr>
          <w:trHeight w:val="241"/>
          <w:jc w:val="center"/>
        </w:trPr>
        <w:tc>
          <w:tcPr>
            <w:tcW w:w="2848" w:type="dxa"/>
            <w:shd w:val="clear" w:color="auto" w:fill="FFFFFF"/>
          </w:tcPr>
          <w:p w:rsidR="00D611B0" w:rsidRPr="00765687" w:rsidRDefault="00D611B0" w:rsidP="001D0ED7">
            <w:pPr>
              <w:shd w:val="clear" w:color="auto" w:fill="FFFFFF"/>
              <w:ind w:firstLine="284"/>
              <w:jc w:val="both"/>
              <w:rPr>
                <w:color w:val="000000"/>
                <w:sz w:val="22"/>
                <w:szCs w:val="22"/>
              </w:rPr>
            </w:pPr>
            <w:r w:rsidRPr="00765687">
              <w:rPr>
                <w:color w:val="000000"/>
                <w:sz w:val="22"/>
                <w:szCs w:val="22"/>
              </w:rPr>
              <w:t xml:space="preserve">Оранжевый </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10-20</w:t>
            </w:r>
          </w:p>
        </w:tc>
      </w:tr>
      <w:tr w:rsidR="00D611B0" w:rsidRPr="00765687">
        <w:trPr>
          <w:trHeight w:val="228"/>
          <w:jc w:val="center"/>
        </w:trPr>
        <w:tc>
          <w:tcPr>
            <w:tcW w:w="2848" w:type="dxa"/>
            <w:shd w:val="clear" w:color="auto" w:fill="FFFFFF"/>
          </w:tcPr>
          <w:p w:rsidR="00D611B0" w:rsidRPr="00765687" w:rsidRDefault="00D611B0" w:rsidP="001D0ED7">
            <w:pPr>
              <w:shd w:val="clear" w:color="auto" w:fill="FFFFFF"/>
              <w:ind w:firstLine="284"/>
              <w:jc w:val="both"/>
              <w:rPr>
                <w:color w:val="000000"/>
                <w:sz w:val="22"/>
                <w:szCs w:val="22"/>
              </w:rPr>
            </w:pPr>
            <w:r w:rsidRPr="00765687">
              <w:rPr>
                <w:color w:val="000000"/>
                <w:sz w:val="22"/>
                <w:szCs w:val="22"/>
              </w:rPr>
              <w:t xml:space="preserve">Желтый </w:t>
            </w:r>
          </w:p>
        </w:tc>
        <w:tc>
          <w:tcPr>
            <w:tcW w:w="3310" w:type="dxa"/>
            <w:shd w:val="clear" w:color="auto" w:fill="FFFFFF"/>
          </w:tcPr>
          <w:p w:rsidR="00D611B0" w:rsidRPr="00765687" w:rsidRDefault="00D611B0" w:rsidP="001D0ED7">
            <w:pPr>
              <w:shd w:val="clear" w:color="auto" w:fill="FFFFFF"/>
              <w:ind w:firstLine="284"/>
              <w:jc w:val="center"/>
              <w:rPr>
                <w:color w:val="000000"/>
                <w:sz w:val="22"/>
                <w:szCs w:val="22"/>
              </w:rPr>
            </w:pPr>
            <w:r w:rsidRPr="00765687">
              <w:rPr>
                <w:color w:val="000000"/>
                <w:sz w:val="22"/>
                <w:szCs w:val="22"/>
              </w:rPr>
              <w:t>более 20</w:t>
            </w:r>
          </w:p>
        </w:tc>
      </w:tr>
    </w:tbl>
    <w:p w:rsidR="00D611B0" w:rsidRPr="00765687" w:rsidRDefault="00D611B0" w:rsidP="001D0ED7">
      <w:pPr>
        <w:shd w:val="clear" w:color="auto" w:fill="FFFFFF"/>
        <w:ind w:firstLine="28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Более точное определение проводят колориметрическим методом с применением сульфофенолового раствора, приготовленного из 3 г бесцветной кристаллической карболовой кислоты (фенол С</w:t>
      </w:r>
      <w:r w:rsidRPr="00765687">
        <w:rPr>
          <w:color w:val="000000"/>
          <w:sz w:val="22"/>
          <w:szCs w:val="22"/>
          <w:vertAlign w:val="subscript"/>
        </w:rPr>
        <w:t>6</w:t>
      </w:r>
      <w:r w:rsidRPr="00765687">
        <w:rPr>
          <w:color w:val="000000"/>
          <w:sz w:val="22"/>
          <w:szCs w:val="22"/>
        </w:rPr>
        <w:t>Н</w:t>
      </w:r>
      <w:r w:rsidRPr="00765687">
        <w:rPr>
          <w:color w:val="000000"/>
          <w:sz w:val="22"/>
          <w:szCs w:val="22"/>
          <w:vertAlign w:val="subscript"/>
        </w:rPr>
        <w:t>5</w:t>
      </w:r>
      <w:r w:rsidRPr="00765687">
        <w:rPr>
          <w:color w:val="000000"/>
          <w:sz w:val="22"/>
          <w:szCs w:val="22"/>
        </w:rPr>
        <w:t>ОН) и 20 мл серной кислоты (</w:t>
      </w:r>
      <w:r w:rsidR="00DC1B2B" w:rsidRPr="00765687">
        <w:rPr>
          <w:color w:val="000000"/>
          <w:sz w:val="22"/>
          <w:szCs w:val="22"/>
        </w:rPr>
        <w:t xml:space="preserve">с </w:t>
      </w:r>
      <w:r w:rsidRPr="00765687">
        <w:rPr>
          <w:color w:val="000000"/>
          <w:sz w:val="22"/>
          <w:szCs w:val="22"/>
        </w:rPr>
        <w:t xml:space="preserve">удельным весом 1,84), не содержащей примесей азотной кислоты. Смесь готовят в колбе емкостью 150 мл, колбу закрывают пробкой со вставленной в нее длинной трубкой, оттянутой вверх в </w:t>
      </w:r>
      <w:r w:rsidRPr="00765687">
        <w:rPr>
          <w:color w:val="000000"/>
          <w:sz w:val="22"/>
          <w:szCs w:val="22"/>
        </w:rPr>
        <w:lastRenderedPageBreak/>
        <w:t>капилляр, чтобы исключить возможность поглощения серной кислотой водных паров из воздуха. Колбу с содержимым нагревают на водяной бане в течение 6 ч. По</w:t>
      </w:r>
      <w:r w:rsidR="00315D72" w:rsidRPr="00765687">
        <w:rPr>
          <w:color w:val="000000"/>
          <w:sz w:val="22"/>
          <w:szCs w:val="22"/>
        </w:rPr>
        <w:t>сле охлаждения</w:t>
      </w:r>
      <w:r w:rsidRPr="00765687">
        <w:rPr>
          <w:color w:val="000000"/>
          <w:sz w:val="22"/>
          <w:szCs w:val="22"/>
        </w:rPr>
        <w:t xml:space="preserve"> реактив сливают в темную склянку с притертой пробкой и хранят несколько месяцев.</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Задания</w:t>
      </w:r>
    </w:p>
    <w:p w:rsidR="00D611B0" w:rsidRPr="00765687" w:rsidRDefault="00D611B0" w:rsidP="00C23EBF">
      <w:pPr>
        <w:pStyle w:val="21"/>
        <w:numPr>
          <w:ilvl w:val="0"/>
          <w:numId w:val="1"/>
        </w:numPr>
        <w:shd w:val="clear" w:color="auto" w:fill="FFFFFF"/>
        <w:tabs>
          <w:tab w:val="left" w:pos="540"/>
        </w:tabs>
        <w:spacing w:after="0" w:line="240" w:lineRule="auto"/>
        <w:ind w:left="0" w:firstLine="454"/>
        <w:jc w:val="both"/>
        <w:rPr>
          <w:sz w:val="22"/>
          <w:szCs w:val="22"/>
        </w:rPr>
      </w:pPr>
      <w:r w:rsidRPr="00765687">
        <w:rPr>
          <w:sz w:val="22"/>
          <w:szCs w:val="22"/>
        </w:rPr>
        <w:t>Изучить принципы и последовательность определения аммонийного, нитритного и нитратного азота в пробе воды.</w:t>
      </w:r>
    </w:p>
    <w:p w:rsidR="00D611B0" w:rsidRPr="00765687" w:rsidRDefault="00D611B0" w:rsidP="00C23EBF">
      <w:pPr>
        <w:numPr>
          <w:ilvl w:val="0"/>
          <w:numId w:val="1"/>
        </w:numPr>
        <w:shd w:val="clear" w:color="auto" w:fill="FFFFFF"/>
        <w:tabs>
          <w:tab w:val="left" w:pos="540"/>
        </w:tabs>
        <w:ind w:left="0" w:firstLine="454"/>
        <w:jc w:val="both"/>
        <w:rPr>
          <w:color w:val="000000"/>
          <w:sz w:val="22"/>
          <w:szCs w:val="22"/>
        </w:rPr>
      </w:pPr>
      <w:r w:rsidRPr="00765687">
        <w:rPr>
          <w:color w:val="000000"/>
          <w:sz w:val="22"/>
          <w:szCs w:val="22"/>
        </w:rPr>
        <w:t>Взять пробы воды из аквариумов, в которых рыба выращивается при различных плотностях посадки.</w:t>
      </w:r>
    </w:p>
    <w:p w:rsidR="00D611B0" w:rsidRPr="00765687" w:rsidRDefault="00D611B0" w:rsidP="00C23EBF">
      <w:pPr>
        <w:numPr>
          <w:ilvl w:val="0"/>
          <w:numId w:val="1"/>
        </w:numPr>
        <w:shd w:val="clear" w:color="auto" w:fill="FFFFFF"/>
        <w:tabs>
          <w:tab w:val="left" w:pos="540"/>
        </w:tabs>
        <w:ind w:left="0" w:firstLine="454"/>
        <w:jc w:val="both"/>
        <w:rPr>
          <w:color w:val="000000"/>
          <w:sz w:val="22"/>
          <w:szCs w:val="22"/>
        </w:rPr>
      </w:pPr>
      <w:r w:rsidRPr="00765687">
        <w:rPr>
          <w:color w:val="000000"/>
          <w:sz w:val="22"/>
          <w:szCs w:val="22"/>
        </w:rPr>
        <w:t>Определить концентрацию в пробах аммонийного, нитритного и нитратного азота.</w:t>
      </w:r>
    </w:p>
    <w:p w:rsidR="00D611B0" w:rsidRPr="00765687" w:rsidRDefault="00D611B0" w:rsidP="00C23EBF">
      <w:pPr>
        <w:numPr>
          <w:ilvl w:val="0"/>
          <w:numId w:val="1"/>
        </w:numPr>
        <w:shd w:val="clear" w:color="auto" w:fill="FFFFFF"/>
        <w:tabs>
          <w:tab w:val="left" w:pos="540"/>
        </w:tabs>
        <w:ind w:left="0" w:firstLine="454"/>
        <w:jc w:val="both"/>
        <w:rPr>
          <w:color w:val="000000"/>
          <w:sz w:val="22"/>
          <w:szCs w:val="22"/>
        </w:rPr>
      </w:pPr>
      <w:r w:rsidRPr="00765687">
        <w:rPr>
          <w:color w:val="000000"/>
          <w:sz w:val="22"/>
          <w:szCs w:val="22"/>
        </w:rPr>
        <w:t>Дать оценку воды по этим показателям на ее пригодность для выращивания различных видов рыб.</w:t>
      </w:r>
    </w:p>
    <w:p w:rsidR="00D611B0" w:rsidRPr="00765687" w:rsidRDefault="00D611B0" w:rsidP="00C23EBF">
      <w:pPr>
        <w:shd w:val="clear" w:color="auto" w:fill="FFFFFF"/>
        <w:ind w:firstLine="454"/>
        <w:jc w:val="center"/>
        <w:rPr>
          <w:b/>
          <w:bCs/>
          <w:color w:val="000000"/>
          <w:sz w:val="22"/>
          <w:szCs w:val="22"/>
        </w:rPr>
      </w:pPr>
    </w:p>
    <w:p w:rsidR="003468BC" w:rsidRPr="00765687" w:rsidRDefault="003468BC" w:rsidP="00C23EBF">
      <w:pPr>
        <w:shd w:val="clear" w:color="auto" w:fill="FFFFFF"/>
        <w:ind w:firstLine="454"/>
        <w:jc w:val="center"/>
        <w:rPr>
          <w:b/>
          <w:bCs/>
          <w:color w:val="000000"/>
          <w:sz w:val="22"/>
          <w:szCs w:val="22"/>
        </w:rPr>
      </w:pPr>
    </w:p>
    <w:p w:rsidR="00D611B0" w:rsidRPr="00765687" w:rsidRDefault="00D611B0" w:rsidP="00765687">
      <w:pPr>
        <w:shd w:val="clear" w:color="auto" w:fill="FFFFFF"/>
        <w:ind w:firstLine="454"/>
        <w:jc w:val="center"/>
        <w:rPr>
          <w:b/>
          <w:bCs/>
          <w:color w:val="000000"/>
          <w:sz w:val="22"/>
          <w:szCs w:val="22"/>
        </w:rPr>
      </w:pPr>
      <w:r w:rsidRPr="00765687">
        <w:rPr>
          <w:b/>
          <w:bCs/>
          <w:color w:val="000000"/>
          <w:sz w:val="22"/>
          <w:szCs w:val="22"/>
        </w:rPr>
        <w:t xml:space="preserve">Глава </w:t>
      </w:r>
      <w:r w:rsidRPr="00765687">
        <w:rPr>
          <w:b/>
          <w:bCs/>
          <w:color w:val="000000"/>
          <w:sz w:val="22"/>
          <w:szCs w:val="22"/>
          <w:lang w:val="en-US"/>
        </w:rPr>
        <w:t>III</w:t>
      </w:r>
      <w:r w:rsidR="003468BC" w:rsidRPr="00765687">
        <w:rPr>
          <w:b/>
          <w:bCs/>
          <w:color w:val="000000"/>
          <w:sz w:val="22"/>
          <w:szCs w:val="22"/>
        </w:rPr>
        <w:t xml:space="preserve">. </w:t>
      </w:r>
      <w:r w:rsidR="00525239" w:rsidRPr="00765687">
        <w:rPr>
          <w:b/>
          <w:bCs/>
          <w:color w:val="000000"/>
          <w:sz w:val="22"/>
          <w:szCs w:val="22"/>
        </w:rPr>
        <w:t xml:space="preserve">УСТРОЙСТВО </w:t>
      </w:r>
      <w:r w:rsidRPr="00765687">
        <w:rPr>
          <w:b/>
          <w:bCs/>
          <w:color w:val="000000"/>
          <w:sz w:val="22"/>
          <w:szCs w:val="22"/>
        </w:rPr>
        <w:t xml:space="preserve">ПРУДОВОГО </w:t>
      </w:r>
      <w:r w:rsidR="003E6F4B" w:rsidRPr="00765687">
        <w:rPr>
          <w:b/>
          <w:bCs/>
          <w:color w:val="000000"/>
          <w:sz w:val="22"/>
          <w:szCs w:val="22"/>
        </w:rPr>
        <w:t>Р</w:t>
      </w:r>
      <w:r w:rsidRPr="00765687">
        <w:rPr>
          <w:b/>
          <w:bCs/>
          <w:color w:val="000000"/>
          <w:sz w:val="22"/>
          <w:szCs w:val="22"/>
        </w:rPr>
        <w:t>ЫБОВОДНОГО ХОЗЯЙСТВА</w: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Прудовое рыбоводное хозяйство имеет целую систему гидротехнических сооружений.</w:t>
      </w:r>
      <w:r w:rsidR="00D12D62" w:rsidRPr="00765687">
        <w:rPr>
          <w:color w:val="000000"/>
          <w:sz w:val="22"/>
          <w:szCs w:val="22"/>
        </w:rPr>
        <w:t xml:space="preserve"> Гидротехнические сооружения в прудовом хозяйстве предназначены для снабжения прудов достаточным количеством воды.</w:t>
      </w:r>
      <w:r w:rsidRPr="00765687">
        <w:rPr>
          <w:color w:val="000000"/>
          <w:sz w:val="22"/>
          <w:szCs w:val="22"/>
        </w:rPr>
        <w:t xml:space="preserve"> Обеспечение водой осуществляется из различных источников: рек, озер, водохранилищ, каналов, родников,</w:t>
      </w:r>
      <w:r w:rsidR="00124807" w:rsidRPr="00765687">
        <w:rPr>
          <w:color w:val="000000"/>
          <w:sz w:val="22"/>
          <w:szCs w:val="22"/>
        </w:rPr>
        <w:t xml:space="preserve"> а также</w:t>
      </w:r>
      <w:r w:rsidRPr="00765687">
        <w:rPr>
          <w:color w:val="000000"/>
          <w:sz w:val="22"/>
          <w:szCs w:val="22"/>
        </w:rPr>
        <w:t xml:space="preserve"> используются грунтовые воды. Вода должна поступать в пруды самотеком в достаточном количестве, а ее качество </w:t>
      </w:r>
      <w:r w:rsidR="00124807" w:rsidRPr="00765687">
        <w:rPr>
          <w:color w:val="000000"/>
          <w:sz w:val="22"/>
          <w:szCs w:val="22"/>
        </w:rPr>
        <w:t>–</w:t>
      </w:r>
      <w:r w:rsidRPr="00765687">
        <w:rPr>
          <w:color w:val="000000"/>
          <w:sz w:val="22"/>
          <w:szCs w:val="22"/>
        </w:rPr>
        <w:t xml:space="preserve"> отвечать требованиям, предъявляемым при разведении и выращивании рыбы. В некоторых случаях водоснабжение осуществляется через насосные станции.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Для обеспечения водоподачи самотеком необходимо, чтобы источник водоснабжения был расположен выше рыбоводных прудов. Размещение же гидротехнических сооружений зависит не только от местоположения источников водоснабжения, но и от рельефа местности и характера грунтов. Поэтому рекомендуется устраивать пруды в долинах рек, используя продольные и поперечные уклоны местности, что обусловливает самотечное поступление и сброс воды в водоприемник.</w:t>
      </w:r>
    </w:p>
    <w:p w:rsidR="00D611B0" w:rsidRPr="00765687" w:rsidRDefault="00D611B0" w:rsidP="007323AF">
      <w:pPr>
        <w:shd w:val="clear" w:color="auto" w:fill="FFFFFF"/>
        <w:ind w:firstLine="454"/>
        <w:jc w:val="center"/>
        <w:rPr>
          <w:b/>
          <w:bCs/>
          <w:color w:val="000000"/>
          <w:sz w:val="22"/>
          <w:szCs w:val="22"/>
        </w:rPr>
      </w:pPr>
      <w:r w:rsidRPr="00765687">
        <w:rPr>
          <w:b/>
          <w:bCs/>
          <w:color w:val="000000"/>
          <w:sz w:val="22"/>
          <w:szCs w:val="22"/>
        </w:rPr>
        <w:lastRenderedPageBreak/>
        <w:t>Тема 1. Основные гидротехнические сооружения в прудовом хозяйстве</w:t>
      </w:r>
    </w:p>
    <w:p w:rsidR="00D611B0" w:rsidRPr="00765687" w:rsidRDefault="00D611B0" w:rsidP="007323AF">
      <w:pPr>
        <w:shd w:val="clear" w:color="auto" w:fill="FFFFFF"/>
        <w:ind w:firstLine="454"/>
        <w:jc w:val="both"/>
        <w:rPr>
          <w:color w:val="000000"/>
          <w:sz w:val="22"/>
          <w:szCs w:val="22"/>
        </w:rPr>
      </w:pPr>
    </w:p>
    <w:p w:rsidR="00D611B0" w:rsidRPr="00765687" w:rsidRDefault="00D611B0" w:rsidP="007323A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Познакомиться с назначением и устройством основных гидротехнических сооружений, имеющихся в прудовых карповых хозяйствах.</w:t>
      </w:r>
    </w:p>
    <w:p w:rsidR="00D611B0" w:rsidRPr="00765687" w:rsidRDefault="00D611B0" w:rsidP="007323AF">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Pr="00765687">
        <w:rPr>
          <w:color w:val="000000"/>
          <w:sz w:val="22"/>
          <w:szCs w:val="22"/>
        </w:rPr>
        <w:t>Макеты, плакаты, рисунки, фотографии, гидротехнические сооружения учебно-опытного рыбоводного хозяйства.</w:t>
      </w:r>
    </w:p>
    <w:p w:rsidR="00D611B0" w:rsidRPr="00765687" w:rsidRDefault="00D611B0" w:rsidP="00C27F59">
      <w:pPr>
        <w:shd w:val="clear" w:color="auto" w:fill="FFFFFF"/>
        <w:ind w:firstLine="454"/>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7323AF">
      <w:pPr>
        <w:shd w:val="clear" w:color="auto" w:fill="FFFFFF"/>
        <w:ind w:firstLine="454"/>
        <w:jc w:val="both"/>
        <w:rPr>
          <w:color w:val="000000"/>
          <w:sz w:val="22"/>
          <w:szCs w:val="22"/>
        </w:rPr>
      </w:pPr>
      <w:r w:rsidRPr="00765687">
        <w:rPr>
          <w:color w:val="000000"/>
          <w:sz w:val="22"/>
          <w:szCs w:val="22"/>
        </w:rPr>
        <w:t>К основным гидротехническим сооружениям рыбоводного прудового хозяйства можно отнести следующие.</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Плотины </w:t>
      </w:r>
      <w:r w:rsidR="00D12D62" w:rsidRPr="00765687">
        <w:rPr>
          <w:color w:val="000000"/>
          <w:sz w:val="22"/>
          <w:szCs w:val="22"/>
        </w:rPr>
        <w:t>–</w:t>
      </w:r>
      <w:r w:rsidRPr="00765687">
        <w:rPr>
          <w:color w:val="000000"/>
          <w:sz w:val="22"/>
          <w:szCs w:val="22"/>
        </w:rPr>
        <w:t xml:space="preserve"> </w:t>
      </w:r>
      <w:r w:rsidR="00D12D62" w:rsidRPr="00765687">
        <w:rPr>
          <w:color w:val="000000"/>
          <w:sz w:val="22"/>
          <w:szCs w:val="22"/>
        </w:rPr>
        <w:t xml:space="preserve"> сооружения, которые </w:t>
      </w:r>
      <w:r w:rsidR="008D6C7A" w:rsidRPr="00765687">
        <w:rPr>
          <w:color w:val="000000"/>
          <w:sz w:val="22"/>
          <w:szCs w:val="22"/>
        </w:rPr>
        <w:t xml:space="preserve">строят </w:t>
      </w:r>
      <w:r w:rsidRPr="00765687">
        <w:rPr>
          <w:color w:val="000000"/>
          <w:sz w:val="22"/>
          <w:szCs w:val="22"/>
        </w:rPr>
        <w:t xml:space="preserve">поперек русла водотока для образования водохранилища головного пруда. Количество воды в этом пруду должно гарантировать полное удовлетворение потребности в ней всего хозяйства с учетом пополнения потерь на фильтрацию и испарение. Для сооружения применяют различные материалы: грунты, камень, дерево, бетон, железобетон и сталь. Наиболее распространенными, дешевыми и простыми являются земляные плотины. Наилучшим материалом для них считаются суглинки и супеси, в которых 50-60% песка. Земляные плотины, рассчитанные на напор воды до 10 м, называются малонапорными, от 10 до 25 м </w:t>
      </w:r>
      <w:r w:rsidR="00124807" w:rsidRPr="00765687">
        <w:rPr>
          <w:color w:val="000000"/>
          <w:sz w:val="22"/>
          <w:szCs w:val="22"/>
        </w:rPr>
        <w:t>–</w:t>
      </w:r>
      <w:r w:rsidRPr="00765687">
        <w:rPr>
          <w:color w:val="000000"/>
          <w:sz w:val="22"/>
          <w:szCs w:val="22"/>
        </w:rPr>
        <w:t xml:space="preserve"> средне-напорными, выше 25 м </w:t>
      </w:r>
      <w:r w:rsidR="00124807" w:rsidRPr="00765687">
        <w:rPr>
          <w:color w:val="000000"/>
          <w:sz w:val="22"/>
          <w:szCs w:val="22"/>
        </w:rPr>
        <w:t>–</w:t>
      </w:r>
      <w:r w:rsidRPr="00765687">
        <w:rPr>
          <w:color w:val="000000"/>
          <w:sz w:val="22"/>
          <w:szCs w:val="22"/>
        </w:rPr>
        <w:t xml:space="preserve"> высоконапорными. Их конструкция состоит из следующих основных элементов: подошвы </w:t>
      </w:r>
      <w:r w:rsidR="00124807" w:rsidRPr="00765687">
        <w:rPr>
          <w:color w:val="000000"/>
          <w:sz w:val="22"/>
          <w:szCs w:val="22"/>
        </w:rPr>
        <w:t>–</w:t>
      </w:r>
      <w:r w:rsidRPr="00765687">
        <w:rPr>
          <w:color w:val="000000"/>
          <w:sz w:val="22"/>
          <w:szCs w:val="22"/>
        </w:rPr>
        <w:t xml:space="preserve"> нижней части плотины, гребня - верхней части, откосов </w:t>
      </w:r>
      <w:r w:rsidR="00124807" w:rsidRPr="00765687">
        <w:rPr>
          <w:color w:val="000000"/>
          <w:sz w:val="22"/>
          <w:szCs w:val="22"/>
        </w:rPr>
        <w:t>–</w:t>
      </w:r>
      <w:r w:rsidRPr="00765687">
        <w:rPr>
          <w:color w:val="000000"/>
          <w:sz w:val="22"/>
          <w:szCs w:val="22"/>
        </w:rPr>
        <w:t xml:space="preserve"> ограничений с боковых сторон. Расстояние между подошвой и гребнем является высотой плотины, проекция откоса на горизонтальную плоскость называется заложением откоса, отношение высоты плотины к заложению откоса </w:t>
      </w:r>
      <w:r w:rsidR="00124807" w:rsidRPr="00765687">
        <w:rPr>
          <w:color w:val="000000"/>
          <w:sz w:val="22"/>
          <w:szCs w:val="22"/>
        </w:rPr>
        <w:t>–</w:t>
      </w:r>
      <w:r w:rsidRPr="00765687">
        <w:rPr>
          <w:color w:val="000000"/>
          <w:sz w:val="22"/>
          <w:szCs w:val="22"/>
        </w:rPr>
        <w:t xml:space="preserve"> уклоном откоса. Откос, обращенный от плотины вверх по течению, называется верховым или мокры</w:t>
      </w:r>
      <w:r w:rsidR="003E6F4B" w:rsidRPr="00765687">
        <w:rPr>
          <w:color w:val="000000"/>
          <w:sz w:val="22"/>
          <w:szCs w:val="22"/>
        </w:rPr>
        <w:t>м, уклон его может быть равен 1:</w:t>
      </w:r>
      <w:r w:rsidRPr="00765687">
        <w:rPr>
          <w:color w:val="000000"/>
          <w:sz w:val="22"/>
          <w:szCs w:val="22"/>
        </w:rPr>
        <w:t xml:space="preserve">2,5-5,5, что зависит от характера грунта. Откос, обращенный вниз по течению, называется низовым или сухим, его уклон более крутой </w:t>
      </w:r>
      <w:r w:rsidR="00124807" w:rsidRPr="00765687">
        <w:rPr>
          <w:color w:val="000000"/>
          <w:sz w:val="22"/>
          <w:szCs w:val="22"/>
        </w:rPr>
        <w:t>–</w:t>
      </w:r>
      <w:r w:rsidR="003E6F4B" w:rsidRPr="00765687">
        <w:rPr>
          <w:color w:val="000000"/>
          <w:sz w:val="22"/>
          <w:szCs w:val="22"/>
        </w:rPr>
        <w:t xml:space="preserve"> 1:</w:t>
      </w:r>
      <w:r w:rsidRPr="00765687">
        <w:rPr>
          <w:color w:val="000000"/>
          <w:sz w:val="22"/>
          <w:szCs w:val="22"/>
        </w:rPr>
        <w:t>1,5-3,0.</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Водослив </w:t>
      </w:r>
      <w:r w:rsidR="00124807" w:rsidRPr="00765687">
        <w:rPr>
          <w:color w:val="000000"/>
          <w:sz w:val="22"/>
          <w:szCs w:val="22"/>
        </w:rPr>
        <w:t>–</w:t>
      </w:r>
      <w:r w:rsidRPr="00765687">
        <w:rPr>
          <w:color w:val="000000"/>
          <w:sz w:val="22"/>
          <w:szCs w:val="22"/>
        </w:rPr>
        <w:t xml:space="preserve"> необходим для сброса лишней воды, поступающей из источника водоснабжения, а также паводковых вод. Его устраивают в головной плотине.</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lastRenderedPageBreak/>
        <w:t xml:space="preserve">Водозаборные соооружения </w:t>
      </w:r>
      <w:r w:rsidR="00124807" w:rsidRPr="00765687">
        <w:rPr>
          <w:color w:val="000000"/>
          <w:sz w:val="22"/>
          <w:szCs w:val="22"/>
        </w:rPr>
        <w:t>–</w:t>
      </w:r>
      <w:r w:rsidRPr="00765687">
        <w:rPr>
          <w:color w:val="000000"/>
          <w:sz w:val="22"/>
          <w:szCs w:val="22"/>
        </w:rPr>
        <w:t xml:space="preserve"> делают в головной части магистрального канала. Они представляют собой головной шлюз-регулятор, а при механическом водоснабжении - насосную станцию.</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Магистральные каналы </w:t>
      </w:r>
      <w:r w:rsidR="00124807" w:rsidRPr="00765687">
        <w:rPr>
          <w:color w:val="000000"/>
          <w:sz w:val="22"/>
          <w:szCs w:val="22"/>
        </w:rPr>
        <w:t>–</w:t>
      </w:r>
      <w:r w:rsidRPr="00765687">
        <w:rPr>
          <w:color w:val="000000"/>
          <w:sz w:val="22"/>
          <w:szCs w:val="22"/>
        </w:rPr>
        <w:t xml:space="preserve"> это сооружения, подающие воды от источника до мест потребления. Их прокладывают в грунтах, иногда заменяют трубопроводами.</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Водоподающие каналы </w:t>
      </w:r>
      <w:r w:rsidR="00AC3FB3" w:rsidRPr="00765687">
        <w:rPr>
          <w:color w:val="000000"/>
          <w:sz w:val="22"/>
          <w:szCs w:val="22"/>
        </w:rPr>
        <w:t>–</w:t>
      </w:r>
      <w:r w:rsidRPr="00765687">
        <w:rPr>
          <w:color w:val="000000"/>
          <w:sz w:val="22"/>
          <w:szCs w:val="22"/>
        </w:rPr>
        <w:t xml:space="preserve"> строят в грунтах для подачи воды к прудам. Иногда их заменяют деревянными лотками и трубами</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Дамбы </w:t>
      </w:r>
      <w:r w:rsidR="00AC3FB3" w:rsidRPr="00765687">
        <w:rPr>
          <w:color w:val="000000"/>
          <w:sz w:val="22"/>
          <w:szCs w:val="22"/>
        </w:rPr>
        <w:t>–</w:t>
      </w:r>
      <w:r w:rsidRPr="00765687">
        <w:rPr>
          <w:color w:val="000000"/>
          <w:sz w:val="22"/>
          <w:szCs w:val="22"/>
        </w:rPr>
        <w:t xml:space="preserve"> предназначены для образования контура или для разделения прудов между собой. Их строят из грунта. Они подразделяются на контурные и разделительные.</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Водосборная сеть </w:t>
      </w:r>
      <w:r w:rsidR="00F15198" w:rsidRPr="00765687">
        <w:rPr>
          <w:color w:val="000000"/>
          <w:sz w:val="22"/>
          <w:szCs w:val="22"/>
        </w:rPr>
        <w:t>–</w:t>
      </w:r>
      <w:r w:rsidRPr="00765687">
        <w:rPr>
          <w:color w:val="000000"/>
          <w:sz w:val="22"/>
          <w:szCs w:val="22"/>
        </w:rPr>
        <w:t xml:space="preserve"> это система каналов на дне прудов, обеспечивающая сброс воды из них и осушение ложа пруда.</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Донные водоспуски (монахи) </w:t>
      </w:r>
      <w:r w:rsidR="00F15198" w:rsidRPr="00765687">
        <w:rPr>
          <w:color w:val="000000"/>
          <w:sz w:val="22"/>
          <w:szCs w:val="22"/>
        </w:rPr>
        <w:t>–</w:t>
      </w:r>
      <w:r w:rsidRPr="00765687">
        <w:rPr>
          <w:color w:val="000000"/>
          <w:sz w:val="22"/>
          <w:szCs w:val="22"/>
        </w:rPr>
        <w:t xml:space="preserve"> это деревянные, железобетонные или металлические сооружения, обеспечивающие полный спуск воды или регулирующие горизонт воды в прудах. Водоспуски устанавливают в самых низких местах основания плотины или дамбы.</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Аэраторы </w:t>
      </w:r>
      <w:r w:rsidR="00F15198" w:rsidRPr="00765687">
        <w:rPr>
          <w:color w:val="000000"/>
          <w:sz w:val="22"/>
          <w:szCs w:val="22"/>
        </w:rPr>
        <w:t>–</w:t>
      </w:r>
      <w:r w:rsidRPr="00765687">
        <w:rPr>
          <w:color w:val="000000"/>
          <w:sz w:val="22"/>
          <w:szCs w:val="22"/>
        </w:rPr>
        <w:t xml:space="preserve"> это приспособления улучшающие газовый состав воды. В них вода разбрызгивается, смешивается с воздухом и обогащается кислородом.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Кроме перечисленных, существуют дополнительные гидротехнические сооружения, обеспечивающие нормальную эксплуатацию основных. Для «гашения» высоты на магистральных каналах устраивают перепады, быстротоки; для преодоления естественных и искусственных препятствий </w:t>
      </w:r>
      <w:r w:rsidR="00F15198" w:rsidRPr="00765687">
        <w:rPr>
          <w:color w:val="000000"/>
          <w:sz w:val="22"/>
          <w:szCs w:val="22"/>
        </w:rPr>
        <w:t>–</w:t>
      </w:r>
      <w:r w:rsidRPr="00765687">
        <w:rPr>
          <w:color w:val="000000"/>
          <w:sz w:val="22"/>
          <w:szCs w:val="22"/>
        </w:rPr>
        <w:t xml:space="preserve"> дюкеры, акведуки и мосты; для отвода фильтрационных вод - дренажи.</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rPr>
        <w:t>1</w:t>
      </w:r>
      <w:r w:rsidRPr="00765687">
        <w:rPr>
          <w:color w:val="000000"/>
          <w:sz w:val="22"/>
          <w:szCs w:val="22"/>
        </w:rPr>
        <w:t>. Изучить устройство и принцип действия гидротехнических сооружений прудового хозяйства.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Нарисовать устройство плотины и донного водоспуска (монаха).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Ознакомиться с гидротехническими сооружениями рыбоводного хозяйства (на экскурсии).</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lastRenderedPageBreak/>
        <w:t>Тема 2. Типы прудовых хозяйств, устройство прудов различных категорий</w: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Ознакомиться с различными по типу прудовыми хозяйствами. Изучить устройство, расположение и назначение прудов отдельных категорий.</w:t>
      </w: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Pr="00765687">
        <w:rPr>
          <w:color w:val="000000"/>
          <w:sz w:val="22"/>
          <w:szCs w:val="22"/>
        </w:rPr>
        <w:t>Макеты, плакаты, схемы, таблицы, рисунки, фотографии.</w:t>
      </w:r>
    </w:p>
    <w:p w:rsidR="00D611B0" w:rsidRPr="00765687" w:rsidRDefault="00D611B0" w:rsidP="00B800B3">
      <w:pPr>
        <w:shd w:val="clear" w:color="auto" w:fill="FFFFFF"/>
        <w:ind w:firstLine="454"/>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Существуют тепловодные (например, карповые) и холодно-водные (форелевые) рыбоводные прудовые хозяйства. Они различаются по своему устройству, в том числе по степени проточности, глубине и размерам прудов. Система рыбоводных прудов в них должна обеспечивать экологическую среду, отвечающую жизненным потребностям выращиваемой рыбы.</w:t>
      </w:r>
    </w:p>
    <w:p w:rsidR="00433A87" w:rsidRDefault="00D611B0" w:rsidP="00C23EBF">
      <w:pPr>
        <w:shd w:val="clear" w:color="auto" w:fill="FFFFFF"/>
        <w:ind w:firstLine="454"/>
        <w:jc w:val="both"/>
        <w:rPr>
          <w:color w:val="000000"/>
          <w:sz w:val="22"/>
          <w:szCs w:val="22"/>
        </w:rPr>
      </w:pPr>
      <w:r w:rsidRPr="00765687">
        <w:rPr>
          <w:color w:val="000000"/>
          <w:sz w:val="22"/>
          <w:szCs w:val="22"/>
        </w:rPr>
        <w:t xml:space="preserve">По своему назначению хозяйства делятся на полносистемные (рис. 15) и неполносистемные. В полносистемных рыба выращивается от икринки до товарной столовой массы. </w:t>
      </w:r>
    </w:p>
    <w:p w:rsidR="00433A87" w:rsidRDefault="00433A87" w:rsidP="00C23EBF">
      <w:pPr>
        <w:shd w:val="clear" w:color="auto" w:fill="FFFFFF"/>
        <w:ind w:firstLine="454"/>
        <w:jc w:val="both"/>
        <w:rPr>
          <w:color w:val="000000"/>
          <w:sz w:val="22"/>
          <w:szCs w:val="22"/>
        </w:rPr>
      </w:pPr>
    </w:p>
    <w:p w:rsidR="00433A87" w:rsidRDefault="000C5D72" w:rsidP="00C23EBF">
      <w:pPr>
        <w:shd w:val="clear" w:color="auto" w:fill="FFFFFF"/>
        <w:ind w:firstLine="454"/>
        <w:jc w:val="both"/>
        <w:rPr>
          <w:color w:val="000000"/>
          <w:sz w:val="22"/>
          <w:szCs w:val="22"/>
        </w:rPr>
      </w:pPr>
      <w:r w:rsidRPr="00B01BE6">
        <w:rPr>
          <w:noProof/>
          <w:sz w:val="24"/>
          <w:szCs w:val="24"/>
        </w:rPr>
        <w:pict>
          <v:shape id="Рисунок 73" o:spid="_x0000_i1045" type="#_x0000_t75" style="width:263.25pt;height:147pt;visibility:visible">
            <v:imagedata r:id="rId41" o:title=""/>
          </v:shape>
        </w:pict>
      </w:r>
    </w:p>
    <w:p w:rsidR="00433A87" w:rsidRPr="0005355F" w:rsidRDefault="00433A87" w:rsidP="00433A87">
      <w:pPr>
        <w:shd w:val="clear" w:color="auto" w:fill="FFFFFF"/>
        <w:jc w:val="center"/>
        <w:rPr>
          <w:color w:val="000000"/>
        </w:rPr>
      </w:pPr>
      <w:r>
        <w:rPr>
          <w:color w:val="000000"/>
        </w:rPr>
        <w:t>Рис. 15</w:t>
      </w:r>
      <w:r w:rsidRPr="0005355F">
        <w:rPr>
          <w:color w:val="000000"/>
        </w:rPr>
        <w:t>. Полносистемное рыбоводное хозяйство</w:t>
      </w:r>
    </w:p>
    <w:p w:rsidR="00433A87" w:rsidRDefault="00433A87" w:rsidP="00433A87">
      <w:pPr>
        <w:shd w:val="clear" w:color="auto" w:fill="FFFFFF"/>
        <w:jc w:val="center"/>
        <w:rPr>
          <w:color w:val="000000"/>
        </w:rPr>
      </w:pPr>
      <w:r w:rsidRPr="0005355F">
        <w:rPr>
          <w:color w:val="000000"/>
        </w:rPr>
        <w:t xml:space="preserve">1 </w:t>
      </w:r>
      <w:r>
        <w:rPr>
          <w:color w:val="000000"/>
        </w:rPr>
        <w:t>-</w:t>
      </w:r>
      <w:r w:rsidRPr="0005355F">
        <w:rPr>
          <w:color w:val="000000"/>
        </w:rPr>
        <w:t xml:space="preserve"> карантинные пруды; 2</w:t>
      </w:r>
      <w:r>
        <w:rPr>
          <w:color w:val="000000"/>
        </w:rPr>
        <w:t xml:space="preserve"> -</w:t>
      </w:r>
      <w:r w:rsidRPr="0005355F">
        <w:rPr>
          <w:color w:val="000000"/>
        </w:rPr>
        <w:t xml:space="preserve"> водоподающий канал; </w:t>
      </w:r>
    </w:p>
    <w:p w:rsidR="00433A87" w:rsidRDefault="00433A87" w:rsidP="00433A87">
      <w:pPr>
        <w:shd w:val="clear" w:color="auto" w:fill="FFFFFF"/>
        <w:jc w:val="center"/>
        <w:rPr>
          <w:color w:val="000000"/>
        </w:rPr>
      </w:pPr>
      <w:r w:rsidRPr="0005355F">
        <w:rPr>
          <w:color w:val="000000"/>
        </w:rPr>
        <w:t>3</w:t>
      </w:r>
      <w:r>
        <w:rPr>
          <w:color w:val="000000"/>
        </w:rPr>
        <w:t xml:space="preserve"> -</w:t>
      </w:r>
      <w:r w:rsidRPr="0005355F">
        <w:rPr>
          <w:color w:val="000000"/>
        </w:rPr>
        <w:t xml:space="preserve"> нерестовые пруды; 4</w:t>
      </w:r>
      <w:r>
        <w:rPr>
          <w:color w:val="000000"/>
        </w:rPr>
        <w:t xml:space="preserve"> - </w:t>
      </w:r>
      <w:r w:rsidRPr="0005355F">
        <w:rPr>
          <w:color w:val="000000"/>
        </w:rPr>
        <w:t>выростные пруды; 5</w:t>
      </w:r>
      <w:r>
        <w:rPr>
          <w:color w:val="000000"/>
        </w:rPr>
        <w:t xml:space="preserve"> -</w:t>
      </w:r>
      <w:r w:rsidRPr="0005355F">
        <w:rPr>
          <w:color w:val="000000"/>
        </w:rPr>
        <w:t xml:space="preserve"> нагульные пруды; 6</w:t>
      </w:r>
      <w:r>
        <w:rPr>
          <w:color w:val="000000"/>
        </w:rPr>
        <w:t xml:space="preserve"> -</w:t>
      </w:r>
      <w:r w:rsidRPr="0005355F">
        <w:rPr>
          <w:color w:val="000000"/>
        </w:rPr>
        <w:t xml:space="preserve"> сбросной канал; 7</w:t>
      </w:r>
      <w:r>
        <w:rPr>
          <w:color w:val="000000"/>
        </w:rPr>
        <w:t xml:space="preserve"> -</w:t>
      </w:r>
      <w:r w:rsidRPr="0005355F">
        <w:rPr>
          <w:color w:val="000000"/>
        </w:rPr>
        <w:t xml:space="preserve"> водозаборное сооружение; </w:t>
      </w:r>
      <w:r>
        <w:rPr>
          <w:color w:val="000000"/>
        </w:rPr>
        <w:t xml:space="preserve"> </w:t>
      </w:r>
    </w:p>
    <w:p w:rsidR="00433A87" w:rsidRDefault="00433A87" w:rsidP="00433A87">
      <w:pPr>
        <w:shd w:val="clear" w:color="auto" w:fill="FFFFFF"/>
        <w:jc w:val="center"/>
        <w:rPr>
          <w:color w:val="000000"/>
        </w:rPr>
      </w:pPr>
      <w:r w:rsidRPr="0005355F">
        <w:rPr>
          <w:color w:val="000000"/>
        </w:rPr>
        <w:t>8</w:t>
      </w:r>
      <w:r>
        <w:rPr>
          <w:color w:val="000000"/>
        </w:rPr>
        <w:t xml:space="preserve"> -</w:t>
      </w:r>
      <w:r w:rsidRPr="0005355F">
        <w:rPr>
          <w:color w:val="000000"/>
        </w:rPr>
        <w:t xml:space="preserve"> ограждающая дамба; 9</w:t>
      </w:r>
      <w:r>
        <w:rPr>
          <w:color w:val="000000"/>
        </w:rPr>
        <w:t xml:space="preserve"> -</w:t>
      </w:r>
      <w:r w:rsidRPr="0005355F">
        <w:rPr>
          <w:color w:val="000000"/>
        </w:rPr>
        <w:t xml:space="preserve"> паводковый водосброс; </w:t>
      </w:r>
    </w:p>
    <w:p w:rsidR="00433A87" w:rsidRPr="0005355F" w:rsidRDefault="00433A87" w:rsidP="00433A87">
      <w:pPr>
        <w:shd w:val="clear" w:color="auto" w:fill="FFFFFF"/>
        <w:jc w:val="center"/>
        <w:rPr>
          <w:color w:val="000000"/>
        </w:rPr>
      </w:pPr>
      <w:r w:rsidRPr="0005355F">
        <w:rPr>
          <w:color w:val="000000"/>
        </w:rPr>
        <w:t>10</w:t>
      </w:r>
      <w:r>
        <w:rPr>
          <w:color w:val="000000"/>
        </w:rPr>
        <w:t xml:space="preserve"> -</w:t>
      </w:r>
      <w:r w:rsidRPr="0005355F">
        <w:rPr>
          <w:color w:val="000000"/>
        </w:rPr>
        <w:t xml:space="preserve"> маточные пруды; 11 </w:t>
      </w:r>
      <w:r>
        <w:rPr>
          <w:color w:val="000000"/>
        </w:rPr>
        <w:t>-</w:t>
      </w:r>
      <w:r w:rsidRPr="0005355F">
        <w:rPr>
          <w:color w:val="000000"/>
        </w:rPr>
        <w:t xml:space="preserve"> зимовальные пруды; 12</w:t>
      </w:r>
      <w:r>
        <w:rPr>
          <w:color w:val="000000"/>
        </w:rPr>
        <w:t xml:space="preserve"> -</w:t>
      </w:r>
      <w:r w:rsidRPr="0005355F">
        <w:rPr>
          <w:color w:val="000000"/>
        </w:rPr>
        <w:t xml:space="preserve"> садки; 13 </w:t>
      </w:r>
      <w:r>
        <w:rPr>
          <w:color w:val="000000"/>
        </w:rPr>
        <w:t>-</w:t>
      </w:r>
      <w:r w:rsidRPr="0005355F">
        <w:rPr>
          <w:color w:val="000000"/>
        </w:rPr>
        <w:t xml:space="preserve"> хозяйственный центр</w:t>
      </w:r>
    </w:p>
    <w:p w:rsidR="00D611B0" w:rsidRDefault="00D611B0" w:rsidP="00C23EBF">
      <w:pPr>
        <w:shd w:val="clear" w:color="auto" w:fill="FFFFFF"/>
        <w:ind w:firstLine="454"/>
        <w:jc w:val="both"/>
        <w:rPr>
          <w:color w:val="000000"/>
          <w:sz w:val="22"/>
          <w:szCs w:val="22"/>
        </w:rPr>
      </w:pPr>
      <w:r w:rsidRPr="00765687">
        <w:rPr>
          <w:color w:val="000000"/>
          <w:sz w:val="22"/>
          <w:szCs w:val="22"/>
        </w:rPr>
        <w:lastRenderedPageBreak/>
        <w:t>Такие хозяйства имеют пруды следующих категорий: нерестовые, мальковые, выростные, зимовальные, нагульные, маточные и карантинно-изоляторные. В неполносистемных хозяйствах</w:t>
      </w:r>
      <w:r w:rsidR="00F15198" w:rsidRPr="00765687">
        <w:rPr>
          <w:color w:val="000000"/>
          <w:sz w:val="22"/>
          <w:szCs w:val="22"/>
        </w:rPr>
        <w:t xml:space="preserve"> (рыбопитомниках)</w:t>
      </w:r>
      <w:r w:rsidRPr="00765687">
        <w:rPr>
          <w:color w:val="000000"/>
          <w:sz w:val="22"/>
          <w:szCs w:val="22"/>
        </w:rPr>
        <w:t xml:space="preserve"> осуществляется выращивание посадо</w:t>
      </w:r>
      <w:r w:rsidR="00F15198" w:rsidRPr="00765687">
        <w:rPr>
          <w:color w:val="000000"/>
          <w:sz w:val="22"/>
          <w:szCs w:val="22"/>
        </w:rPr>
        <w:t>чного материала</w:t>
      </w:r>
      <w:r w:rsidRPr="00765687">
        <w:rPr>
          <w:color w:val="000000"/>
          <w:sz w:val="22"/>
          <w:szCs w:val="22"/>
        </w:rPr>
        <w:t xml:space="preserve"> или товарной продукции в однолетних нагульных хозяйствах.</w:t>
      </w:r>
      <w:r w:rsidR="00765687">
        <w:rPr>
          <w:color w:val="000000"/>
          <w:sz w:val="22"/>
          <w:szCs w:val="22"/>
        </w:rPr>
        <w:t xml:space="preserve">  </w:t>
      </w:r>
    </w:p>
    <w:p w:rsidR="00765687" w:rsidRDefault="00765687" w:rsidP="00C23EBF">
      <w:pPr>
        <w:shd w:val="clear" w:color="auto" w:fill="FFFFFF"/>
        <w:ind w:firstLine="454"/>
        <w:jc w:val="both"/>
        <w:rPr>
          <w:color w:val="000000"/>
          <w:sz w:val="22"/>
          <w:szCs w:val="22"/>
        </w:rPr>
      </w:pPr>
      <w:r>
        <w:rPr>
          <w:color w:val="000000"/>
          <w:sz w:val="22"/>
          <w:szCs w:val="22"/>
        </w:rPr>
        <w:t>По продолжительности выращивания товарной (столовой) рыбы хозяйства подразделяются также на однолетние, двухлетние и трехление.</w:t>
      </w:r>
    </w:p>
    <w:p w:rsidR="00765687" w:rsidRDefault="00765687" w:rsidP="00433A87">
      <w:pPr>
        <w:shd w:val="clear" w:color="auto" w:fill="FFFFFF"/>
        <w:ind w:firstLine="454"/>
        <w:jc w:val="both"/>
        <w:rPr>
          <w:color w:val="000000"/>
          <w:sz w:val="22"/>
          <w:szCs w:val="22"/>
        </w:rPr>
      </w:pPr>
      <w:r w:rsidRPr="00765687">
        <w:rPr>
          <w:color w:val="000000"/>
          <w:sz w:val="22"/>
          <w:szCs w:val="22"/>
        </w:rPr>
        <w:t>.</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Категории рыбоводных прудов</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Нерестовые пруды </w:t>
      </w:r>
      <w:r w:rsidRPr="00765687">
        <w:rPr>
          <w:color w:val="000000"/>
          <w:sz w:val="22"/>
          <w:szCs w:val="22"/>
        </w:rPr>
        <w:t>предназначаются для размножения рыбы. Посаженная в них рыба нерестится, инкубируется икра, а вылупившиеся из икринок личинки содержатся несколько дней.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Оптимальная площадь таких прудов</w:t>
      </w:r>
      <w:r w:rsidR="00357BBE" w:rsidRPr="00765687">
        <w:rPr>
          <w:color w:val="000000"/>
          <w:sz w:val="22"/>
          <w:szCs w:val="22"/>
        </w:rPr>
        <w:t xml:space="preserve"> равняется</w:t>
      </w:r>
      <w:r w:rsidRPr="00765687">
        <w:rPr>
          <w:color w:val="000000"/>
          <w:sz w:val="22"/>
          <w:szCs w:val="22"/>
        </w:rPr>
        <w:t xml:space="preserve"> 0,1 га, средняя глубина</w:t>
      </w:r>
      <w:r w:rsidR="00357BBE" w:rsidRPr="00765687">
        <w:rPr>
          <w:color w:val="000000"/>
          <w:sz w:val="22"/>
          <w:szCs w:val="22"/>
        </w:rPr>
        <w:t xml:space="preserve"> –</w:t>
      </w:r>
      <w:r w:rsidRPr="00765687">
        <w:rPr>
          <w:color w:val="000000"/>
          <w:sz w:val="22"/>
          <w:szCs w:val="22"/>
        </w:rPr>
        <w:t xml:space="preserve"> 60 см, максимальная (у водоспуска) </w:t>
      </w:r>
      <w:r w:rsidR="00357BBE" w:rsidRPr="00765687">
        <w:rPr>
          <w:color w:val="000000"/>
          <w:sz w:val="22"/>
          <w:szCs w:val="22"/>
        </w:rPr>
        <w:t>– 1,0 м. Н</w:t>
      </w:r>
      <w:r w:rsidRPr="00765687">
        <w:rPr>
          <w:color w:val="000000"/>
          <w:sz w:val="22"/>
          <w:szCs w:val="22"/>
        </w:rPr>
        <w:t>а мелководную зону (глубина 30 -50 см) приходится 70% площади. Дно нерестовых прудов покрыто мягкой луговой растительностью, которая служит субстратом для клейкой икры рыб. Каждый пруд наполняют водой и спускают ее в течение 2 ч.</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Устраивают нерестовые пруды на сухих пологих площадках с плодородной почвой, в отдалении от дорог и построек. Чаще всего их располагают по соседству с маточными и мальковыми прудами.</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Мальковые (рассадные) пруды </w:t>
      </w:r>
      <w:r w:rsidRPr="00765687">
        <w:rPr>
          <w:color w:val="000000"/>
          <w:sz w:val="22"/>
          <w:szCs w:val="22"/>
        </w:rPr>
        <w:t>используют для подращивания молоди в первые 25-30 дней</w:t>
      </w:r>
      <w:r w:rsidR="00357BBE" w:rsidRPr="00765687">
        <w:rPr>
          <w:color w:val="000000"/>
          <w:sz w:val="22"/>
          <w:szCs w:val="22"/>
        </w:rPr>
        <w:t xml:space="preserve"> ее развития</w:t>
      </w:r>
      <w:r w:rsidRPr="00765687">
        <w:rPr>
          <w:color w:val="000000"/>
          <w:sz w:val="22"/>
          <w:szCs w:val="22"/>
        </w:rPr>
        <w:t>. Личинок в возрасте 3-4 суток пересаживают сюда из инкубационного цеха.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Площадь мальковых прудов</w:t>
      </w:r>
      <w:r w:rsidR="00357BBE" w:rsidRPr="00765687">
        <w:rPr>
          <w:color w:val="000000"/>
          <w:sz w:val="22"/>
          <w:szCs w:val="22"/>
        </w:rPr>
        <w:t xml:space="preserve"> равняется</w:t>
      </w:r>
      <w:r w:rsidRPr="00765687">
        <w:rPr>
          <w:color w:val="000000"/>
          <w:sz w:val="22"/>
          <w:szCs w:val="22"/>
        </w:rPr>
        <w:t xml:space="preserve"> 0,2-1,0 га, средняя глубина </w:t>
      </w:r>
      <w:r w:rsidR="00357BBE" w:rsidRPr="00765687">
        <w:rPr>
          <w:color w:val="000000"/>
          <w:sz w:val="22"/>
          <w:szCs w:val="22"/>
        </w:rPr>
        <w:t xml:space="preserve">– </w:t>
      </w:r>
      <w:r w:rsidRPr="00765687">
        <w:rPr>
          <w:color w:val="000000"/>
          <w:sz w:val="22"/>
          <w:szCs w:val="22"/>
        </w:rPr>
        <w:t>0,8-1,0 м. Продолжительность наполнения и спуска одного пруда не должна превышать 12 ч. Желательно располагать их на плодородных почвах, способств</w:t>
      </w:r>
      <w:r w:rsidR="00357BBE" w:rsidRPr="00765687">
        <w:rPr>
          <w:color w:val="000000"/>
          <w:sz w:val="22"/>
          <w:szCs w:val="22"/>
        </w:rPr>
        <w:t>ующих массовому развитию кормовых</w:t>
      </w:r>
      <w:r w:rsidRPr="00765687">
        <w:rPr>
          <w:color w:val="000000"/>
          <w:sz w:val="22"/>
          <w:szCs w:val="22"/>
        </w:rPr>
        <w:t xml:space="preserve"> организмов для молоди рыб.</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Иногда мальковые пруды используют и для проведения нереста и выращивания сеголетков. Во многих рыбоводных хозяйствах они вообще отсутствуют. В таком случае личинок из нерестовых прудов сразу же пересаживают в выростные.</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lastRenderedPageBreak/>
        <w:t xml:space="preserve">Выростные пруды </w:t>
      </w:r>
      <w:r w:rsidRPr="00765687">
        <w:rPr>
          <w:color w:val="000000"/>
          <w:sz w:val="22"/>
          <w:szCs w:val="22"/>
        </w:rPr>
        <w:t>предназначены для</w:t>
      </w:r>
      <w:r w:rsidR="00357BBE" w:rsidRPr="00765687">
        <w:rPr>
          <w:color w:val="000000"/>
          <w:sz w:val="22"/>
          <w:szCs w:val="22"/>
        </w:rPr>
        <w:t xml:space="preserve"> выращивания сеголетков. В них помещают</w:t>
      </w:r>
      <w:r w:rsidRPr="00765687">
        <w:rPr>
          <w:color w:val="000000"/>
          <w:sz w:val="22"/>
          <w:szCs w:val="22"/>
        </w:rPr>
        <w:t xml:space="preserve"> молодь из нерестовых или мальковых прудов и содержат до октября. К этому сроку сеголетки вырастают до 25-30 г. Площадь выростных прудов</w:t>
      </w:r>
      <w:r w:rsidR="00357BBE" w:rsidRPr="00765687">
        <w:rPr>
          <w:color w:val="000000"/>
          <w:sz w:val="22"/>
          <w:szCs w:val="22"/>
        </w:rPr>
        <w:t xml:space="preserve"> равняется обычно</w:t>
      </w:r>
      <w:r w:rsidRPr="00765687">
        <w:rPr>
          <w:color w:val="000000"/>
          <w:sz w:val="22"/>
          <w:szCs w:val="22"/>
        </w:rPr>
        <w:t xml:space="preserve"> 10-15 га, средняя глубина </w:t>
      </w:r>
      <w:r w:rsidR="00357BBE" w:rsidRPr="00765687">
        <w:rPr>
          <w:color w:val="000000"/>
          <w:sz w:val="22"/>
          <w:szCs w:val="22"/>
        </w:rPr>
        <w:t xml:space="preserve">– </w:t>
      </w:r>
      <w:r w:rsidRPr="00765687">
        <w:rPr>
          <w:color w:val="000000"/>
          <w:sz w:val="22"/>
          <w:szCs w:val="22"/>
        </w:rPr>
        <w:t xml:space="preserve">1,0 м. Их желательно располагать вблизи нерестовых и мальковых прудов на плодородных почвах. Рекомендуемая продолжительность заполнения пруда </w:t>
      </w:r>
      <w:r w:rsidR="00357BBE" w:rsidRPr="00765687">
        <w:rPr>
          <w:color w:val="000000"/>
          <w:sz w:val="22"/>
          <w:szCs w:val="22"/>
        </w:rPr>
        <w:t>составляет</w:t>
      </w:r>
      <w:r w:rsidRPr="00765687">
        <w:rPr>
          <w:color w:val="000000"/>
          <w:sz w:val="22"/>
          <w:szCs w:val="22"/>
        </w:rPr>
        <w:t xml:space="preserve">10-15 суток, спуска </w:t>
      </w:r>
      <w:r w:rsidR="00357BBE" w:rsidRPr="00765687">
        <w:rPr>
          <w:color w:val="000000"/>
          <w:sz w:val="22"/>
          <w:szCs w:val="22"/>
        </w:rPr>
        <w:t>–</w:t>
      </w:r>
      <w:r w:rsidRPr="00765687">
        <w:rPr>
          <w:color w:val="000000"/>
          <w:sz w:val="22"/>
          <w:szCs w:val="22"/>
        </w:rPr>
        <w:t xml:space="preserve"> 3-5 суток.</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При 3-летнем обороте карпового прудового хозяйства различают выростные пруды первого и второго порядка - последние предназначены для выращивания двухлетков, которые еще не являются товарной рыбой.</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Нагульные пруды </w:t>
      </w:r>
      <w:r w:rsidRPr="00765687">
        <w:rPr>
          <w:color w:val="000000"/>
          <w:sz w:val="22"/>
          <w:szCs w:val="22"/>
        </w:rPr>
        <w:t>используются для выращивания товарной рыбы</w:t>
      </w:r>
      <w:r w:rsidR="00E45FCB" w:rsidRPr="00765687">
        <w:rPr>
          <w:color w:val="000000"/>
          <w:sz w:val="22"/>
          <w:szCs w:val="22"/>
        </w:rPr>
        <w:t>.</w:t>
      </w:r>
      <w:r w:rsidRPr="00765687">
        <w:rPr>
          <w:color w:val="000000"/>
          <w:sz w:val="22"/>
          <w:szCs w:val="22"/>
        </w:rPr>
        <w:t xml:space="preserve"> Это самые большие </w:t>
      </w:r>
      <w:r w:rsidR="00357BBE" w:rsidRPr="00765687">
        <w:rPr>
          <w:color w:val="000000"/>
          <w:sz w:val="22"/>
          <w:szCs w:val="22"/>
        </w:rPr>
        <w:t>по площади пруды, их оптимальная площадь равна</w:t>
      </w:r>
      <w:r w:rsidRPr="00765687">
        <w:rPr>
          <w:color w:val="000000"/>
          <w:sz w:val="22"/>
          <w:szCs w:val="22"/>
        </w:rPr>
        <w:t xml:space="preserve"> 50-100 га. Средняя глубина</w:t>
      </w:r>
      <w:r w:rsidR="00866391" w:rsidRPr="00765687">
        <w:rPr>
          <w:color w:val="000000"/>
          <w:sz w:val="22"/>
          <w:szCs w:val="22"/>
        </w:rPr>
        <w:t xml:space="preserve"> колеблется от</w:t>
      </w:r>
      <w:r w:rsidRPr="00765687">
        <w:rPr>
          <w:color w:val="000000"/>
          <w:sz w:val="22"/>
          <w:szCs w:val="22"/>
        </w:rPr>
        <w:t xml:space="preserve"> 1,3</w:t>
      </w:r>
      <w:r w:rsidR="00866391" w:rsidRPr="00765687">
        <w:rPr>
          <w:color w:val="000000"/>
          <w:sz w:val="22"/>
          <w:szCs w:val="22"/>
        </w:rPr>
        <w:t xml:space="preserve"> до </w:t>
      </w:r>
      <w:r w:rsidRPr="00765687">
        <w:rPr>
          <w:color w:val="000000"/>
          <w:sz w:val="22"/>
          <w:szCs w:val="22"/>
        </w:rPr>
        <w:t>1,5 м. Время наполнения</w:t>
      </w:r>
      <w:r w:rsidR="00866391" w:rsidRPr="00765687">
        <w:rPr>
          <w:color w:val="000000"/>
          <w:sz w:val="22"/>
          <w:szCs w:val="22"/>
        </w:rPr>
        <w:t xml:space="preserve"> прудов водой</w:t>
      </w:r>
      <w:r w:rsidRPr="00765687">
        <w:rPr>
          <w:color w:val="000000"/>
          <w:sz w:val="22"/>
          <w:szCs w:val="22"/>
        </w:rPr>
        <w:t xml:space="preserve"> зависит от</w:t>
      </w:r>
      <w:r w:rsidR="00866391" w:rsidRPr="00765687">
        <w:rPr>
          <w:color w:val="000000"/>
          <w:sz w:val="22"/>
          <w:szCs w:val="22"/>
        </w:rPr>
        <w:t xml:space="preserve"> их площади и длится</w:t>
      </w:r>
      <w:r w:rsidRPr="00765687">
        <w:rPr>
          <w:color w:val="000000"/>
          <w:sz w:val="22"/>
          <w:szCs w:val="22"/>
        </w:rPr>
        <w:t xml:space="preserve"> от 10 до 25 суток, время спуска </w:t>
      </w:r>
      <w:r w:rsidR="00866391" w:rsidRPr="00765687">
        <w:rPr>
          <w:color w:val="000000"/>
          <w:sz w:val="22"/>
          <w:szCs w:val="22"/>
        </w:rPr>
        <w:t>–</w:t>
      </w:r>
      <w:r w:rsidRPr="00765687">
        <w:rPr>
          <w:color w:val="000000"/>
          <w:sz w:val="22"/>
          <w:szCs w:val="22"/>
        </w:rPr>
        <w:t xml:space="preserve"> от 5 до 10 суток. Пруд не должен быть сильно заилен, высшая водная растительность развита умеренно. Нагульные пруды подразделяются на одамбированные и русловые. Последние также должны быть спускными; они создаются путем перегораживания плотиной </w:t>
      </w:r>
      <w:r w:rsidR="00866391" w:rsidRPr="00765687">
        <w:rPr>
          <w:color w:val="000000"/>
          <w:sz w:val="22"/>
          <w:szCs w:val="22"/>
        </w:rPr>
        <w:t xml:space="preserve">русла реки и </w:t>
      </w:r>
      <w:r w:rsidRPr="00765687">
        <w:rPr>
          <w:color w:val="000000"/>
          <w:sz w:val="22"/>
          <w:szCs w:val="22"/>
        </w:rPr>
        <w:t xml:space="preserve"> соответственно имеют большие перепады глубины (до 5 м и более). Нагульные пруды заполняются паводковыми водами. Их эксплуатируют с апреля по октябрь.</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Зимовальные пруды </w:t>
      </w:r>
      <w:r w:rsidRPr="00765687">
        <w:rPr>
          <w:color w:val="000000"/>
          <w:sz w:val="22"/>
          <w:szCs w:val="22"/>
        </w:rPr>
        <w:t xml:space="preserve">служат для содержания посадочного материала (сеголетков), а также ремонтного молодняка и производителей в зимнее время. Их площадь </w:t>
      </w:r>
      <w:r w:rsidR="00866391" w:rsidRPr="00765687">
        <w:rPr>
          <w:color w:val="000000"/>
          <w:sz w:val="22"/>
          <w:szCs w:val="22"/>
        </w:rPr>
        <w:t xml:space="preserve"> равна </w:t>
      </w:r>
      <w:r w:rsidRPr="00765687">
        <w:rPr>
          <w:color w:val="000000"/>
          <w:sz w:val="22"/>
          <w:szCs w:val="22"/>
        </w:rPr>
        <w:t>0,5-1,0 га, глубина</w:t>
      </w:r>
      <w:r w:rsidR="00866391" w:rsidRPr="00765687">
        <w:rPr>
          <w:color w:val="000000"/>
          <w:sz w:val="22"/>
          <w:szCs w:val="22"/>
        </w:rPr>
        <w:t xml:space="preserve"> –</w:t>
      </w:r>
      <w:r w:rsidRPr="00765687">
        <w:rPr>
          <w:color w:val="000000"/>
          <w:sz w:val="22"/>
          <w:szCs w:val="22"/>
        </w:rPr>
        <w:t xml:space="preserve"> 2,0 - 2,2 м. Глубина непромерзающего слоя воды </w:t>
      </w:r>
      <w:r w:rsidR="00866391" w:rsidRPr="00765687">
        <w:rPr>
          <w:color w:val="000000"/>
          <w:sz w:val="22"/>
          <w:szCs w:val="22"/>
        </w:rPr>
        <w:t xml:space="preserve"> должна быть не менее</w:t>
      </w:r>
      <w:r w:rsidRPr="00765687">
        <w:rPr>
          <w:color w:val="000000"/>
          <w:sz w:val="22"/>
          <w:szCs w:val="22"/>
        </w:rPr>
        <w:t>1,0-1,2 м. Форма пруда прямоугольная. Дно суглинистое или супесчаное, плотное. Полный водообмен воды в этих прудах должен осуществляться в течение 15-20 суток. Время наполнения и спуска воды из пруда составляет 0,5-1,0 суток. Располагают их рядом с источником водоснабжения.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последнее время для зимовки посадочного материала используют зимовальные бассейны. Обычно строят зимовальный комплекс, представляющий собой совокупность нескольких бассейнов, закрытых сверху складским помещением. Все процессы здесь по обслуживанию и контролю </w:t>
      </w:r>
      <w:r w:rsidRPr="00765687">
        <w:rPr>
          <w:color w:val="000000"/>
          <w:sz w:val="22"/>
          <w:szCs w:val="22"/>
        </w:rPr>
        <w:lastRenderedPageBreak/>
        <w:t xml:space="preserve">механизированы и автоматизированы. Количество бассейнов зависит от мощности хозяйства, глубина каждого </w:t>
      </w:r>
      <w:r w:rsidR="00866391" w:rsidRPr="00765687">
        <w:rPr>
          <w:color w:val="000000"/>
          <w:sz w:val="22"/>
          <w:szCs w:val="22"/>
        </w:rPr>
        <w:t>равна</w:t>
      </w:r>
      <w:r w:rsidRPr="00765687">
        <w:rPr>
          <w:color w:val="000000"/>
          <w:sz w:val="22"/>
          <w:szCs w:val="22"/>
        </w:rPr>
        <w:t xml:space="preserve"> 1,5 м, ширина </w:t>
      </w:r>
      <w:r w:rsidR="00D67034" w:rsidRPr="00765687">
        <w:rPr>
          <w:color w:val="000000"/>
          <w:sz w:val="22"/>
          <w:szCs w:val="22"/>
        </w:rPr>
        <w:t>–</w:t>
      </w:r>
      <w:r w:rsidRPr="00765687">
        <w:rPr>
          <w:color w:val="000000"/>
          <w:sz w:val="22"/>
          <w:szCs w:val="22"/>
        </w:rPr>
        <w:t>1,5</w:t>
      </w:r>
      <w:r w:rsidR="00D67034" w:rsidRPr="00765687">
        <w:rPr>
          <w:color w:val="000000"/>
          <w:sz w:val="22"/>
          <w:szCs w:val="22"/>
        </w:rPr>
        <w:t xml:space="preserve"> м</w:t>
      </w:r>
      <w:r w:rsidRPr="00765687">
        <w:rPr>
          <w:color w:val="000000"/>
          <w:sz w:val="22"/>
          <w:szCs w:val="22"/>
        </w:rPr>
        <w:t>, длина - 6,5</w:t>
      </w:r>
      <w:r w:rsidR="00D67034" w:rsidRPr="00765687">
        <w:rPr>
          <w:color w:val="000000"/>
          <w:sz w:val="22"/>
          <w:szCs w:val="22"/>
        </w:rPr>
        <w:t xml:space="preserve"> м</w:t>
      </w:r>
      <w:r w:rsidRPr="00765687">
        <w:rPr>
          <w:color w:val="000000"/>
          <w:sz w:val="22"/>
          <w:szCs w:val="22"/>
        </w:rPr>
        <w:t>, площадь бассейнов</w:t>
      </w:r>
      <w:r w:rsidR="00D67034" w:rsidRPr="00765687">
        <w:rPr>
          <w:color w:val="000000"/>
          <w:sz w:val="22"/>
          <w:szCs w:val="22"/>
        </w:rPr>
        <w:t xml:space="preserve"> около – </w:t>
      </w:r>
      <w:r w:rsidRPr="00765687">
        <w:rPr>
          <w:color w:val="000000"/>
          <w:sz w:val="22"/>
          <w:szCs w:val="22"/>
        </w:rPr>
        <w:t>10 м</w:t>
      </w:r>
      <w:r w:rsidRPr="00765687">
        <w:rPr>
          <w:color w:val="000000"/>
          <w:sz w:val="22"/>
          <w:szCs w:val="22"/>
          <w:vertAlign w:val="superscript"/>
        </w:rPr>
        <w:t>2</w:t>
      </w:r>
      <w:r w:rsidRPr="00765687">
        <w:rPr>
          <w:color w:val="000000"/>
          <w:sz w:val="22"/>
          <w:szCs w:val="22"/>
        </w:rPr>
        <w:t>. Дно и стенки выкладывают облицовочной плиткой. Вода обогащается кислородом за счет воздуха, поступающего от компрессора. Полная смена воды осуществляется за 10 ч. Плотность посадки сеголетков на единицу водной площади бассейна в 120-150 раз выше, чем в обычных зимовальных прудах.</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Маточные пруды </w:t>
      </w:r>
      <w:r w:rsidRPr="00765687">
        <w:rPr>
          <w:color w:val="000000"/>
          <w:sz w:val="22"/>
          <w:szCs w:val="22"/>
        </w:rPr>
        <w:t xml:space="preserve">предназначены для содержания и выращивания производителей и ремонтного молодняка в летнее (летние маточные) и зимнее (зимние маточные) время. Летние маточные пруды должны отвечать требованиям, предъявляемым к нагульным прудам, а зимние </w:t>
      </w:r>
      <w:r w:rsidR="00C3190F" w:rsidRPr="00765687">
        <w:rPr>
          <w:color w:val="000000"/>
          <w:sz w:val="22"/>
          <w:szCs w:val="22"/>
        </w:rPr>
        <w:t>–</w:t>
      </w:r>
      <w:r w:rsidRPr="00765687">
        <w:rPr>
          <w:color w:val="000000"/>
          <w:sz w:val="22"/>
          <w:szCs w:val="22"/>
        </w:rPr>
        <w:t xml:space="preserve"> к зимовальным. Их площадь зависит от количества имеющихся в хозяйстве производителей и ремонтного молодняка.</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Карантинные пруды </w:t>
      </w:r>
      <w:r w:rsidRPr="00765687">
        <w:rPr>
          <w:color w:val="000000"/>
          <w:sz w:val="22"/>
          <w:szCs w:val="22"/>
        </w:rPr>
        <w:t>служат для содержания рыбы, завезенной из других хозяйств, с целью проверки ее здоровья. Оптимальная площадь их</w:t>
      </w:r>
      <w:r w:rsidR="00C3190F" w:rsidRPr="00765687">
        <w:rPr>
          <w:color w:val="000000"/>
          <w:sz w:val="22"/>
          <w:szCs w:val="22"/>
        </w:rPr>
        <w:t xml:space="preserve"> равна</w:t>
      </w:r>
      <w:r w:rsidRPr="00765687">
        <w:rPr>
          <w:color w:val="000000"/>
          <w:sz w:val="22"/>
          <w:szCs w:val="22"/>
        </w:rPr>
        <w:t xml:space="preserve"> 0,2-0,4 га, средняя глубина </w:t>
      </w:r>
      <w:r w:rsidR="00C3190F" w:rsidRPr="00765687">
        <w:rPr>
          <w:color w:val="000000"/>
          <w:sz w:val="22"/>
          <w:szCs w:val="22"/>
        </w:rPr>
        <w:t xml:space="preserve">– </w:t>
      </w:r>
      <w:r w:rsidRPr="00765687">
        <w:rPr>
          <w:color w:val="000000"/>
          <w:sz w:val="22"/>
          <w:szCs w:val="22"/>
        </w:rPr>
        <w:t>1,0-1,3 м. Дно должно быть плотным и ровным. Эти пруды располагают на окраинах территории хозяйства, чтобы предотвратить возможное распространение инфекции в случае вспышки заболевания у завезенной рыбы.</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Изоляторные пруды </w:t>
      </w:r>
      <w:r w:rsidRPr="00765687">
        <w:rPr>
          <w:color w:val="000000"/>
          <w:sz w:val="22"/>
          <w:szCs w:val="22"/>
        </w:rPr>
        <w:t>по устройству и расположению аналогичны карантинным, только более глубоки</w:t>
      </w:r>
      <w:r w:rsidR="003468BC" w:rsidRPr="00765687">
        <w:rPr>
          <w:color w:val="000000"/>
          <w:sz w:val="22"/>
          <w:szCs w:val="22"/>
        </w:rPr>
        <w:t>е</w:t>
      </w:r>
      <w:r w:rsidRPr="00765687">
        <w:rPr>
          <w:color w:val="000000"/>
          <w:sz w:val="22"/>
          <w:szCs w:val="22"/>
        </w:rPr>
        <w:t xml:space="preserve"> (до 2,2 м). В них содержат больную рыбу, которая здесь же и зимует.</w:t>
      </w:r>
    </w:p>
    <w:p w:rsidR="00D611B0" w:rsidRPr="00765687" w:rsidRDefault="00D611B0" w:rsidP="00C23EBF">
      <w:pPr>
        <w:shd w:val="clear" w:color="auto" w:fill="FFFFFF"/>
        <w:ind w:firstLine="454"/>
        <w:jc w:val="both"/>
        <w:rPr>
          <w:color w:val="000000"/>
          <w:sz w:val="22"/>
          <w:szCs w:val="22"/>
        </w:rPr>
      </w:pPr>
      <w:r w:rsidRPr="00765687">
        <w:rPr>
          <w:i/>
          <w:iCs/>
          <w:color w:val="000000"/>
          <w:sz w:val="22"/>
          <w:szCs w:val="22"/>
        </w:rPr>
        <w:t xml:space="preserve">Садки </w:t>
      </w:r>
      <w:r w:rsidRPr="00765687">
        <w:rPr>
          <w:color w:val="000000"/>
          <w:sz w:val="22"/>
          <w:szCs w:val="22"/>
        </w:rPr>
        <w:t>относятся к подсобным прудам-бассейнам. Они используются в основном осенью для краткосрочного содержания живой рыбы до ее реализации. Могут быть использованы и весной для временного содержания рыбы ра</w:t>
      </w:r>
      <w:r w:rsidR="00C3190F" w:rsidRPr="00765687">
        <w:rPr>
          <w:color w:val="000000"/>
          <w:sz w:val="22"/>
          <w:szCs w:val="22"/>
        </w:rPr>
        <w:t>зличных возрастных групп. Площадь</w:t>
      </w:r>
      <w:r w:rsidRPr="00765687">
        <w:rPr>
          <w:color w:val="000000"/>
          <w:sz w:val="22"/>
          <w:szCs w:val="22"/>
        </w:rPr>
        <w:t xml:space="preserve"> садков </w:t>
      </w:r>
      <w:r w:rsidR="00C3190F" w:rsidRPr="00765687">
        <w:rPr>
          <w:color w:val="000000"/>
          <w:sz w:val="22"/>
          <w:szCs w:val="22"/>
        </w:rPr>
        <w:t xml:space="preserve">составляет </w:t>
      </w:r>
      <w:r w:rsidRPr="00765687">
        <w:rPr>
          <w:color w:val="000000"/>
          <w:sz w:val="22"/>
          <w:szCs w:val="22"/>
        </w:rPr>
        <w:t>500-1000 м</w:t>
      </w:r>
      <w:r w:rsidRPr="00765687">
        <w:rPr>
          <w:color w:val="000000"/>
          <w:sz w:val="22"/>
          <w:szCs w:val="22"/>
          <w:vertAlign w:val="superscript"/>
        </w:rPr>
        <w:t>2</w:t>
      </w:r>
      <w:r w:rsidRPr="00765687">
        <w:rPr>
          <w:color w:val="000000"/>
          <w:sz w:val="22"/>
          <w:szCs w:val="22"/>
        </w:rPr>
        <w:t xml:space="preserve">, глубина </w:t>
      </w:r>
      <w:r w:rsidR="00C3190F" w:rsidRPr="00765687">
        <w:rPr>
          <w:color w:val="000000"/>
          <w:sz w:val="22"/>
          <w:szCs w:val="22"/>
        </w:rPr>
        <w:t xml:space="preserve">– </w:t>
      </w:r>
      <w:r w:rsidRPr="00765687">
        <w:rPr>
          <w:color w:val="000000"/>
          <w:sz w:val="22"/>
          <w:szCs w:val="22"/>
        </w:rPr>
        <w:t>до 2 м. Располагают их вблизи источников водоснабжения.</w:t>
      </w:r>
    </w:p>
    <w:p w:rsidR="00D611B0" w:rsidRPr="00765687" w:rsidRDefault="00D611B0" w:rsidP="00C23EBF">
      <w:pPr>
        <w:shd w:val="clear" w:color="auto" w:fill="FFFFFF"/>
        <w:ind w:firstLine="454"/>
        <w:jc w:val="center"/>
        <w:rPr>
          <w:b/>
          <w:bCs/>
          <w:i/>
          <w:iCs/>
          <w:color w:val="000000"/>
          <w:sz w:val="22"/>
          <w:szCs w:val="22"/>
        </w:rPr>
      </w:pPr>
    </w:p>
    <w:p w:rsidR="00D611B0" w:rsidRPr="00765687" w:rsidRDefault="00D611B0" w:rsidP="00C23EBF">
      <w:pPr>
        <w:shd w:val="clear" w:color="auto" w:fill="FFFFFF"/>
        <w:ind w:firstLine="454"/>
        <w:jc w:val="center"/>
        <w:rPr>
          <w:b/>
          <w:bCs/>
          <w:iCs/>
          <w:color w:val="000000"/>
          <w:sz w:val="22"/>
          <w:szCs w:val="22"/>
        </w:rPr>
      </w:pPr>
      <w:r w:rsidRPr="00765687">
        <w:rPr>
          <w:b/>
          <w:bCs/>
          <w:iCs/>
          <w:color w:val="000000"/>
          <w:sz w:val="22"/>
          <w:szCs w:val="22"/>
        </w:rPr>
        <w:t>Соотношение площадей прудов различных категорий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Площади различных прудов в хозяйстве должны находиться в определенном соотношении. Однако оно сильно колеблется в разных хозяйствах и зависит в первую очередь от </w:t>
      </w:r>
      <w:r w:rsidRPr="00765687">
        <w:rPr>
          <w:color w:val="000000"/>
          <w:sz w:val="22"/>
          <w:szCs w:val="22"/>
        </w:rPr>
        <w:lastRenderedPageBreak/>
        <w:t>культуры ведения рыбоводства и от уровня интенсификации производственных процессов.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таблице 5 приведено несколько примеров соотношения площадей прудов.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рыбопитомниках при экстенсивном ведении производства соотношение прудов разных категорий примерно следующее (%): выростные </w:t>
      </w:r>
      <w:r w:rsidR="00C3190F" w:rsidRPr="00765687">
        <w:rPr>
          <w:color w:val="000000"/>
          <w:sz w:val="22"/>
          <w:szCs w:val="22"/>
        </w:rPr>
        <w:t>–</w:t>
      </w:r>
      <w:r w:rsidRPr="00765687">
        <w:rPr>
          <w:color w:val="000000"/>
          <w:sz w:val="22"/>
          <w:szCs w:val="22"/>
        </w:rPr>
        <w:t xml:space="preserve"> 94-95, зимовальные </w:t>
      </w:r>
      <w:r w:rsidR="00C3190F" w:rsidRPr="00765687">
        <w:rPr>
          <w:color w:val="000000"/>
          <w:sz w:val="22"/>
          <w:szCs w:val="22"/>
        </w:rPr>
        <w:t>–</w:t>
      </w:r>
      <w:r w:rsidRPr="00765687">
        <w:rPr>
          <w:color w:val="000000"/>
          <w:sz w:val="22"/>
          <w:szCs w:val="22"/>
        </w:rPr>
        <w:t xml:space="preserve"> 3-4 и нерестовые </w:t>
      </w:r>
      <w:r w:rsidR="00C3190F" w:rsidRPr="00765687">
        <w:rPr>
          <w:color w:val="000000"/>
          <w:sz w:val="22"/>
          <w:szCs w:val="22"/>
        </w:rPr>
        <w:t>–</w:t>
      </w:r>
      <w:r w:rsidRPr="00765687">
        <w:rPr>
          <w:color w:val="000000"/>
          <w:sz w:val="22"/>
          <w:szCs w:val="22"/>
        </w:rPr>
        <w:t>2. Эти цифры изменяются по хозяйствам.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Площадь маточных, карантинных, изоляторных прудов и садков планируют независимо от соотношения прудов других категорий. Летние моточные пруды составляют примерно 1 - 3%, а карантинно-изоляторные </w:t>
      </w:r>
      <w:r w:rsidR="00270900" w:rsidRPr="00765687">
        <w:rPr>
          <w:color w:val="000000"/>
          <w:sz w:val="22"/>
          <w:szCs w:val="22"/>
        </w:rPr>
        <w:t xml:space="preserve">– </w:t>
      </w:r>
      <w:r w:rsidRPr="00765687">
        <w:rPr>
          <w:color w:val="000000"/>
          <w:sz w:val="22"/>
          <w:szCs w:val="22"/>
        </w:rPr>
        <w:t>около 1% площади выростных. Размеры садков зависят от мощности хозяйства и сроков реализации живой рыбы.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Таблица 5.</w:t>
      </w:r>
      <w:r w:rsidRPr="00765687">
        <w:rPr>
          <w:b/>
          <w:bCs/>
          <w:color w:val="000000"/>
          <w:sz w:val="22"/>
          <w:szCs w:val="22"/>
        </w:rPr>
        <w:t xml:space="preserve"> </w:t>
      </w:r>
      <w:r w:rsidRPr="00765687">
        <w:rPr>
          <w:color w:val="000000"/>
          <w:sz w:val="22"/>
          <w:szCs w:val="22"/>
        </w:rPr>
        <w:t>Соотношение площадей прудов различных категорий</w:t>
      </w:r>
      <w:r w:rsidRPr="00765687">
        <w:rPr>
          <w:b/>
          <w:bCs/>
          <w:color w:val="000000"/>
          <w:sz w:val="22"/>
          <w:szCs w:val="22"/>
        </w:rPr>
        <w:t xml:space="preserve"> </w:t>
      </w:r>
      <w:r w:rsidRPr="00765687">
        <w:rPr>
          <w:color w:val="000000"/>
          <w:sz w:val="22"/>
          <w:szCs w:val="22"/>
        </w:rPr>
        <w:t>(%)</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333"/>
        <w:gridCol w:w="3206"/>
        <w:gridCol w:w="1692"/>
      </w:tblGrid>
      <w:tr w:rsidR="00D611B0" w:rsidRPr="00765687">
        <w:trPr>
          <w:trHeight w:val="881"/>
        </w:trPr>
        <w:tc>
          <w:tcPr>
            <w:tcW w:w="1023" w:type="pct"/>
            <w:shd w:val="clear" w:color="auto" w:fill="FFFFFF"/>
            <w:vAlign w:val="center"/>
          </w:tcPr>
          <w:p w:rsidR="00D611B0" w:rsidRPr="00765687" w:rsidRDefault="00D611B0" w:rsidP="001D0ED7">
            <w:pPr>
              <w:shd w:val="clear" w:color="auto" w:fill="FFFFFF"/>
              <w:jc w:val="both"/>
              <w:rPr>
                <w:color w:val="000000"/>
                <w:sz w:val="22"/>
                <w:szCs w:val="22"/>
              </w:rPr>
            </w:pPr>
            <w:r w:rsidRPr="00765687">
              <w:rPr>
                <w:color w:val="000000"/>
                <w:sz w:val="22"/>
                <w:szCs w:val="22"/>
              </w:rPr>
              <w:t xml:space="preserve"> </w:t>
            </w:r>
          </w:p>
          <w:p w:rsidR="00D611B0" w:rsidRPr="00765687" w:rsidRDefault="00D611B0" w:rsidP="001D0ED7">
            <w:pPr>
              <w:shd w:val="clear" w:color="auto" w:fill="FFFFFF"/>
              <w:jc w:val="center"/>
              <w:rPr>
                <w:color w:val="000000"/>
                <w:sz w:val="22"/>
                <w:szCs w:val="22"/>
              </w:rPr>
            </w:pPr>
            <w:r w:rsidRPr="00765687">
              <w:rPr>
                <w:color w:val="000000"/>
                <w:sz w:val="22"/>
                <w:szCs w:val="22"/>
              </w:rPr>
              <w:t>Пруды</w:t>
            </w:r>
          </w:p>
        </w:tc>
        <w:tc>
          <w:tcPr>
            <w:tcW w:w="2596" w:type="pct"/>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Экстенсивное</w:t>
            </w:r>
          </w:p>
          <w:p w:rsidR="00D611B0" w:rsidRPr="00765687" w:rsidRDefault="00D611B0" w:rsidP="001D0ED7">
            <w:pPr>
              <w:shd w:val="clear" w:color="auto" w:fill="FFFFFF"/>
              <w:jc w:val="center"/>
              <w:rPr>
                <w:color w:val="000000"/>
                <w:sz w:val="22"/>
                <w:szCs w:val="22"/>
              </w:rPr>
            </w:pPr>
            <w:r w:rsidRPr="00765687">
              <w:rPr>
                <w:color w:val="000000"/>
                <w:sz w:val="22"/>
                <w:szCs w:val="22"/>
              </w:rPr>
              <w:t>рыбоводство в полносистемном хозяйстве с 2-летним оборотом</w:t>
            </w:r>
          </w:p>
        </w:tc>
        <w:tc>
          <w:tcPr>
            <w:tcW w:w="1381" w:type="pct"/>
            <w:shd w:val="clear" w:color="auto" w:fill="FFFFFF"/>
            <w:vAlign w:val="center"/>
          </w:tcPr>
          <w:p w:rsidR="00D611B0" w:rsidRPr="00765687" w:rsidRDefault="00D611B0" w:rsidP="001D0ED7">
            <w:pPr>
              <w:shd w:val="clear" w:color="auto" w:fill="FFFFFF"/>
              <w:jc w:val="center"/>
              <w:rPr>
                <w:color w:val="000000"/>
                <w:sz w:val="22"/>
                <w:szCs w:val="22"/>
              </w:rPr>
            </w:pPr>
            <w:r w:rsidRPr="00765687">
              <w:rPr>
                <w:color w:val="000000"/>
                <w:sz w:val="22"/>
                <w:szCs w:val="22"/>
              </w:rPr>
              <w:t>Интенсивное  рыбоводство</w:t>
            </w:r>
          </w:p>
        </w:tc>
      </w:tr>
      <w:tr w:rsidR="00D611B0" w:rsidRPr="00765687">
        <w:trPr>
          <w:trHeight w:val="184"/>
        </w:trPr>
        <w:tc>
          <w:tcPr>
            <w:tcW w:w="1023" w:type="pct"/>
            <w:shd w:val="clear" w:color="auto" w:fill="FFFFFF"/>
          </w:tcPr>
          <w:p w:rsidR="00D611B0" w:rsidRPr="00765687" w:rsidRDefault="00D611B0" w:rsidP="001D0ED7">
            <w:pPr>
              <w:shd w:val="clear" w:color="auto" w:fill="FFFFFF"/>
              <w:jc w:val="both"/>
              <w:rPr>
                <w:color w:val="000000"/>
                <w:sz w:val="22"/>
                <w:szCs w:val="22"/>
              </w:rPr>
            </w:pPr>
            <w:r w:rsidRPr="00765687">
              <w:rPr>
                <w:color w:val="000000"/>
                <w:sz w:val="22"/>
                <w:szCs w:val="22"/>
              </w:rPr>
              <w:t xml:space="preserve">Нагульные </w:t>
            </w:r>
          </w:p>
        </w:tc>
        <w:tc>
          <w:tcPr>
            <w:tcW w:w="2596"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93,0-94,0</w:t>
            </w:r>
          </w:p>
        </w:tc>
        <w:tc>
          <w:tcPr>
            <w:tcW w:w="1381"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82,0</w:t>
            </w:r>
          </w:p>
        </w:tc>
      </w:tr>
      <w:tr w:rsidR="00D611B0" w:rsidRPr="00765687">
        <w:trPr>
          <w:trHeight w:val="169"/>
        </w:trPr>
        <w:tc>
          <w:tcPr>
            <w:tcW w:w="1023" w:type="pct"/>
            <w:shd w:val="clear" w:color="auto" w:fill="FFFFFF"/>
          </w:tcPr>
          <w:p w:rsidR="00D611B0" w:rsidRPr="00765687" w:rsidRDefault="00D611B0" w:rsidP="001D0ED7">
            <w:pPr>
              <w:shd w:val="clear" w:color="auto" w:fill="FFFFFF"/>
              <w:jc w:val="both"/>
              <w:rPr>
                <w:color w:val="000000"/>
                <w:sz w:val="22"/>
                <w:szCs w:val="22"/>
              </w:rPr>
            </w:pPr>
            <w:r w:rsidRPr="00765687">
              <w:rPr>
                <w:color w:val="000000"/>
                <w:sz w:val="22"/>
                <w:szCs w:val="22"/>
              </w:rPr>
              <w:t xml:space="preserve">Выростные  </w:t>
            </w:r>
          </w:p>
        </w:tc>
        <w:tc>
          <w:tcPr>
            <w:tcW w:w="2596"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6,0</w:t>
            </w:r>
          </w:p>
        </w:tc>
        <w:tc>
          <w:tcPr>
            <w:tcW w:w="1381"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14,8</w:t>
            </w:r>
          </w:p>
        </w:tc>
      </w:tr>
      <w:tr w:rsidR="00D611B0" w:rsidRPr="00765687">
        <w:trPr>
          <w:trHeight w:val="144"/>
        </w:trPr>
        <w:tc>
          <w:tcPr>
            <w:tcW w:w="1023" w:type="pct"/>
            <w:shd w:val="clear" w:color="auto" w:fill="FFFFFF"/>
          </w:tcPr>
          <w:p w:rsidR="00D611B0" w:rsidRPr="00765687" w:rsidRDefault="00D611B0" w:rsidP="001D0ED7">
            <w:pPr>
              <w:shd w:val="clear" w:color="auto" w:fill="FFFFFF"/>
              <w:jc w:val="both"/>
              <w:rPr>
                <w:color w:val="000000"/>
                <w:sz w:val="22"/>
                <w:szCs w:val="22"/>
              </w:rPr>
            </w:pPr>
            <w:r w:rsidRPr="00765687">
              <w:rPr>
                <w:color w:val="000000"/>
                <w:sz w:val="22"/>
                <w:szCs w:val="22"/>
              </w:rPr>
              <w:t xml:space="preserve">Зимовальные  </w:t>
            </w:r>
          </w:p>
        </w:tc>
        <w:tc>
          <w:tcPr>
            <w:tcW w:w="2596"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0,2</w:t>
            </w:r>
          </w:p>
        </w:tc>
        <w:tc>
          <w:tcPr>
            <w:tcW w:w="1381"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1,5</w:t>
            </w:r>
          </w:p>
        </w:tc>
      </w:tr>
      <w:tr w:rsidR="00D611B0" w:rsidRPr="00765687">
        <w:trPr>
          <w:trHeight w:val="166"/>
        </w:trPr>
        <w:tc>
          <w:tcPr>
            <w:tcW w:w="1023" w:type="pct"/>
            <w:shd w:val="clear" w:color="auto" w:fill="FFFFFF"/>
          </w:tcPr>
          <w:p w:rsidR="00D611B0" w:rsidRPr="00765687" w:rsidRDefault="00D611B0" w:rsidP="001D0ED7">
            <w:pPr>
              <w:shd w:val="clear" w:color="auto" w:fill="FFFFFF"/>
              <w:jc w:val="both"/>
              <w:rPr>
                <w:color w:val="000000"/>
                <w:sz w:val="22"/>
                <w:szCs w:val="22"/>
              </w:rPr>
            </w:pPr>
            <w:r w:rsidRPr="00765687">
              <w:rPr>
                <w:color w:val="000000"/>
                <w:sz w:val="22"/>
                <w:szCs w:val="22"/>
              </w:rPr>
              <w:t xml:space="preserve">Нерестовые  </w:t>
            </w:r>
          </w:p>
        </w:tc>
        <w:tc>
          <w:tcPr>
            <w:tcW w:w="2596"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0,1</w:t>
            </w:r>
          </w:p>
        </w:tc>
        <w:tc>
          <w:tcPr>
            <w:tcW w:w="1381" w:type="pct"/>
            <w:shd w:val="clear" w:color="auto" w:fill="FFFFFF"/>
          </w:tcPr>
          <w:p w:rsidR="00D611B0" w:rsidRPr="00765687" w:rsidRDefault="00D611B0" w:rsidP="001D0ED7">
            <w:pPr>
              <w:shd w:val="clear" w:color="auto" w:fill="FFFFFF"/>
              <w:jc w:val="center"/>
              <w:rPr>
                <w:color w:val="000000"/>
                <w:sz w:val="22"/>
                <w:szCs w:val="22"/>
              </w:rPr>
            </w:pPr>
            <w:r w:rsidRPr="00765687">
              <w:rPr>
                <w:color w:val="000000"/>
                <w:sz w:val="22"/>
                <w:szCs w:val="22"/>
              </w:rPr>
              <w:t>0,2</w:t>
            </w:r>
          </w:p>
        </w:tc>
      </w:tr>
    </w:tbl>
    <w:p w:rsidR="00D611B0" w:rsidRPr="00765687" w:rsidRDefault="00D611B0" w:rsidP="001D0ED7">
      <w:pPr>
        <w:shd w:val="clear" w:color="auto" w:fill="FFFFFF"/>
        <w:ind w:firstLine="397"/>
        <w:jc w:val="both"/>
        <w:rPr>
          <w:i/>
          <w:iCs/>
          <w:color w:val="000000"/>
          <w:sz w:val="22"/>
          <w:szCs w:val="22"/>
        </w:rPr>
      </w:pPr>
    </w:p>
    <w:p w:rsidR="00D611B0" w:rsidRPr="00765687" w:rsidRDefault="00D611B0" w:rsidP="00C23EBF">
      <w:pPr>
        <w:shd w:val="clear" w:color="auto" w:fill="FFFFFF"/>
        <w:ind w:firstLine="454"/>
        <w:jc w:val="both"/>
        <w:rPr>
          <w:i/>
          <w:iCs/>
          <w:color w:val="000000"/>
          <w:sz w:val="22"/>
          <w:szCs w:val="22"/>
        </w:rPr>
      </w:pPr>
      <w:r w:rsidRPr="00765687">
        <w:rPr>
          <w:i/>
          <w:iCs/>
          <w:color w:val="000000"/>
          <w:sz w:val="22"/>
          <w:szCs w:val="22"/>
        </w:rPr>
        <w:t>Примечание. В данной таблице не указаны относительные размеры специальных прудов (летних ремонтных, летних маточных, карантинно-изоляторных и др ).</w:t>
      </w:r>
    </w:p>
    <w:p w:rsidR="00D611B0" w:rsidRPr="00765687" w:rsidRDefault="00D611B0" w:rsidP="00C23EBF">
      <w:pPr>
        <w:shd w:val="clear" w:color="auto" w:fill="FFFFFF"/>
        <w:ind w:firstLine="454"/>
        <w:jc w:val="both"/>
        <w:rPr>
          <w:i/>
          <w:iCs/>
          <w:color w:val="000000"/>
          <w:sz w:val="22"/>
          <w:szCs w:val="22"/>
        </w:rPr>
      </w:pP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Нарисовать схему полносистемного прудового рыбоводного хозяйства при интенсивном ведении производства.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Изучить систему прудов. Записать в таблицу 6 основные биотехнические показатели прудов.</w:t>
      </w:r>
    </w:p>
    <w:p w:rsidR="00D611B0" w:rsidRDefault="00D611B0" w:rsidP="00C23EBF">
      <w:pPr>
        <w:shd w:val="clear" w:color="auto" w:fill="FFFFFF"/>
        <w:ind w:firstLine="454"/>
        <w:jc w:val="both"/>
        <w:rPr>
          <w:color w:val="000000"/>
          <w:sz w:val="22"/>
          <w:szCs w:val="22"/>
        </w:rPr>
      </w:pPr>
    </w:p>
    <w:p w:rsidR="00433A87" w:rsidRDefault="00433A87" w:rsidP="00C23EBF">
      <w:pPr>
        <w:shd w:val="clear" w:color="auto" w:fill="FFFFFF"/>
        <w:ind w:firstLine="454"/>
        <w:jc w:val="both"/>
        <w:rPr>
          <w:color w:val="000000"/>
          <w:sz w:val="22"/>
          <w:szCs w:val="22"/>
        </w:rPr>
      </w:pPr>
    </w:p>
    <w:p w:rsidR="00433A87" w:rsidRDefault="00433A87" w:rsidP="00C23EBF">
      <w:pPr>
        <w:shd w:val="clear" w:color="auto" w:fill="FFFFFF"/>
        <w:ind w:firstLine="454"/>
        <w:jc w:val="both"/>
        <w:rPr>
          <w:color w:val="000000"/>
          <w:sz w:val="22"/>
          <w:szCs w:val="22"/>
        </w:rPr>
      </w:pPr>
    </w:p>
    <w:p w:rsidR="00433A87" w:rsidRPr="00765687" w:rsidRDefault="00433A87"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Таблица 6. Основные биотехнические показатели прудов</w:t>
      </w:r>
    </w:p>
    <w:tbl>
      <w:tblPr>
        <w:tblW w:w="61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5"/>
        <w:gridCol w:w="736"/>
        <w:gridCol w:w="736"/>
        <w:gridCol w:w="736"/>
        <w:gridCol w:w="1347"/>
        <w:gridCol w:w="1080"/>
      </w:tblGrid>
      <w:tr w:rsidR="00D611B0" w:rsidRPr="00765687" w:rsidTr="00433A87">
        <w:trPr>
          <w:cantSplit/>
          <w:trHeight w:val="2019"/>
        </w:trPr>
        <w:tc>
          <w:tcPr>
            <w:tcW w:w="1485" w:type="dxa"/>
            <w:vAlign w:val="center"/>
          </w:tcPr>
          <w:p w:rsidR="00D611B0" w:rsidRPr="00765687" w:rsidRDefault="00D611B0" w:rsidP="00927A9D">
            <w:pPr>
              <w:ind w:left="-57" w:right="-57"/>
              <w:jc w:val="center"/>
              <w:rPr>
                <w:color w:val="000000"/>
                <w:sz w:val="22"/>
                <w:szCs w:val="22"/>
              </w:rPr>
            </w:pPr>
            <w:r w:rsidRPr="00765687">
              <w:rPr>
                <w:color w:val="000000"/>
                <w:sz w:val="22"/>
                <w:szCs w:val="22"/>
              </w:rPr>
              <w:t>Наименование прудов</w:t>
            </w:r>
          </w:p>
        </w:tc>
        <w:tc>
          <w:tcPr>
            <w:tcW w:w="736" w:type="dxa"/>
            <w:textDirection w:val="btLr"/>
            <w:vAlign w:val="center"/>
          </w:tcPr>
          <w:p w:rsidR="00D611B0" w:rsidRPr="00765687" w:rsidRDefault="00D611B0" w:rsidP="00927A9D">
            <w:pPr>
              <w:ind w:left="-57" w:right="-57"/>
              <w:jc w:val="center"/>
              <w:rPr>
                <w:color w:val="000000"/>
                <w:sz w:val="22"/>
                <w:szCs w:val="22"/>
              </w:rPr>
            </w:pPr>
            <w:r w:rsidRPr="00765687">
              <w:rPr>
                <w:color w:val="000000"/>
                <w:sz w:val="22"/>
                <w:szCs w:val="22"/>
              </w:rPr>
              <w:t>Площадь пруда, м</w:t>
            </w:r>
          </w:p>
        </w:tc>
        <w:tc>
          <w:tcPr>
            <w:tcW w:w="736" w:type="dxa"/>
            <w:textDirection w:val="btLr"/>
            <w:vAlign w:val="center"/>
          </w:tcPr>
          <w:p w:rsidR="00D611B0" w:rsidRPr="00765687" w:rsidRDefault="00D611B0" w:rsidP="00927A9D">
            <w:pPr>
              <w:ind w:left="-57" w:right="-57"/>
              <w:jc w:val="center"/>
              <w:rPr>
                <w:color w:val="000000"/>
                <w:sz w:val="22"/>
                <w:szCs w:val="22"/>
              </w:rPr>
            </w:pPr>
            <w:r w:rsidRPr="00765687">
              <w:rPr>
                <w:color w:val="000000"/>
                <w:sz w:val="22"/>
                <w:szCs w:val="22"/>
              </w:rPr>
              <w:t>Глубина пруда, м</w:t>
            </w:r>
          </w:p>
        </w:tc>
        <w:tc>
          <w:tcPr>
            <w:tcW w:w="736" w:type="dxa"/>
            <w:textDirection w:val="btLr"/>
            <w:vAlign w:val="center"/>
          </w:tcPr>
          <w:p w:rsidR="00D611B0" w:rsidRPr="00765687" w:rsidRDefault="00D611B0" w:rsidP="00927A9D">
            <w:pPr>
              <w:ind w:left="-57" w:right="-57"/>
              <w:jc w:val="center"/>
              <w:rPr>
                <w:color w:val="000000"/>
                <w:sz w:val="22"/>
                <w:szCs w:val="22"/>
              </w:rPr>
            </w:pPr>
            <w:r w:rsidRPr="00765687">
              <w:rPr>
                <w:color w:val="000000"/>
                <w:sz w:val="22"/>
                <w:szCs w:val="22"/>
              </w:rPr>
              <w:t>Характер дна</w:t>
            </w:r>
          </w:p>
        </w:tc>
        <w:tc>
          <w:tcPr>
            <w:tcW w:w="1347" w:type="dxa"/>
            <w:vAlign w:val="center"/>
          </w:tcPr>
          <w:p w:rsidR="00D611B0" w:rsidRPr="00765687" w:rsidRDefault="00D611B0" w:rsidP="00927A9D">
            <w:pPr>
              <w:ind w:left="-57" w:right="-57"/>
              <w:jc w:val="center"/>
              <w:rPr>
                <w:color w:val="000000"/>
                <w:sz w:val="22"/>
                <w:szCs w:val="22"/>
              </w:rPr>
            </w:pPr>
            <w:r w:rsidRPr="00765687">
              <w:rPr>
                <w:color w:val="000000"/>
                <w:sz w:val="22"/>
                <w:szCs w:val="22"/>
              </w:rPr>
              <w:t>Период исполь-зования</w:t>
            </w:r>
          </w:p>
        </w:tc>
        <w:tc>
          <w:tcPr>
            <w:tcW w:w="1080" w:type="dxa"/>
            <w:vAlign w:val="center"/>
          </w:tcPr>
          <w:p w:rsidR="00D611B0" w:rsidRPr="00765687" w:rsidRDefault="00D611B0" w:rsidP="00927A9D">
            <w:pPr>
              <w:ind w:left="-57" w:right="-57"/>
              <w:jc w:val="center"/>
              <w:rPr>
                <w:color w:val="000000"/>
                <w:sz w:val="22"/>
                <w:szCs w:val="22"/>
              </w:rPr>
            </w:pPr>
            <w:r w:rsidRPr="00765687">
              <w:rPr>
                <w:color w:val="000000"/>
                <w:sz w:val="22"/>
                <w:szCs w:val="22"/>
              </w:rPr>
              <w:t>Цель исполь-зования</w:t>
            </w: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Нерестовые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Мальковые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Выростные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Нагульные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Зимовальные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Карантинные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r w:rsidR="00D611B0" w:rsidRPr="00765687">
        <w:tc>
          <w:tcPr>
            <w:tcW w:w="1485" w:type="dxa"/>
          </w:tcPr>
          <w:p w:rsidR="00D611B0" w:rsidRPr="00765687" w:rsidRDefault="00D611B0" w:rsidP="00927A9D">
            <w:pPr>
              <w:jc w:val="both"/>
              <w:rPr>
                <w:color w:val="000000"/>
                <w:sz w:val="22"/>
                <w:szCs w:val="22"/>
              </w:rPr>
            </w:pPr>
            <w:r w:rsidRPr="00765687">
              <w:rPr>
                <w:color w:val="000000"/>
                <w:sz w:val="22"/>
                <w:szCs w:val="22"/>
              </w:rPr>
              <w:t xml:space="preserve">Изоляторные </w:t>
            </w: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736" w:type="dxa"/>
          </w:tcPr>
          <w:p w:rsidR="00D611B0" w:rsidRPr="00765687" w:rsidRDefault="00D611B0" w:rsidP="00927A9D">
            <w:pPr>
              <w:jc w:val="both"/>
              <w:rPr>
                <w:color w:val="000000"/>
                <w:sz w:val="22"/>
                <w:szCs w:val="22"/>
              </w:rPr>
            </w:pPr>
          </w:p>
        </w:tc>
        <w:tc>
          <w:tcPr>
            <w:tcW w:w="1347" w:type="dxa"/>
          </w:tcPr>
          <w:p w:rsidR="00D611B0" w:rsidRPr="00765687" w:rsidRDefault="00D611B0" w:rsidP="00927A9D">
            <w:pPr>
              <w:jc w:val="both"/>
              <w:rPr>
                <w:color w:val="000000"/>
                <w:sz w:val="22"/>
                <w:szCs w:val="22"/>
              </w:rPr>
            </w:pPr>
          </w:p>
        </w:tc>
        <w:tc>
          <w:tcPr>
            <w:tcW w:w="1080" w:type="dxa"/>
          </w:tcPr>
          <w:p w:rsidR="00D611B0" w:rsidRPr="00765687" w:rsidRDefault="00D611B0" w:rsidP="00927A9D">
            <w:pPr>
              <w:jc w:val="both"/>
              <w:rPr>
                <w:color w:val="000000"/>
                <w:sz w:val="22"/>
                <w:szCs w:val="22"/>
              </w:rPr>
            </w:pPr>
          </w:p>
        </w:tc>
      </w:tr>
    </w:tbl>
    <w:p w:rsidR="00D611B0" w:rsidRPr="00765687" w:rsidRDefault="00D611B0" w:rsidP="001D0ED7">
      <w:pPr>
        <w:shd w:val="clear" w:color="auto" w:fill="FFFFFF"/>
        <w:ind w:firstLine="397"/>
        <w:jc w:val="both"/>
        <w:rPr>
          <w:color w:val="000000"/>
          <w:sz w:val="22"/>
          <w:szCs w:val="22"/>
        </w:rPr>
      </w:pPr>
    </w:p>
    <w:p w:rsidR="00D611B0" w:rsidRDefault="00D611B0" w:rsidP="001D0ED7">
      <w:pPr>
        <w:shd w:val="clear" w:color="auto" w:fill="FFFFFF"/>
        <w:jc w:val="center"/>
        <w:rPr>
          <w:b/>
          <w:bCs/>
          <w:color w:val="000000"/>
          <w:sz w:val="22"/>
          <w:szCs w:val="22"/>
        </w:rPr>
      </w:pPr>
    </w:p>
    <w:p w:rsidR="00433A87" w:rsidRPr="00765687" w:rsidRDefault="00433A87" w:rsidP="001D0ED7">
      <w:pPr>
        <w:shd w:val="clear" w:color="auto" w:fill="FFFFFF"/>
        <w:jc w:val="center"/>
        <w:rPr>
          <w:b/>
          <w:b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 xml:space="preserve">Глава </w:t>
      </w:r>
      <w:r w:rsidRPr="00765687">
        <w:rPr>
          <w:b/>
          <w:bCs/>
          <w:color w:val="000000"/>
          <w:sz w:val="22"/>
          <w:szCs w:val="22"/>
          <w:lang w:val="en-US"/>
        </w:rPr>
        <w:t>IV</w:t>
      </w:r>
      <w:r w:rsidRPr="00765687">
        <w:rPr>
          <w:b/>
          <w:bCs/>
          <w:color w:val="000000"/>
          <w:sz w:val="22"/>
          <w:szCs w:val="22"/>
        </w:rPr>
        <w:t>. ТЕХНОЛОГИЯ ВЫРАЩИВАНИЯ РЫБЫ В КАРПОВОМ ПРУДОВОМ ХОЗЯЙСТВЕ</w: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Технология выращивания рыбы в полносистемных прудовых хозяйствах включает в себя четыре основных этапа: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содержание производителей рыбы, получение от них потомства;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выращивание рыбы различных возрастных групп;</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организация и проведение зимовки;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4) перевозка рыбы и икры.</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Тема 1. Размножение рыб</w:t>
      </w:r>
    </w:p>
    <w:p w:rsidR="00D611B0" w:rsidRPr="00765687" w:rsidRDefault="00D611B0" w:rsidP="00C23EBF">
      <w:pPr>
        <w:shd w:val="clear" w:color="auto" w:fill="FFFFFF"/>
        <w:ind w:firstLine="454"/>
        <w:jc w:val="center"/>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Ознакомиться с особенностями размножения рыб различных видов, естественным и искусственным получением потомства. Научиться рассчитывать потребное количество производителей и ремонтного молодняка, которое необходимо содержать в хозяйстве.</w:t>
      </w:r>
    </w:p>
    <w:p w:rsidR="00D611B0" w:rsidRDefault="00D611B0" w:rsidP="00433A87">
      <w:pPr>
        <w:shd w:val="clear" w:color="auto" w:fill="FFFFFF"/>
        <w:ind w:firstLine="454"/>
        <w:jc w:val="both"/>
        <w:rPr>
          <w:color w:val="000000"/>
          <w:sz w:val="22"/>
          <w:szCs w:val="22"/>
        </w:rPr>
      </w:pPr>
      <w:r w:rsidRPr="00765687">
        <w:rPr>
          <w:b/>
          <w:bCs/>
          <w:color w:val="000000"/>
          <w:sz w:val="22"/>
          <w:szCs w:val="22"/>
        </w:rPr>
        <w:lastRenderedPageBreak/>
        <w:t xml:space="preserve">Материалы и оборудование. </w:t>
      </w:r>
      <w:r w:rsidRPr="00765687">
        <w:rPr>
          <w:color w:val="000000"/>
          <w:sz w:val="22"/>
          <w:szCs w:val="22"/>
        </w:rPr>
        <w:t xml:space="preserve">Плакаты, рисунки; </w:t>
      </w:r>
      <w:r w:rsidR="00490B5E" w:rsidRPr="00765687">
        <w:rPr>
          <w:color w:val="000000"/>
          <w:sz w:val="22"/>
          <w:szCs w:val="22"/>
        </w:rPr>
        <w:t>препараты половых продуктов рыб</w:t>
      </w:r>
      <w:r w:rsidRPr="00765687">
        <w:rPr>
          <w:color w:val="000000"/>
          <w:sz w:val="22"/>
          <w:szCs w:val="22"/>
        </w:rPr>
        <w:t xml:space="preserve">; </w:t>
      </w:r>
      <w:r w:rsidR="00490B5E" w:rsidRPr="00765687">
        <w:rPr>
          <w:color w:val="000000"/>
          <w:sz w:val="22"/>
          <w:szCs w:val="22"/>
        </w:rPr>
        <w:t>технологические нормативы для выращивания прудовых рыб в условиях Беларуси</w:t>
      </w:r>
      <w:r w:rsidRPr="00765687">
        <w:rPr>
          <w:color w:val="000000"/>
          <w:sz w:val="22"/>
          <w:szCs w:val="22"/>
        </w:rPr>
        <w:t xml:space="preserve"> </w:t>
      </w:r>
      <w:r w:rsidR="00E45FCB" w:rsidRPr="00765687">
        <w:rPr>
          <w:color w:val="000000"/>
          <w:sz w:val="22"/>
          <w:szCs w:val="22"/>
        </w:rPr>
        <w:t>[</w:t>
      </w:r>
      <w:r w:rsidR="00490B5E" w:rsidRPr="00765687">
        <w:rPr>
          <w:color w:val="000000"/>
          <w:sz w:val="22"/>
          <w:szCs w:val="22"/>
        </w:rPr>
        <w:t>Аквакультура в Беларуси: технология ведения рыбоводства (Минск, 2005</w:t>
      </w:r>
      <w:r w:rsidRPr="00765687">
        <w:rPr>
          <w:color w:val="000000"/>
          <w:sz w:val="22"/>
          <w:szCs w:val="22"/>
        </w:rPr>
        <w:t>)</w:t>
      </w:r>
      <w:r w:rsidR="00E45FCB" w:rsidRPr="00765687">
        <w:rPr>
          <w:color w:val="000000"/>
          <w:sz w:val="22"/>
          <w:szCs w:val="22"/>
        </w:rPr>
        <w:t>]</w:t>
      </w:r>
      <w:r w:rsidRPr="00765687">
        <w:rPr>
          <w:color w:val="000000"/>
          <w:sz w:val="22"/>
          <w:szCs w:val="22"/>
        </w:rPr>
        <w:t>.</w:t>
      </w:r>
    </w:p>
    <w:p w:rsidR="00433A87" w:rsidRPr="00765687" w:rsidRDefault="00433A87" w:rsidP="00433A87">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Половая зрелость и первое икрометание у рыб наступают при достижении определенного возраста, который зависит от вида рыбы и варьирует в пределах от нескольких месяцев до многих лет. Очень поздно наступает половая зрелость у белуги (14-18 лет) и осетра (10-15 лет), у карповых и окуневых рыб - как правило, на 3-4-м году жизни.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Рыбы одного вида нередко становятся половозрелыми неодновременно. На скорость полового созревания оказывают влияние температура воды и обеспеченность пищей. Так, например, карп на Кубе достигает половой зрелости в 6-10 месяцев, а в Беларуси - в 3-4 года. У большинства видов самцы созревают раньше самок.</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Всех рыб, обитающих в </w:t>
      </w:r>
      <w:r w:rsidR="00E45FCB" w:rsidRPr="00765687">
        <w:rPr>
          <w:color w:val="000000"/>
          <w:sz w:val="22"/>
          <w:szCs w:val="22"/>
        </w:rPr>
        <w:t>Беларуси</w:t>
      </w:r>
      <w:r w:rsidRPr="00765687">
        <w:rPr>
          <w:color w:val="000000"/>
          <w:sz w:val="22"/>
          <w:szCs w:val="22"/>
        </w:rPr>
        <w:t>, в зависимости от срока нереста можно разделить на две группы: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1) весенне-летненерестущие </w:t>
      </w:r>
      <w:r w:rsidR="00986809" w:rsidRPr="00765687">
        <w:rPr>
          <w:color w:val="000000"/>
          <w:sz w:val="22"/>
          <w:szCs w:val="22"/>
        </w:rPr>
        <w:t>–</w:t>
      </w:r>
      <w:r w:rsidRPr="00765687">
        <w:rPr>
          <w:color w:val="000000"/>
          <w:sz w:val="22"/>
          <w:szCs w:val="22"/>
        </w:rPr>
        <w:t xml:space="preserve"> икрометание происходит в период от ледохода до начала осеннего похоло</w:t>
      </w:r>
      <w:r w:rsidR="00986809" w:rsidRPr="00765687">
        <w:rPr>
          <w:color w:val="000000"/>
          <w:sz w:val="22"/>
          <w:szCs w:val="22"/>
        </w:rPr>
        <w:t xml:space="preserve">дания воды. К этой группе относятся </w:t>
      </w:r>
      <w:r w:rsidRPr="00765687">
        <w:rPr>
          <w:color w:val="000000"/>
          <w:sz w:val="22"/>
          <w:szCs w:val="22"/>
        </w:rPr>
        <w:t>сазан, карп, толстолобик, амур, щука, с</w:t>
      </w:r>
      <w:r w:rsidR="00986809" w:rsidRPr="00765687">
        <w:rPr>
          <w:color w:val="000000"/>
          <w:sz w:val="22"/>
          <w:szCs w:val="22"/>
        </w:rPr>
        <w:t>удак, линь, карась и др.</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2) осенне-зимненерестущие </w:t>
      </w:r>
      <w:r w:rsidR="00986809" w:rsidRPr="00765687">
        <w:rPr>
          <w:color w:val="000000"/>
          <w:sz w:val="22"/>
          <w:szCs w:val="22"/>
        </w:rPr>
        <w:t>–</w:t>
      </w:r>
      <w:r w:rsidRPr="00765687">
        <w:rPr>
          <w:color w:val="000000"/>
          <w:sz w:val="22"/>
          <w:szCs w:val="22"/>
        </w:rPr>
        <w:t xml:space="preserve"> икрометание происходит в период от начала похолодания воды до снижения ее температуры до 4°С. К этой груп</w:t>
      </w:r>
      <w:r w:rsidR="00986809" w:rsidRPr="00765687">
        <w:rPr>
          <w:color w:val="000000"/>
          <w:sz w:val="22"/>
          <w:szCs w:val="22"/>
        </w:rPr>
        <w:t>пе относятся форель, лососи, пелядь, ряпушка, сиги и др.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Размножение рыб имеет ряд специфических особенностей, обусловленных жизнью в водной среде. Оплодотворение икры у большинства видов внешнее,</w:t>
      </w:r>
      <w:r w:rsidR="00986809" w:rsidRPr="00765687">
        <w:rPr>
          <w:color w:val="000000"/>
          <w:sz w:val="22"/>
          <w:szCs w:val="22"/>
        </w:rPr>
        <w:t xml:space="preserve"> когда</w:t>
      </w:r>
      <w:r w:rsidRPr="00765687">
        <w:rPr>
          <w:color w:val="000000"/>
          <w:sz w:val="22"/>
          <w:szCs w:val="22"/>
        </w:rPr>
        <w:t xml:space="preserve"> развитие эмбриона происходит вне материнского организма. Поэтому возможность гибели эмбриона по тем или иным причинам значительно больше,</w:t>
      </w:r>
      <w:r w:rsidR="00986809" w:rsidRPr="00765687">
        <w:rPr>
          <w:color w:val="000000"/>
          <w:sz w:val="22"/>
          <w:szCs w:val="22"/>
        </w:rPr>
        <w:t xml:space="preserve"> по сравнению с развитием зародыша</w:t>
      </w:r>
      <w:r w:rsidRPr="00765687">
        <w:rPr>
          <w:color w:val="000000"/>
          <w:sz w:val="22"/>
          <w:szCs w:val="22"/>
        </w:rPr>
        <w:t xml:space="preserve"> в утробе матери. Для сохранения численности вида рыбы обладают высокой плодовитостью, и чем выше гибель эмбрионов в период инкубации икры, тем выше плодовитость вида.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Выживаемость эмбрионов в значитель</w:t>
      </w:r>
      <w:r w:rsidR="007C2C1B" w:rsidRPr="00765687">
        <w:rPr>
          <w:color w:val="000000"/>
          <w:sz w:val="22"/>
          <w:szCs w:val="22"/>
        </w:rPr>
        <w:t>ной степени связана с местом</w:t>
      </w:r>
      <w:r w:rsidRPr="00765687">
        <w:rPr>
          <w:color w:val="000000"/>
          <w:sz w:val="22"/>
          <w:szCs w:val="22"/>
        </w:rPr>
        <w:t xml:space="preserve"> кладки рыбами икры. По этому признаку рыб делят на следующие группы: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1) литофильные (лито </w:t>
      </w:r>
      <w:r w:rsidR="00986809" w:rsidRPr="00765687">
        <w:rPr>
          <w:color w:val="000000"/>
          <w:sz w:val="22"/>
          <w:szCs w:val="22"/>
        </w:rPr>
        <w:t>–</w:t>
      </w:r>
      <w:r w:rsidRPr="00765687">
        <w:rPr>
          <w:color w:val="000000"/>
          <w:sz w:val="22"/>
          <w:szCs w:val="22"/>
        </w:rPr>
        <w:t xml:space="preserve"> камень) </w:t>
      </w:r>
      <w:r w:rsidR="00986809" w:rsidRPr="00765687">
        <w:rPr>
          <w:color w:val="000000"/>
          <w:sz w:val="22"/>
          <w:szCs w:val="22"/>
        </w:rPr>
        <w:t>–</w:t>
      </w:r>
      <w:r w:rsidR="00981C15" w:rsidRPr="00765687">
        <w:rPr>
          <w:color w:val="000000"/>
          <w:sz w:val="22"/>
          <w:szCs w:val="22"/>
        </w:rPr>
        <w:t xml:space="preserve"> откладывают</w:t>
      </w:r>
      <w:r w:rsidR="00986809" w:rsidRPr="00765687">
        <w:rPr>
          <w:color w:val="000000"/>
          <w:sz w:val="22"/>
          <w:szCs w:val="22"/>
        </w:rPr>
        <w:t xml:space="preserve"> свою клейкую икру на каменистый грунт</w:t>
      </w:r>
      <w:r w:rsidRPr="00765687">
        <w:rPr>
          <w:color w:val="000000"/>
          <w:sz w:val="22"/>
          <w:szCs w:val="22"/>
        </w:rPr>
        <w:t xml:space="preserve"> (например, осетровые, лососи и др.);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2) фитофильные (фито </w:t>
      </w:r>
      <w:r w:rsidR="00986809" w:rsidRPr="00765687">
        <w:rPr>
          <w:color w:val="000000"/>
          <w:sz w:val="22"/>
          <w:szCs w:val="22"/>
        </w:rPr>
        <w:t>–</w:t>
      </w:r>
      <w:r w:rsidRPr="00765687">
        <w:rPr>
          <w:color w:val="000000"/>
          <w:sz w:val="22"/>
          <w:szCs w:val="22"/>
        </w:rPr>
        <w:t xml:space="preserve"> растения) </w:t>
      </w:r>
      <w:r w:rsidR="00821235" w:rsidRPr="00765687">
        <w:rPr>
          <w:color w:val="000000"/>
          <w:sz w:val="22"/>
          <w:szCs w:val="22"/>
        </w:rPr>
        <w:t>–</w:t>
      </w:r>
      <w:r w:rsidRPr="00765687">
        <w:rPr>
          <w:color w:val="000000"/>
          <w:sz w:val="22"/>
          <w:szCs w:val="22"/>
        </w:rPr>
        <w:t xml:space="preserve"> прикрепляют клейкую икру на растения (сазан, карп, щука, карась, линь и др.);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3) псаммофильные (псаммо </w:t>
      </w:r>
      <w:r w:rsidR="00821235" w:rsidRPr="00765687">
        <w:rPr>
          <w:color w:val="000000"/>
          <w:sz w:val="22"/>
          <w:szCs w:val="22"/>
        </w:rPr>
        <w:t>–</w:t>
      </w:r>
      <w:r w:rsidRPr="00765687">
        <w:rPr>
          <w:color w:val="000000"/>
          <w:sz w:val="22"/>
          <w:szCs w:val="22"/>
        </w:rPr>
        <w:t xml:space="preserve"> песок) - откладывают икру на песок, иногда на корешки растений (ряпушка, пелядь, пескарь и др.);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4) пелагофильные (пелаго </w:t>
      </w:r>
      <w:r w:rsidR="00821235" w:rsidRPr="00765687">
        <w:rPr>
          <w:color w:val="000000"/>
          <w:sz w:val="22"/>
          <w:szCs w:val="22"/>
        </w:rPr>
        <w:t>–</w:t>
      </w:r>
      <w:r w:rsidR="00981C15" w:rsidRPr="00765687">
        <w:rPr>
          <w:color w:val="000000"/>
          <w:sz w:val="22"/>
          <w:szCs w:val="22"/>
        </w:rPr>
        <w:t xml:space="preserve"> толща</w:t>
      </w:r>
      <w:r w:rsidRPr="00765687">
        <w:rPr>
          <w:color w:val="000000"/>
          <w:sz w:val="22"/>
          <w:szCs w:val="22"/>
        </w:rPr>
        <w:t xml:space="preserve"> воды) </w:t>
      </w:r>
      <w:r w:rsidR="00821235" w:rsidRPr="00765687">
        <w:rPr>
          <w:color w:val="000000"/>
          <w:sz w:val="22"/>
          <w:szCs w:val="22"/>
        </w:rPr>
        <w:t>–</w:t>
      </w:r>
      <w:r w:rsidRPr="00765687">
        <w:rPr>
          <w:color w:val="000000"/>
          <w:sz w:val="22"/>
          <w:szCs w:val="22"/>
        </w:rPr>
        <w:t xml:space="preserve"> выметывают икру в толщу воды, где она находится во взвешенном состоянии (амур, толстолобик, чехонь и др.);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5) остракофильные (острако </w:t>
      </w:r>
      <w:r w:rsidR="00821235" w:rsidRPr="00765687">
        <w:rPr>
          <w:color w:val="000000"/>
          <w:sz w:val="22"/>
          <w:szCs w:val="22"/>
        </w:rPr>
        <w:t>–</w:t>
      </w:r>
      <w:r w:rsidRPr="00765687">
        <w:rPr>
          <w:color w:val="000000"/>
          <w:sz w:val="22"/>
          <w:szCs w:val="22"/>
        </w:rPr>
        <w:t xml:space="preserve"> моллюск) - помещают икру с помощью длинного яйцевода в полость мантии </w:t>
      </w:r>
      <w:r w:rsidR="00981C15" w:rsidRPr="00765687">
        <w:rPr>
          <w:color w:val="000000"/>
          <w:sz w:val="22"/>
          <w:szCs w:val="22"/>
        </w:rPr>
        <w:t>двухстворчатых моллюсков (горча</w:t>
      </w:r>
      <w:r w:rsidRPr="00765687">
        <w:rPr>
          <w:color w:val="000000"/>
          <w:sz w:val="22"/>
          <w:szCs w:val="22"/>
        </w:rPr>
        <w:t>ки, некоторые пескари).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Наибольшей плодовитостью обладают рыбы пелагофильной группы (несколько миллионов икринок), наименьшей </w:t>
      </w:r>
      <w:r w:rsidR="00C87171" w:rsidRPr="00765687">
        <w:rPr>
          <w:color w:val="000000"/>
          <w:sz w:val="22"/>
          <w:szCs w:val="22"/>
        </w:rPr>
        <w:t>–</w:t>
      </w:r>
      <w:r w:rsidRPr="00765687">
        <w:rPr>
          <w:color w:val="000000"/>
          <w:sz w:val="22"/>
          <w:szCs w:val="22"/>
        </w:rPr>
        <w:t xml:space="preserve"> остракофильной (около 100 икринок).</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У многих рыб забота о потомстве выражается лишь в стремлении найти для нереста наиболее удобные места. Некоторые (лососевые) зарывают икру в гравий и песок, что способствует лучшему ее сохранению. Самцы судака и колюшек охраняют гнезда, в которые самки откладывают икру. Некоторые рыбы (тиляпии) инкубируют икру во рту, а после выклева личинок родители охраняют свое потомство.</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Карп </w:t>
      </w:r>
      <w:r w:rsidR="00C87171" w:rsidRPr="00765687">
        <w:rPr>
          <w:color w:val="000000"/>
          <w:sz w:val="22"/>
          <w:szCs w:val="22"/>
        </w:rPr>
        <w:t>–</w:t>
      </w:r>
      <w:r w:rsidRPr="00765687">
        <w:rPr>
          <w:color w:val="000000"/>
          <w:sz w:val="22"/>
          <w:szCs w:val="22"/>
        </w:rPr>
        <w:t xml:space="preserve"> основной объект прудового рыбоводства в Беларуси </w:t>
      </w:r>
      <w:r w:rsidR="00C87171" w:rsidRPr="00765687">
        <w:rPr>
          <w:color w:val="000000"/>
          <w:sz w:val="22"/>
          <w:szCs w:val="22"/>
        </w:rPr>
        <w:t xml:space="preserve">– </w:t>
      </w:r>
      <w:r w:rsidRPr="00765687">
        <w:rPr>
          <w:color w:val="000000"/>
          <w:sz w:val="22"/>
          <w:szCs w:val="22"/>
        </w:rPr>
        <w:t>обладает достаточно высокой плодовитостью. Абсолютная плодовитость его, т. е. количество икринок, находящихся в</w:t>
      </w:r>
      <w:r w:rsidRPr="00765687">
        <w:rPr>
          <w:b/>
          <w:color w:val="000000"/>
          <w:sz w:val="22"/>
          <w:szCs w:val="22"/>
        </w:rPr>
        <w:t xml:space="preserve"> я</w:t>
      </w:r>
      <w:r w:rsidRPr="00765687">
        <w:rPr>
          <w:color w:val="000000"/>
          <w:sz w:val="22"/>
          <w:szCs w:val="22"/>
        </w:rPr>
        <w:t>ичниках самки, колеблется от 200 тыс. до 1,5 млн. и более. С ростом рыбы этот показатель повышается. Относительная плодовитость, т. е. количество икринок, приходящихся на 1 кг живой массы, у карпа остается постоянной.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прудовых хозяйствах размножение карпа происходит в нерестовых прудах. Весной или летом, когда темпе</w:t>
      </w:r>
      <w:r w:rsidR="00981C15" w:rsidRPr="00765687">
        <w:rPr>
          <w:color w:val="000000"/>
          <w:sz w:val="22"/>
          <w:szCs w:val="22"/>
        </w:rPr>
        <w:t>ратура воды поднимается до 16-</w:t>
      </w:r>
      <w:r w:rsidRPr="00765687">
        <w:rPr>
          <w:color w:val="000000"/>
          <w:sz w:val="22"/>
          <w:szCs w:val="22"/>
        </w:rPr>
        <w:t>18°С, в нерестовые пруды сажают самок и самцов в соотношении 1 : 1-3 (чаще 1:2). Если производител</w:t>
      </w:r>
      <w:r w:rsidR="00981C15" w:rsidRPr="00765687">
        <w:rPr>
          <w:color w:val="000000"/>
          <w:sz w:val="22"/>
          <w:szCs w:val="22"/>
        </w:rPr>
        <w:t xml:space="preserve">и </w:t>
      </w:r>
      <w:r w:rsidR="00981C15" w:rsidRPr="00765687">
        <w:rPr>
          <w:color w:val="000000"/>
          <w:sz w:val="22"/>
          <w:szCs w:val="22"/>
        </w:rPr>
        <w:lastRenderedPageBreak/>
        <w:t>созрели и внешние условия благоприятны</w:t>
      </w:r>
      <w:r w:rsidRPr="00765687">
        <w:rPr>
          <w:color w:val="000000"/>
          <w:sz w:val="22"/>
          <w:szCs w:val="22"/>
        </w:rPr>
        <w:t>, происходит нерест: самки откладывают икру, а самцы, постоянно преследуя их, оплодотворяют икру молоками. Икра после осеменения набухает, становится клейкой и прикрепляется к зеленым растениям, которые находятся в вод</w:t>
      </w:r>
      <w:r w:rsidR="00981C15" w:rsidRPr="00765687">
        <w:rPr>
          <w:color w:val="000000"/>
          <w:sz w:val="22"/>
          <w:szCs w:val="22"/>
        </w:rPr>
        <w:t>оеме. При температуре воды 17-</w:t>
      </w:r>
      <w:r w:rsidRPr="00765687">
        <w:rPr>
          <w:color w:val="000000"/>
          <w:sz w:val="22"/>
          <w:szCs w:val="22"/>
        </w:rPr>
        <w:t>20°С инкубация продолжается 3-</w:t>
      </w:r>
      <w:r w:rsidR="00981C15" w:rsidRPr="00765687">
        <w:rPr>
          <w:color w:val="000000"/>
          <w:sz w:val="22"/>
          <w:szCs w:val="22"/>
        </w:rPr>
        <w:t>4 дня. Из икринок выклевываются</w:t>
      </w:r>
      <w:r w:rsidRPr="00765687">
        <w:rPr>
          <w:color w:val="000000"/>
          <w:sz w:val="22"/>
          <w:szCs w:val="22"/>
        </w:rPr>
        <w:t xml:space="preserve"> предличинки, которые питаются за счет желточного мешка. Через 1-2 суток они переходят на потребление мелких</w:t>
      </w:r>
      <w:r w:rsidR="00C87171" w:rsidRPr="00765687">
        <w:rPr>
          <w:color w:val="000000"/>
          <w:sz w:val="22"/>
          <w:szCs w:val="22"/>
        </w:rPr>
        <w:t xml:space="preserve"> инфузорий, коловраток и ракообразных. В это время</w:t>
      </w:r>
      <w:r w:rsidRPr="00765687">
        <w:rPr>
          <w:color w:val="000000"/>
          <w:sz w:val="22"/>
          <w:szCs w:val="22"/>
        </w:rPr>
        <w:t xml:space="preserve"> их уже называют личинками. В возрасте 5-10 дней личинок пересаживают в мальковые или выростные пруды для дальнейшего выращивания.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период эм</w:t>
      </w:r>
      <w:r w:rsidR="00981C15" w:rsidRPr="00765687">
        <w:rPr>
          <w:color w:val="000000"/>
          <w:sz w:val="22"/>
          <w:szCs w:val="22"/>
        </w:rPr>
        <w:t xml:space="preserve">брионального развития и в первые </w:t>
      </w:r>
      <w:r w:rsidRPr="00765687">
        <w:rPr>
          <w:color w:val="000000"/>
          <w:sz w:val="22"/>
          <w:szCs w:val="22"/>
        </w:rPr>
        <w:t>д</w:t>
      </w:r>
      <w:r w:rsidR="00981C15" w:rsidRPr="00765687">
        <w:rPr>
          <w:color w:val="000000"/>
          <w:sz w:val="22"/>
          <w:szCs w:val="22"/>
        </w:rPr>
        <w:t>ни</w:t>
      </w:r>
      <w:r w:rsidRPr="00765687">
        <w:rPr>
          <w:color w:val="000000"/>
          <w:sz w:val="22"/>
          <w:szCs w:val="22"/>
        </w:rPr>
        <w:t xml:space="preserve"> роста молоди наблюдается значительный отход, величина которого зависит от многих биотических и абиотических факторов среды.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Допустим, самка карпа массой 6 кг выметала 1,1 млн. икринок. Из этого количества 10-15% остаются неоплодотворенными, 20-30% погибают в период эмбрионального развития, до 50% составляют отход на личиночной стадии развития. В результате при естественном размножении из указанного количества икринок к моменту пересадки в другие пруды получают всего лишь 80-100 тыс. личинок, т. е. выход деловых личинок составляет около 10%.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Кроме естественного нереста карпа в нерестовых прудах, применяют заводской метод искусственного воспроизводства, который позволяет получить значительно больше личинок от одной самки и в более ранние сроки. Это очень важно при в</w:t>
      </w:r>
      <w:r w:rsidR="00981C15" w:rsidRPr="00765687">
        <w:rPr>
          <w:color w:val="000000"/>
          <w:sz w:val="22"/>
          <w:szCs w:val="22"/>
        </w:rPr>
        <w:t>ыращивании крупного кондиционного</w:t>
      </w:r>
      <w:r w:rsidRPr="00765687">
        <w:rPr>
          <w:color w:val="000000"/>
          <w:sz w:val="22"/>
          <w:szCs w:val="22"/>
        </w:rPr>
        <w:t xml:space="preserve"> посадочного материала карпа.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Заводской метод воспроизводства основан на получении зрелых половых продуктов при помощи гипофизарных инъекций, оплодотворения икры в безводной среде и обесклеивания </w:t>
      </w:r>
      <w:r w:rsidR="00C87171" w:rsidRPr="00765687">
        <w:rPr>
          <w:color w:val="000000"/>
          <w:sz w:val="22"/>
          <w:szCs w:val="22"/>
        </w:rPr>
        <w:t>ее</w:t>
      </w:r>
      <w:r w:rsidR="00981C15" w:rsidRPr="00765687">
        <w:rPr>
          <w:color w:val="000000"/>
          <w:sz w:val="22"/>
          <w:szCs w:val="22"/>
        </w:rPr>
        <w:t xml:space="preserve"> </w:t>
      </w:r>
      <w:r w:rsidRPr="00765687">
        <w:rPr>
          <w:color w:val="000000"/>
          <w:sz w:val="22"/>
          <w:szCs w:val="22"/>
        </w:rPr>
        <w:t>суспензией талька, моло</w:t>
      </w:r>
      <w:r w:rsidR="00981C15" w:rsidRPr="00765687">
        <w:rPr>
          <w:color w:val="000000"/>
          <w:sz w:val="22"/>
          <w:szCs w:val="22"/>
        </w:rPr>
        <w:t>ком</w:t>
      </w:r>
      <w:r w:rsidRPr="00765687">
        <w:rPr>
          <w:color w:val="000000"/>
          <w:sz w:val="22"/>
          <w:szCs w:val="22"/>
        </w:rPr>
        <w:t xml:space="preserve"> и др. Затем производится инкубация икры в аппаратах Вейса</w:t>
      </w:r>
      <w:r w:rsidR="0040672A" w:rsidRPr="00765687">
        <w:rPr>
          <w:color w:val="000000"/>
          <w:sz w:val="22"/>
          <w:szCs w:val="22"/>
        </w:rPr>
        <w:t xml:space="preserve"> или ВНИИПРХ.</w:t>
      </w:r>
      <w:r w:rsidRPr="00765687">
        <w:rPr>
          <w:color w:val="000000"/>
          <w:sz w:val="22"/>
          <w:szCs w:val="22"/>
        </w:rPr>
        <w:t xml:space="preserve"> Личинок подращивают до определенного возраста и массы в садках, прудах или бассейнах.</w:t>
      </w:r>
    </w:p>
    <w:p w:rsidR="00D611B0" w:rsidRDefault="00D611B0" w:rsidP="001D0ED7">
      <w:pPr>
        <w:shd w:val="clear" w:color="auto" w:fill="FFFFFF"/>
        <w:ind w:firstLine="397"/>
        <w:jc w:val="both"/>
        <w:rPr>
          <w:color w:val="000000"/>
          <w:sz w:val="22"/>
          <w:szCs w:val="22"/>
        </w:rPr>
      </w:pPr>
    </w:p>
    <w:p w:rsidR="00433A87" w:rsidRPr="00765687" w:rsidRDefault="00433A87" w:rsidP="001D0ED7">
      <w:pPr>
        <w:shd w:val="clear" w:color="auto" w:fill="FFFFFF"/>
        <w:ind w:firstLine="397"/>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lastRenderedPageBreak/>
        <w:t>Расчет необходимого количества карпов-производителей и величины ремонтного поголовья</w:t>
      </w:r>
    </w:p>
    <w:p w:rsidR="000540D1" w:rsidRPr="00765687" w:rsidRDefault="000540D1"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Основным условием нормального функционирования полносистемного рыбоводного хозяйства и рыбопитомника является правильный подбор маточного поголовья и соответствующая его структура, т. е. необходимое количество самок и самцов, их рациональное соотношение, возрастной состав, наличие определенного стада ремонтного молодняка. Количество</w:t>
      </w:r>
      <w:r w:rsidR="00564978" w:rsidRPr="00765687">
        <w:rPr>
          <w:color w:val="000000"/>
          <w:sz w:val="22"/>
          <w:szCs w:val="22"/>
        </w:rPr>
        <w:t xml:space="preserve"> и структура маточного стада</w:t>
      </w:r>
      <w:r w:rsidRPr="00765687">
        <w:rPr>
          <w:color w:val="000000"/>
          <w:sz w:val="22"/>
          <w:szCs w:val="22"/>
        </w:rPr>
        <w:t xml:space="preserve"> непостоянные и зависят, главным образом, от интенсификации производственных процессов и культуры ведения рыбоводства.</w:t>
      </w:r>
    </w:p>
    <w:p w:rsidR="00D611B0" w:rsidRPr="00765687" w:rsidRDefault="0040672A" w:rsidP="00C23EBF">
      <w:pPr>
        <w:shd w:val="clear" w:color="auto" w:fill="FFFFFF"/>
        <w:ind w:firstLine="454"/>
        <w:jc w:val="both"/>
        <w:rPr>
          <w:color w:val="000000"/>
          <w:sz w:val="22"/>
          <w:szCs w:val="22"/>
        </w:rPr>
      </w:pPr>
      <w:r w:rsidRPr="00765687">
        <w:rPr>
          <w:color w:val="000000"/>
          <w:sz w:val="22"/>
          <w:szCs w:val="22"/>
        </w:rPr>
        <w:t>К</w:t>
      </w:r>
      <w:r w:rsidR="00D611B0" w:rsidRPr="00765687">
        <w:rPr>
          <w:color w:val="000000"/>
          <w:sz w:val="22"/>
          <w:szCs w:val="22"/>
        </w:rPr>
        <w:t>арпы в Беларуси достигают половой зрелости на 3-м (самцы) и 4-м (самки) годах жизни. Для получения потомства рекомендуется использовать рыбу в 5-6-летнем возрасте. Выбраковку производителей производят в 10-летнем, а также и в более раннем возрасте. Ежегодно во время бонитировки 25% основного маточного стада заменяют ремонтным молодняком, который к этому времени переводят в старшую возрастную группу - производителей. Помимо основного маточного стада, в рыбоводном хозяйстве должно быть резервное стадо производителей, равное по колич</w:t>
      </w:r>
      <w:r w:rsidR="00C720A3" w:rsidRPr="00765687">
        <w:rPr>
          <w:color w:val="000000"/>
          <w:sz w:val="22"/>
          <w:szCs w:val="22"/>
        </w:rPr>
        <w:t>еству основному, а в племенном –</w:t>
      </w:r>
      <w:r w:rsidR="00D611B0" w:rsidRPr="00765687">
        <w:rPr>
          <w:color w:val="000000"/>
          <w:sz w:val="22"/>
          <w:szCs w:val="22"/>
        </w:rPr>
        <w:t xml:space="preserve"> 300%.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Установлено, что для замены 1 гнезда производителей нужно иметь следующее количество ремонтного молодняка разного возраста: двухлетков </w:t>
      </w:r>
      <w:r w:rsidR="00C720A3" w:rsidRPr="00765687">
        <w:rPr>
          <w:color w:val="000000"/>
          <w:sz w:val="22"/>
          <w:szCs w:val="22"/>
        </w:rPr>
        <w:t>–</w:t>
      </w:r>
      <w:r w:rsidR="00564978" w:rsidRPr="00765687">
        <w:rPr>
          <w:color w:val="000000"/>
          <w:sz w:val="22"/>
          <w:szCs w:val="22"/>
        </w:rPr>
        <w:t xml:space="preserve"> 90 экз.</w:t>
      </w:r>
      <w:r w:rsidRPr="00765687">
        <w:rPr>
          <w:color w:val="000000"/>
          <w:sz w:val="22"/>
          <w:szCs w:val="22"/>
        </w:rPr>
        <w:t xml:space="preserve">, трех-, четырех- и пятилетков </w:t>
      </w:r>
      <w:r w:rsidR="00C720A3" w:rsidRPr="00765687">
        <w:rPr>
          <w:color w:val="000000"/>
          <w:sz w:val="22"/>
          <w:szCs w:val="22"/>
        </w:rPr>
        <w:t>–</w:t>
      </w:r>
      <w:r w:rsidR="00564978" w:rsidRPr="00765687">
        <w:rPr>
          <w:color w:val="000000"/>
          <w:sz w:val="22"/>
          <w:szCs w:val="22"/>
        </w:rPr>
        <w:t xml:space="preserve"> по 8 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Расчет необходимого количества производителей и ремонтного молодняка производят следующим образом.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Например, хозяйство выращивает ежегодно 110 т товарной продукции карпа. Следует уточнить нормативные данные по выходу карпа для прудов различных категорий. Они имеются в соответствующих справочниках и рекомендациях:</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выход личинок от гнезда производителей .....100 тыс.</w:t>
      </w:r>
      <w:r w:rsidR="00CF45F8" w:rsidRPr="00765687">
        <w:rPr>
          <w:color w:val="000000"/>
          <w:sz w:val="22"/>
          <w:szCs w:val="22"/>
        </w:rPr>
        <w:t>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выход сеголетков из выростных прудов..........70%;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выход годовиков из зимовальных прудов ......75%;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выход двухлетков из нагульных прудов..........85%;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средняя масса двухлетков осенью....................500 г.</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Сначала определяют, сколько товарной продукции можно получить от 1 гнезда карпов-производителей Расчеты производят следующим образом.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1. Выход сеголетков из выростных прудов составит: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100000 - 100%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 xml:space="preserve">х - 70%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х = 70 000 сеголетков.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2. Выход годовиков из зимовальных прудов составит: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70000 - 100%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 xml:space="preserve">х - 75%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х = 52500 годовиков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3, Выход двухлетков из нагульных прудов составит: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52500 - 100%</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х - 85%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х = 44652 двухлетков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4. Масса товарной продукции от 1 гнезда карпов-производителей составит:</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t>44 625 × 0,5 = 22 313 кг.</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5. Рассчитав объем товарной продукции рыбы, полученной и выращенной от 1 гнезда производителей, и зная план реализации продукции, можно установить количество гнезд, которое необходимо иметь в хозяйстве: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ab/>
      </w:r>
      <w:r w:rsidR="00C720A3" w:rsidRPr="00765687">
        <w:rPr>
          <w:color w:val="000000"/>
          <w:sz w:val="22"/>
          <w:szCs w:val="22"/>
        </w:rPr>
        <w:t xml:space="preserve">110 000: 22 </w:t>
      </w:r>
      <w:r w:rsidRPr="00765687">
        <w:rPr>
          <w:color w:val="000000"/>
          <w:sz w:val="22"/>
          <w:szCs w:val="22"/>
        </w:rPr>
        <w:t xml:space="preserve">313 = 5 гнезд.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6.</w:t>
      </w:r>
      <w:r w:rsidR="00C720A3" w:rsidRPr="00765687">
        <w:rPr>
          <w:color w:val="000000"/>
          <w:sz w:val="22"/>
          <w:szCs w:val="22"/>
        </w:rPr>
        <w:t xml:space="preserve"> Учитывая, что в хозяйстве необходимо</w:t>
      </w:r>
      <w:r w:rsidRPr="00765687">
        <w:rPr>
          <w:color w:val="000000"/>
          <w:sz w:val="22"/>
          <w:szCs w:val="22"/>
        </w:rPr>
        <w:t xml:space="preserve"> содержать резервных производителей в объеме 100%, общее количество производител</w:t>
      </w:r>
      <w:r w:rsidR="001D3CA0" w:rsidRPr="00765687">
        <w:rPr>
          <w:color w:val="000000"/>
          <w:sz w:val="22"/>
          <w:szCs w:val="22"/>
        </w:rPr>
        <w:t>ей составит 10 гнезд, или 30 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7. Во время бонитировки</w:t>
      </w:r>
      <w:r w:rsidR="001D3CA0" w:rsidRPr="00765687">
        <w:rPr>
          <w:color w:val="000000"/>
          <w:sz w:val="22"/>
          <w:szCs w:val="22"/>
        </w:rPr>
        <w:t xml:space="preserve"> 25% производителей, т. е. 8 экз.</w:t>
      </w:r>
      <w:r w:rsidRPr="00765687">
        <w:rPr>
          <w:color w:val="000000"/>
          <w:sz w:val="22"/>
          <w:szCs w:val="22"/>
        </w:rPr>
        <w:t xml:space="preserve"> выбраковывают. Маточное стадо пополняют ремонтным молодняком. Так как молодняк выращивают в течение 5 лет, а выбраковку производят ежегодно, то в хозяйстве должно содержаться следующее поголовье ремонтного молодняка разного возраста: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двухлетков: 8 × 90 = </w:t>
      </w:r>
      <w:r w:rsidR="001D3CA0" w:rsidRPr="00765687">
        <w:rPr>
          <w:color w:val="000000"/>
          <w:sz w:val="22"/>
          <w:szCs w:val="22"/>
        </w:rPr>
        <w:t>720 экз</w:t>
      </w:r>
      <w:r w:rsidRPr="00765687">
        <w:rPr>
          <w:color w:val="000000"/>
          <w:sz w:val="22"/>
          <w:szCs w:val="22"/>
        </w:rPr>
        <w:t xml:space="preserve">. трехлетков: 8 × 8 = </w:t>
      </w:r>
      <w:r w:rsidR="00CF45F8" w:rsidRPr="00765687">
        <w:rPr>
          <w:color w:val="000000"/>
          <w:sz w:val="22"/>
          <w:szCs w:val="22"/>
        </w:rPr>
        <w:t>64 экз</w:t>
      </w:r>
      <w:r w:rsidRPr="00765687">
        <w:rPr>
          <w:color w:val="000000"/>
          <w:sz w:val="22"/>
          <w:szCs w:val="22"/>
        </w:rPr>
        <w:t>. четырехлетков: 8 ×</w:t>
      </w:r>
      <w:r w:rsidR="00CF45F8" w:rsidRPr="00765687">
        <w:rPr>
          <w:color w:val="000000"/>
          <w:sz w:val="22"/>
          <w:szCs w:val="22"/>
        </w:rPr>
        <w:t>8 = 64 экз</w:t>
      </w:r>
      <w:r w:rsidRPr="00765687">
        <w:rPr>
          <w:color w:val="000000"/>
          <w:sz w:val="22"/>
          <w:szCs w:val="22"/>
        </w:rPr>
        <w:t xml:space="preserve">. пятилетков: 8 × 8 = </w:t>
      </w:r>
      <w:r w:rsidR="00CF45F8" w:rsidRPr="00765687">
        <w:rPr>
          <w:color w:val="000000"/>
          <w:sz w:val="22"/>
          <w:szCs w:val="22"/>
        </w:rPr>
        <w:t>64 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w:t>
      </w:r>
      <w:r w:rsidR="00CF45F8" w:rsidRPr="00765687">
        <w:rPr>
          <w:color w:val="000000"/>
          <w:sz w:val="22"/>
          <w:szCs w:val="22"/>
        </w:rPr>
        <w:t>сего 912 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Таким образом, для получения 110 т товарной (столовой) </w:t>
      </w:r>
      <w:r w:rsidR="001D3CA0" w:rsidRPr="00765687">
        <w:rPr>
          <w:color w:val="000000"/>
          <w:sz w:val="22"/>
          <w:szCs w:val="22"/>
        </w:rPr>
        <w:t>продукции в хозяйстве</w:t>
      </w:r>
      <w:r w:rsidR="00CF45F8" w:rsidRPr="00765687">
        <w:rPr>
          <w:color w:val="000000"/>
          <w:sz w:val="22"/>
          <w:szCs w:val="22"/>
        </w:rPr>
        <w:t xml:space="preserve"> необходимо иметь 30 экз. производителей и 912 экз</w:t>
      </w:r>
      <w:r w:rsidRPr="00765687">
        <w:rPr>
          <w:color w:val="000000"/>
          <w:sz w:val="22"/>
          <w:szCs w:val="22"/>
        </w:rPr>
        <w:t xml:space="preserve">. ремонтного молодняка различного </w:t>
      </w:r>
      <w:r w:rsidRPr="00765687">
        <w:rPr>
          <w:color w:val="000000"/>
          <w:sz w:val="22"/>
          <w:szCs w:val="22"/>
        </w:rPr>
        <w:lastRenderedPageBreak/>
        <w:t>возраста.</w:t>
      </w:r>
    </w:p>
    <w:p w:rsidR="00D611B0" w:rsidRPr="00765687" w:rsidRDefault="00D611B0" w:rsidP="001D0ED7">
      <w:pPr>
        <w:shd w:val="clear" w:color="auto" w:fill="FFFFFF"/>
        <w:ind w:firstLine="397"/>
        <w:jc w:val="both"/>
        <w:rPr>
          <w:color w:val="000000"/>
          <w:sz w:val="22"/>
          <w:szCs w:val="22"/>
        </w:rPr>
      </w:pP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Изучить методику расчета количества карпов-производителей и ремонтного молодняка, которое необходимо иметь в хозяйстве.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Решить предложенные преподавателем задачи.</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Тема 2. Рост и развитие рыб</w:t>
      </w:r>
    </w:p>
    <w:p w:rsidR="00D611B0" w:rsidRPr="00765687" w:rsidRDefault="00D611B0"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Цель занятия.</w:t>
      </w:r>
      <w:r w:rsidRPr="00765687">
        <w:rPr>
          <w:color w:val="000000"/>
          <w:sz w:val="22"/>
          <w:szCs w:val="22"/>
        </w:rPr>
        <w:t xml:space="preserve"> Изучить особенности роста и развития рыб. Научиться рассчитывать абсолютный и относительный рост, индексы телосложения рыб. Освоить метод определения их возраста.</w:t>
      </w:r>
    </w:p>
    <w:p w:rsidR="00D611B0" w:rsidRPr="00765687" w:rsidRDefault="00D611B0" w:rsidP="00C23EBF">
      <w:pPr>
        <w:ind w:firstLine="454"/>
        <w:jc w:val="both"/>
        <w:rPr>
          <w:sz w:val="22"/>
          <w:szCs w:val="22"/>
        </w:rPr>
      </w:pPr>
      <w:r w:rsidRPr="00765687">
        <w:rPr>
          <w:b/>
          <w:bCs/>
          <w:color w:val="000000"/>
          <w:sz w:val="22"/>
          <w:szCs w:val="22"/>
        </w:rPr>
        <w:t>Материал и оборудование</w:t>
      </w:r>
      <w:r w:rsidRPr="00765687">
        <w:rPr>
          <w:color w:val="000000"/>
          <w:sz w:val="22"/>
          <w:szCs w:val="22"/>
        </w:rPr>
        <w:t>. Фиксированная или живая рыба, ванночки, весы, измерительная доска, мерные ленты, препаровальные иглы, циркули, препараты чешуи различных семейств рыб, альбом рыб, счетная техника.</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Содержание и методика проведения занятия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Повышение продуктивных качеств и совершенствование полезных биологических свойств рыбы, разводимой в хозяйствах, невозможно без глубоких знаний закономерностей ее индивидуального развития.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Под развитием понимают процесс количественных и качественных изменений организма рыб, а под ростом </w:t>
      </w:r>
      <w:r w:rsidR="00DC5E60" w:rsidRPr="00765687">
        <w:rPr>
          <w:color w:val="000000"/>
          <w:sz w:val="22"/>
          <w:szCs w:val="22"/>
        </w:rPr>
        <w:t>–</w:t>
      </w:r>
      <w:r w:rsidRPr="00765687">
        <w:rPr>
          <w:color w:val="000000"/>
          <w:sz w:val="22"/>
          <w:szCs w:val="22"/>
        </w:rPr>
        <w:t xml:space="preserve"> только количественных. Развитие организма начинается с единственной оплодотворенной яйцеклетки. Его окончательное созревание происходит в результате неразрывного взаимодействия двух процессов: дифференциации и роста. Дифференциация есть свойство развивающегося организма, которое заключается в расчленении или расслоении целого на части. Возникновение сложноорганизованного индивидуума из кажущейся  однородной зиготы </w:t>
      </w:r>
      <w:r w:rsidR="00DC5E60" w:rsidRPr="00765687">
        <w:rPr>
          <w:color w:val="000000"/>
          <w:sz w:val="22"/>
          <w:szCs w:val="22"/>
        </w:rPr>
        <w:t>–</w:t>
      </w:r>
      <w:r w:rsidRPr="00765687">
        <w:rPr>
          <w:color w:val="000000"/>
          <w:sz w:val="22"/>
          <w:szCs w:val="22"/>
        </w:rPr>
        <w:t xml:space="preserve"> следствие этого важного процесса.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Рост </w:t>
      </w:r>
      <w:r w:rsidR="00DC5E60" w:rsidRPr="00765687">
        <w:rPr>
          <w:color w:val="000000"/>
          <w:sz w:val="22"/>
          <w:szCs w:val="22"/>
        </w:rPr>
        <w:t>–</w:t>
      </w:r>
      <w:r w:rsidRPr="00765687">
        <w:rPr>
          <w:color w:val="000000"/>
          <w:sz w:val="22"/>
          <w:szCs w:val="22"/>
        </w:rPr>
        <w:t xml:space="preserve"> это увеличение массы активных частей организма, при этом количество свободной энергии в организме повышается. Рост происходит в сложном организме путем увеличения размеров, размножения клеток и различных </w:t>
      </w:r>
      <w:r w:rsidRPr="00765687">
        <w:rPr>
          <w:color w:val="000000"/>
          <w:sz w:val="22"/>
          <w:szCs w:val="22"/>
        </w:rPr>
        <w:lastRenderedPageBreak/>
        <w:t xml:space="preserve">межклеточных образований. Следовательно, не всякое увеличение объема можно назвать ростом. Так, отложение резервных веществ и продуктов выделения, простое всасывание воды (набухание), накопление половых продуктов </w:t>
      </w:r>
      <w:r w:rsidR="00DC5E60" w:rsidRPr="00765687">
        <w:rPr>
          <w:color w:val="000000"/>
          <w:sz w:val="22"/>
          <w:szCs w:val="22"/>
        </w:rPr>
        <w:t>–</w:t>
      </w:r>
      <w:r w:rsidRPr="00765687">
        <w:rPr>
          <w:color w:val="000000"/>
          <w:sz w:val="22"/>
          <w:szCs w:val="22"/>
        </w:rPr>
        <w:t xml:space="preserve"> все эти процессы к росту рыб не относятся. Исключением является жироотложение у молоди: оно непосредственно связано с процессом роста, так как закладываются источники энергии, необходимой для роста.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жизни</w:t>
      </w:r>
      <w:r w:rsidR="000A3029" w:rsidRPr="00765687">
        <w:rPr>
          <w:color w:val="000000"/>
          <w:sz w:val="22"/>
          <w:szCs w:val="22"/>
        </w:rPr>
        <w:t xml:space="preserve"> рыб</w:t>
      </w:r>
      <w:r w:rsidRPr="00765687">
        <w:rPr>
          <w:color w:val="000000"/>
          <w:sz w:val="22"/>
          <w:szCs w:val="22"/>
        </w:rPr>
        <w:t xml:space="preserve"> различают два периода</w:t>
      </w:r>
      <w:r w:rsidR="000A3029" w:rsidRPr="00765687">
        <w:rPr>
          <w:color w:val="000000"/>
          <w:sz w:val="22"/>
          <w:szCs w:val="22"/>
        </w:rPr>
        <w:t xml:space="preserve"> развития: эмбриональный (</w:t>
      </w:r>
      <w:r w:rsidRPr="00765687">
        <w:rPr>
          <w:color w:val="000000"/>
          <w:sz w:val="22"/>
          <w:szCs w:val="22"/>
        </w:rPr>
        <w:t xml:space="preserve">с момента </w:t>
      </w:r>
      <w:r w:rsidR="000A3029" w:rsidRPr="00765687">
        <w:rPr>
          <w:color w:val="000000"/>
          <w:sz w:val="22"/>
          <w:szCs w:val="22"/>
        </w:rPr>
        <w:t>образования зиготы до выклева</w:t>
      </w:r>
      <w:r w:rsidRPr="00765687">
        <w:rPr>
          <w:color w:val="000000"/>
          <w:sz w:val="22"/>
          <w:szCs w:val="22"/>
        </w:rPr>
        <w:t xml:space="preserve"> личинки)</w:t>
      </w:r>
      <w:r w:rsidR="000A3029" w:rsidRPr="00765687">
        <w:rPr>
          <w:color w:val="000000"/>
          <w:sz w:val="22"/>
          <w:szCs w:val="22"/>
        </w:rPr>
        <w:t xml:space="preserve"> и постэмбриональный (от выклева</w:t>
      </w:r>
      <w:r w:rsidRPr="00765687">
        <w:rPr>
          <w:color w:val="000000"/>
          <w:sz w:val="22"/>
          <w:szCs w:val="22"/>
        </w:rPr>
        <w:t xml:space="preserve"> личинки до смерти). В процессе развития рыба приобретает видовые и породные свойства, а также присущую только ей индивидуальность, выражающуюся в особенностях экстерьера и продуктивности.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Рост рыбы в первый год жизни, и особенно в начальный период, является определяющим для ее дальнейшего развития. При благоприятных условиях в первое лето она достигает больших размеров и в последующие годы жизни опережает своих сверстников, содержавшихся в худших условиях.</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Рыбы растут на протяжении всей своей жизни. Однако это происходит неравномерно как в различные сезоны года, так и в разные возрастные периоды. Так, молодая рыба растет быстрее, чем старая. Съеденный ею корм используется лишь частично на поддержание жизни, а большей частью </w:t>
      </w:r>
      <w:r w:rsidR="00DC5E60" w:rsidRPr="00765687">
        <w:rPr>
          <w:color w:val="000000"/>
          <w:sz w:val="22"/>
          <w:szCs w:val="22"/>
        </w:rPr>
        <w:t>–</w:t>
      </w:r>
      <w:r w:rsidRPr="00765687">
        <w:rPr>
          <w:color w:val="000000"/>
          <w:sz w:val="22"/>
          <w:szCs w:val="22"/>
        </w:rPr>
        <w:t xml:space="preserve"> на прирост массы. Старые особи потребляют корм, главным образом для поддержания жизнедеятельности организма, поэтому прирост их живой массы в расчете на единицу времени незначителен. На этом основании можно с небольшой погрешностью утверждать, что в определенном возрасте рост рыб прекращается.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Летом, когда рыба усиленно питается,</w:t>
      </w:r>
      <w:r w:rsidR="005F5593" w:rsidRPr="00765687">
        <w:rPr>
          <w:color w:val="000000"/>
          <w:sz w:val="22"/>
          <w:szCs w:val="22"/>
        </w:rPr>
        <w:t xml:space="preserve"> отмечается наивысшая</w:t>
      </w:r>
      <w:r w:rsidRPr="00765687">
        <w:rPr>
          <w:color w:val="000000"/>
          <w:sz w:val="22"/>
          <w:szCs w:val="22"/>
        </w:rPr>
        <w:t xml:space="preserve"> скорость роста. Осенью и особенно зимой, когда температура воды в прудах и водоемах снижается до 4°С и ниже, теплолюбивые рыбы (сазан, карп, линь, амур, толстолобик и др.) прекращают питаться и соответственно останавливается их рост. Х</w:t>
      </w:r>
      <w:r w:rsidR="005F5593" w:rsidRPr="00765687">
        <w:rPr>
          <w:color w:val="000000"/>
          <w:sz w:val="22"/>
          <w:szCs w:val="22"/>
        </w:rPr>
        <w:t>олодолюбивые рыбы (форель, пелядь,</w:t>
      </w:r>
      <w:r w:rsidRPr="00765687">
        <w:rPr>
          <w:color w:val="000000"/>
          <w:sz w:val="22"/>
          <w:szCs w:val="22"/>
        </w:rPr>
        <w:t xml:space="preserve"> и др.) в этот период хотя и потребляют корма (в небольшом количестве), рост их невелик.</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На скорость роста рыбы оказывают существенное влияние </w:t>
      </w:r>
      <w:r w:rsidRPr="00765687">
        <w:rPr>
          <w:color w:val="000000"/>
          <w:sz w:val="22"/>
          <w:szCs w:val="22"/>
        </w:rPr>
        <w:lastRenderedPageBreak/>
        <w:t>условия внешней среды и физиологическое состояние организма, связанное с половым созреванием. Обычно с наступлением половой зрелости рост сильно замедляется.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После того, как установлены основные понятия, связанные с общим процессом развития рыб, необходимо рассмотреть конкретные приемы изучения их роста. Все они заключаются в учете изменений размеров растущей рыбы.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Для исследования линейного и объемного роста рыбу измеряют с помощью измерительных инструментов и приборов: циркуля, мерной линейки, ленты и измерительной доски.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Наиболее важными промерами при уточнении характера роста и оценки экстерьера карпа являются (рис. 16):</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зоологическая длина (</w:t>
      </w:r>
      <w:r w:rsidRPr="00765687">
        <w:rPr>
          <w:color w:val="000000"/>
          <w:sz w:val="22"/>
          <w:szCs w:val="22"/>
          <w:lang w:val="en-US"/>
        </w:rPr>
        <w:t>L</w:t>
      </w:r>
      <w:r w:rsidRPr="00765687">
        <w:rPr>
          <w:color w:val="000000"/>
          <w:sz w:val="22"/>
          <w:szCs w:val="22"/>
        </w:rPr>
        <w:t>) - расстояние от вершины рыла до вертикальной линии, проходящей через конечную точку наиболее длинной лопасти хвостового плавника;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длина тела (</w:t>
      </w:r>
      <w:r w:rsidRPr="00765687">
        <w:rPr>
          <w:color w:val="000000"/>
          <w:sz w:val="22"/>
          <w:szCs w:val="22"/>
          <w:lang w:val="en-US"/>
        </w:rPr>
        <w:t>l</w:t>
      </w:r>
      <w:r w:rsidRPr="00765687">
        <w:rPr>
          <w:color w:val="000000"/>
          <w:sz w:val="22"/>
          <w:szCs w:val="22"/>
        </w:rPr>
        <w:t>) - расстояние от вершины рыла до конца чешуйчатого покрова;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длина головы (С) </w:t>
      </w:r>
      <w:r w:rsidR="00912E6C" w:rsidRPr="00765687">
        <w:rPr>
          <w:color w:val="000000"/>
          <w:sz w:val="22"/>
          <w:szCs w:val="22"/>
        </w:rPr>
        <w:t xml:space="preserve">– </w:t>
      </w:r>
      <w:r w:rsidRPr="00765687">
        <w:rPr>
          <w:color w:val="000000"/>
          <w:sz w:val="22"/>
          <w:szCs w:val="22"/>
        </w:rPr>
        <w:t xml:space="preserve"> расстояние от вершины рыла до заднего края жаберной крышки;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высота тела (Н) </w:t>
      </w:r>
      <w:r w:rsidR="00912E6C" w:rsidRPr="00765687">
        <w:rPr>
          <w:color w:val="000000"/>
          <w:sz w:val="22"/>
          <w:szCs w:val="22"/>
        </w:rPr>
        <w:t>–</w:t>
      </w:r>
      <w:r w:rsidRPr="00765687">
        <w:rPr>
          <w:color w:val="000000"/>
          <w:sz w:val="22"/>
          <w:szCs w:val="22"/>
        </w:rPr>
        <w:t xml:space="preserve"> расстояние от самой высокой точки спины (перед спинным плавником) до самой нижней точки брюха;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обхват тела (О) </w:t>
      </w:r>
      <w:r w:rsidR="00912E6C" w:rsidRPr="00765687">
        <w:rPr>
          <w:color w:val="000000"/>
          <w:sz w:val="22"/>
          <w:szCs w:val="22"/>
        </w:rPr>
        <w:t>–</w:t>
      </w:r>
      <w:r w:rsidRPr="00765687">
        <w:rPr>
          <w:color w:val="000000"/>
          <w:sz w:val="22"/>
          <w:szCs w:val="22"/>
        </w:rPr>
        <w:t xml:space="preserve"> объем тела около первого луча спинного плавника.</w:t>
      </w:r>
    </w:p>
    <w:p w:rsidR="00D611B0" w:rsidRPr="00765687" w:rsidRDefault="00D611B0" w:rsidP="001D0ED7">
      <w:pPr>
        <w:shd w:val="clear" w:color="auto" w:fill="FFFFFF"/>
        <w:ind w:firstLine="397"/>
        <w:jc w:val="both"/>
      </w:pPr>
      <w:r w:rsidRPr="00765687">
        <w:tab/>
      </w:r>
      <w:r w:rsidRPr="00765687">
        <w:tab/>
      </w:r>
      <w:r w:rsidR="000C5D72">
        <w:rPr>
          <w:noProof/>
        </w:rPr>
        <w:pict>
          <v:shape id="Рисунок 16" o:spid="_x0000_i1046" type="#_x0000_t75" style="width:176.25pt;height:120pt;visibility:visible">
            <v:imagedata r:id="rId42" o:title=""/>
          </v:shape>
        </w:pict>
      </w:r>
    </w:p>
    <w:p w:rsidR="00D611B0" w:rsidRPr="00765687" w:rsidRDefault="00D611B0" w:rsidP="001D0ED7">
      <w:pPr>
        <w:shd w:val="clear" w:color="auto" w:fill="FFFFFF"/>
        <w:jc w:val="center"/>
      </w:pPr>
    </w:p>
    <w:p w:rsidR="00D611B0" w:rsidRPr="00765687" w:rsidRDefault="00D611B0" w:rsidP="00F134E0">
      <w:pPr>
        <w:shd w:val="clear" w:color="auto" w:fill="FFFFFF"/>
        <w:jc w:val="center"/>
      </w:pPr>
      <w:r w:rsidRPr="00765687">
        <w:rPr>
          <w:color w:val="000000"/>
        </w:rPr>
        <w:t>Рис. 16. Схема измерения карпа:</w:t>
      </w:r>
    </w:p>
    <w:p w:rsidR="00D611B0" w:rsidRPr="00765687" w:rsidRDefault="00D611B0" w:rsidP="00F134E0">
      <w:pPr>
        <w:shd w:val="clear" w:color="auto" w:fill="FFFFFF"/>
        <w:jc w:val="center"/>
        <w:rPr>
          <w:color w:val="000000"/>
        </w:rPr>
      </w:pPr>
      <w:r w:rsidRPr="00765687">
        <w:rPr>
          <w:i/>
          <w:iCs/>
          <w:color w:val="000000"/>
          <w:lang w:val="en-US"/>
        </w:rPr>
        <w:t>L</w:t>
      </w:r>
      <w:r w:rsidRPr="00765687">
        <w:rPr>
          <w:i/>
          <w:iCs/>
          <w:color w:val="000000"/>
        </w:rPr>
        <w:t xml:space="preserve"> - </w:t>
      </w:r>
      <w:r w:rsidR="00912E6C" w:rsidRPr="00765687">
        <w:rPr>
          <w:color w:val="000000"/>
        </w:rPr>
        <w:t>зоологическая</w:t>
      </w:r>
      <w:r w:rsidRPr="00765687">
        <w:rPr>
          <w:color w:val="000000"/>
        </w:rPr>
        <w:t xml:space="preserve"> длина; </w:t>
      </w:r>
      <w:r w:rsidRPr="00765687">
        <w:rPr>
          <w:i/>
          <w:iCs/>
          <w:color w:val="000000"/>
          <w:lang w:val="en-US"/>
        </w:rPr>
        <w:t>l</w:t>
      </w:r>
      <w:r w:rsidRPr="00765687">
        <w:rPr>
          <w:i/>
          <w:iCs/>
          <w:color w:val="000000"/>
        </w:rPr>
        <w:t xml:space="preserve"> </w:t>
      </w:r>
      <w:r w:rsidR="00912E6C" w:rsidRPr="00765687">
        <w:rPr>
          <w:color w:val="000000"/>
        </w:rPr>
        <w:t>–</w:t>
      </w:r>
      <w:r w:rsidRPr="00765687">
        <w:rPr>
          <w:color w:val="000000"/>
        </w:rPr>
        <w:t xml:space="preserve"> длина</w:t>
      </w:r>
      <w:r w:rsidR="00912E6C" w:rsidRPr="00765687">
        <w:rPr>
          <w:color w:val="000000"/>
        </w:rPr>
        <w:t xml:space="preserve"> тела</w:t>
      </w:r>
      <w:r w:rsidRPr="00765687">
        <w:rPr>
          <w:color w:val="000000"/>
        </w:rPr>
        <w:t>; С - длина головы;</w:t>
      </w:r>
    </w:p>
    <w:p w:rsidR="00D611B0" w:rsidRPr="00765687" w:rsidRDefault="00D611B0" w:rsidP="00F134E0">
      <w:pPr>
        <w:shd w:val="clear" w:color="auto" w:fill="FFFFFF"/>
        <w:jc w:val="center"/>
        <w:rPr>
          <w:color w:val="000000"/>
        </w:rPr>
      </w:pPr>
      <w:r w:rsidRPr="00765687">
        <w:rPr>
          <w:i/>
          <w:iCs/>
          <w:color w:val="000000"/>
        </w:rPr>
        <w:t xml:space="preserve">Н - </w:t>
      </w:r>
      <w:r w:rsidRPr="00765687">
        <w:rPr>
          <w:color w:val="000000"/>
        </w:rPr>
        <w:t>высота тела; О - обхват тела</w:t>
      </w:r>
    </w:p>
    <w:p w:rsidR="00D611B0" w:rsidRPr="00765687" w:rsidRDefault="00D611B0" w:rsidP="001D0ED7">
      <w:pPr>
        <w:shd w:val="clear" w:color="auto" w:fill="FFFFFF"/>
        <w:ind w:firstLine="397"/>
        <w:jc w:val="both"/>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Указанные характеристики позволяют судить о величине рыбы, изменении ее линейных размеров. Наряду с ними рассчитывают индексы телосложения, которые выраж</w:t>
      </w:r>
      <w:r w:rsidR="005F5593" w:rsidRPr="00765687">
        <w:rPr>
          <w:color w:val="000000"/>
          <w:sz w:val="22"/>
          <w:szCs w:val="22"/>
        </w:rPr>
        <w:t>ают соотношение отдельных частей</w:t>
      </w:r>
      <w:r w:rsidRPr="00765687">
        <w:rPr>
          <w:color w:val="000000"/>
          <w:sz w:val="22"/>
          <w:szCs w:val="22"/>
        </w:rPr>
        <w:t xml:space="preserve"> тела рыбы (от этого зависит ее хозяйственная ценность). Существуют индексы: прогонистости </w:t>
      </w:r>
      <w:r w:rsidR="00912E6C" w:rsidRPr="00765687">
        <w:rPr>
          <w:color w:val="000000"/>
          <w:sz w:val="22"/>
          <w:szCs w:val="22"/>
        </w:rPr>
        <w:t>–</w:t>
      </w:r>
      <w:r w:rsidRPr="00765687">
        <w:rPr>
          <w:color w:val="000000"/>
          <w:sz w:val="22"/>
          <w:szCs w:val="22"/>
        </w:rPr>
        <w:t xml:space="preserve"> отношение </w:t>
      </w:r>
      <w:r w:rsidR="00912E6C" w:rsidRPr="00765687">
        <w:rPr>
          <w:color w:val="000000"/>
          <w:sz w:val="22"/>
          <w:szCs w:val="22"/>
        </w:rPr>
        <w:t>зоологической</w:t>
      </w:r>
      <w:r w:rsidRPr="00765687">
        <w:rPr>
          <w:color w:val="000000"/>
          <w:sz w:val="22"/>
          <w:szCs w:val="22"/>
        </w:rPr>
        <w:t xml:space="preserve"> длины к высоте </w:t>
      </w:r>
      <w:r w:rsidR="00912E6C" w:rsidRPr="00765687">
        <w:rPr>
          <w:color w:val="000000"/>
          <w:sz w:val="22"/>
          <w:szCs w:val="22"/>
        </w:rPr>
        <w:t xml:space="preserve">тела </w:t>
      </w:r>
      <w:r w:rsidRPr="00765687">
        <w:rPr>
          <w:color w:val="000000"/>
          <w:sz w:val="22"/>
          <w:szCs w:val="22"/>
          <w:lang w:val="en-US"/>
        </w:rPr>
        <w:t>L</w:t>
      </w:r>
      <w:r w:rsidRPr="00765687">
        <w:rPr>
          <w:color w:val="000000"/>
          <w:sz w:val="22"/>
          <w:szCs w:val="22"/>
        </w:rPr>
        <w:t>/</w:t>
      </w:r>
      <w:r w:rsidRPr="00765687">
        <w:rPr>
          <w:color w:val="000000"/>
          <w:sz w:val="22"/>
          <w:szCs w:val="22"/>
          <w:lang w:val="en-US"/>
        </w:rPr>
        <w:t>H</w:t>
      </w:r>
      <w:r w:rsidRPr="00765687">
        <w:rPr>
          <w:color w:val="000000"/>
          <w:sz w:val="22"/>
          <w:szCs w:val="22"/>
        </w:rPr>
        <w:t xml:space="preserve">; высокоспинности </w:t>
      </w:r>
      <w:r w:rsidR="00912E6C" w:rsidRPr="00765687">
        <w:rPr>
          <w:color w:val="000000"/>
          <w:sz w:val="22"/>
          <w:szCs w:val="22"/>
        </w:rPr>
        <w:t>–</w:t>
      </w:r>
      <w:r w:rsidRPr="00765687">
        <w:rPr>
          <w:color w:val="000000"/>
          <w:sz w:val="22"/>
          <w:szCs w:val="22"/>
        </w:rPr>
        <w:t xml:space="preserve"> отношение высоты </w:t>
      </w:r>
      <w:r w:rsidR="00912E6C" w:rsidRPr="00765687">
        <w:rPr>
          <w:color w:val="000000"/>
          <w:sz w:val="22"/>
          <w:szCs w:val="22"/>
        </w:rPr>
        <w:t xml:space="preserve">тела </w:t>
      </w:r>
      <w:r w:rsidRPr="00765687">
        <w:rPr>
          <w:color w:val="000000"/>
          <w:sz w:val="22"/>
          <w:szCs w:val="22"/>
        </w:rPr>
        <w:t>к длине тела, выраженное в процентах (</w:t>
      </w:r>
      <w:r w:rsidRPr="00765687">
        <w:rPr>
          <w:color w:val="000000"/>
          <w:sz w:val="22"/>
          <w:szCs w:val="22"/>
          <w:lang w:val="en-US"/>
        </w:rPr>
        <w:t>H</w:t>
      </w:r>
      <w:r w:rsidRPr="00765687">
        <w:rPr>
          <w:color w:val="000000"/>
          <w:sz w:val="22"/>
          <w:szCs w:val="22"/>
        </w:rPr>
        <w:t>/</w:t>
      </w:r>
      <w:r w:rsidRPr="00765687">
        <w:rPr>
          <w:color w:val="000000"/>
          <w:sz w:val="22"/>
          <w:szCs w:val="22"/>
          <w:lang w:val="en-US"/>
        </w:rPr>
        <w:t>l</w:t>
      </w:r>
      <w:r w:rsidRPr="00765687">
        <w:rPr>
          <w:color w:val="000000"/>
          <w:sz w:val="22"/>
          <w:szCs w:val="22"/>
        </w:rPr>
        <w:t xml:space="preserve">×100); большеголовости </w:t>
      </w:r>
      <w:r w:rsidR="00912E6C" w:rsidRPr="00765687">
        <w:rPr>
          <w:color w:val="000000"/>
          <w:sz w:val="22"/>
          <w:szCs w:val="22"/>
        </w:rPr>
        <w:t>–</w:t>
      </w:r>
      <w:r w:rsidRPr="00765687">
        <w:rPr>
          <w:color w:val="000000"/>
          <w:sz w:val="22"/>
          <w:szCs w:val="22"/>
        </w:rPr>
        <w:t xml:space="preserve"> отношение длины головы к длине тела, выраженное в процентах (</w:t>
      </w:r>
      <w:r w:rsidRPr="00765687">
        <w:rPr>
          <w:color w:val="000000"/>
          <w:sz w:val="22"/>
          <w:szCs w:val="22"/>
          <w:lang w:val="en-US"/>
        </w:rPr>
        <w:t>C</w:t>
      </w:r>
      <w:r w:rsidRPr="00765687">
        <w:rPr>
          <w:color w:val="000000"/>
          <w:sz w:val="22"/>
          <w:szCs w:val="22"/>
        </w:rPr>
        <w:t>/</w:t>
      </w:r>
      <w:r w:rsidRPr="00765687">
        <w:rPr>
          <w:color w:val="000000"/>
          <w:sz w:val="22"/>
          <w:szCs w:val="22"/>
          <w:lang w:val="en-US"/>
        </w:rPr>
        <w:t>l</w:t>
      </w:r>
      <w:r w:rsidRPr="00765687">
        <w:rPr>
          <w:i/>
          <w:iCs/>
          <w:color w:val="000000"/>
          <w:sz w:val="22"/>
          <w:szCs w:val="22"/>
        </w:rPr>
        <w:t xml:space="preserve">× </w:t>
      </w:r>
      <w:r w:rsidRPr="00765687">
        <w:rPr>
          <w:color w:val="000000"/>
          <w:sz w:val="22"/>
          <w:szCs w:val="22"/>
        </w:rPr>
        <w:t xml:space="preserve">100); компактности </w:t>
      </w:r>
      <w:r w:rsidR="00912E6C" w:rsidRPr="00765687">
        <w:rPr>
          <w:color w:val="000000"/>
          <w:sz w:val="22"/>
          <w:szCs w:val="22"/>
        </w:rPr>
        <w:t>–</w:t>
      </w:r>
      <w:r w:rsidRPr="00765687">
        <w:rPr>
          <w:color w:val="000000"/>
          <w:sz w:val="22"/>
          <w:szCs w:val="22"/>
        </w:rPr>
        <w:t xml:space="preserve"> отношение обхвата тела к длине тела, выраженное в процентах (</w:t>
      </w:r>
      <w:r w:rsidRPr="00765687">
        <w:rPr>
          <w:color w:val="000000"/>
          <w:sz w:val="22"/>
          <w:szCs w:val="22"/>
          <w:lang w:val="en-US"/>
        </w:rPr>
        <w:t>O</w:t>
      </w:r>
      <w:r w:rsidRPr="00765687">
        <w:rPr>
          <w:color w:val="000000"/>
          <w:sz w:val="22"/>
          <w:szCs w:val="22"/>
        </w:rPr>
        <w:t>/</w:t>
      </w:r>
      <w:r w:rsidRPr="00765687">
        <w:rPr>
          <w:color w:val="000000"/>
          <w:sz w:val="22"/>
          <w:szCs w:val="22"/>
          <w:lang w:val="en-US"/>
        </w:rPr>
        <w:t>l</w:t>
      </w:r>
      <w:r w:rsidRPr="00765687">
        <w:rPr>
          <w:color w:val="000000"/>
          <w:sz w:val="22"/>
          <w:szCs w:val="22"/>
        </w:rPr>
        <w:t>×100).</w:t>
      </w:r>
    </w:p>
    <w:p w:rsidR="00D611B0" w:rsidRPr="00765687" w:rsidRDefault="00D611B0" w:rsidP="00C23EBF">
      <w:pPr>
        <w:shd w:val="clear" w:color="auto" w:fill="FFFFFF"/>
        <w:ind w:firstLine="454"/>
        <w:jc w:val="both"/>
        <w:rPr>
          <w:b/>
          <w:b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Весной во время бонитировки маточного стада в рыбоводном хозяйстве с</w:t>
      </w:r>
      <w:r w:rsidR="003075A7" w:rsidRPr="00765687">
        <w:rPr>
          <w:color w:val="000000"/>
          <w:sz w:val="22"/>
          <w:szCs w:val="22"/>
        </w:rPr>
        <w:t>амка местного карпа в возрасте 6</w:t>
      </w:r>
      <w:r w:rsidRPr="00765687">
        <w:rPr>
          <w:color w:val="000000"/>
          <w:sz w:val="22"/>
          <w:szCs w:val="22"/>
        </w:rPr>
        <w:t xml:space="preserve"> лет имела следующие показатели:</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живая масса (Р)</w:t>
      </w:r>
      <w:r w:rsidRPr="00765687">
        <w:rPr>
          <w:color w:val="000000"/>
          <w:sz w:val="22"/>
          <w:szCs w:val="22"/>
        </w:rPr>
        <w:tab/>
      </w:r>
      <w:r w:rsidRPr="00765687">
        <w:rPr>
          <w:color w:val="000000"/>
          <w:sz w:val="22"/>
          <w:szCs w:val="22"/>
        </w:rPr>
        <w:tab/>
      </w:r>
      <w:r w:rsidRPr="00765687">
        <w:rPr>
          <w:color w:val="000000"/>
          <w:sz w:val="22"/>
          <w:szCs w:val="22"/>
        </w:rPr>
        <w:tab/>
        <w:t>5,8 кг;</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зоологическая длина (</w:t>
      </w:r>
      <w:r w:rsidRPr="00765687">
        <w:rPr>
          <w:color w:val="000000"/>
          <w:sz w:val="22"/>
          <w:szCs w:val="22"/>
          <w:lang w:val="en-US"/>
        </w:rPr>
        <w:t>L</w:t>
      </w:r>
      <w:r w:rsidRPr="00765687">
        <w:rPr>
          <w:color w:val="000000"/>
          <w:sz w:val="22"/>
          <w:szCs w:val="22"/>
        </w:rPr>
        <w:t xml:space="preserve">) </w:t>
      </w:r>
      <w:r w:rsidRPr="00765687">
        <w:rPr>
          <w:color w:val="000000"/>
          <w:sz w:val="22"/>
          <w:szCs w:val="22"/>
        </w:rPr>
        <w:tab/>
      </w:r>
      <w:r w:rsidRPr="00765687">
        <w:rPr>
          <w:color w:val="000000"/>
          <w:sz w:val="22"/>
          <w:szCs w:val="22"/>
        </w:rPr>
        <w:tab/>
        <w:t>72,9 см;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длина тела (</w:t>
      </w:r>
      <w:r w:rsidRPr="00765687">
        <w:rPr>
          <w:color w:val="000000"/>
          <w:sz w:val="22"/>
          <w:szCs w:val="22"/>
          <w:lang w:val="en-US"/>
        </w:rPr>
        <w:t>l</w:t>
      </w:r>
      <w:r w:rsidRPr="00765687">
        <w:rPr>
          <w:color w:val="000000"/>
          <w:sz w:val="22"/>
          <w:szCs w:val="22"/>
        </w:rPr>
        <w:t>)</w:t>
      </w:r>
      <w:r w:rsidRPr="00765687">
        <w:rPr>
          <w:color w:val="000000"/>
          <w:sz w:val="22"/>
          <w:szCs w:val="22"/>
        </w:rPr>
        <w:tab/>
      </w:r>
      <w:r w:rsidRPr="00765687">
        <w:rPr>
          <w:color w:val="000000"/>
          <w:sz w:val="22"/>
          <w:szCs w:val="22"/>
        </w:rPr>
        <w:tab/>
      </w:r>
      <w:r w:rsidRPr="00765687">
        <w:rPr>
          <w:color w:val="000000"/>
          <w:sz w:val="22"/>
          <w:szCs w:val="22"/>
        </w:rPr>
        <w:tab/>
        <w:t>63,2 см;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высота тела (Н) </w:t>
      </w:r>
      <w:r w:rsidRPr="00765687">
        <w:rPr>
          <w:color w:val="000000"/>
          <w:sz w:val="22"/>
          <w:szCs w:val="22"/>
        </w:rPr>
        <w:tab/>
      </w:r>
      <w:r w:rsidRPr="00765687">
        <w:rPr>
          <w:color w:val="000000"/>
          <w:sz w:val="22"/>
          <w:szCs w:val="22"/>
        </w:rPr>
        <w:tab/>
      </w:r>
      <w:r w:rsidRPr="00765687">
        <w:rPr>
          <w:color w:val="000000"/>
          <w:sz w:val="22"/>
          <w:szCs w:val="22"/>
        </w:rPr>
        <w:tab/>
        <w:t>21,8 см;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длина головы (С) </w:t>
      </w:r>
      <w:r w:rsidRPr="00765687">
        <w:rPr>
          <w:color w:val="000000"/>
          <w:sz w:val="22"/>
          <w:szCs w:val="22"/>
        </w:rPr>
        <w:tab/>
      </w:r>
      <w:r w:rsidRPr="00765687">
        <w:rPr>
          <w:color w:val="000000"/>
          <w:sz w:val="22"/>
          <w:szCs w:val="22"/>
        </w:rPr>
        <w:tab/>
        <w:t xml:space="preserve"> 15,0 см;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обхват тела (0) </w:t>
      </w:r>
      <w:r w:rsidRPr="00765687">
        <w:rPr>
          <w:color w:val="000000"/>
          <w:sz w:val="22"/>
          <w:szCs w:val="22"/>
        </w:rPr>
        <w:tab/>
      </w:r>
      <w:r w:rsidRPr="00765687">
        <w:rPr>
          <w:color w:val="000000"/>
          <w:sz w:val="22"/>
          <w:szCs w:val="22"/>
        </w:rPr>
        <w:tab/>
      </w:r>
      <w:r w:rsidRPr="00765687">
        <w:rPr>
          <w:color w:val="000000"/>
          <w:sz w:val="22"/>
          <w:szCs w:val="22"/>
        </w:rPr>
        <w:tab/>
        <w:t xml:space="preserve"> 47,0 см.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 указанным выше формулам находим индексы телосложения карпа: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индекс прогонистости: 72,9/21,8 = 3,34;</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индекс большеголовости:15,0/63,2×100 = 23,7%;;</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индекс компактности: 47,0/63,2×100=74,4%;</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4) индекс высокоспинности:21,8/63,2×100=34,5%.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Полученные результаты дают основание сделать вывод, что самка имеет хорошие показатели по приросту массы при удовлетворительном развитии экстерьера.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Процесс роста характеризуется скоростью, т. е. интенсивностью увеличения размеров тела за определенный промежуток времени. Скорость роста измеряют как в абсолютных величинах (сантиметрах, граммах), так и в относительных (%). Величина абсолютного прироста (А) может быть вычислена по формуле: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 xml:space="preserve">                                     </w:t>
      </w:r>
      <w:r w:rsidRPr="00765687">
        <w:rPr>
          <w:color w:val="000000"/>
          <w:position w:val="-30"/>
          <w:sz w:val="22"/>
          <w:szCs w:val="22"/>
        </w:rPr>
        <w:object w:dxaOrig="1120" w:dyaOrig="700">
          <v:shape id="_x0000_i1047" type="#_x0000_t75" style="width:56.25pt;height:35.25pt" o:ole="">
            <v:imagedata r:id="rId43" o:title=""/>
          </v:shape>
          <o:OLEObject Type="Embed" ProgID="Equation.3" ShapeID="_x0000_i1047" DrawAspect="Content" ObjectID="_1591428743" r:id="rId44"/>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где </w:t>
      </w:r>
      <w:r w:rsidRPr="00765687">
        <w:rPr>
          <w:color w:val="000000"/>
          <w:sz w:val="22"/>
          <w:szCs w:val="22"/>
          <w:lang w:val="en-US"/>
        </w:rPr>
        <w:t>V</w:t>
      </w:r>
      <w:r w:rsidRPr="00765687">
        <w:rPr>
          <w:color w:val="000000"/>
          <w:sz w:val="22"/>
          <w:szCs w:val="22"/>
        </w:rPr>
        <w:t xml:space="preserve">, </w:t>
      </w:r>
      <w:r w:rsidRPr="00765687">
        <w:rPr>
          <w:color w:val="000000"/>
          <w:sz w:val="22"/>
          <w:szCs w:val="22"/>
          <w:lang w:val="en-US"/>
        </w:rPr>
        <w:t>V</w:t>
      </w:r>
      <w:r w:rsidRPr="00765687">
        <w:rPr>
          <w:color w:val="000000"/>
          <w:sz w:val="22"/>
          <w:szCs w:val="22"/>
          <w:vertAlign w:val="subscript"/>
        </w:rPr>
        <w:t>1</w:t>
      </w:r>
      <w:r w:rsidRPr="00765687">
        <w:rPr>
          <w:color w:val="000000"/>
          <w:sz w:val="22"/>
          <w:szCs w:val="22"/>
        </w:rPr>
        <w:t xml:space="preserve"> - размеры рыбы соответственно в начале и конце периода;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w:t>
      </w:r>
      <w:r w:rsidRPr="00765687">
        <w:rPr>
          <w:color w:val="000000"/>
          <w:sz w:val="22"/>
          <w:szCs w:val="22"/>
          <w:lang w:val="en-US"/>
        </w:rPr>
        <w:t>t</w:t>
      </w:r>
      <w:r w:rsidRPr="00765687">
        <w:rPr>
          <w:color w:val="000000"/>
          <w:sz w:val="22"/>
          <w:szCs w:val="22"/>
          <w:vertAlign w:val="subscript"/>
        </w:rPr>
        <w:t>1</w:t>
      </w:r>
      <w:r w:rsidRPr="00765687">
        <w:rPr>
          <w:color w:val="000000"/>
          <w:sz w:val="22"/>
          <w:szCs w:val="22"/>
        </w:rPr>
        <w:t xml:space="preserve"> - </w:t>
      </w:r>
      <w:r w:rsidRPr="00765687">
        <w:rPr>
          <w:color w:val="000000"/>
          <w:sz w:val="22"/>
          <w:szCs w:val="22"/>
          <w:lang w:val="en-US"/>
        </w:rPr>
        <w:t>t</w:t>
      </w:r>
      <w:r w:rsidRPr="00765687">
        <w:rPr>
          <w:color w:val="000000"/>
          <w:sz w:val="22"/>
          <w:szCs w:val="22"/>
        </w:rPr>
        <w:t>) - длительность периода.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Относительная скорость роста (</w:t>
      </w:r>
      <w:r w:rsidRPr="00765687">
        <w:rPr>
          <w:color w:val="000000"/>
          <w:sz w:val="22"/>
          <w:szCs w:val="22"/>
          <w:lang w:val="en-US"/>
        </w:rPr>
        <w:t>R</w:t>
      </w:r>
      <w:r w:rsidRPr="00765687">
        <w:rPr>
          <w:color w:val="000000"/>
          <w:sz w:val="22"/>
          <w:szCs w:val="22"/>
        </w:rPr>
        <w:t>), определяемая как отношение прироста массы к средней массе за конкретный промежуток времени, выражается в процентах (относительный прирост по Броди) и вычисляется по следующей формуле: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30"/>
          <w:sz w:val="22"/>
          <w:szCs w:val="22"/>
        </w:rPr>
        <w:object w:dxaOrig="2320" w:dyaOrig="700">
          <v:shape id="_x0000_i1048" type="#_x0000_t75" style="width:116.25pt;height:35.25pt" o:ole="">
            <v:imagedata r:id="rId45" o:title=""/>
          </v:shape>
          <o:OLEObject Type="Embed" ProgID="Equation.3" ShapeID="_x0000_i1048" DrawAspect="Content" ObjectID="_1591428744" r:id="rId46"/>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Следует отметить, что скорость роста, выраженная величиной абсолютного прироста, с возрастом рыбы (до определенного предела) повышается, а относительная скорость роста, наоборот, уменьшается. Наивысшие среднесуточные приросты живой массы у карпов отмечены в возрасте 3-7 лет, а </w:t>
      </w:r>
      <w:r w:rsidR="00F23AF9" w:rsidRPr="00765687">
        <w:rPr>
          <w:color w:val="000000"/>
          <w:sz w:val="22"/>
          <w:szCs w:val="22"/>
        </w:rPr>
        <w:t>относительная скорость –</w:t>
      </w:r>
      <w:r w:rsidRPr="00765687">
        <w:rPr>
          <w:color w:val="000000"/>
          <w:sz w:val="22"/>
          <w:szCs w:val="22"/>
        </w:rPr>
        <w:t xml:space="preserve"> в стадии личинки.</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Рассчитать абсолютную и относительную скорость роста сеголетков карпа по этапам развития и роста, если их масса в дни контрольных ловов</w:t>
      </w:r>
      <w:r w:rsidRPr="00765687">
        <w:rPr>
          <w:smallCaps/>
          <w:color w:val="000000"/>
          <w:sz w:val="22"/>
          <w:szCs w:val="22"/>
        </w:rPr>
        <w:t xml:space="preserve"> </w:t>
      </w:r>
      <w:r w:rsidRPr="00765687">
        <w:rPr>
          <w:color w:val="000000"/>
          <w:sz w:val="22"/>
          <w:szCs w:val="22"/>
        </w:rPr>
        <w:t>была следующей (г):</w:t>
      </w:r>
    </w:p>
    <w:p w:rsidR="00D611B0" w:rsidRPr="00765687" w:rsidRDefault="00D611B0" w:rsidP="001D0ED7">
      <w:pPr>
        <w:shd w:val="clear" w:color="auto" w:fill="FFFFFF"/>
        <w:ind w:firstLine="397"/>
        <w:jc w:val="both"/>
        <w:rPr>
          <w:color w:val="00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9"/>
        <w:gridCol w:w="3224"/>
      </w:tblGrid>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Дата</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Масса, г</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23 июня</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0,016</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8 июля</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1,1</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23 июля</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4,2</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7 августа</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9,0</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22 августа</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16,1</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6 сентября</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24,3</w:t>
            </w:r>
          </w:p>
        </w:tc>
      </w:tr>
      <w:tr w:rsidR="00D611B0" w:rsidRPr="00765687">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21 сентября</w:t>
            </w:r>
          </w:p>
        </w:tc>
        <w:tc>
          <w:tcPr>
            <w:tcW w:w="3571" w:type="dxa"/>
            <w:vAlign w:val="center"/>
          </w:tcPr>
          <w:p w:rsidR="00D611B0" w:rsidRPr="00765687" w:rsidRDefault="00D611B0" w:rsidP="00927A9D">
            <w:pPr>
              <w:jc w:val="center"/>
              <w:rPr>
                <w:color w:val="000000"/>
                <w:sz w:val="22"/>
                <w:szCs w:val="22"/>
              </w:rPr>
            </w:pPr>
            <w:r w:rsidRPr="00765687">
              <w:rPr>
                <w:color w:val="000000"/>
                <w:sz w:val="22"/>
                <w:szCs w:val="22"/>
              </w:rPr>
              <w:t>29,8</w:t>
            </w:r>
          </w:p>
        </w:tc>
      </w:tr>
    </w:tbl>
    <w:p w:rsidR="00D611B0" w:rsidRPr="00765687" w:rsidRDefault="00D611B0" w:rsidP="001D0ED7">
      <w:pPr>
        <w:shd w:val="clear" w:color="auto" w:fill="FFFFFF"/>
        <w:ind w:firstLine="397"/>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Среднесуточные приросты живой массы (А) сеголетков в различные периоды составят (г):</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С 23/</w:t>
      </w:r>
      <w:r w:rsidRPr="00765687">
        <w:rPr>
          <w:color w:val="000000"/>
          <w:sz w:val="22"/>
          <w:szCs w:val="22"/>
          <w:lang w:val="en-US"/>
        </w:rPr>
        <w:t>VI</w:t>
      </w:r>
      <w:r w:rsidRPr="00765687">
        <w:rPr>
          <w:color w:val="000000"/>
          <w:sz w:val="22"/>
          <w:szCs w:val="22"/>
        </w:rPr>
        <w:t xml:space="preserve"> по 8/</w:t>
      </w:r>
      <w:r w:rsidRPr="00765687">
        <w:rPr>
          <w:color w:val="000000"/>
          <w:sz w:val="22"/>
          <w:szCs w:val="22"/>
          <w:lang w:val="en-US"/>
        </w:rPr>
        <w:t>VII</w:t>
      </w:r>
      <w:r w:rsidRPr="00765687">
        <w:rPr>
          <w:color w:val="000000"/>
          <w:sz w:val="22"/>
          <w:szCs w:val="22"/>
        </w:rPr>
        <w:t xml:space="preserve"> </w:t>
      </w:r>
      <w:r w:rsidRPr="00765687">
        <w:rPr>
          <w:color w:val="000000"/>
          <w:sz w:val="22"/>
          <w:szCs w:val="22"/>
        </w:rPr>
        <w:tab/>
        <w:t>-</w:t>
      </w:r>
      <w:r w:rsidRPr="00765687">
        <w:rPr>
          <w:color w:val="000000"/>
          <w:sz w:val="22"/>
          <w:szCs w:val="22"/>
        </w:rPr>
        <w:tab/>
        <w:t>(1,1 – 0,016)/10 = 0,11</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с 8/</w:t>
      </w:r>
      <w:r w:rsidRPr="00765687">
        <w:rPr>
          <w:color w:val="000000"/>
          <w:sz w:val="22"/>
          <w:szCs w:val="22"/>
          <w:lang w:val="en-US"/>
        </w:rPr>
        <w:t>VII</w:t>
      </w:r>
      <w:r w:rsidRPr="00765687">
        <w:rPr>
          <w:color w:val="000000"/>
          <w:sz w:val="22"/>
          <w:szCs w:val="22"/>
        </w:rPr>
        <w:t xml:space="preserve"> </w:t>
      </w:r>
      <w:r w:rsidRPr="00765687">
        <w:rPr>
          <w:color w:val="000000"/>
          <w:sz w:val="22"/>
          <w:szCs w:val="22"/>
          <w:lang w:val="en-US"/>
        </w:rPr>
        <w:t>no</w:t>
      </w:r>
      <w:r w:rsidRPr="00765687">
        <w:rPr>
          <w:color w:val="000000"/>
          <w:sz w:val="22"/>
          <w:szCs w:val="22"/>
        </w:rPr>
        <w:t xml:space="preserve"> 23/</w:t>
      </w:r>
      <w:r w:rsidRPr="00765687">
        <w:rPr>
          <w:color w:val="000000"/>
          <w:sz w:val="22"/>
          <w:szCs w:val="22"/>
          <w:lang w:val="en-US"/>
        </w:rPr>
        <w:t>VII</w:t>
      </w:r>
      <w:r w:rsidRPr="00765687">
        <w:rPr>
          <w:color w:val="000000"/>
          <w:sz w:val="22"/>
          <w:szCs w:val="22"/>
        </w:rPr>
        <w:t xml:space="preserve"> </w:t>
      </w:r>
      <w:r w:rsidRPr="00765687">
        <w:rPr>
          <w:color w:val="000000"/>
          <w:sz w:val="22"/>
          <w:szCs w:val="22"/>
        </w:rPr>
        <w:tab/>
        <w:t>-</w:t>
      </w:r>
      <w:r w:rsidRPr="00765687">
        <w:rPr>
          <w:color w:val="000000"/>
          <w:sz w:val="22"/>
          <w:szCs w:val="22"/>
        </w:rPr>
        <w:tab/>
        <w:t>(4,2-1,1)/10 = 0,31</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3) с 23/</w:t>
      </w:r>
      <w:r w:rsidRPr="00765687">
        <w:rPr>
          <w:color w:val="000000"/>
          <w:sz w:val="22"/>
          <w:szCs w:val="22"/>
          <w:lang w:val="en-US"/>
        </w:rPr>
        <w:t>VII</w:t>
      </w:r>
      <w:r w:rsidRPr="00765687">
        <w:rPr>
          <w:color w:val="000000"/>
          <w:sz w:val="22"/>
          <w:szCs w:val="22"/>
        </w:rPr>
        <w:t xml:space="preserve"> по 7/</w:t>
      </w:r>
      <w:r w:rsidRPr="00765687">
        <w:rPr>
          <w:color w:val="000000"/>
          <w:sz w:val="22"/>
          <w:szCs w:val="22"/>
          <w:lang w:val="en-US"/>
        </w:rPr>
        <w:t>VIII</w:t>
      </w:r>
      <w:r w:rsidRPr="00765687">
        <w:rPr>
          <w:color w:val="000000"/>
          <w:sz w:val="22"/>
          <w:szCs w:val="22"/>
        </w:rPr>
        <w:t xml:space="preserve"> </w:t>
      </w:r>
      <w:r w:rsidRPr="00765687">
        <w:rPr>
          <w:color w:val="000000"/>
          <w:sz w:val="22"/>
          <w:szCs w:val="22"/>
        </w:rPr>
        <w:tab/>
        <w:t>-</w:t>
      </w:r>
      <w:r w:rsidRPr="00765687">
        <w:rPr>
          <w:color w:val="000000"/>
          <w:sz w:val="22"/>
          <w:szCs w:val="22"/>
        </w:rPr>
        <w:tab/>
        <w:t>(9,0-4,2)/10 = 0,52</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4) с 7/</w:t>
      </w:r>
      <w:r w:rsidRPr="00765687">
        <w:rPr>
          <w:color w:val="000000"/>
          <w:sz w:val="22"/>
          <w:szCs w:val="22"/>
          <w:lang w:val="en-US"/>
        </w:rPr>
        <w:t>VIII</w:t>
      </w:r>
      <w:r w:rsidRPr="00765687">
        <w:rPr>
          <w:color w:val="000000"/>
          <w:sz w:val="22"/>
          <w:szCs w:val="22"/>
        </w:rPr>
        <w:t xml:space="preserve"> по 22/</w:t>
      </w:r>
      <w:r w:rsidRPr="00765687">
        <w:rPr>
          <w:color w:val="000000"/>
          <w:sz w:val="22"/>
          <w:szCs w:val="22"/>
          <w:lang w:val="en-US"/>
        </w:rPr>
        <w:t>VIII</w:t>
      </w:r>
      <w:r w:rsidRPr="00765687">
        <w:rPr>
          <w:color w:val="000000"/>
          <w:sz w:val="22"/>
          <w:szCs w:val="22"/>
        </w:rPr>
        <w:t xml:space="preserve"> </w:t>
      </w:r>
      <w:r w:rsidRPr="00765687">
        <w:rPr>
          <w:color w:val="000000"/>
          <w:sz w:val="22"/>
          <w:szCs w:val="22"/>
        </w:rPr>
        <w:tab/>
        <w:t xml:space="preserve">- </w:t>
      </w:r>
      <w:r w:rsidRPr="00765687">
        <w:rPr>
          <w:color w:val="000000"/>
          <w:sz w:val="22"/>
          <w:szCs w:val="22"/>
        </w:rPr>
        <w:tab/>
        <w:t>(16,1-9,0)/10 = 0,71</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5) с 22/</w:t>
      </w:r>
      <w:r w:rsidRPr="00765687">
        <w:rPr>
          <w:color w:val="000000"/>
          <w:sz w:val="22"/>
          <w:szCs w:val="22"/>
          <w:lang w:val="en-US"/>
        </w:rPr>
        <w:t>VIII</w:t>
      </w:r>
      <w:r w:rsidRPr="00765687">
        <w:rPr>
          <w:color w:val="000000"/>
          <w:sz w:val="22"/>
          <w:szCs w:val="22"/>
        </w:rPr>
        <w:t xml:space="preserve"> по 6/</w:t>
      </w:r>
      <w:r w:rsidRPr="00765687">
        <w:rPr>
          <w:color w:val="000000"/>
          <w:sz w:val="22"/>
          <w:szCs w:val="22"/>
          <w:lang w:val="en-US"/>
        </w:rPr>
        <w:t>IX</w:t>
      </w:r>
      <w:r w:rsidRPr="00765687">
        <w:rPr>
          <w:color w:val="000000"/>
          <w:sz w:val="22"/>
          <w:szCs w:val="22"/>
        </w:rPr>
        <w:tab/>
        <w:t>-</w:t>
      </w:r>
      <w:r w:rsidRPr="00765687">
        <w:rPr>
          <w:color w:val="000000"/>
          <w:sz w:val="22"/>
          <w:szCs w:val="22"/>
        </w:rPr>
        <w:tab/>
        <w:t>(24,3-16,1)/10 = 0,82</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6) с 6/</w:t>
      </w:r>
      <w:r w:rsidRPr="00765687">
        <w:rPr>
          <w:color w:val="000000"/>
          <w:sz w:val="22"/>
          <w:szCs w:val="22"/>
          <w:lang w:val="en-US"/>
        </w:rPr>
        <w:t>IX</w:t>
      </w:r>
      <w:r w:rsidRPr="00765687">
        <w:rPr>
          <w:color w:val="000000"/>
          <w:sz w:val="22"/>
          <w:szCs w:val="22"/>
        </w:rPr>
        <w:t xml:space="preserve"> по 21/</w:t>
      </w:r>
      <w:r w:rsidRPr="00765687">
        <w:rPr>
          <w:color w:val="000000"/>
          <w:sz w:val="22"/>
          <w:szCs w:val="22"/>
          <w:lang w:val="en-US"/>
        </w:rPr>
        <w:t>IX</w:t>
      </w:r>
      <w:r w:rsidRPr="00765687">
        <w:rPr>
          <w:color w:val="000000"/>
          <w:sz w:val="22"/>
          <w:szCs w:val="22"/>
        </w:rPr>
        <w:t xml:space="preserve"> </w:t>
      </w:r>
      <w:r w:rsidRPr="00765687">
        <w:rPr>
          <w:color w:val="000000"/>
          <w:sz w:val="22"/>
          <w:szCs w:val="22"/>
        </w:rPr>
        <w:tab/>
        <w:t xml:space="preserve">- </w:t>
      </w:r>
      <w:r w:rsidRPr="00765687">
        <w:rPr>
          <w:color w:val="000000"/>
          <w:sz w:val="22"/>
          <w:szCs w:val="22"/>
        </w:rPr>
        <w:tab/>
        <w:t>(29,8-24,3)/10 = 0,55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Относительная скорость роста сеголетков по периодам равна (%):</w:t>
      </w:r>
    </w:p>
    <w:p w:rsidR="00D611B0" w:rsidRPr="00765687" w:rsidRDefault="00D611B0" w:rsidP="00C23EBF">
      <w:pPr>
        <w:shd w:val="clear" w:color="auto" w:fill="FFFFFF"/>
        <w:ind w:firstLine="454"/>
        <w:jc w:val="both"/>
        <w:rPr>
          <w:color w:val="000000"/>
          <w:sz w:val="22"/>
          <w:szCs w:val="22"/>
        </w:rPr>
      </w:pPr>
      <w:r w:rsidRPr="00765687">
        <w:rPr>
          <w:color w:val="000000"/>
          <w:position w:val="-28"/>
          <w:sz w:val="22"/>
          <w:szCs w:val="22"/>
        </w:rPr>
        <w:object w:dxaOrig="5000" w:dyaOrig="660">
          <v:shape id="_x0000_i1049" type="#_x0000_t75" style="width:247.5pt;height:33pt" o:ole="">
            <v:imagedata r:id="rId47" o:title=""/>
          </v:shape>
          <o:OLEObject Type="Embed" ProgID="Equation.3" ShapeID="_x0000_i1049" DrawAspect="Content" ObjectID="_1591428745" r:id="rId48"/>
        </w:object>
      </w:r>
    </w:p>
    <w:p w:rsidR="00D611B0" w:rsidRPr="00765687" w:rsidRDefault="00D611B0" w:rsidP="00C23EBF">
      <w:pPr>
        <w:shd w:val="clear" w:color="auto" w:fill="FFFFFF"/>
        <w:ind w:firstLine="454"/>
        <w:jc w:val="both"/>
        <w:rPr>
          <w:color w:val="000000"/>
          <w:sz w:val="22"/>
          <w:szCs w:val="22"/>
        </w:rPr>
      </w:pPr>
      <w:r w:rsidRPr="00765687">
        <w:rPr>
          <w:color w:val="000000"/>
          <w:position w:val="-28"/>
          <w:sz w:val="22"/>
          <w:szCs w:val="22"/>
        </w:rPr>
        <w:object w:dxaOrig="4900" w:dyaOrig="660">
          <v:shape id="_x0000_i1050" type="#_x0000_t75" style="width:245.25pt;height:33pt" o:ole="">
            <v:imagedata r:id="rId49" o:title=""/>
          </v:shape>
          <o:OLEObject Type="Embed" ProgID="Equation.3" ShapeID="_x0000_i1050" DrawAspect="Content" ObjectID="_1591428746" r:id="rId50"/>
        </w:object>
      </w:r>
    </w:p>
    <w:p w:rsidR="00D611B0" w:rsidRPr="00765687" w:rsidRDefault="00D611B0" w:rsidP="00C23EBF">
      <w:pPr>
        <w:shd w:val="clear" w:color="auto" w:fill="FFFFFF"/>
        <w:ind w:firstLine="454"/>
        <w:jc w:val="both"/>
        <w:rPr>
          <w:color w:val="000000"/>
          <w:sz w:val="22"/>
          <w:szCs w:val="22"/>
        </w:rPr>
      </w:pPr>
      <w:r w:rsidRPr="00765687">
        <w:rPr>
          <w:color w:val="000000"/>
          <w:position w:val="-30"/>
          <w:sz w:val="22"/>
          <w:szCs w:val="22"/>
        </w:rPr>
        <w:object w:dxaOrig="4940" w:dyaOrig="680">
          <v:shape id="_x0000_i1051" type="#_x0000_t75" style="width:239.25pt;height:33.75pt" o:ole="">
            <v:imagedata r:id="rId51" o:title=""/>
          </v:shape>
          <o:OLEObject Type="Embed" ProgID="Equation.3" ShapeID="_x0000_i1051" DrawAspect="Content" ObjectID="_1591428747" r:id="rId52"/>
        </w:object>
      </w:r>
    </w:p>
    <w:p w:rsidR="00D611B0" w:rsidRPr="00765687" w:rsidRDefault="00D611B0" w:rsidP="00C23EBF">
      <w:pPr>
        <w:shd w:val="clear" w:color="auto" w:fill="FFFFFF"/>
        <w:ind w:firstLine="454"/>
        <w:jc w:val="both"/>
        <w:rPr>
          <w:color w:val="000000"/>
          <w:sz w:val="22"/>
          <w:szCs w:val="22"/>
        </w:rPr>
      </w:pPr>
      <w:r w:rsidRPr="00765687">
        <w:rPr>
          <w:color w:val="000000"/>
          <w:position w:val="-28"/>
          <w:sz w:val="22"/>
          <w:szCs w:val="22"/>
        </w:rPr>
        <w:object w:dxaOrig="5160" w:dyaOrig="660">
          <v:shape id="_x0000_i1052" type="#_x0000_t75" style="width:258pt;height:33pt" o:ole="">
            <v:imagedata r:id="rId53" o:title=""/>
          </v:shape>
          <o:OLEObject Type="Embed" ProgID="Equation.3" ShapeID="_x0000_i1052" DrawAspect="Content" ObjectID="_1591428748" r:id="rId54"/>
        </w:object>
      </w:r>
    </w:p>
    <w:p w:rsidR="00D611B0" w:rsidRPr="00765687" w:rsidRDefault="00D611B0" w:rsidP="00C23EBF">
      <w:pPr>
        <w:shd w:val="clear" w:color="auto" w:fill="FFFFFF"/>
        <w:ind w:firstLine="454"/>
        <w:jc w:val="both"/>
        <w:rPr>
          <w:color w:val="000000"/>
          <w:sz w:val="22"/>
          <w:szCs w:val="22"/>
        </w:rPr>
      </w:pPr>
      <w:r w:rsidRPr="00765687">
        <w:rPr>
          <w:color w:val="000000"/>
          <w:position w:val="-28"/>
          <w:sz w:val="22"/>
          <w:szCs w:val="22"/>
        </w:rPr>
        <w:object w:dxaOrig="5120" w:dyaOrig="660">
          <v:shape id="_x0000_i1053" type="#_x0000_t75" style="width:253.5pt;height:33pt" o:ole="">
            <v:imagedata r:id="rId55" o:title=""/>
          </v:shape>
          <o:OLEObject Type="Embed" ProgID="Equation.3" ShapeID="_x0000_i1053" DrawAspect="Content" ObjectID="_1591428749" r:id="rId56"/>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данном примере отмечается определенная закономерность в росте сеголетков. Относительная скорость роста с увеличением массы рыб снижается, а среднесуточные приросты</w:t>
      </w:r>
      <w:r w:rsidR="00F23AF9" w:rsidRPr="00765687">
        <w:rPr>
          <w:color w:val="000000"/>
          <w:sz w:val="22"/>
          <w:szCs w:val="22"/>
        </w:rPr>
        <w:t xml:space="preserve"> живой массы повышаются. В</w:t>
      </w:r>
      <w:r w:rsidRPr="00765687">
        <w:rPr>
          <w:color w:val="000000"/>
          <w:sz w:val="22"/>
          <w:szCs w:val="22"/>
        </w:rPr>
        <w:t xml:space="preserve"> середине сентября, когда снизилась температура воды, они уменьшились.</w:t>
      </w:r>
    </w:p>
    <w:p w:rsidR="00D611B0" w:rsidRPr="00765687" w:rsidRDefault="00D611B0" w:rsidP="00095165">
      <w:pPr>
        <w:shd w:val="clear" w:color="auto" w:fill="FFFFFF"/>
        <w:ind w:firstLine="454"/>
        <w:jc w:val="both"/>
        <w:rPr>
          <w:b/>
          <w:bCs/>
          <w:color w:val="000000"/>
          <w:sz w:val="22"/>
          <w:szCs w:val="22"/>
        </w:rPr>
      </w:pPr>
      <w:r w:rsidRPr="00765687">
        <w:rPr>
          <w:color w:val="000000"/>
          <w:sz w:val="22"/>
          <w:szCs w:val="22"/>
        </w:rPr>
        <w:t>За ростом карпов всех возрастных групп в течение вегетационного периода ведутся наблюдения. Для этого проводят контрольные ловы рыбы через каждые 10-15 дней, а при необходимости и чаще. Выбирают места наибольшего скопления рыб. Используют активные ору</w:t>
      </w:r>
      <w:r w:rsidR="00F23AF9" w:rsidRPr="00765687">
        <w:rPr>
          <w:color w:val="000000"/>
          <w:sz w:val="22"/>
          <w:szCs w:val="22"/>
        </w:rPr>
        <w:t>дия лова. Отловленных рыб</w:t>
      </w:r>
      <w:r w:rsidRPr="00765687">
        <w:rPr>
          <w:color w:val="000000"/>
          <w:sz w:val="22"/>
          <w:szCs w:val="22"/>
        </w:rPr>
        <w:t xml:space="preserve"> взвешивают с точностью до 0,1 г и измеряют с точностью до 1 мм. На основе полученных результатов делают вывод о росте и развитии рыб в данный период.</w:t>
      </w: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Определение возраста рыб</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Продолжительность жизни рыб различных видов неодинакова. Как правило, чем крупнее рыба, тем дольше она живет. У долгоживущих рыб половая зрелость наступает значительно позже, чем у маложивущих. Некоторые представители осетровых (белуга, осетр) достигают возраста 100 </w:t>
      </w:r>
      <w:r w:rsidRPr="00765687">
        <w:rPr>
          <w:color w:val="000000"/>
          <w:sz w:val="22"/>
          <w:szCs w:val="22"/>
        </w:rPr>
        <w:lastRenderedPageBreak/>
        <w:t xml:space="preserve">лет; сазан, карп, сом, щука, амур </w:t>
      </w:r>
      <w:r w:rsidR="00F23AF9" w:rsidRPr="00765687">
        <w:rPr>
          <w:color w:val="000000"/>
          <w:sz w:val="22"/>
          <w:szCs w:val="22"/>
        </w:rPr>
        <w:t>–</w:t>
      </w:r>
      <w:r w:rsidRPr="00765687">
        <w:rPr>
          <w:color w:val="000000"/>
          <w:sz w:val="22"/>
          <w:szCs w:val="22"/>
        </w:rPr>
        <w:t xml:space="preserve"> 30 лет и более. Представители дальневосточных лососей (кета, горбуша, чавыча и др.) живут всего лишь от 2 до 5 лет.</w:t>
      </w:r>
    </w:p>
    <w:p w:rsidR="00D611B0" w:rsidRPr="00765687" w:rsidRDefault="00F23AF9" w:rsidP="00F23AF9">
      <w:pPr>
        <w:shd w:val="clear" w:color="auto" w:fill="FFFFFF"/>
        <w:jc w:val="both"/>
        <w:rPr>
          <w:color w:val="000000"/>
          <w:sz w:val="22"/>
          <w:szCs w:val="22"/>
        </w:rPr>
      </w:pPr>
      <w:r w:rsidRPr="00765687">
        <w:rPr>
          <w:color w:val="000000"/>
          <w:sz w:val="22"/>
          <w:szCs w:val="22"/>
        </w:rPr>
        <w:t xml:space="preserve">        Р</w:t>
      </w:r>
      <w:r w:rsidR="00D611B0" w:rsidRPr="00765687">
        <w:rPr>
          <w:color w:val="000000"/>
          <w:sz w:val="22"/>
          <w:szCs w:val="22"/>
        </w:rPr>
        <w:t>ост рыбы в течение года происходит неравномерно. Это отражается на костях и чешуе. На них образуются заметные кольца, называемые в ихтиологии годовыми, по которым можно уточнить возраст рыбы, а также узнать, как она росла в различные сезоны года.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У костистых рыб возраст проще определить по чешуе (если она имеется). Чешую отделяют от тела, очищают ее и промывают в слабом растворе нашатырного спирта. Затем </w:t>
      </w:r>
      <w:r w:rsidR="00F23AF9" w:rsidRPr="00765687">
        <w:rPr>
          <w:color w:val="000000"/>
          <w:sz w:val="22"/>
          <w:szCs w:val="22"/>
        </w:rPr>
        <w:t xml:space="preserve">под микроскопом </w:t>
      </w:r>
      <w:r w:rsidRPr="00765687">
        <w:rPr>
          <w:color w:val="000000"/>
          <w:sz w:val="22"/>
          <w:szCs w:val="22"/>
        </w:rPr>
        <w:t>считают количество годовых колец, которое соответствует возрасту рыбы.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Если рыба без чешуи или годовые кольца на ней слабо различимы, возраст определяют по костям. Например, у осетровых, сома и судака </w:t>
      </w:r>
      <w:r w:rsidR="00F23AF9" w:rsidRPr="00765687">
        <w:rPr>
          <w:color w:val="000000"/>
          <w:sz w:val="22"/>
          <w:szCs w:val="22"/>
        </w:rPr>
        <w:t>–</w:t>
      </w:r>
      <w:r w:rsidRPr="00765687">
        <w:rPr>
          <w:color w:val="000000"/>
          <w:sz w:val="22"/>
          <w:szCs w:val="22"/>
        </w:rPr>
        <w:t xml:space="preserve"> по шлифам твердого луча грудного плавника</w:t>
      </w:r>
      <w:r w:rsidR="00EC1488" w:rsidRPr="00765687">
        <w:rPr>
          <w:color w:val="000000"/>
          <w:sz w:val="22"/>
          <w:szCs w:val="22"/>
        </w:rPr>
        <w:t>.</w:t>
      </w:r>
      <w:r w:rsidRPr="00765687">
        <w:rPr>
          <w:color w:val="000000"/>
          <w:sz w:val="22"/>
          <w:szCs w:val="22"/>
        </w:rPr>
        <w:t xml:space="preserve"> Для этого при помощи режущего прибора делают поперечные срезы в виде тонких пластинок, на которых под оптическим прибором можно видеть годовые кольца. Для лучшей видимости колец шлифы помещают в ксилол, бензол или толуол.</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Возраст многих рыб (тресковые, камбаловые) можно установить по слуховым камешкам </w:t>
      </w:r>
      <w:r w:rsidR="00EC1488" w:rsidRPr="00765687">
        <w:rPr>
          <w:color w:val="000000"/>
          <w:sz w:val="22"/>
          <w:szCs w:val="22"/>
        </w:rPr>
        <w:t>–</w:t>
      </w:r>
      <w:r w:rsidRPr="00765687">
        <w:rPr>
          <w:color w:val="000000"/>
          <w:sz w:val="22"/>
          <w:szCs w:val="22"/>
        </w:rPr>
        <w:t xml:space="preserve"> отолитам.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 годовым кольцам можно определить не</w:t>
      </w:r>
      <w:r w:rsidR="00EC1488" w:rsidRPr="00765687">
        <w:rPr>
          <w:color w:val="000000"/>
          <w:sz w:val="22"/>
          <w:szCs w:val="22"/>
        </w:rPr>
        <w:t xml:space="preserve"> только возраст рыбы, но и темп</w:t>
      </w:r>
      <w:r w:rsidRPr="00765687">
        <w:rPr>
          <w:color w:val="000000"/>
          <w:sz w:val="22"/>
          <w:szCs w:val="22"/>
        </w:rPr>
        <w:t xml:space="preserve"> ее роста в различные периоды жизни. Для </w:t>
      </w:r>
      <w:r w:rsidR="00EC1488" w:rsidRPr="00765687">
        <w:rPr>
          <w:color w:val="000000"/>
          <w:sz w:val="22"/>
          <w:szCs w:val="22"/>
        </w:rPr>
        <w:t>э</w:t>
      </w:r>
      <w:r w:rsidRPr="00765687">
        <w:rPr>
          <w:color w:val="000000"/>
          <w:sz w:val="22"/>
          <w:szCs w:val="22"/>
        </w:rPr>
        <w:t xml:space="preserve">того увеличенное при помощи проектора изображение чешуи зарисовывают на бумагу. Уточняют длину тела рыбы. Известно, что изменение длины чешуи происходит пропорционально увеличению длины тела рыбы. Поэтому, измерив расстояние от центра чешуи до каждого годового кольца, получают представление о </w:t>
      </w:r>
      <w:r w:rsidR="00EC1488" w:rsidRPr="00765687">
        <w:rPr>
          <w:color w:val="000000"/>
          <w:sz w:val="22"/>
          <w:szCs w:val="22"/>
        </w:rPr>
        <w:t>величинах темпа</w:t>
      </w:r>
      <w:r w:rsidRPr="00765687">
        <w:rPr>
          <w:color w:val="000000"/>
          <w:sz w:val="22"/>
          <w:szCs w:val="22"/>
        </w:rPr>
        <w:t xml:space="preserve"> роста в различные периоды жизни.</w:t>
      </w:r>
    </w:p>
    <w:p w:rsidR="00D611B0" w:rsidRPr="00765687" w:rsidRDefault="00D611B0" w:rsidP="00C23EBF">
      <w:pPr>
        <w:shd w:val="clear" w:color="auto" w:fill="FFFFFF"/>
        <w:ind w:firstLine="454"/>
        <w:jc w:val="both"/>
        <w:rPr>
          <w:color w:val="000000"/>
          <w:sz w:val="12"/>
          <w:szCs w:val="12"/>
        </w:rPr>
      </w:pPr>
      <w:r w:rsidRPr="00765687">
        <w:rPr>
          <w:color w:val="000000"/>
          <w:sz w:val="22"/>
          <w:szCs w:val="22"/>
        </w:rPr>
        <w:t>Допустим, длина пойманного са</w:t>
      </w:r>
      <w:r w:rsidR="00EC1488" w:rsidRPr="00765687">
        <w:rPr>
          <w:color w:val="000000"/>
          <w:sz w:val="22"/>
          <w:szCs w:val="22"/>
        </w:rPr>
        <w:t>зана равна 600 мм, а</w:t>
      </w:r>
      <w:r w:rsidRPr="00765687">
        <w:rPr>
          <w:color w:val="000000"/>
          <w:sz w:val="22"/>
          <w:szCs w:val="22"/>
        </w:rPr>
        <w:t xml:space="preserve"> радиус чешуи </w:t>
      </w:r>
      <w:r w:rsidR="00EC1488" w:rsidRPr="00765687">
        <w:rPr>
          <w:color w:val="000000"/>
          <w:sz w:val="22"/>
          <w:szCs w:val="22"/>
        </w:rPr>
        <w:t>–</w:t>
      </w:r>
      <w:r w:rsidRPr="00765687">
        <w:rPr>
          <w:color w:val="000000"/>
          <w:sz w:val="22"/>
          <w:szCs w:val="22"/>
        </w:rPr>
        <w:t xml:space="preserve"> 50 мм. Найти увеличение длины тела рыбы (</w:t>
      </w:r>
      <w:r w:rsidRPr="00765687">
        <w:rPr>
          <w:color w:val="000000"/>
          <w:sz w:val="22"/>
          <w:szCs w:val="22"/>
          <w:lang w:val="en-US"/>
        </w:rPr>
        <w:t>X</w:t>
      </w:r>
      <w:r w:rsidRPr="00765687">
        <w:rPr>
          <w:color w:val="000000"/>
          <w:sz w:val="22"/>
          <w:szCs w:val="22"/>
        </w:rPr>
        <w:t>) в последнюю вегетацию можно по следующей формуле: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30"/>
          <w:sz w:val="22"/>
          <w:szCs w:val="22"/>
        </w:rPr>
        <w:object w:dxaOrig="3360" w:dyaOrig="700">
          <v:shape id="_x0000_i1054" type="#_x0000_t75" style="width:168pt;height:35.25pt" o:ole="">
            <v:imagedata r:id="rId57" o:title=""/>
          </v:shape>
          <o:OLEObject Type="Embed" ProgID="Equation.3" ShapeID="_x0000_i1054" DrawAspect="Content" ObjectID="_1591428750" r:id="rId58"/>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lastRenderedPageBreak/>
        <w:t xml:space="preserve">где </w:t>
      </w:r>
      <w:r w:rsidRPr="00765687">
        <w:rPr>
          <w:color w:val="000000"/>
          <w:sz w:val="22"/>
          <w:szCs w:val="22"/>
          <w:lang w:val="en-US"/>
        </w:rPr>
        <w:t>R</w:t>
      </w:r>
      <w:r w:rsidRPr="00765687">
        <w:rPr>
          <w:color w:val="000000"/>
          <w:sz w:val="22"/>
          <w:szCs w:val="22"/>
          <w:vertAlign w:val="subscript"/>
          <w:lang w:val="en-US"/>
        </w:rPr>
        <w:t>n</w:t>
      </w:r>
      <w:r w:rsidRPr="00765687">
        <w:rPr>
          <w:color w:val="000000"/>
          <w:sz w:val="22"/>
          <w:szCs w:val="22"/>
          <w:vertAlign w:val="subscript"/>
        </w:rPr>
        <w:t xml:space="preserve">-1 </w:t>
      </w:r>
      <w:r w:rsidR="00EC1488" w:rsidRPr="00765687">
        <w:rPr>
          <w:color w:val="000000"/>
          <w:sz w:val="22"/>
          <w:szCs w:val="22"/>
        </w:rPr>
        <w:t>–</w:t>
      </w:r>
      <w:r w:rsidRPr="00765687">
        <w:rPr>
          <w:color w:val="000000"/>
          <w:sz w:val="22"/>
          <w:szCs w:val="22"/>
        </w:rPr>
        <w:t xml:space="preserve"> расстояние от предпоследнего годового кольца до края чешуи, мм;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lang w:val="en-US"/>
        </w:rPr>
        <w:t>R</w:t>
      </w:r>
      <w:r w:rsidRPr="00765687">
        <w:rPr>
          <w:color w:val="000000"/>
          <w:sz w:val="22"/>
          <w:szCs w:val="22"/>
          <w:vertAlign w:val="subscript"/>
          <w:lang w:val="en-US"/>
        </w:rPr>
        <w:t>n</w:t>
      </w:r>
      <w:r w:rsidRPr="00765687">
        <w:rPr>
          <w:color w:val="000000"/>
          <w:sz w:val="22"/>
          <w:szCs w:val="22"/>
        </w:rPr>
        <w:t xml:space="preserve"> </w:t>
      </w:r>
      <w:r w:rsidR="00EC1488" w:rsidRPr="00765687">
        <w:rPr>
          <w:color w:val="000000"/>
          <w:sz w:val="22"/>
          <w:szCs w:val="22"/>
        </w:rPr>
        <w:t>–</w:t>
      </w:r>
      <w:r w:rsidRPr="00765687">
        <w:rPr>
          <w:color w:val="000000"/>
          <w:sz w:val="22"/>
          <w:szCs w:val="22"/>
        </w:rPr>
        <w:t xml:space="preserve"> расстояние от центра до края чешуи, мм;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lang w:val="en-US"/>
        </w:rPr>
        <w:t>L</w:t>
      </w:r>
      <w:r w:rsidRPr="00765687">
        <w:rPr>
          <w:color w:val="000000"/>
          <w:sz w:val="22"/>
          <w:szCs w:val="22"/>
        </w:rPr>
        <w:t xml:space="preserve"> </w:t>
      </w:r>
      <w:r w:rsidR="00EC1488" w:rsidRPr="00765687">
        <w:rPr>
          <w:color w:val="000000"/>
          <w:sz w:val="22"/>
          <w:szCs w:val="22"/>
        </w:rPr>
        <w:t>–</w:t>
      </w:r>
      <w:r w:rsidRPr="00765687">
        <w:rPr>
          <w:color w:val="000000"/>
          <w:sz w:val="22"/>
          <w:szCs w:val="22"/>
        </w:rPr>
        <w:t xml:space="preserve"> длина рыбы, мм.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Определение возраста и особенностей роста рыбы являются необходимыми условиями при изучении биологии рыб, а также в племенной работе с ними.</w:t>
      </w:r>
    </w:p>
    <w:p w:rsidR="00D611B0" w:rsidRPr="00765687" w:rsidRDefault="00D611B0"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1. Изучить тему и усвоить формулы расчета скорости роста и индексов телосложения рыб.</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2. Рассчитать среднесуточные приросты живой массы, относительную скорость роста и индексы телосложения сеголетков карпа по данным, зафиксированным в дни контрольных ловов в одном из рыбоводных хозяйств.</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3. </w:t>
      </w:r>
      <w:r w:rsidR="000540D1" w:rsidRPr="00765687">
        <w:rPr>
          <w:color w:val="000000"/>
          <w:sz w:val="22"/>
          <w:szCs w:val="22"/>
        </w:rPr>
        <w:t>Определить возраст рыб по чешуе</w:t>
      </w:r>
      <w:r w:rsidRPr="00765687">
        <w:rPr>
          <w:color w:val="000000"/>
          <w:sz w:val="22"/>
          <w:szCs w:val="22"/>
        </w:rPr>
        <w:t xml:space="preserve"> и костям.</w:t>
      </w:r>
    </w:p>
    <w:p w:rsidR="00D611B0" w:rsidRPr="00765687" w:rsidRDefault="00D611B0" w:rsidP="00C23EBF">
      <w:pPr>
        <w:shd w:val="clear" w:color="auto" w:fill="FFFFFF"/>
        <w:ind w:firstLine="454"/>
        <w:jc w:val="both"/>
        <w:rPr>
          <w:color w:val="000000"/>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Тема 3. Выращивание рыбы в выростных и нагульных</w:t>
      </w:r>
      <w:r w:rsidRPr="00765687">
        <w:rPr>
          <w:color w:val="000000"/>
          <w:sz w:val="22"/>
          <w:szCs w:val="22"/>
        </w:rPr>
        <w:t xml:space="preserve"> </w:t>
      </w:r>
      <w:r w:rsidRPr="00765687">
        <w:rPr>
          <w:b/>
          <w:bCs/>
          <w:color w:val="000000"/>
          <w:sz w:val="22"/>
          <w:szCs w:val="22"/>
        </w:rPr>
        <w:t>прудах</w:t>
      </w:r>
    </w:p>
    <w:p w:rsidR="00D611B0" w:rsidRPr="00765687" w:rsidRDefault="00D611B0"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Освоить методику расчета количества рыбы для посадки в пруды различных категорий. Научиться определять показатели зарыбл</w:t>
      </w:r>
      <w:r w:rsidR="00EC1488" w:rsidRPr="00765687">
        <w:rPr>
          <w:color w:val="000000"/>
          <w:sz w:val="22"/>
          <w:szCs w:val="22"/>
        </w:rPr>
        <w:t>ения различных прудов, рассчит</w:t>
      </w:r>
      <w:r w:rsidRPr="00765687">
        <w:rPr>
          <w:color w:val="000000"/>
          <w:sz w:val="22"/>
          <w:szCs w:val="22"/>
        </w:rPr>
        <w:t>ать площади прудов при экстенсивном и интенсивном ведении хозяйства.</w:t>
      </w:r>
    </w:p>
    <w:p w:rsidR="00D611B0" w:rsidRPr="00765687" w:rsidRDefault="00D611B0" w:rsidP="00C23EBF">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Pr="00765687">
        <w:rPr>
          <w:color w:val="000000"/>
          <w:sz w:val="22"/>
          <w:szCs w:val="22"/>
        </w:rPr>
        <w:t>Справочная литература по рыбоводно-биологическим нормам, таблицы, счетная машина.</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Существуют две формы ведения карпового прудового хозяйства</w:t>
      </w:r>
      <w:r w:rsidR="00EC1488" w:rsidRPr="00765687">
        <w:rPr>
          <w:color w:val="000000"/>
          <w:sz w:val="22"/>
          <w:szCs w:val="22"/>
        </w:rPr>
        <w:t xml:space="preserve"> –</w:t>
      </w:r>
      <w:r w:rsidRPr="00765687">
        <w:rPr>
          <w:color w:val="000000"/>
          <w:sz w:val="22"/>
          <w:szCs w:val="22"/>
        </w:rPr>
        <w:t xml:space="preserve"> экстенсивная и интенсивная. При экстенсивной </w:t>
      </w:r>
      <w:r w:rsidR="00EC1488" w:rsidRPr="00765687">
        <w:rPr>
          <w:color w:val="000000"/>
          <w:sz w:val="22"/>
          <w:szCs w:val="22"/>
        </w:rPr>
        <w:t xml:space="preserve">форме </w:t>
      </w:r>
      <w:r w:rsidRPr="00765687">
        <w:rPr>
          <w:color w:val="000000"/>
          <w:sz w:val="22"/>
          <w:szCs w:val="22"/>
        </w:rPr>
        <w:t>карпов выращивают на базе естественных пищевых ресурсов пруда,</w:t>
      </w:r>
      <w:r w:rsidR="009E4F43" w:rsidRPr="00765687">
        <w:rPr>
          <w:color w:val="000000"/>
          <w:sz w:val="22"/>
          <w:szCs w:val="22"/>
        </w:rPr>
        <w:t xml:space="preserve"> а при интенсивной</w:t>
      </w:r>
      <w:r w:rsidRPr="00765687">
        <w:rPr>
          <w:color w:val="000000"/>
          <w:sz w:val="22"/>
          <w:szCs w:val="22"/>
        </w:rPr>
        <w:t xml:space="preserve"> </w:t>
      </w:r>
      <w:r w:rsidR="009E4F43" w:rsidRPr="00765687">
        <w:rPr>
          <w:color w:val="000000"/>
          <w:sz w:val="22"/>
          <w:szCs w:val="22"/>
        </w:rPr>
        <w:t>–</w:t>
      </w:r>
      <w:r w:rsidRPr="00765687">
        <w:rPr>
          <w:color w:val="000000"/>
          <w:sz w:val="22"/>
          <w:szCs w:val="22"/>
        </w:rPr>
        <w:t xml:space="preserve"> осуществляют кормление рыб</w:t>
      </w:r>
      <w:r w:rsidR="009E4F43" w:rsidRPr="00765687">
        <w:rPr>
          <w:color w:val="000000"/>
          <w:sz w:val="22"/>
          <w:szCs w:val="22"/>
        </w:rPr>
        <w:t>ы</w:t>
      </w:r>
      <w:r w:rsidRPr="00765687">
        <w:rPr>
          <w:color w:val="000000"/>
          <w:sz w:val="22"/>
          <w:szCs w:val="22"/>
        </w:rPr>
        <w:t>, вносят в пруд минеральные и органические удобрения, которые способствуют развитию в нем пищевых организмов.</w:t>
      </w:r>
    </w:p>
    <w:p w:rsidR="00D611B0" w:rsidRPr="00765687" w:rsidRDefault="009E4F43" w:rsidP="00C23EBF">
      <w:pPr>
        <w:shd w:val="clear" w:color="auto" w:fill="FFFFFF"/>
        <w:ind w:firstLine="454"/>
        <w:jc w:val="both"/>
        <w:rPr>
          <w:color w:val="000000"/>
          <w:sz w:val="22"/>
          <w:szCs w:val="22"/>
        </w:rPr>
      </w:pPr>
      <w:r w:rsidRPr="00765687">
        <w:rPr>
          <w:color w:val="000000"/>
          <w:sz w:val="22"/>
          <w:szCs w:val="22"/>
        </w:rPr>
        <w:t>Количество рыбы, помещае</w:t>
      </w:r>
      <w:r w:rsidR="00D611B0" w:rsidRPr="00765687">
        <w:rPr>
          <w:color w:val="000000"/>
          <w:sz w:val="22"/>
          <w:szCs w:val="22"/>
        </w:rPr>
        <w:t>мой на выращивание в пруды летних категорий, зависит от двух факторов: достижения к опр</w:t>
      </w:r>
      <w:r w:rsidRPr="00765687">
        <w:rPr>
          <w:color w:val="000000"/>
          <w:sz w:val="22"/>
          <w:szCs w:val="22"/>
        </w:rPr>
        <w:t>еделенному сроку желаемой массы и</w:t>
      </w:r>
      <w:r w:rsidR="00D611B0" w:rsidRPr="00765687">
        <w:rPr>
          <w:color w:val="000000"/>
          <w:sz w:val="22"/>
          <w:szCs w:val="22"/>
        </w:rPr>
        <w:t xml:space="preserve"> стремления к наиболее </w:t>
      </w:r>
      <w:r w:rsidR="00D611B0" w:rsidRPr="00765687">
        <w:rPr>
          <w:color w:val="000000"/>
          <w:sz w:val="22"/>
          <w:szCs w:val="22"/>
        </w:rPr>
        <w:lastRenderedPageBreak/>
        <w:t xml:space="preserve">полному использованию естественных пищевых ресурсов пруда. За один вегетационный период в одном и том же пруду можно вырастить сеголетков массой 5 г, а при других условиях </w:t>
      </w:r>
      <w:r w:rsidRPr="00765687">
        <w:rPr>
          <w:color w:val="000000"/>
          <w:sz w:val="22"/>
          <w:szCs w:val="22"/>
        </w:rPr>
        <w:t>–</w:t>
      </w:r>
      <w:r w:rsidR="00D611B0" w:rsidRPr="00765687">
        <w:rPr>
          <w:color w:val="000000"/>
          <w:sz w:val="22"/>
          <w:szCs w:val="22"/>
        </w:rPr>
        <w:t xml:space="preserve"> массой 500 г. Безусловно, более высокую скорость роста обеспечивает большее количество пищи, что в экстенсивном хозяйстве достигается за счет посадки меньшего количества рыбы на единицу водной площади. Однако</w:t>
      </w:r>
      <w:r w:rsidRPr="00765687">
        <w:rPr>
          <w:color w:val="000000"/>
          <w:sz w:val="22"/>
          <w:szCs w:val="22"/>
        </w:rPr>
        <w:t>,</w:t>
      </w:r>
      <w:r w:rsidR="00D611B0" w:rsidRPr="00765687">
        <w:rPr>
          <w:color w:val="000000"/>
          <w:sz w:val="22"/>
          <w:szCs w:val="22"/>
        </w:rPr>
        <w:t xml:space="preserve"> чем выше индивидуальная масса карпов, тем ниже их суммарная масса в расчете на единицу водной площади, так как при сравнительно более плотной посадке рыба полнее использует естественные пищевые ресурсы пруда.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Посадка, при которой карпы за период выращивания на естественной пищевой базе достигают стандартной массы, называется нормальной. Величина ее прямо зависит от естественной рыбопродуктивности пруда (т. е. от суммарной массы карпа, полученной с единицы водной площади за период выращивания на естественных кормах), его площади и обратно пропорционально зависит от индивидуального прироста массы рыбы.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Увеличение плотности посадки рыбы до некоторого уровня способствует повышению естественной рыбопродуктивности. Однако большая плотность вызывает снижение как индивидуальной массы, так и суммарного прироста живой массы рыбы.</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Расчет нормальной посадки карпа в нагульные пруды производят по формуле: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8"/>
          <w:sz w:val="22"/>
          <w:szCs w:val="22"/>
        </w:rPr>
        <w:object w:dxaOrig="1660" w:dyaOrig="660">
          <v:shape id="_x0000_i1055" type="#_x0000_t75" style="width:83.25pt;height:33pt" o:ole="">
            <v:imagedata r:id="rId59" o:title=""/>
          </v:shape>
          <o:OLEObject Type="Embed" ProgID="Equation.3" ShapeID="_x0000_i1055" DrawAspect="Content" ObjectID="_1591428751" r:id="rId60"/>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где А - количество рыбы, необ</w:t>
      </w:r>
      <w:r w:rsidR="00B13525" w:rsidRPr="00765687">
        <w:rPr>
          <w:color w:val="000000"/>
          <w:sz w:val="22"/>
          <w:szCs w:val="22"/>
        </w:rPr>
        <w:t>ходимое для посадки в пруд, экз.</w:t>
      </w:r>
      <w:r w:rsidRPr="00765687">
        <w:rPr>
          <w:color w:val="000000"/>
          <w:sz w:val="22"/>
          <w:szCs w:val="22"/>
        </w:rPr>
        <w:t>;</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П - естественная рыбопродуктивность пруда, кг/га;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Г - площадь пруда, га;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в - индивидуальная масса карпа соответственно к осени и перед посадкой, кг;</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Р - выход карпа, % к посадке.</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Так как во многих хозяйствах личинок карпа из нерестовых прудов сразу сажают на выращивание в выростные и их масса в </w:t>
      </w:r>
      <w:r w:rsidRPr="00765687">
        <w:rPr>
          <w:color w:val="000000"/>
          <w:sz w:val="22"/>
          <w:szCs w:val="22"/>
        </w:rPr>
        <w:lastRenderedPageBreak/>
        <w:t>этот период очень мала (15 -30 мг), то ее величиной при расчетах можно пренебречь. Формула при этом несколько упростится:</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8"/>
          <w:sz w:val="22"/>
          <w:szCs w:val="22"/>
        </w:rPr>
        <w:object w:dxaOrig="1660" w:dyaOrig="660">
          <v:shape id="_x0000_i1056" type="#_x0000_t75" style="width:83.25pt;height:33pt" o:ole="">
            <v:imagedata r:id="rId61" o:title=""/>
          </v:shape>
          <o:OLEObject Type="Embed" ProgID="Equation.3" ShapeID="_x0000_i1056" DrawAspect="Content" ObjectID="_1591428752" r:id="rId62"/>
        </w:object>
      </w:r>
    </w:p>
    <w:p w:rsidR="00D611B0" w:rsidRPr="00765687" w:rsidRDefault="00D611B0" w:rsidP="00C23EBF">
      <w:pPr>
        <w:shd w:val="clear" w:color="auto" w:fill="FFFFFF"/>
        <w:ind w:firstLine="454"/>
        <w:jc w:val="center"/>
        <w:rPr>
          <w:b/>
          <w:b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Определить, сколько необходимо иметь личинок и годовиков карпа для зарыбления выростного и нагульного прудов при следующих условиях:</w:t>
      </w:r>
    </w:p>
    <w:p w:rsidR="00D611B0" w:rsidRPr="00765687" w:rsidRDefault="00B13525" w:rsidP="00C23EBF">
      <w:pPr>
        <w:shd w:val="clear" w:color="auto" w:fill="FFFFFF"/>
        <w:ind w:firstLine="454"/>
        <w:jc w:val="both"/>
        <w:rPr>
          <w:color w:val="000000"/>
          <w:sz w:val="22"/>
          <w:szCs w:val="22"/>
        </w:rPr>
      </w:pPr>
      <w:r w:rsidRPr="00765687">
        <w:rPr>
          <w:color w:val="000000"/>
          <w:sz w:val="22"/>
          <w:szCs w:val="22"/>
        </w:rPr>
        <w:t>1) площадь выростного пруда – 10 га, нагульного пруда –</w:t>
      </w:r>
      <w:r w:rsidR="00D611B0" w:rsidRPr="00765687">
        <w:rPr>
          <w:color w:val="000000"/>
          <w:sz w:val="22"/>
          <w:szCs w:val="22"/>
        </w:rPr>
        <w:t xml:space="preserve"> 50 га;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2) естественная продуктивность прудов </w:t>
      </w:r>
      <w:r w:rsidR="00B13525" w:rsidRPr="00765687">
        <w:rPr>
          <w:color w:val="000000"/>
          <w:sz w:val="22"/>
          <w:szCs w:val="22"/>
        </w:rPr>
        <w:t>–</w:t>
      </w:r>
      <w:r w:rsidRPr="00765687">
        <w:rPr>
          <w:color w:val="000000"/>
          <w:sz w:val="22"/>
          <w:szCs w:val="22"/>
        </w:rPr>
        <w:t>200 кг/га;</w:t>
      </w:r>
    </w:p>
    <w:p w:rsidR="00D611B0" w:rsidRPr="00765687" w:rsidRDefault="00B13525" w:rsidP="00C23EBF">
      <w:pPr>
        <w:shd w:val="clear" w:color="auto" w:fill="FFFFFF"/>
        <w:ind w:firstLine="454"/>
        <w:jc w:val="both"/>
        <w:rPr>
          <w:color w:val="000000"/>
          <w:sz w:val="22"/>
          <w:szCs w:val="22"/>
        </w:rPr>
      </w:pPr>
      <w:r w:rsidRPr="00765687">
        <w:rPr>
          <w:color w:val="000000"/>
          <w:sz w:val="22"/>
          <w:szCs w:val="22"/>
        </w:rPr>
        <w:t>3) масса сеголетков –</w:t>
      </w:r>
      <w:r w:rsidR="00D611B0" w:rsidRPr="00765687">
        <w:rPr>
          <w:color w:val="000000"/>
          <w:sz w:val="22"/>
          <w:szCs w:val="22"/>
        </w:rPr>
        <w:t xml:space="preserve"> 30 г, </w:t>
      </w:r>
    </w:p>
    <w:p w:rsidR="00D611B0" w:rsidRPr="00765687" w:rsidRDefault="00B13525" w:rsidP="00C23EBF">
      <w:pPr>
        <w:shd w:val="clear" w:color="auto" w:fill="FFFFFF"/>
        <w:ind w:firstLine="454"/>
        <w:jc w:val="both"/>
        <w:rPr>
          <w:color w:val="000000"/>
          <w:sz w:val="22"/>
          <w:szCs w:val="22"/>
        </w:rPr>
      </w:pPr>
      <w:r w:rsidRPr="00765687">
        <w:rPr>
          <w:color w:val="000000"/>
          <w:sz w:val="22"/>
          <w:szCs w:val="22"/>
        </w:rPr>
        <w:t>годовиков –</w:t>
      </w:r>
      <w:r w:rsidR="00D611B0" w:rsidRPr="00765687">
        <w:rPr>
          <w:color w:val="000000"/>
          <w:sz w:val="22"/>
          <w:szCs w:val="22"/>
        </w:rPr>
        <w:t xml:space="preserve"> 25 г,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двухлетков </w:t>
      </w:r>
      <w:r w:rsidR="009833DC" w:rsidRPr="00765687">
        <w:rPr>
          <w:color w:val="000000"/>
          <w:sz w:val="22"/>
          <w:szCs w:val="22"/>
        </w:rPr>
        <w:t>–</w:t>
      </w:r>
      <w:r w:rsidRPr="00765687">
        <w:rPr>
          <w:color w:val="000000"/>
          <w:sz w:val="22"/>
          <w:szCs w:val="22"/>
        </w:rPr>
        <w:t xml:space="preserve"> 450 г;</w:t>
      </w:r>
    </w:p>
    <w:p w:rsidR="00D611B0" w:rsidRPr="00765687" w:rsidRDefault="009833DC" w:rsidP="00C23EBF">
      <w:pPr>
        <w:shd w:val="clear" w:color="auto" w:fill="FFFFFF"/>
        <w:ind w:firstLine="454"/>
        <w:jc w:val="both"/>
        <w:rPr>
          <w:color w:val="000000"/>
          <w:sz w:val="22"/>
          <w:szCs w:val="22"/>
        </w:rPr>
      </w:pPr>
      <w:r w:rsidRPr="00765687">
        <w:rPr>
          <w:color w:val="000000"/>
          <w:sz w:val="22"/>
          <w:szCs w:val="22"/>
        </w:rPr>
        <w:t>4) выход сеголетков –</w:t>
      </w:r>
      <w:r w:rsidR="00D611B0" w:rsidRPr="00765687">
        <w:rPr>
          <w:color w:val="000000"/>
          <w:sz w:val="22"/>
          <w:szCs w:val="22"/>
        </w:rPr>
        <w:t xml:space="preserve"> 70%, </w:t>
      </w:r>
    </w:p>
    <w:p w:rsidR="00D611B0" w:rsidRPr="00765687" w:rsidRDefault="009833DC" w:rsidP="00C23EBF">
      <w:pPr>
        <w:shd w:val="clear" w:color="auto" w:fill="FFFFFF"/>
        <w:ind w:firstLine="454"/>
        <w:jc w:val="both"/>
        <w:rPr>
          <w:color w:val="000000"/>
          <w:sz w:val="22"/>
          <w:szCs w:val="22"/>
        </w:rPr>
      </w:pPr>
      <w:r w:rsidRPr="00765687">
        <w:rPr>
          <w:color w:val="000000"/>
          <w:sz w:val="22"/>
          <w:szCs w:val="22"/>
        </w:rPr>
        <w:t>двухлетков –</w:t>
      </w:r>
      <w:r w:rsidR="00D611B0" w:rsidRPr="00765687">
        <w:rPr>
          <w:color w:val="000000"/>
          <w:sz w:val="22"/>
          <w:szCs w:val="22"/>
        </w:rPr>
        <w:t xml:space="preserve"> 85%.</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Для зарыбления выростного пруда площадью 10 га необходимо иметь:</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8"/>
          <w:sz w:val="22"/>
          <w:szCs w:val="22"/>
        </w:rPr>
        <w:object w:dxaOrig="3580" w:dyaOrig="660">
          <v:shape id="_x0000_i1057" type="#_x0000_t75" style="width:179.25pt;height:33pt" o:ole="">
            <v:imagedata r:id="rId63" o:title=""/>
          </v:shape>
          <o:OLEObject Type="Embed" ProgID="Equation.3" ShapeID="_x0000_i1057" DrawAspect="Content" ObjectID="_1591428753" r:id="rId64"/>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Для зарыбления нагульного пруда площадью 50 га необходимо иметь:</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8"/>
          <w:sz w:val="22"/>
          <w:szCs w:val="22"/>
        </w:rPr>
        <w:object w:dxaOrig="4120" w:dyaOrig="660">
          <v:shape id="_x0000_i1058" type="#_x0000_t75" style="width:206.25pt;height:33pt" o:ole="">
            <v:imagedata r:id="rId65" o:title=""/>
          </v:shape>
          <o:OLEObject Type="Embed" ProgID="Equation.3" ShapeID="_x0000_i1058" DrawAspect="Content" ObjectID="_1591428754" r:id="rId66"/>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Чтобы повысить продуктивность карповых хозяйств и увеличить выход рыбной продукции с единицы водной</w:t>
      </w:r>
      <w:r w:rsidR="001D5771" w:rsidRPr="00765687">
        <w:rPr>
          <w:color w:val="000000"/>
          <w:sz w:val="22"/>
          <w:szCs w:val="22"/>
        </w:rPr>
        <w:t xml:space="preserve"> площади, необходимо внедря</w:t>
      </w:r>
      <w:r w:rsidRPr="00765687">
        <w:rPr>
          <w:color w:val="000000"/>
          <w:sz w:val="22"/>
          <w:szCs w:val="22"/>
        </w:rPr>
        <w:t>ть интенсивные методы ведения прудового рыбоводства. Основными приемами интенсификации являются удобрение прудов и кормление рыбы. Общая продуктивность прудов при этом возрастает не за счет получения большей индивидуальной ма</w:t>
      </w:r>
      <w:r w:rsidR="009833DC" w:rsidRPr="00765687">
        <w:rPr>
          <w:color w:val="000000"/>
          <w:sz w:val="22"/>
          <w:szCs w:val="22"/>
        </w:rPr>
        <w:t>ссы рыбы, а вследствие увеличения</w:t>
      </w:r>
      <w:r w:rsidRPr="00765687">
        <w:rPr>
          <w:color w:val="000000"/>
          <w:sz w:val="22"/>
          <w:szCs w:val="22"/>
        </w:rPr>
        <w:t xml:space="preserve"> количества карпов на единицу площади пруда.</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Общая рыбопродуктивность отличается от естественной тем, что последняя характеризуется приростом общей массы </w:t>
      </w:r>
      <w:r w:rsidRPr="00765687">
        <w:rPr>
          <w:color w:val="000000"/>
          <w:sz w:val="22"/>
          <w:szCs w:val="22"/>
        </w:rPr>
        <w:lastRenderedPageBreak/>
        <w:t>рыбы за счет потребления живых кормов (в основном зоопланктона и бентоса), а первая представляет собой совокупный показатель естественной рыбопродуктивности и объема рыбопродукции, полученной благодаря внесению удобрений.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Если в пруд посажено в 5 раз больше рыбы, чем при нормальной посадке, то такую посадку называют 5-кратной, если в 10 раз </w:t>
      </w:r>
      <w:r w:rsidR="009833DC" w:rsidRPr="00765687">
        <w:rPr>
          <w:color w:val="000000"/>
          <w:sz w:val="22"/>
          <w:szCs w:val="22"/>
        </w:rPr>
        <w:t>–</w:t>
      </w:r>
      <w:r w:rsidRPr="00765687">
        <w:rPr>
          <w:color w:val="000000"/>
          <w:sz w:val="22"/>
          <w:szCs w:val="22"/>
        </w:rPr>
        <w:t xml:space="preserve"> 10-кратной и т. д. Кратность посадки в различных карповых хозяйствах нашей страны колеблется от 2 до 15 и в основном зависит от уровня технологии приготовления и раздачи комбикормов, а также от их качества. Наилучший результат можно получить при многократном кормлении карпа гранулированными комбикормами, изготовленными методом влажного прессования и сбалансированными по основным питательным веществам, микро- и макроэлементам и витаминам.</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Формулы расчета количества рыбы для многократной посадки в пруды имеют следующий вид:</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в выростной пруд –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4"/>
          <w:sz w:val="22"/>
          <w:szCs w:val="22"/>
        </w:rPr>
        <w:object w:dxaOrig="2060" w:dyaOrig="620">
          <v:shape id="_x0000_i1059" type="#_x0000_t75" style="width:102pt;height:30.75pt" o:ole="">
            <v:imagedata r:id="rId67" o:title=""/>
          </v:shape>
          <o:OLEObject Type="Embed" ProgID="Equation.3" ShapeID="_x0000_i1059" DrawAspect="Content" ObjectID="_1591428755" r:id="rId68"/>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в нагульный пруд –</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                              </w:t>
      </w:r>
      <w:r w:rsidRPr="00765687">
        <w:rPr>
          <w:color w:val="000000"/>
          <w:position w:val="-28"/>
          <w:sz w:val="22"/>
          <w:szCs w:val="22"/>
        </w:rPr>
        <w:object w:dxaOrig="2060" w:dyaOrig="660">
          <v:shape id="_x0000_i1060" type="#_x0000_t75" style="width:102pt;height:33pt" o:ole="">
            <v:imagedata r:id="rId69" o:title=""/>
          </v:shape>
          <o:OLEObject Type="Embed" ProgID="Equation.3" ShapeID="_x0000_i1060" DrawAspect="Content" ObjectID="_1591428756" r:id="rId70"/>
        </w:objec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где N — кратность посадки. </w:t>
      </w:r>
    </w:p>
    <w:p w:rsidR="00D611B0" w:rsidRPr="00765687" w:rsidRDefault="00D611B0" w:rsidP="00C23EBF">
      <w:pPr>
        <w:shd w:val="clear" w:color="auto" w:fill="FFFFFF"/>
        <w:ind w:firstLine="454"/>
        <w:jc w:val="center"/>
        <w:rPr>
          <w:i/>
          <w:iCs/>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Определение общей площади прудов различных категорий</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 xml:space="preserve">Исходным моментом при проектировании прудового рыбоводного хозяйства часто являются или возможная общая водная площадь, или количество товарной продукции, необходимое для ежегодной реализации. Копировать данные о соотношении площадей прудов отдельных категорий с какого-нибудь другого функционирующего хозяйства нецелесообразно, так как из-за различного географического расположения оно </w:t>
      </w:r>
      <w:r w:rsidRPr="00765687">
        <w:rPr>
          <w:color w:val="000000"/>
          <w:sz w:val="22"/>
          <w:szCs w:val="22"/>
        </w:rPr>
        <w:lastRenderedPageBreak/>
        <w:t>может иметь свои биологические и технические особенности, а часто и другой уровень интенсификации производства.</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C23EBF">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C23EBF">
      <w:pPr>
        <w:shd w:val="clear" w:color="auto" w:fill="FFFFFF"/>
        <w:ind w:firstLine="454"/>
        <w:jc w:val="both"/>
        <w:rPr>
          <w:color w:val="000000"/>
          <w:sz w:val="22"/>
          <w:szCs w:val="22"/>
        </w:rPr>
      </w:pPr>
      <w:r w:rsidRPr="00765687">
        <w:rPr>
          <w:color w:val="000000"/>
          <w:sz w:val="22"/>
          <w:szCs w:val="22"/>
        </w:rPr>
        <w:t>Допустим, что рыбоводное хозяйство, которое будет построено</w:t>
      </w:r>
      <w:r w:rsidR="005A0813" w:rsidRPr="00765687">
        <w:rPr>
          <w:color w:val="000000"/>
          <w:sz w:val="22"/>
          <w:szCs w:val="22"/>
        </w:rPr>
        <w:t>,</w:t>
      </w:r>
      <w:r w:rsidRPr="00765687">
        <w:rPr>
          <w:color w:val="000000"/>
          <w:sz w:val="22"/>
          <w:szCs w:val="22"/>
        </w:rPr>
        <w:t xml:space="preserve"> должно ежегодно выращивать 650 т товарной продукции карпа. Необходимо рассчитать площади прудов всех категорий, которые будут построены в данном хозяйстве. Для расчета берем некоторые рыбоводные данные из соответствующих справочников и рекомендаций для данной зоны:</w:t>
      </w:r>
    </w:p>
    <w:p w:rsidR="00D611B0" w:rsidRPr="00765687" w:rsidRDefault="00D611B0" w:rsidP="00136C64">
      <w:pPr>
        <w:shd w:val="clear" w:color="auto" w:fill="FFFFFF"/>
        <w:ind w:firstLine="454"/>
        <w:jc w:val="both"/>
        <w:rPr>
          <w:color w:val="000000"/>
        </w:rPr>
      </w:pPr>
      <w:r w:rsidRPr="00765687">
        <w:rPr>
          <w:color w:val="000000"/>
        </w:rPr>
        <w:t>выход личинок от 1 гнезда прои</w:t>
      </w:r>
      <w:r w:rsidR="000540D1" w:rsidRPr="00765687">
        <w:rPr>
          <w:color w:val="000000"/>
        </w:rPr>
        <w:t>зводителей, тыс. экз</w:t>
      </w:r>
      <w:r w:rsidRPr="00765687">
        <w:rPr>
          <w:color w:val="000000"/>
        </w:rPr>
        <w:t xml:space="preserve">.                  80; </w:t>
      </w:r>
    </w:p>
    <w:p w:rsidR="00D611B0" w:rsidRPr="00765687" w:rsidRDefault="00D611B0" w:rsidP="00136C64">
      <w:pPr>
        <w:shd w:val="clear" w:color="auto" w:fill="FFFFFF"/>
        <w:ind w:firstLine="454"/>
        <w:jc w:val="both"/>
        <w:rPr>
          <w:color w:val="000000"/>
        </w:rPr>
      </w:pPr>
      <w:r w:rsidRPr="00765687">
        <w:rPr>
          <w:color w:val="000000"/>
        </w:rPr>
        <w:t xml:space="preserve">нерестовая площадь пруда, необходимая для посадки 1 гнезда, </w:t>
      </w:r>
    </w:p>
    <w:p w:rsidR="00D611B0" w:rsidRPr="00765687" w:rsidRDefault="00D611B0" w:rsidP="00136C64">
      <w:pPr>
        <w:shd w:val="clear" w:color="auto" w:fill="FFFFFF"/>
        <w:ind w:firstLine="454"/>
        <w:jc w:val="both"/>
        <w:rPr>
          <w:color w:val="000000"/>
        </w:rPr>
      </w:pPr>
      <w:r w:rsidRPr="00765687">
        <w:rPr>
          <w:color w:val="000000"/>
        </w:rPr>
        <w:t xml:space="preserve">                                                                                                    га. 0,05;</w:t>
      </w:r>
    </w:p>
    <w:p w:rsidR="00D611B0" w:rsidRPr="00765687" w:rsidRDefault="00D611B0" w:rsidP="00136C64">
      <w:pPr>
        <w:shd w:val="clear" w:color="auto" w:fill="FFFFFF"/>
        <w:ind w:firstLine="454"/>
        <w:jc w:val="both"/>
        <w:rPr>
          <w:color w:val="000000"/>
        </w:rPr>
      </w:pPr>
      <w:r w:rsidRPr="00765687">
        <w:rPr>
          <w:color w:val="000000"/>
        </w:rPr>
        <w:t>естественная рыбопродуктивность прудов, кг/га                        120;</w:t>
      </w:r>
    </w:p>
    <w:p w:rsidR="00D611B0" w:rsidRPr="00765687" w:rsidRDefault="00D611B0" w:rsidP="00136C64">
      <w:pPr>
        <w:shd w:val="clear" w:color="auto" w:fill="FFFFFF"/>
        <w:ind w:firstLine="454"/>
        <w:jc w:val="both"/>
        <w:rPr>
          <w:color w:val="000000"/>
        </w:rPr>
      </w:pPr>
      <w:r w:rsidRPr="00765687">
        <w:rPr>
          <w:color w:val="000000"/>
        </w:rPr>
        <w:t>выход, %:</w:t>
      </w:r>
    </w:p>
    <w:p w:rsidR="00D611B0" w:rsidRPr="00765687" w:rsidRDefault="00D611B0" w:rsidP="00C23EBF">
      <w:pPr>
        <w:shd w:val="clear" w:color="auto" w:fill="FFFFFF"/>
        <w:ind w:firstLine="454"/>
        <w:jc w:val="both"/>
        <w:rPr>
          <w:color w:val="000000"/>
        </w:rPr>
      </w:pPr>
      <w:r w:rsidRPr="00765687">
        <w:rPr>
          <w:color w:val="000000"/>
        </w:rPr>
        <w:t>сеголетков из выростных прудов                                                    65;</w:t>
      </w:r>
    </w:p>
    <w:p w:rsidR="00D611B0" w:rsidRPr="00765687" w:rsidRDefault="00D611B0" w:rsidP="00C23EBF">
      <w:pPr>
        <w:shd w:val="clear" w:color="auto" w:fill="FFFFFF"/>
        <w:ind w:firstLine="454"/>
        <w:jc w:val="both"/>
        <w:rPr>
          <w:color w:val="000000"/>
        </w:rPr>
      </w:pPr>
      <w:r w:rsidRPr="00765687">
        <w:rPr>
          <w:color w:val="000000"/>
        </w:rPr>
        <w:t>годовиков из зимовальных прудов                                                 75;</w:t>
      </w:r>
    </w:p>
    <w:p w:rsidR="00D611B0" w:rsidRPr="00765687" w:rsidRDefault="00D611B0" w:rsidP="00C23EBF">
      <w:pPr>
        <w:shd w:val="clear" w:color="auto" w:fill="FFFFFF"/>
        <w:ind w:firstLine="454"/>
        <w:jc w:val="both"/>
        <w:rPr>
          <w:color w:val="000000"/>
        </w:rPr>
      </w:pPr>
      <w:r w:rsidRPr="00765687">
        <w:rPr>
          <w:color w:val="000000"/>
        </w:rPr>
        <w:t>двухгодовиков из нагульных прудов</w:t>
      </w:r>
      <w:r w:rsidRPr="00765687">
        <w:rPr>
          <w:color w:val="000000"/>
        </w:rPr>
        <w:tab/>
      </w:r>
      <w:r w:rsidRPr="00765687">
        <w:rPr>
          <w:color w:val="000000"/>
        </w:rPr>
        <w:tab/>
      </w:r>
      <w:r w:rsidRPr="00765687">
        <w:rPr>
          <w:color w:val="000000"/>
        </w:rPr>
        <w:tab/>
        <w:t xml:space="preserve">    85;</w:t>
      </w:r>
    </w:p>
    <w:p w:rsidR="00D611B0" w:rsidRPr="00765687" w:rsidRDefault="00D611B0" w:rsidP="00C23EBF">
      <w:pPr>
        <w:shd w:val="clear" w:color="auto" w:fill="FFFFFF"/>
        <w:ind w:firstLine="454"/>
        <w:jc w:val="both"/>
        <w:rPr>
          <w:color w:val="000000"/>
        </w:rPr>
      </w:pPr>
      <w:r w:rsidRPr="00765687">
        <w:rPr>
          <w:color w:val="000000"/>
        </w:rPr>
        <w:t xml:space="preserve">ремонтного молодняка и производителей из маточных </w:t>
      </w:r>
    </w:p>
    <w:p w:rsidR="00D611B0" w:rsidRPr="00765687" w:rsidRDefault="00D611B0" w:rsidP="00C23EBF">
      <w:pPr>
        <w:shd w:val="clear" w:color="auto" w:fill="FFFFFF"/>
        <w:ind w:firstLine="454"/>
        <w:jc w:val="both"/>
        <w:rPr>
          <w:color w:val="000000"/>
        </w:rPr>
      </w:pPr>
      <w:r w:rsidRPr="00765687">
        <w:rPr>
          <w:color w:val="000000"/>
        </w:rPr>
        <w:t xml:space="preserve">прудов          </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100; </w:t>
      </w:r>
    </w:p>
    <w:p w:rsidR="00D611B0" w:rsidRPr="00765687" w:rsidRDefault="00D611B0" w:rsidP="00C23EBF">
      <w:pPr>
        <w:shd w:val="clear" w:color="auto" w:fill="FFFFFF"/>
        <w:ind w:firstLine="454"/>
        <w:jc w:val="both"/>
        <w:rPr>
          <w:color w:val="000000"/>
        </w:rPr>
      </w:pPr>
      <w:r w:rsidRPr="00765687">
        <w:rPr>
          <w:color w:val="000000"/>
        </w:rPr>
        <w:t>средняя масса, г:</w:t>
      </w:r>
    </w:p>
    <w:p w:rsidR="00D611B0" w:rsidRPr="00765687" w:rsidRDefault="00D611B0" w:rsidP="00C23EBF">
      <w:pPr>
        <w:shd w:val="clear" w:color="auto" w:fill="FFFFFF"/>
        <w:ind w:firstLine="454"/>
        <w:jc w:val="both"/>
        <w:rPr>
          <w:color w:val="000000"/>
        </w:rPr>
      </w:pPr>
      <w:r w:rsidRPr="00765687">
        <w:rPr>
          <w:color w:val="000000"/>
        </w:rPr>
        <w:t xml:space="preserve">сеголетков </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25;</w:t>
      </w:r>
    </w:p>
    <w:p w:rsidR="00D611B0" w:rsidRPr="00765687" w:rsidRDefault="00D611B0" w:rsidP="00C23EBF">
      <w:pPr>
        <w:shd w:val="clear" w:color="auto" w:fill="FFFFFF"/>
        <w:ind w:firstLine="454"/>
        <w:jc w:val="both"/>
        <w:rPr>
          <w:color w:val="000000"/>
        </w:rPr>
      </w:pPr>
      <w:r w:rsidRPr="00765687">
        <w:rPr>
          <w:color w:val="000000"/>
        </w:rPr>
        <w:t>двухлетков (товарных)</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370;</w:t>
      </w:r>
    </w:p>
    <w:p w:rsidR="00D611B0" w:rsidRPr="00765687" w:rsidRDefault="00D611B0" w:rsidP="00C23EBF">
      <w:pPr>
        <w:shd w:val="clear" w:color="auto" w:fill="FFFFFF"/>
        <w:ind w:firstLine="454"/>
        <w:jc w:val="both"/>
        <w:rPr>
          <w:color w:val="000000"/>
        </w:rPr>
      </w:pPr>
      <w:r w:rsidRPr="00765687">
        <w:rPr>
          <w:color w:val="000000"/>
        </w:rPr>
        <w:t>двухлетков (ремонтных)</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650;</w:t>
      </w:r>
    </w:p>
    <w:p w:rsidR="00D611B0" w:rsidRPr="00765687" w:rsidRDefault="00D611B0" w:rsidP="00C23EBF">
      <w:pPr>
        <w:shd w:val="clear" w:color="auto" w:fill="FFFFFF"/>
        <w:ind w:firstLine="454"/>
        <w:jc w:val="both"/>
        <w:rPr>
          <w:color w:val="000000"/>
        </w:rPr>
      </w:pPr>
      <w:r w:rsidRPr="00765687">
        <w:rPr>
          <w:color w:val="000000"/>
        </w:rPr>
        <w:t>трехлетков</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1600;</w:t>
      </w:r>
    </w:p>
    <w:p w:rsidR="00D611B0" w:rsidRPr="00765687" w:rsidRDefault="00D611B0" w:rsidP="00C23EBF">
      <w:pPr>
        <w:shd w:val="clear" w:color="auto" w:fill="FFFFFF"/>
        <w:ind w:firstLine="454"/>
        <w:jc w:val="both"/>
        <w:rPr>
          <w:color w:val="000000"/>
        </w:rPr>
      </w:pPr>
      <w:r w:rsidRPr="00765687">
        <w:rPr>
          <w:color w:val="000000"/>
        </w:rPr>
        <w:t>четырехлетков</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2600;</w:t>
      </w:r>
    </w:p>
    <w:p w:rsidR="00D611B0" w:rsidRPr="00765687" w:rsidRDefault="00D611B0" w:rsidP="00C23EBF">
      <w:pPr>
        <w:shd w:val="clear" w:color="auto" w:fill="FFFFFF"/>
        <w:ind w:firstLine="454"/>
        <w:jc w:val="both"/>
        <w:rPr>
          <w:color w:val="000000"/>
        </w:rPr>
      </w:pPr>
      <w:r w:rsidRPr="00765687">
        <w:rPr>
          <w:color w:val="000000"/>
        </w:rPr>
        <w:t>пятилетков</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3600;</w:t>
      </w:r>
    </w:p>
    <w:p w:rsidR="00D611B0" w:rsidRPr="00765687" w:rsidRDefault="00D611B0" w:rsidP="00C23EBF">
      <w:pPr>
        <w:shd w:val="clear" w:color="auto" w:fill="FFFFFF"/>
        <w:ind w:firstLine="454"/>
        <w:jc w:val="both"/>
        <w:rPr>
          <w:color w:val="000000"/>
        </w:rPr>
      </w:pPr>
      <w:r w:rsidRPr="00765687">
        <w:rPr>
          <w:color w:val="000000"/>
        </w:rPr>
        <w:t>производителей</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5000;</w:t>
      </w:r>
    </w:p>
    <w:p w:rsidR="00D611B0" w:rsidRPr="00765687" w:rsidRDefault="00D611B0" w:rsidP="00C23EBF">
      <w:pPr>
        <w:shd w:val="clear" w:color="auto" w:fill="FFFFFF"/>
        <w:ind w:firstLine="454"/>
        <w:jc w:val="both"/>
        <w:rPr>
          <w:color w:val="000000"/>
        </w:rPr>
      </w:pPr>
      <w:r w:rsidRPr="00765687">
        <w:rPr>
          <w:color w:val="000000"/>
        </w:rPr>
        <w:t>плотность посадки:</w:t>
      </w:r>
    </w:p>
    <w:p w:rsidR="00D611B0" w:rsidRPr="00765687" w:rsidRDefault="00D611B0" w:rsidP="00C23EBF">
      <w:pPr>
        <w:shd w:val="clear" w:color="auto" w:fill="FFFFFF"/>
        <w:ind w:firstLine="454"/>
        <w:jc w:val="both"/>
        <w:rPr>
          <w:color w:val="000000"/>
        </w:rPr>
      </w:pPr>
      <w:r w:rsidRPr="00765687">
        <w:rPr>
          <w:color w:val="000000"/>
        </w:rPr>
        <w:t>ли</w:t>
      </w:r>
      <w:r w:rsidR="000540D1" w:rsidRPr="00765687">
        <w:rPr>
          <w:color w:val="000000"/>
        </w:rPr>
        <w:t>чинок в выростные пруды, тыс. экз</w:t>
      </w:r>
      <w:r w:rsidRPr="00765687">
        <w:rPr>
          <w:color w:val="000000"/>
        </w:rPr>
        <w:t>/га</w:t>
      </w:r>
      <w:r w:rsidRPr="00765687">
        <w:rPr>
          <w:color w:val="000000"/>
        </w:rPr>
        <w:tab/>
      </w:r>
      <w:r w:rsidRPr="00765687">
        <w:rPr>
          <w:color w:val="000000"/>
        </w:rPr>
        <w:tab/>
      </w:r>
      <w:r w:rsidRPr="00765687">
        <w:rPr>
          <w:color w:val="000000"/>
        </w:rPr>
        <w:tab/>
        <w:t xml:space="preserve">   55;</w:t>
      </w:r>
    </w:p>
    <w:p w:rsidR="00D611B0" w:rsidRPr="00765687" w:rsidRDefault="00D611B0" w:rsidP="00C23EBF">
      <w:pPr>
        <w:shd w:val="clear" w:color="auto" w:fill="FFFFFF"/>
        <w:ind w:firstLine="454"/>
        <w:jc w:val="both"/>
        <w:rPr>
          <w:color w:val="000000"/>
        </w:rPr>
      </w:pPr>
      <w:r w:rsidRPr="00765687">
        <w:rPr>
          <w:color w:val="000000"/>
        </w:rPr>
        <w:t xml:space="preserve">годовиков в </w:t>
      </w:r>
      <w:r w:rsidR="000540D1" w:rsidRPr="00765687">
        <w:rPr>
          <w:color w:val="000000"/>
        </w:rPr>
        <w:t>нагульные пруды, тыс. экз</w:t>
      </w:r>
      <w:r w:rsidRPr="00765687">
        <w:rPr>
          <w:color w:val="000000"/>
        </w:rPr>
        <w:t xml:space="preserve">/га </w:t>
      </w:r>
      <w:r w:rsidRPr="00765687">
        <w:rPr>
          <w:color w:val="000000"/>
        </w:rPr>
        <w:tab/>
      </w:r>
      <w:r w:rsidRPr="00765687">
        <w:rPr>
          <w:color w:val="000000"/>
        </w:rPr>
        <w:tab/>
      </w:r>
      <w:r w:rsidRPr="00765687">
        <w:rPr>
          <w:color w:val="000000"/>
        </w:rPr>
        <w:tab/>
        <w:t xml:space="preserve">  3,6;</w:t>
      </w:r>
    </w:p>
    <w:p w:rsidR="00D611B0" w:rsidRPr="00765687" w:rsidRDefault="00D611B0" w:rsidP="00C23EBF">
      <w:pPr>
        <w:shd w:val="clear" w:color="auto" w:fill="FFFFFF"/>
        <w:ind w:firstLine="454"/>
        <w:jc w:val="both"/>
        <w:rPr>
          <w:color w:val="000000"/>
        </w:rPr>
      </w:pPr>
      <w:r w:rsidRPr="00765687">
        <w:rPr>
          <w:color w:val="000000"/>
        </w:rPr>
        <w:t>сеголетк</w:t>
      </w:r>
      <w:r w:rsidR="000540D1" w:rsidRPr="00765687">
        <w:rPr>
          <w:color w:val="000000"/>
        </w:rPr>
        <w:t>ов в зимовальные пруды, тыс. экз</w:t>
      </w:r>
      <w:r w:rsidRPr="00765687">
        <w:rPr>
          <w:color w:val="000000"/>
        </w:rPr>
        <w:t>.</w:t>
      </w:r>
      <w:r w:rsidRPr="00765687">
        <w:rPr>
          <w:color w:val="000000"/>
        </w:rPr>
        <w:tab/>
      </w:r>
      <w:r w:rsidRPr="00765687">
        <w:rPr>
          <w:color w:val="000000"/>
        </w:rPr>
        <w:tab/>
      </w:r>
      <w:r w:rsidRPr="00765687">
        <w:rPr>
          <w:color w:val="000000"/>
        </w:rPr>
        <w:tab/>
        <w:t xml:space="preserve">  550;</w:t>
      </w:r>
    </w:p>
    <w:p w:rsidR="00D611B0" w:rsidRPr="00765687" w:rsidRDefault="00D611B0" w:rsidP="00C23EBF">
      <w:pPr>
        <w:shd w:val="clear" w:color="auto" w:fill="FFFFFF"/>
        <w:ind w:firstLine="454"/>
        <w:jc w:val="both"/>
        <w:rPr>
          <w:color w:val="000000"/>
        </w:rPr>
      </w:pPr>
      <w:r w:rsidRPr="00765687">
        <w:rPr>
          <w:color w:val="000000"/>
        </w:rPr>
        <w:t xml:space="preserve">ремонтного молодняка и производителей </w:t>
      </w:r>
    </w:p>
    <w:p w:rsidR="00D611B0" w:rsidRPr="00765687" w:rsidRDefault="00D611B0" w:rsidP="00C23EBF">
      <w:pPr>
        <w:shd w:val="clear" w:color="auto" w:fill="FFFFFF"/>
        <w:ind w:firstLine="454"/>
        <w:jc w:val="both"/>
        <w:rPr>
          <w:color w:val="000000"/>
        </w:rPr>
      </w:pPr>
      <w:r w:rsidRPr="00765687">
        <w:rPr>
          <w:color w:val="000000"/>
        </w:rPr>
        <w:t>в зимне-маточные пруды, ц/га</w:t>
      </w:r>
      <w:r w:rsidRPr="00765687">
        <w:rPr>
          <w:color w:val="000000"/>
        </w:rPr>
        <w:tab/>
      </w:r>
      <w:r w:rsidRPr="00765687">
        <w:rPr>
          <w:color w:val="000000"/>
        </w:rPr>
        <w:tab/>
      </w:r>
      <w:r w:rsidRPr="00765687">
        <w:rPr>
          <w:color w:val="000000"/>
        </w:rPr>
        <w:tab/>
      </w:r>
      <w:r w:rsidRPr="00765687">
        <w:rPr>
          <w:color w:val="000000"/>
        </w:rPr>
        <w:tab/>
        <w:t xml:space="preserve">  100;</w:t>
      </w:r>
    </w:p>
    <w:p w:rsidR="00D611B0" w:rsidRPr="00765687" w:rsidRDefault="00D611B0" w:rsidP="00C23EBF">
      <w:pPr>
        <w:shd w:val="clear" w:color="auto" w:fill="FFFFFF"/>
        <w:ind w:firstLine="454"/>
        <w:jc w:val="both"/>
        <w:rPr>
          <w:color w:val="000000"/>
        </w:rPr>
      </w:pPr>
      <w:r w:rsidRPr="00765687">
        <w:rPr>
          <w:color w:val="000000"/>
        </w:rPr>
        <w:t>производит</w:t>
      </w:r>
      <w:r w:rsidR="000540D1" w:rsidRPr="00765687">
        <w:rPr>
          <w:color w:val="000000"/>
        </w:rPr>
        <w:t>елей в летне-маточные пруды, экз</w:t>
      </w:r>
      <w:r w:rsidRPr="00765687">
        <w:rPr>
          <w:color w:val="000000"/>
        </w:rPr>
        <w:t>/га</w:t>
      </w:r>
      <w:r w:rsidRPr="00765687">
        <w:rPr>
          <w:color w:val="000000"/>
        </w:rPr>
        <w:tab/>
      </w:r>
      <w:r w:rsidRPr="00765687">
        <w:rPr>
          <w:color w:val="000000"/>
        </w:rPr>
        <w:tab/>
        <w:t xml:space="preserve">  120;</w:t>
      </w:r>
    </w:p>
    <w:p w:rsidR="00D611B0" w:rsidRPr="00765687" w:rsidRDefault="00D611B0" w:rsidP="00C23EBF">
      <w:pPr>
        <w:shd w:val="clear" w:color="auto" w:fill="FFFFFF"/>
        <w:ind w:firstLine="454"/>
        <w:jc w:val="both"/>
        <w:rPr>
          <w:color w:val="000000"/>
        </w:rPr>
      </w:pPr>
      <w:r w:rsidRPr="00765687">
        <w:rPr>
          <w:color w:val="000000"/>
        </w:rPr>
        <w:t>ремонтного молод</w:t>
      </w:r>
      <w:r w:rsidR="000540D1" w:rsidRPr="00765687">
        <w:rPr>
          <w:color w:val="000000"/>
        </w:rPr>
        <w:t>няка в летне-маточные пруды, экз</w:t>
      </w:r>
      <w:r w:rsidRPr="00765687">
        <w:rPr>
          <w:color w:val="000000"/>
        </w:rPr>
        <w:t>/га:</w:t>
      </w:r>
    </w:p>
    <w:p w:rsidR="00D611B0" w:rsidRPr="00765687" w:rsidRDefault="00D611B0" w:rsidP="00C23EBF">
      <w:pPr>
        <w:shd w:val="clear" w:color="auto" w:fill="FFFFFF"/>
        <w:ind w:firstLine="454"/>
        <w:jc w:val="both"/>
        <w:rPr>
          <w:color w:val="000000"/>
        </w:rPr>
      </w:pPr>
      <w:r w:rsidRPr="00765687">
        <w:rPr>
          <w:color w:val="000000"/>
        </w:rPr>
        <w:t xml:space="preserve">годовиков </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1100;</w:t>
      </w:r>
    </w:p>
    <w:p w:rsidR="00D611B0" w:rsidRPr="00765687" w:rsidRDefault="00D611B0" w:rsidP="00C23EBF">
      <w:pPr>
        <w:shd w:val="clear" w:color="auto" w:fill="FFFFFF"/>
        <w:ind w:firstLine="454"/>
        <w:jc w:val="both"/>
        <w:rPr>
          <w:color w:val="000000"/>
        </w:rPr>
      </w:pPr>
      <w:r w:rsidRPr="00765687">
        <w:rPr>
          <w:color w:val="000000"/>
        </w:rPr>
        <w:t xml:space="preserve">двухгодовиков </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500;</w:t>
      </w:r>
    </w:p>
    <w:p w:rsidR="00D611B0" w:rsidRPr="00765687" w:rsidRDefault="00D611B0" w:rsidP="00C23EBF">
      <w:pPr>
        <w:shd w:val="clear" w:color="auto" w:fill="FFFFFF"/>
        <w:ind w:firstLine="454"/>
        <w:jc w:val="both"/>
        <w:rPr>
          <w:color w:val="000000"/>
        </w:rPr>
      </w:pPr>
      <w:r w:rsidRPr="00765687">
        <w:rPr>
          <w:color w:val="000000"/>
        </w:rPr>
        <w:t>трехгодовиков</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320;</w:t>
      </w:r>
    </w:p>
    <w:p w:rsidR="00D611B0" w:rsidRPr="00765687" w:rsidRDefault="00D611B0" w:rsidP="00C23EBF">
      <w:pPr>
        <w:shd w:val="clear" w:color="auto" w:fill="FFFFFF"/>
        <w:ind w:firstLine="454"/>
        <w:jc w:val="both"/>
        <w:rPr>
          <w:color w:val="000000"/>
        </w:rPr>
      </w:pPr>
      <w:r w:rsidRPr="00765687">
        <w:rPr>
          <w:color w:val="000000"/>
        </w:rPr>
        <w:lastRenderedPageBreak/>
        <w:t xml:space="preserve">четырехгодовиков </w:t>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r>
      <w:r w:rsidRPr="00765687">
        <w:rPr>
          <w:color w:val="000000"/>
        </w:rPr>
        <w:tab/>
        <w:t xml:space="preserve">  170;</w:t>
      </w:r>
    </w:p>
    <w:p w:rsidR="00D611B0" w:rsidRPr="00765687" w:rsidRDefault="00D611B0" w:rsidP="00C23EBF">
      <w:pPr>
        <w:shd w:val="clear" w:color="auto" w:fill="FFFFFF"/>
        <w:ind w:firstLine="454"/>
        <w:jc w:val="both"/>
        <w:rPr>
          <w:color w:val="000000"/>
        </w:rPr>
      </w:pPr>
      <w:r w:rsidRPr="00765687">
        <w:rPr>
          <w:color w:val="000000"/>
        </w:rPr>
        <w:t>товарной рыбы в садки, кг/м</w:t>
      </w:r>
      <w:r w:rsidRPr="00765687">
        <w:rPr>
          <w:color w:val="000000"/>
          <w:vertAlign w:val="superscript"/>
        </w:rPr>
        <w:t>2</w:t>
      </w:r>
      <w:r w:rsidRPr="00765687">
        <w:rPr>
          <w:color w:val="000000"/>
          <w:vertAlign w:val="superscript"/>
        </w:rPr>
        <w:tab/>
      </w:r>
      <w:r w:rsidRPr="00765687">
        <w:rPr>
          <w:color w:val="000000"/>
          <w:vertAlign w:val="superscript"/>
        </w:rPr>
        <w:tab/>
      </w:r>
      <w:r w:rsidRPr="00765687">
        <w:rPr>
          <w:color w:val="000000"/>
          <w:vertAlign w:val="superscript"/>
        </w:rPr>
        <w:tab/>
      </w:r>
      <w:r w:rsidRPr="00765687">
        <w:rPr>
          <w:color w:val="000000"/>
          <w:vertAlign w:val="superscript"/>
        </w:rPr>
        <w:tab/>
        <w:t xml:space="preserve">   </w:t>
      </w:r>
      <w:r w:rsidRPr="00765687">
        <w:rPr>
          <w:color w:val="000000"/>
        </w:rPr>
        <w:t>100;</w:t>
      </w:r>
    </w:p>
    <w:p w:rsidR="00D611B0" w:rsidRPr="00765687" w:rsidRDefault="00D611B0" w:rsidP="00C23EBF">
      <w:pPr>
        <w:shd w:val="clear" w:color="auto" w:fill="FFFFFF"/>
        <w:ind w:firstLine="454"/>
        <w:jc w:val="both"/>
        <w:rPr>
          <w:color w:val="000000"/>
        </w:rPr>
      </w:pPr>
      <w:r w:rsidRPr="00765687">
        <w:rPr>
          <w:color w:val="000000"/>
        </w:rPr>
        <w:t>ежегодная выбраковка производителей, %</w:t>
      </w:r>
      <w:r w:rsidRPr="00765687">
        <w:rPr>
          <w:color w:val="000000"/>
        </w:rPr>
        <w:tab/>
      </w:r>
      <w:r w:rsidRPr="00765687">
        <w:rPr>
          <w:color w:val="000000"/>
        </w:rPr>
        <w:tab/>
      </w:r>
      <w:r w:rsidRPr="00765687">
        <w:rPr>
          <w:color w:val="000000"/>
        </w:rPr>
        <w:tab/>
        <w:t xml:space="preserve">    25</w:t>
      </w:r>
    </w:p>
    <w:p w:rsidR="00D611B0" w:rsidRPr="00765687" w:rsidRDefault="00D611B0" w:rsidP="00C23EBF">
      <w:pPr>
        <w:shd w:val="clear" w:color="auto" w:fill="FFFFFF"/>
        <w:ind w:firstLine="454"/>
        <w:jc w:val="both"/>
        <w:rPr>
          <w:color w:val="000000"/>
          <w:sz w:val="22"/>
          <w:szCs w:val="22"/>
        </w:rPr>
      </w:pPr>
    </w:p>
    <w:p w:rsidR="00D611B0" w:rsidRPr="00765687" w:rsidRDefault="00D611B0" w:rsidP="007F78A0">
      <w:pPr>
        <w:shd w:val="clear" w:color="auto" w:fill="FFFFFF"/>
        <w:ind w:firstLine="454"/>
        <w:jc w:val="center"/>
        <w:rPr>
          <w:b/>
          <w:bCs/>
          <w:color w:val="000000"/>
          <w:sz w:val="22"/>
          <w:szCs w:val="22"/>
        </w:rPr>
      </w:pPr>
      <w:r w:rsidRPr="00765687">
        <w:rPr>
          <w:b/>
          <w:bCs/>
          <w:color w:val="000000"/>
          <w:sz w:val="22"/>
          <w:szCs w:val="22"/>
        </w:rPr>
        <w:t>Расчеты ведутся следующим образом:</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1. Количество двухлетков, которых надо вырастить, чтобы получить 650 т рыбной продукции:</w:t>
      </w:r>
    </w:p>
    <w:p w:rsidR="00D611B0" w:rsidRPr="00765687" w:rsidRDefault="00D611B0" w:rsidP="00D50AF5">
      <w:pPr>
        <w:shd w:val="clear" w:color="auto" w:fill="FFFFFF"/>
        <w:ind w:firstLine="454"/>
        <w:jc w:val="center"/>
        <w:rPr>
          <w:color w:val="000000"/>
          <w:sz w:val="22"/>
          <w:szCs w:val="22"/>
        </w:rPr>
      </w:pPr>
      <w:r w:rsidRPr="00765687">
        <w:rPr>
          <w:color w:val="000000"/>
          <w:position w:val="-28"/>
          <w:sz w:val="22"/>
          <w:szCs w:val="22"/>
        </w:rPr>
        <w:object w:dxaOrig="2320" w:dyaOrig="660">
          <v:shape id="_x0000_i1061" type="#_x0000_t75" style="width:116.25pt;height:33pt" o:ole="">
            <v:imagedata r:id="rId71" o:title=""/>
          </v:shape>
          <o:OLEObject Type="Embed" ProgID="Equation.3" ShapeID="_x0000_i1061" DrawAspect="Content" ObjectID="_1591428757" r:id="rId72"/>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 xml:space="preserve">2. Численность годовиков, которых нужно посадить на выращивание, чтобы осенью выход </w:t>
      </w:r>
      <w:r w:rsidR="00FA6400" w:rsidRPr="00765687">
        <w:rPr>
          <w:color w:val="000000"/>
          <w:sz w:val="22"/>
          <w:szCs w:val="22"/>
        </w:rPr>
        <w:t>двухлетков составил 1 760000 экз</w:t>
      </w:r>
      <w:r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1760000-85%</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х-100%</w:t>
      </w:r>
    </w:p>
    <w:p w:rsidR="00D611B0" w:rsidRPr="00765687" w:rsidRDefault="00FA6400" w:rsidP="007F78A0">
      <w:pPr>
        <w:shd w:val="clear" w:color="auto" w:fill="FFFFFF"/>
        <w:ind w:firstLine="454"/>
        <w:jc w:val="both"/>
        <w:rPr>
          <w:color w:val="000000"/>
          <w:sz w:val="22"/>
          <w:szCs w:val="22"/>
        </w:rPr>
      </w:pPr>
      <w:r w:rsidRPr="00765687">
        <w:rPr>
          <w:color w:val="000000"/>
          <w:sz w:val="22"/>
          <w:szCs w:val="22"/>
        </w:rPr>
        <w:tab/>
        <w:t>х = 2071000 экз</w:t>
      </w:r>
      <w:r w:rsidR="00D611B0"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3. Площадь нагульных прудов, необходимая для выращивания годовиков до товарной кондиции:</w:t>
      </w:r>
    </w:p>
    <w:p w:rsidR="00D611B0" w:rsidRPr="00765687" w:rsidRDefault="00D611B0" w:rsidP="0031029E">
      <w:pPr>
        <w:shd w:val="clear" w:color="auto" w:fill="FFFFFF"/>
        <w:ind w:firstLine="454"/>
        <w:jc w:val="center"/>
        <w:rPr>
          <w:color w:val="000000"/>
          <w:sz w:val="22"/>
          <w:szCs w:val="22"/>
        </w:rPr>
      </w:pPr>
      <w:r w:rsidRPr="00765687">
        <w:rPr>
          <w:color w:val="000000"/>
          <w:position w:val="-30"/>
          <w:sz w:val="22"/>
          <w:szCs w:val="22"/>
        </w:rPr>
        <w:object w:dxaOrig="2280" w:dyaOrig="680">
          <v:shape id="_x0000_i1062" type="#_x0000_t75" style="width:114pt;height:33.75pt" o:ole="">
            <v:imagedata r:id="rId73" o:title=""/>
          </v:shape>
          <o:OLEObject Type="Embed" ProgID="Equation.3" ShapeID="_x0000_i1062" DrawAspect="Content" ObjectID="_1591428758" r:id="rId74"/>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4. Величина поголовья сеголетков, которых следует посадить на зимовку, чтобы весной получить указанное выше количество годовиков:</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ab/>
        <w:t>2071000-75%</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 xml:space="preserve">     х-100%</w:t>
      </w:r>
    </w:p>
    <w:p w:rsidR="00D611B0" w:rsidRPr="00765687" w:rsidRDefault="000540D1" w:rsidP="000047BC">
      <w:pPr>
        <w:shd w:val="clear" w:color="auto" w:fill="FFFFFF"/>
        <w:ind w:firstLine="454"/>
        <w:jc w:val="both"/>
        <w:rPr>
          <w:color w:val="000000"/>
          <w:sz w:val="22"/>
          <w:szCs w:val="22"/>
        </w:rPr>
      </w:pPr>
      <w:r w:rsidRPr="00765687">
        <w:rPr>
          <w:color w:val="000000"/>
          <w:sz w:val="22"/>
          <w:szCs w:val="22"/>
        </w:rPr>
        <w:tab/>
        <w:t>х = 2761000 экз</w:t>
      </w:r>
      <w:r w:rsidR="00D611B0" w:rsidRPr="00765687">
        <w:rPr>
          <w:color w:val="000000"/>
          <w:sz w:val="22"/>
          <w:szCs w:val="22"/>
        </w:rPr>
        <w:t>.</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5. Площадь зимовальных прудов для зимовки сеголетков:</w:t>
      </w:r>
    </w:p>
    <w:p w:rsidR="00D611B0" w:rsidRPr="00765687" w:rsidRDefault="00D611B0" w:rsidP="0031029E">
      <w:pPr>
        <w:shd w:val="clear" w:color="auto" w:fill="FFFFFF"/>
        <w:ind w:firstLine="454"/>
        <w:jc w:val="center"/>
        <w:rPr>
          <w:color w:val="000000"/>
          <w:sz w:val="22"/>
          <w:szCs w:val="22"/>
        </w:rPr>
      </w:pPr>
      <w:r w:rsidRPr="00765687">
        <w:rPr>
          <w:color w:val="000000"/>
          <w:position w:val="-24"/>
          <w:sz w:val="22"/>
          <w:szCs w:val="22"/>
        </w:rPr>
        <w:object w:dxaOrig="1780" w:dyaOrig="620">
          <v:shape id="_x0000_i1063" type="#_x0000_t75" style="width:89.25pt;height:30.75pt" o:ole="">
            <v:imagedata r:id="rId75" o:title=""/>
          </v:shape>
          <o:OLEObject Type="Embed" ProgID="Equation.3" ShapeID="_x0000_i1063" DrawAspect="Content" ObjectID="_1591428759" r:id="rId76"/>
        </w:objec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6. Количество личинок, которых необходимо посадить на выращивание, чтобы осенью выход сеголетков составил</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ab/>
      </w:r>
      <w:r w:rsidR="000540D1" w:rsidRPr="00765687">
        <w:rPr>
          <w:color w:val="000000"/>
          <w:sz w:val="22"/>
          <w:szCs w:val="22"/>
        </w:rPr>
        <w:t>2761000 экз</w:t>
      </w:r>
      <w:r w:rsidRPr="00765687">
        <w:rPr>
          <w:color w:val="000000"/>
          <w:sz w:val="22"/>
          <w:szCs w:val="22"/>
        </w:rPr>
        <w:t>.:</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ab/>
        <w:t>276100 - 65%</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 xml:space="preserve">     х-100%</w:t>
      </w:r>
    </w:p>
    <w:p w:rsidR="00D611B0" w:rsidRPr="00765687" w:rsidRDefault="000540D1" w:rsidP="000047BC">
      <w:pPr>
        <w:shd w:val="clear" w:color="auto" w:fill="FFFFFF"/>
        <w:ind w:firstLine="454"/>
        <w:jc w:val="both"/>
        <w:rPr>
          <w:color w:val="000000"/>
          <w:sz w:val="22"/>
          <w:szCs w:val="22"/>
        </w:rPr>
      </w:pPr>
      <w:r w:rsidRPr="00765687">
        <w:rPr>
          <w:color w:val="000000"/>
          <w:sz w:val="22"/>
          <w:szCs w:val="22"/>
        </w:rPr>
        <w:tab/>
        <w:t>х = 4248000 экз</w:t>
      </w:r>
      <w:r w:rsidR="00D611B0" w:rsidRPr="00765687">
        <w:rPr>
          <w:color w:val="000000"/>
          <w:sz w:val="22"/>
          <w:szCs w:val="22"/>
        </w:rPr>
        <w:t>.</w: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7. Площадь выростных прудов для выращивания сеголетков:</w:t>
      </w:r>
    </w:p>
    <w:p w:rsidR="00D611B0" w:rsidRPr="00765687" w:rsidRDefault="00D611B0" w:rsidP="0031029E">
      <w:pPr>
        <w:shd w:val="clear" w:color="auto" w:fill="FFFFFF"/>
        <w:ind w:firstLine="454"/>
        <w:jc w:val="center"/>
        <w:rPr>
          <w:color w:val="000000"/>
          <w:sz w:val="22"/>
          <w:szCs w:val="22"/>
        </w:rPr>
      </w:pPr>
      <w:r w:rsidRPr="00765687">
        <w:rPr>
          <w:color w:val="000000"/>
          <w:position w:val="-24"/>
          <w:sz w:val="22"/>
          <w:szCs w:val="22"/>
        </w:rPr>
        <w:object w:dxaOrig="2040" w:dyaOrig="620">
          <v:shape id="_x0000_i1064" type="#_x0000_t75" style="width:102pt;height:30.75pt" o:ole="">
            <v:imagedata r:id="rId77" o:title=""/>
          </v:shape>
          <o:OLEObject Type="Embed" ProgID="Equation.3" ShapeID="_x0000_i1064" DrawAspect="Content" ObjectID="_1591428760" r:id="rId78"/>
        </w:object>
      </w:r>
    </w:p>
    <w:p w:rsidR="00D611B0" w:rsidRPr="00765687" w:rsidRDefault="00D611B0" w:rsidP="000047BC">
      <w:pPr>
        <w:shd w:val="clear" w:color="auto" w:fill="FFFFFF"/>
        <w:ind w:firstLine="454"/>
        <w:jc w:val="both"/>
        <w:rPr>
          <w:color w:val="000000"/>
          <w:sz w:val="22"/>
          <w:szCs w:val="22"/>
        </w:rPr>
      </w:pPr>
      <w:r w:rsidRPr="00765687">
        <w:rPr>
          <w:color w:val="000000"/>
          <w:sz w:val="22"/>
          <w:szCs w:val="22"/>
        </w:rPr>
        <w:t>8. Число гнезд производителей (при условии, что 1 гнездо дает 80 тыс. личинок):</w:t>
      </w:r>
    </w:p>
    <w:p w:rsidR="00D611B0" w:rsidRPr="00765687" w:rsidRDefault="00D611B0" w:rsidP="0031029E">
      <w:pPr>
        <w:shd w:val="clear" w:color="auto" w:fill="FFFFFF"/>
        <w:ind w:firstLine="454"/>
        <w:jc w:val="center"/>
        <w:rPr>
          <w:color w:val="000000"/>
          <w:sz w:val="22"/>
          <w:szCs w:val="22"/>
        </w:rPr>
      </w:pPr>
      <w:r w:rsidRPr="00765687">
        <w:rPr>
          <w:color w:val="000000"/>
          <w:position w:val="-24"/>
          <w:sz w:val="22"/>
          <w:szCs w:val="22"/>
        </w:rPr>
        <w:object w:dxaOrig="2160" w:dyaOrig="620">
          <v:shape id="_x0000_i1065" type="#_x0000_t75" style="width:108pt;height:30.75pt" o:ole="">
            <v:imagedata r:id="rId79" o:title=""/>
          </v:shape>
          <o:OLEObject Type="Embed" ProgID="Equation.3" ShapeID="_x0000_i1065" DrawAspect="Content" ObjectID="_1591428761" r:id="rId80"/>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9. Площадь нерестовых прудов, если для 1 гнезда требуется 0,05 га:</w:t>
      </w:r>
    </w:p>
    <w:p w:rsidR="00D611B0" w:rsidRPr="00765687" w:rsidRDefault="00D611B0" w:rsidP="0031029E">
      <w:pPr>
        <w:shd w:val="clear" w:color="auto" w:fill="FFFFFF"/>
        <w:ind w:firstLine="454"/>
        <w:jc w:val="center"/>
        <w:rPr>
          <w:color w:val="000000"/>
          <w:sz w:val="22"/>
          <w:szCs w:val="22"/>
        </w:rPr>
      </w:pPr>
      <w:r w:rsidRPr="00765687">
        <w:rPr>
          <w:color w:val="000000"/>
          <w:position w:val="-10"/>
          <w:sz w:val="22"/>
          <w:szCs w:val="22"/>
        </w:rPr>
        <w:object w:dxaOrig="2180" w:dyaOrig="320">
          <v:shape id="_x0000_i1066" type="#_x0000_t75" style="width:108pt;height:15.75pt" o:ole="">
            <v:imagedata r:id="rId81" o:title=""/>
          </v:shape>
          <o:OLEObject Type="Embed" ProgID="Equation.3" ShapeID="_x0000_i1066" DrawAspect="Content" ObjectID="_1591428762" r:id="rId82"/>
        </w:object>
      </w:r>
    </w:p>
    <w:p w:rsidR="00FD3BF1" w:rsidRPr="00765687" w:rsidRDefault="00D611B0" w:rsidP="007F78A0">
      <w:pPr>
        <w:shd w:val="clear" w:color="auto" w:fill="FFFFFF"/>
        <w:ind w:firstLine="454"/>
        <w:jc w:val="both"/>
        <w:rPr>
          <w:color w:val="000000"/>
          <w:sz w:val="22"/>
          <w:szCs w:val="22"/>
        </w:rPr>
      </w:pPr>
      <w:r w:rsidRPr="00765687">
        <w:rPr>
          <w:color w:val="000000"/>
          <w:sz w:val="22"/>
          <w:szCs w:val="22"/>
        </w:rPr>
        <w:t>10. Количество производителей, необходимое в хозяйстве, при условии, что гнездо представлено самкой и двумя самцами и, кроме рассчитанного основного маточного погол</w:t>
      </w:r>
      <w:r w:rsidR="00A5509F" w:rsidRPr="00765687">
        <w:rPr>
          <w:color w:val="000000"/>
          <w:sz w:val="22"/>
          <w:szCs w:val="22"/>
        </w:rPr>
        <w:t>овья, должен быть резерв (100%).</w:t>
      </w:r>
    </w:p>
    <w:p w:rsidR="00156E15" w:rsidRPr="00765687" w:rsidRDefault="00156E15" w:rsidP="007F78A0">
      <w:pPr>
        <w:shd w:val="clear" w:color="auto" w:fill="FFFFFF"/>
        <w:ind w:firstLine="454"/>
        <w:jc w:val="both"/>
        <w:rPr>
          <w:color w:val="000000"/>
          <w:sz w:val="22"/>
          <w:szCs w:val="22"/>
        </w:rPr>
      </w:pPr>
    </w:p>
    <w:p w:rsidR="00156E15" w:rsidRPr="00765687" w:rsidRDefault="00156E15" w:rsidP="007F78A0">
      <w:pPr>
        <w:shd w:val="clear" w:color="auto" w:fill="FFFFFF"/>
        <w:ind w:firstLine="454"/>
        <w:jc w:val="both"/>
        <w:rPr>
          <w:color w:val="000000"/>
          <w:sz w:val="22"/>
          <w:szCs w:val="22"/>
        </w:rPr>
      </w:pPr>
      <w:r w:rsidRPr="00765687">
        <w:rPr>
          <w:color w:val="000000"/>
          <w:sz w:val="22"/>
          <w:szCs w:val="22"/>
        </w:rPr>
        <w:t xml:space="preserve">       (53 х 3) + 159 = 318 экз.</w:t>
      </w:r>
    </w:p>
    <w:p w:rsidR="00D611B0" w:rsidRPr="00765687" w:rsidRDefault="00FD3BF1" w:rsidP="007F78A0">
      <w:pPr>
        <w:shd w:val="clear" w:color="auto" w:fill="FFFFFF"/>
        <w:ind w:firstLine="454"/>
        <w:jc w:val="both"/>
        <w:rPr>
          <w:color w:val="000000"/>
          <w:sz w:val="22"/>
          <w:szCs w:val="22"/>
        </w:rPr>
      </w:pPr>
      <w:r w:rsidRPr="00765687">
        <w:rPr>
          <w:color w:val="000000"/>
          <w:sz w:val="22"/>
          <w:szCs w:val="22"/>
        </w:rPr>
        <w:t>1</w:t>
      </w:r>
      <w:r w:rsidR="00D611B0" w:rsidRPr="00765687">
        <w:rPr>
          <w:color w:val="000000"/>
          <w:sz w:val="22"/>
          <w:szCs w:val="22"/>
        </w:rPr>
        <w:t xml:space="preserve">1. Количество выбраковываемых производителей при </w:t>
      </w:r>
      <w:r w:rsidR="00D9726D" w:rsidRPr="00765687">
        <w:rPr>
          <w:color w:val="000000"/>
          <w:sz w:val="22"/>
          <w:szCs w:val="22"/>
        </w:rPr>
        <w:t>е</w:t>
      </w:r>
      <w:r w:rsidR="00D611B0" w:rsidRPr="00765687">
        <w:rPr>
          <w:color w:val="000000"/>
          <w:sz w:val="22"/>
          <w:szCs w:val="22"/>
        </w:rPr>
        <w:t>жегодной замене 25%:</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318-100%</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 xml:space="preserve">    х - 25%</w:t>
      </w:r>
    </w:p>
    <w:p w:rsidR="00D611B0" w:rsidRPr="00765687" w:rsidRDefault="000540D1" w:rsidP="007F78A0">
      <w:pPr>
        <w:shd w:val="clear" w:color="auto" w:fill="FFFFFF"/>
        <w:ind w:firstLine="454"/>
        <w:jc w:val="both"/>
        <w:rPr>
          <w:color w:val="000000"/>
          <w:sz w:val="22"/>
          <w:szCs w:val="22"/>
        </w:rPr>
      </w:pPr>
      <w:r w:rsidRPr="00765687">
        <w:rPr>
          <w:color w:val="000000"/>
          <w:sz w:val="22"/>
          <w:szCs w:val="22"/>
        </w:rPr>
        <w:tab/>
        <w:t>х = 80 экз</w:t>
      </w:r>
      <w:r w:rsidR="00D611B0" w:rsidRPr="00765687">
        <w:rPr>
          <w:color w:val="000000"/>
          <w:sz w:val="22"/>
          <w:szCs w:val="22"/>
        </w:rPr>
        <w:t>. (или 27 гнезд)</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12. Количество ремонтного молодняка при условии, что на каждое выбракованное гнездо производителей содержат 90 двухлетков, 8 трехлетков, 8 четырехлетков и 8 пятилетков:</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 xml:space="preserve">а) двухлетков – 27 × </w:t>
      </w:r>
      <w:r w:rsidR="000540D1" w:rsidRPr="00765687">
        <w:rPr>
          <w:color w:val="000000"/>
          <w:sz w:val="22"/>
          <w:szCs w:val="22"/>
        </w:rPr>
        <w:t>90=2430 экз</w:t>
      </w:r>
      <w:r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 xml:space="preserve">б) трехлетков – 27 × </w:t>
      </w:r>
      <w:r w:rsidR="000540D1" w:rsidRPr="00765687">
        <w:rPr>
          <w:color w:val="000000"/>
          <w:sz w:val="22"/>
          <w:szCs w:val="22"/>
        </w:rPr>
        <w:t>8 = 216 экз</w:t>
      </w:r>
      <w:r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 xml:space="preserve">в) четырехлетков – 27 × </w:t>
      </w:r>
      <w:r w:rsidR="000540D1" w:rsidRPr="00765687">
        <w:rPr>
          <w:color w:val="000000"/>
          <w:sz w:val="22"/>
          <w:szCs w:val="22"/>
        </w:rPr>
        <w:t>8 = 216 экз</w:t>
      </w:r>
      <w:r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ab/>
        <w:t xml:space="preserve">г) пятилетков – 27 × </w:t>
      </w:r>
      <w:r w:rsidR="000540D1" w:rsidRPr="00765687">
        <w:rPr>
          <w:color w:val="000000"/>
          <w:sz w:val="22"/>
          <w:szCs w:val="22"/>
        </w:rPr>
        <w:t>8 = 216 экз</w:t>
      </w:r>
      <w:r w:rsidRPr="00765687">
        <w:rPr>
          <w:color w:val="000000"/>
          <w:sz w:val="22"/>
          <w:szCs w:val="22"/>
        </w:rPr>
        <w:t>.</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13. Общая площадь летних маточных п</w:t>
      </w:r>
      <w:r w:rsidR="000540D1" w:rsidRPr="00765687">
        <w:rPr>
          <w:color w:val="000000"/>
          <w:sz w:val="22"/>
          <w:szCs w:val="22"/>
        </w:rPr>
        <w:t>рудов при плотности посадки (экз</w:t>
      </w:r>
      <w:r w:rsidRPr="00765687">
        <w:rPr>
          <w:color w:val="000000"/>
          <w:sz w:val="22"/>
          <w:szCs w:val="22"/>
        </w:rPr>
        <w:t xml:space="preserve">/га): для производителей </w:t>
      </w:r>
      <w:r w:rsidR="00D9726D" w:rsidRPr="00765687">
        <w:rPr>
          <w:color w:val="000000"/>
          <w:sz w:val="22"/>
          <w:szCs w:val="22"/>
        </w:rPr>
        <w:t>–</w:t>
      </w:r>
      <w:r w:rsidRPr="00765687">
        <w:rPr>
          <w:color w:val="000000"/>
          <w:sz w:val="22"/>
          <w:szCs w:val="22"/>
        </w:rPr>
        <w:t xml:space="preserve"> 120, ремонтных годовиков </w:t>
      </w:r>
      <w:r w:rsidR="00D9726D" w:rsidRPr="00765687">
        <w:rPr>
          <w:color w:val="000000"/>
          <w:sz w:val="22"/>
          <w:szCs w:val="22"/>
        </w:rPr>
        <w:t>–</w:t>
      </w:r>
      <w:r w:rsidRPr="00765687">
        <w:rPr>
          <w:color w:val="000000"/>
          <w:sz w:val="22"/>
          <w:szCs w:val="22"/>
        </w:rPr>
        <w:t xml:space="preserve"> 1100, двухгодовиков </w:t>
      </w:r>
      <w:r w:rsidR="00D9726D" w:rsidRPr="00765687">
        <w:rPr>
          <w:color w:val="000000"/>
          <w:sz w:val="22"/>
          <w:szCs w:val="22"/>
        </w:rPr>
        <w:t>–</w:t>
      </w:r>
      <w:r w:rsidRPr="00765687">
        <w:rPr>
          <w:color w:val="000000"/>
          <w:sz w:val="22"/>
          <w:szCs w:val="22"/>
        </w:rPr>
        <w:t xml:space="preserve"> 500, трехгодовиков </w:t>
      </w:r>
      <w:r w:rsidR="00D9726D" w:rsidRPr="00765687">
        <w:rPr>
          <w:color w:val="000000"/>
          <w:sz w:val="22"/>
          <w:szCs w:val="22"/>
        </w:rPr>
        <w:t>–</w:t>
      </w:r>
      <w:r w:rsidRPr="00765687">
        <w:rPr>
          <w:color w:val="000000"/>
          <w:sz w:val="22"/>
          <w:szCs w:val="22"/>
        </w:rPr>
        <w:t xml:space="preserve"> 320, четырехгодовиков </w:t>
      </w:r>
      <w:r w:rsidR="00D9726D" w:rsidRPr="00765687">
        <w:rPr>
          <w:color w:val="000000"/>
          <w:sz w:val="22"/>
          <w:szCs w:val="22"/>
        </w:rPr>
        <w:t>–</w:t>
      </w:r>
      <w:r w:rsidRPr="00765687">
        <w:rPr>
          <w:color w:val="000000"/>
          <w:sz w:val="22"/>
          <w:szCs w:val="22"/>
        </w:rPr>
        <w:t xml:space="preserve"> 170:</w:t>
      </w:r>
    </w:p>
    <w:p w:rsidR="00D611B0" w:rsidRPr="00765687" w:rsidRDefault="00D611B0" w:rsidP="00D50AF5">
      <w:pPr>
        <w:shd w:val="clear" w:color="auto" w:fill="FFFFFF"/>
        <w:ind w:firstLine="454"/>
        <w:jc w:val="center"/>
        <w:rPr>
          <w:color w:val="000000"/>
          <w:sz w:val="22"/>
          <w:szCs w:val="22"/>
        </w:rPr>
      </w:pPr>
      <w:r w:rsidRPr="00765687">
        <w:rPr>
          <w:color w:val="000000"/>
          <w:position w:val="-24"/>
          <w:sz w:val="22"/>
          <w:szCs w:val="22"/>
        </w:rPr>
        <w:object w:dxaOrig="4380" w:dyaOrig="620">
          <v:shape id="_x0000_i1067" type="#_x0000_t75" style="width:219pt;height:30.75pt" o:ole="">
            <v:imagedata r:id="rId83" o:title=""/>
          </v:shape>
          <o:OLEObject Type="Embed" ProgID="Equation.3" ShapeID="_x0000_i1067" DrawAspect="Content" ObjectID="_1591428763" r:id="rId84"/>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 xml:space="preserve">14. Площадь зимних маточных прудов определяют, высчитывая сначала общее поголовье ремонтного молодняка и производителей, а затем с учетом плотности посадки в пруд 100 </w:t>
      </w:r>
      <w:r w:rsidRPr="00765687">
        <w:rPr>
          <w:color w:val="000000"/>
          <w:sz w:val="22"/>
          <w:szCs w:val="22"/>
        </w:rPr>
        <w:lastRenderedPageBreak/>
        <w:t>ц/га находят искомую величину:</w:t>
      </w:r>
    </w:p>
    <w:p w:rsidR="00D611B0" w:rsidRPr="00765687" w:rsidRDefault="00D611B0" w:rsidP="007F78A0">
      <w:pPr>
        <w:shd w:val="clear" w:color="auto" w:fill="FFFFFF"/>
        <w:ind w:firstLine="454"/>
        <w:jc w:val="both"/>
        <w:rPr>
          <w:color w:val="000000"/>
          <w:sz w:val="22"/>
          <w:szCs w:val="22"/>
        </w:rPr>
      </w:pPr>
      <w:r w:rsidRPr="00765687">
        <w:rPr>
          <w:color w:val="000000"/>
          <w:position w:val="-28"/>
          <w:sz w:val="22"/>
          <w:szCs w:val="22"/>
        </w:rPr>
        <w:object w:dxaOrig="5520" w:dyaOrig="680">
          <v:shape id="_x0000_i1068" type="#_x0000_t75" style="width:276pt;height:33.75pt" o:ole="">
            <v:imagedata r:id="rId85" o:title=""/>
          </v:shape>
          <o:OLEObject Type="Embed" ProgID="Equation.3" ShapeID="_x0000_i1068" DrawAspect="Content" ObjectID="_1591428764" r:id="rId86"/>
        </w:object>
      </w:r>
    </w:p>
    <w:p w:rsidR="00D611B0" w:rsidRPr="00765687" w:rsidRDefault="00D611B0" w:rsidP="007F78A0">
      <w:pPr>
        <w:shd w:val="clear" w:color="auto" w:fill="FFFFFF"/>
        <w:ind w:firstLine="454"/>
        <w:jc w:val="both"/>
        <w:rPr>
          <w:color w:val="000000"/>
          <w:sz w:val="22"/>
          <w:szCs w:val="22"/>
        </w:rPr>
      </w:pPr>
      <w:r w:rsidRPr="00765687">
        <w:rPr>
          <w:color w:val="000000"/>
          <w:position w:val="-24"/>
          <w:sz w:val="22"/>
          <w:szCs w:val="22"/>
        </w:rPr>
        <w:object w:dxaOrig="1860" w:dyaOrig="620">
          <v:shape id="_x0000_i1069" type="#_x0000_t75" style="width:93pt;height:30.75pt" o:ole="">
            <v:imagedata r:id="rId87" o:title=""/>
          </v:shape>
          <o:OLEObject Type="Embed" ProgID="Equation.3" ShapeID="_x0000_i1069" DrawAspect="Content" ObjectID="_1591428765" r:id="rId88"/>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15. Если товарная рыба реализуется не сразу, то для ее передержки необходимо иметь живорыбные садки (плотность посадки рыбы на 1 м</w:t>
      </w:r>
      <w:r w:rsidRPr="00765687">
        <w:rPr>
          <w:color w:val="000000"/>
          <w:sz w:val="22"/>
          <w:szCs w:val="22"/>
          <w:vertAlign w:val="superscript"/>
        </w:rPr>
        <w:t>2</w:t>
      </w:r>
      <w:r w:rsidRPr="00765687">
        <w:rPr>
          <w:color w:val="000000"/>
          <w:sz w:val="22"/>
          <w:szCs w:val="22"/>
        </w:rPr>
        <w:t xml:space="preserve"> </w:t>
      </w:r>
      <w:r w:rsidR="00D9726D" w:rsidRPr="00765687">
        <w:rPr>
          <w:color w:val="000000"/>
          <w:sz w:val="22"/>
          <w:szCs w:val="22"/>
        </w:rPr>
        <w:t>–</w:t>
      </w:r>
      <w:r w:rsidRPr="00765687">
        <w:rPr>
          <w:color w:val="000000"/>
          <w:sz w:val="22"/>
          <w:szCs w:val="22"/>
        </w:rPr>
        <w:t xml:space="preserve"> 100 кг). Их площадь будет равна:</w:t>
      </w:r>
    </w:p>
    <w:p w:rsidR="00D611B0" w:rsidRPr="00765687" w:rsidRDefault="00D611B0" w:rsidP="00D50AF5">
      <w:pPr>
        <w:shd w:val="clear" w:color="auto" w:fill="FFFFFF"/>
        <w:ind w:firstLine="454"/>
        <w:jc w:val="center"/>
        <w:rPr>
          <w:color w:val="000000"/>
          <w:sz w:val="22"/>
          <w:szCs w:val="22"/>
        </w:rPr>
      </w:pPr>
      <w:r w:rsidRPr="00765687">
        <w:rPr>
          <w:color w:val="000000"/>
          <w:position w:val="-24"/>
          <w:sz w:val="22"/>
          <w:szCs w:val="22"/>
        </w:rPr>
        <w:object w:dxaOrig="3519" w:dyaOrig="620">
          <v:shape id="_x0000_i1070" type="#_x0000_t75" style="width:176.25pt;height:30.75pt" o:ole="">
            <v:imagedata r:id="rId89" o:title=""/>
          </v:shape>
          <o:OLEObject Type="Embed" ProgID="Equation.3" ShapeID="_x0000_i1070" DrawAspect="Content" ObjectID="_1591428766" r:id="rId90"/>
        </w:objec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16. В каждом хозяйстве предусма</w:t>
      </w:r>
      <w:r w:rsidR="00A33247" w:rsidRPr="00765687">
        <w:rPr>
          <w:color w:val="000000"/>
          <w:sz w:val="22"/>
          <w:szCs w:val="22"/>
        </w:rPr>
        <w:t>тривают 4 карантинных</w:t>
      </w:r>
      <w:r w:rsidRPr="00765687">
        <w:rPr>
          <w:color w:val="000000"/>
          <w:sz w:val="22"/>
          <w:szCs w:val="22"/>
        </w:rPr>
        <w:t xml:space="preserve"> пруда общей площадью 1,2 га.</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Таким образом, для ежегодного выращивания 650 т товарной продукци</w:t>
      </w:r>
      <w:r w:rsidR="00A33247" w:rsidRPr="00765687">
        <w:rPr>
          <w:color w:val="000000"/>
          <w:sz w:val="22"/>
          <w:szCs w:val="22"/>
        </w:rPr>
        <w:t>и карпа рыбоводное хозяйство</w:t>
      </w:r>
      <w:r w:rsidRPr="00765687">
        <w:rPr>
          <w:color w:val="000000"/>
          <w:sz w:val="22"/>
          <w:szCs w:val="22"/>
        </w:rPr>
        <w:t xml:space="preserve"> должно иметь общую прудовую площадь (не считая головного пруда) 668,6 га.</w:t>
      </w:r>
    </w:p>
    <w:p w:rsidR="00D611B0" w:rsidRPr="00765687" w:rsidRDefault="00D611B0" w:rsidP="007F78A0">
      <w:pPr>
        <w:shd w:val="clear" w:color="auto" w:fill="FFFFFF"/>
        <w:ind w:firstLine="454"/>
        <w:jc w:val="both"/>
        <w:rPr>
          <w:color w:val="000000"/>
          <w:sz w:val="22"/>
          <w:szCs w:val="22"/>
        </w:rPr>
      </w:pPr>
      <w:r w:rsidRPr="00765687">
        <w:rPr>
          <w:color w:val="000000"/>
          <w:sz w:val="22"/>
          <w:szCs w:val="22"/>
        </w:rPr>
        <w:t>Если при проектировании рыбоводного карпового хозяйства исходным показателем является общая продуктивная прудовая площадь (без учета головного пруда), то расчет ведут от начала технологического процесса</w:t>
      </w:r>
      <w:r w:rsidR="00065243" w:rsidRPr="00765687">
        <w:rPr>
          <w:color w:val="000000"/>
          <w:sz w:val="22"/>
          <w:szCs w:val="22"/>
        </w:rPr>
        <w:t xml:space="preserve"> выращивания карпа. Вначале</w:t>
      </w:r>
      <w:r w:rsidRPr="00765687">
        <w:rPr>
          <w:color w:val="000000"/>
          <w:sz w:val="22"/>
          <w:szCs w:val="22"/>
        </w:rPr>
        <w:t xml:space="preserve"> уточняют площади прудов отдельных категорий с учетом, что хозяйство располагает 4 гнездами карпов-производителей, из которых 2 </w:t>
      </w:r>
      <w:r w:rsidR="00065243" w:rsidRPr="00765687">
        <w:rPr>
          <w:color w:val="000000"/>
          <w:sz w:val="22"/>
          <w:szCs w:val="22"/>
        </w:rPr>
        <w:t>–</w:t>
      </w:r>
      <w:r w:rsidRPr="00765687">
        <w:rPr>
          <w:color w:val="000000"/>
          <w:sz w:val="22"/>
          <w:szCs w:val="22"/>
        </w:rPr>
        <w:t xml:space="preserve"> резервные. Затем, суммируя все площади, находят общую продуктивную прудовую площадь хозяйства. Далее рассчитывают, во сколько раз она больше или меньше запланированной. Допустим, меньше в 3,3 раза. Тогда величину площадей прудов отдельных категорий умножают на этот коэффициент и получают необходимые площади прудов разных категорий, которые хозяйство должно иметь при соответствующей общей площади.</w:t>
      </w:r>
    </w:p>
    <w:p w:rsidR="00D611B0" w:rsidRPr="00765687" w:rsidRDefault="00D611B0" w:rsidP="007F78A0">
      <w:pPr>
        <w:shd w:val="clear" w:color="auto" w:fill="FFFFFF"/>
        <w:ind w:firstLine="454"/>
        <w:jc w:val="both"/>
        <w:rPr>
          <w:color w:val="000000"/>
          <w:sz w:val="22"/>
          <w:szCs w:val="22"/>
        </w:rPr>
      </w:pPr>
    </w:p>
    <w:p w:rsidR="00D611B0" w:rsidRPr="00765687" w:rsidRDefault="00D611B0" w:rsidP="007F78A0">
      <w:pPr>
        <w:shd w:val="clear" w:color="auto" w:fill="FFFFFF"/>
        <w:ind w:firstLine="454"/>
        <w:jc w:val="center"/>
        <w:rPr>
          <w:b/>
          <w:bCs/>
          <w:color w:val="000000"/>
          <w:sz w:val="22"/>
          <w:szCs w:val="22"/>
        </w:rPr>
      </w:pPr>
      <w:r w:rsidRPr="00765687">
        <w:rPr>
          <w:b/>
          <w:bCs/>
          <w:color w:val="000000"/>
          <w:sz w:val="22"/>
          <w:szCs w:val="22"/>
        </w:rPr>
        <w:t xml:space="preserve">Выращивание рыбы в условиях монокультуры </w:t>
      </w:r>
    </w:p>
    <w:p w:rsidR="00D611B0" w:rsidRPr="00765687" w:rsidRDefault="00D611B0" w:rsidP="007F78A0">
      <w:pPr>
        <w:shd w:val="clear" w:color="auto" w:fill="FFFFFF"/>
        <w:ind w:firstLine="454"/>
        <w:jc w:val="center"/>
        <w:rPr>
          <w:b/>
          <w:bCs/>
          <w:color w:val="000000"/>
          <w:sz w:val="22"/>
          <w:szCs w:val="22"/>
        </w:rPr>
      </w:pPr>
      <w:r w:rsidRPr="00765687">
        <w:rPr>
          <w:b/>
          <w:bCs/>
          <w:color w:val="000000"/>
          <w:sz w:val="22"/>
          <w:szCs w:val="22"/>
        </w:rPr>
        <w:t>и поликультуры</w:t>
      </w:r>
    </w:p>
    <w:p w:rsidR="00D611B0" w:rsidRDefault="00D611B0" w:rsidP="007F78A0">
      <w:pPr>
        <w:shd w:val="clear" w:color="auto" w:fill="FFFFFF"/>
        <w:ind w:firstLine="454"/>
        <w:jc w:val="both"/>
        <w:rPr>
          <w:color w:val="000000"/>
          <w:sz w:val="22"/>
          <w:szCs w:val="22"/>
        </w:rPr>
      </w:pPr>
      <w:r w:rsidRPr="00765687">
        <w:rPr>
          <w:color w:val="000000"/>
          <w:sz w:val="22"/>
          <w:szCs w:val="22"/>
        </w:rPr>
        <w:t xml:space="preserve">Под монокультурой понимают выращивание в прудах рыбы одного вида, а под поликультурой </w:t>
      </w:r>
      <w:r w:rsidR="00A33247" w:rsidRPr="00765687">
        <w:rPr>
          <w:color w:val="000000"/>
          <w:sz w:val="22"/>
          <w:szCs w:val="22"/>
        </w:rPr>
        <w:t>–</w:t>
      </w:r>
      <w:r w:rsidRPr="00765687">
        <w:rPr>
          <w:color w:val="000000"/>
          <w:sz w:val="22"/>
          <w:szCs w:val="22"/>
        </w:rPr>
        <w:t xml:space="preserve"> одновременно нескольких видов.</w:t>
      </w:r>
      <w:r w:rsidR="004F21DE" w:rsidRPr="00765687">
        <w:rPr>
          <w:color w:val="000000"/>
          <w:sz w:val="22"/>
          <w:szCs w:val="22"/>
        </w:rPr>
        <w:t xml:space="preserve"> Известно, что </w:t>
      </w:r>
      <w:r w:rsidR="00065243" w:rsidRPr="00765687">
        <w:rPr>
          <w:color w:val="000000"/>
          <w:sz w:val="22"/>
          <w:szCs w:val="22"/>
        </w:rPr>
        <w:t>при культивировании</w:t>
      </w:r>
      <w:r w:rsidR="004F21DE" w:rsidRPr="00765687">
        <w:rPr>
          <w:color w:val="000000"/>
          <w:sz w:val="22"/>
          <w:szCs w:val="22"/>
        </w:rPr>
        <w:t xml:space="preserve"> карпа</w:t>
      </w:r>
      <w:r w:rsidR="00065243" w:rsidRPr="00765687">
        <w:rPr>
          <w:color w:val="000000"/>
          <w:sz w:val="22"/>
          <w:szCs w:val="22"/>
        </w:rPr>
        <w:t xml:space="preserve"> в условиях монокультуры невозможно</w:t>
      </w:r>
      <w:r w:rsidR="004F21DE" w:rsidRPr="00765687">
        <w:rPr>
          <w:color w:val="000000"/>
          <w:sz w:val="22"/>
          <w:szCs w:val="22"/>
        </w:rPr>
        <w:t xml:space="preserve"> эффективно</w:t>
      </w:r>
      <w:r w:rsidR="009B6619" w:rsidRPr="00765687">
        <w:rPr>
          <w:color w:val="000000"/>
          <w:sz w:val="22"/>
          <w:szCs w:val="22"/>
        </w:rPr>
        <w:t xml:space="preserve"> </w:t>
      </w:r>
      <w:r w:rsidR="004F21DE" w:rsidRPr="00765687">
        <w:rPr>
          <w:color w:val="000000"/>
          <w:sz w:val="22"/>
          <w:szCs w:val="22"/>
        </w:rPr>
        <w:t xml:space="preserve">использовать все </w:t>
      </w:r>
      <w:r w:rsidR="004F21DE" w:rsidRPr="00765687">
        <w:rPr>
          <w:color w:val="000000"/>
          <w:sz w:val="22"/>
          <w:szCs w:val="22"/>
        </w:rPr>
        <w:lastRenderedPageBreak/>
        <w:t>имеющиеся ресурсы естественной кормовой базы пруда</w:t>
      </w:r>
      <w:r w:rsidR="009B6619" w:rsidRPr="00765687">
        <w:rPr>
          <w:color w:val="000000"/>
          <w:sz w:val="22"/>
          <w:szCs w:val="22"/>
        </w:rPr>
        <w:t>. Эффективная утилизация естественных кормовых ресурсов достигается только при использовании поликультуры.</w:t>
      </w:r>
      <w:r w:rsidR="00B37440" w:rsidRPr="00765687">
        <w:rPr>
          <w:color w:val="000000"/>
          <w:sz w:val="22"/>
          <w:szCs w:val="22"/>
        </w:rPr>
        <w:t xml:space="preserve"> Так, при выращивании карпа в моноку</w:t>
      </w:r>
      <w:r w:rsidR="005C3E4E" w:rsidRPr="00765687">
        <w:rPr>
          <w:color w:val="000000"/>
          <w:sz w:val="22"/>
          <w:szCs w:val="22"/>
        </w:rPr>
        <w:t xml:space="preserve">льтуре </w:t>
      </w:r>
      <w:r w:rsidR="00B37440" w:rsidRPr="00765687">
        <w:rPr>
          <w:color w:val="000000"/>
          <w:sz w:val="22"/>
          <w:szCs w:val="22"/>
        </w:rPr>
        <w:t>значительная часть зоопланктона, состоящего в основном из ветвистоусых и веслоногих ракообраз</w:t>
      </w:r>
      <w:r w:rsidR="005C3E4E" w:rsidRPr="00765687">
        <w:rPr>
          <w:color w:val="000000"/>
          <w:sz w:val="22"/>
          <w:szCs w:val="22"/>
        </w:rPr>
        <w:t>н</w:t>
      </w:r>
      <w:r w:rsidR="00B37440" w:rsidRPr="00765687">
        <w:rPr>
          <w:color w:val="000000"/>
          <w:sz w:val="22"/>
          <w:szCs w:val="22"/>
        </w:rPr>
        <w:t>ых (рис. 17, 18), остается неисп</w:t>
      </w:r>
      <w:r w:rsidR="00CF3FE4" w:rsidRPr="00765687">
        <w:rPr>
          <w:color w:val="000000"/>
          <w:sz w:val="22"/>
          <w:szCs w:val="22"/>
        </w:rPr>
        <w:t>ользованной</w:t>
      </w:r>
      <w:r w:rsidR="0092169E" w:rsidRPr="00765687">
        <w:rPr>
          <w:color w:val="000000"/>
          <w:sz w:val="22"/>
          <w:szCs w:val="22"/>
        </w:rPr>
        <w:t xml:space="preserve"> в качестве корма рыб</w:t>
      </w:r>
      <w:r w:rsidR="00CF3FE4" w:rsidRPr="00765687">
        <w:rPr>
          <w:color w:val="000000"/>
          <w:sz w:val="22"/>
          <w:szCs w:val="22"/>
        </w:rPr>
        <w:t>. Однако при введении</w:t>
      </w:r>
      <w:r w:rsidR="00B37440" w:rsidRPr="00765687">
        <w:rPr>
          <w:color w:val="000000"/>
          <w:sz w:val="22"/>
          <w:szCs w:val="22"/>
        </w:rPr>
        <w:t xml:space="preserve"> в поликультуру</w:t>
      </w:r>
      <w:r w:rsidR="0092169E" w:rsidRPr="00765687">
        <w:rPr>
          <w:color w:val="000000"/>
          <w:sz w:val="22"/>
          <w:szCs w:val="22"/>
        </w:rPr>
        <w:t xml:space="preserve"> пестрого толстолобика и </w:t>
      </w:r>
      <w:r w:rsidR="00CF3FE4" w:rsidRPr="00765687">
        <w:rPr>
          <w:color w:val="000000"/>
          <w:sz w:val="22"/>
          <w:szCs w:val="22"/>
        </w:rPr>
        <w:t>серебряного карася</w:t>
      </w:r>
      <w:r w:rsidR="0092169E" w:rsidRPr="00765687">
        <w:rPr>
          <w:color w:val="000000"/>
          <w:sz w:val="22"/>
          <w:szCs w:val="22"/>
        </w:rPr>
        <w:t xml:space="preserve"> </w:t>
      </w:r>
      <w:r w:rsidR="002C70D9" w:rsidRPr="00765687">
        <w:rPr>
          <w:color w:val="000000"/>
          <w:sz w:val="22"/>
          <w:szCs w:val="22"/>
        </w:rPr>
        <w:t>эти ценные гидробионты оптимально утилизируются выращиваемой рыбой.</w:t>
      </w:r>
    </w:p>
    <w:p w:rsidR="00433A87" w:rsidRDefault="000C5D72" w:rsidP="007F78A0">
      <w:pPr>
        <w:shd w:val="clear" w:color="auto" w:fill="FFFFFF"/>
        <w:ind w:firstLine="454"/>
        <w:jc w:val="both"/>
        <w:rPr>
          <w:color w:val="000000"/>
          <w:sz w:val="22"/>
          <w:szCs w:val="22"/>
        </w:rPr>
      </w:pPr>
      <w:r>
        <w:rPr>
          <w:noProof/>
        </w:rPr>
        <w:pict>
          <v:shape id="Рисунок 74" o:spid="_x0000_i1071" type="#_x0000_t75" style="width:248.25pt;height:257.25pt;visibility:visible">
            <v:imagedata r:id="rId91" o:title=""/>
          </v:shape>
        </w:pict>
      </w:r>
    </w:p>
    <w:p w:rsidR="00433A87" w:rsidRPr="00B0526C" w:rsidRDefault="00433A87" w:rsidP="00433A87">
      <w:pPr>
        <w:shd w:val="clear" w:color="auto" w:fill="FFFFFF"/>
        <w:jc w:val="center"/>
        <w:rPr>
          <w:color w:val="000000"/>
        </w:rPr>
      </w:pPr>
      <w:r w:rsidRPr="00B0526C">
        <w:rPr>
          <w:color w:val="000000"/>
        </w:rPr>
        <w:t>Рис. 1</w:t>
      </w:r>
      <w:r>
        <w:rPr>
          <w:color w:val="000000"/>
        </w:rPr>
        <w:t>7</w:t>
      </w:r>
      <w:r w:rsidRPr="00B0526C">
        <w:rPr>
          <w:color w:val="000000"/>
        </w:rPr>
        <w:t>. Ветвистоусые рачки:</w:t>
      </w:r>
    </w:p>
    <w:p w:rsidR="00433A87" w:rsidRDefault="00433A87" w:rsidP="00433A87">
      <w:pPr>
        <w:shd w:val="clear" w:color="auto" w:fill="FFFFFF"/>
        <w:jc w:val="center"/>
        <w:rPr>
          <w:color w:val="000000"/>
        </w:rPr>
      </w:pPr>
      <w:r>
        <w:rPr>
          <w:color w:val="000000"/>
        </w:rPr>
        <w:t>1</w:t>
      </w:r>
      <w:r w:rsidRPr="00483CCA">
        <w:rPr>
          <w:color w:val="000000"/>
        </w:rPr>
        <w:t xml:space="preserve"> </w:t>
      </w:r>
      <w:r>
        <w:rPr>
          <w:color w:val="000000"/>
        </w:rPr>
        <w:t>-</w:t>
      </w:r>
      <w:r w:rsidRPr="00483CCA">
        <w:rPr>
          <w:color w:val="000000"/>
        </w:rPr>
        <w:t xml:space="preserve"> цериодафния, 2</w:t>
      </w:r>
      <w:r>
        <w:rPr>
          <w:color w:val="000000"/>
        </w:rPr>
        <w:t xml:space="preserve"> -</w:t>
      </w:r>
      <w:r w:rsidRPr="00483CCA">
        <w:rPr>
          <w:color w:val="000000"/>
        </w:rPr>
        <w:t xml:space="preserve"> моина, </w:t>
      </w:r>
    </w:p>
    <w:p w:rsidR="00433A87" w:rsidRDefault="00433A87" w:rsidP="00433A87">
      <w:pPr>
        <w:shd w:val="clear" w:color="auto" w:fill="FFFFFF"/>
        <w:jc w:val="center"/>
        <w:rPr>
          <w:color w:val="000000"/>
        </w:rPr>
      </w:pPr>
      <w:r w:rsidRPr="00483CCA">
        <w:rPr>
          <w:color w:val="000000"/>
        </w:rPr>
        <w:t>3</w:t>
      </w:r>
      <w:r>
        <w:rPr>
          <w:color w:val="000000"/>
        </w:rPr>
        <w:t xml:space="preserve"> -</w:t>
      </w:r>
      <w:r w:rsidRPr="00483CCA">
        <w:rPr>
          <w:color w:val="000000"/>
        </w:rPr>
        <w:t xml:space="preserve"> полифемус, 4</w:t>
      </w:r>
      <w:r>
        <w:rPr>
          <w:color w:val="000000"/>
        </w:rPr>
        <w:t xml:space="preserve"> -</w:t>
      </w:r>
      <w:r w:rsidRPr="00483CCA">
        <w:rPr>
          <w:color w:val="000000"/>
        </w:rPr>
        <w:t xml:space="preserve"> сида, 5</w:t>
      </w:r>
      <w:r>
        <w:rPr>
          <w:color w:val="000000"/>
        </w:rPr>
        <w:t xml:space="preserve"> - </w:t>
      </w:r>
      <w:r w:rsidRPr="00483CCA">
        <w:rPr>
          <w:color w:val="000000"/>
        </w:rPr>
        <w:t>дафния пулекс,</w:t>
      </w:r>
      <w:r>
        <w:rPr>
          <w:color w:val="000000"/>
        </w:rPr>
        <w:t xml:space="preserve"> </w:t>
      </w:r>
      <w:r w:rsidRPr="00483CCA">
        <w:rPr>
          <w:color w:val="000000"/>
        </w:rPr>
        <w:t>6</w:t>
      </w:r>
      <w:r>
        <w:rPr>
          <w:color w:val="000000"/>
        </w:rPr>
        <w:t xml:space="preserve"> -</w:t>
      </w:r>
      <w:r w:rsidRPr="00483CCA">
        <w:rPr>
          <w:color w:val="000000"/>
        </w:rPr>
        <w:t xml:space="preserve"> босмина корегони</w:t>
      </w:r>
    </w:p>
    <w:p w:rsidR="00433A87" w:rsidRDefault="00433A87" w:rsidP="00433A87">
      <w:pPr>
        <w:ind w:firstLine="454"/>
        <w:jc w:val="both"/>
        <w:rPr>
          <w:color w:val="000000"/>
          <w:sz w:val="22"/>
          <w:szCs w:val="22"/>
        </w:rPr>
      </w:pPr>
    </w:p>
    <w:p w:rsidR="00433A87" w:rsidRDefault="00433A87" w:rsidP="007F78A0">
      <w:pPr>
        <w:shd w:val="clear" w:color="auto" w:fill="FFFFFF"/>
        <w:ind w:firstLine="454"/>
        <w:jc w:val="both"/>
        <w:rPr>
          <w:color w:val="000000"/>
          <w:sz w:val="22"/>
          <w:szCs w:val="22"/>
        </w:rPr>
      </w:pPr>
    </w:p>
    <w:p w:rsidR="00433A87" w:rsidRDefault="00433A87" w:rsidP="007F78A0">
      <w:pPr>
        <w:shd w:val="clear" w:color="auto" w:fill="FFFFFF"/>
        <w:ind w:firstLine="454"/>
        <w:jc w:val="both"/>
        <w:rPr>
          <w:color w:val="000000"/>
          <w:sz w:val="22"/>
          <w:szCs w:val="22"/>
        </w:rPr>
      </w:pPr>
    </w:p>
    <w:p w:rsidR="00433A87" w:rsidRDefault="00433A87" w:rsidP="007F78A0">
      <w:pPr>
        <w:shd w:val="clear" w:color="auto" w:fill="FFFFFF"/>
        <w:ind w:firstLine="454"/>
        <w:jc w:val="both"/>
        <w:rPr>
          <w:color w:val="000000"/>
          <w:sz w:val="22"/>
          <w:szCs w:val="22"/>
        </w:rPr>
      </w:pPr>
    </w:p>
    <w:p w:rsidR="00433A87" w:rsidRDefault="00433A87" w:rsidP="00433A87">
      <w:pPr>
        <w:shd w:val="clear" w:color="auto" w:fill="FFFFFF"/>
        <w:jc w:val="both"/>
        <w:rPr>
          <w:color w:val="000000"/>
          <w:sz w:val="22"/>
          <w:szCs w:val="22"/>
        </w:rPr>
      </w:pPr>
    </w:p>
    <w:p w:rsidR="00433A87" w:rsidRDefault="000C5D72" w:rsidP="00433A87">
      <w:pPr>
        <w:shd w:val="clear" w:color="auto" w:fill="FFFFFF"/>
        <w:ind w:firstLine="454"/>
        <w:jc w:val="center"/>
        <w:rPr>
          <w:color w:val="000000"/>
          <w:sz w:val="22"/>
          <w:szCs w:val="22"/>
        </w:rPr>
      </w:pPr>
      <w:r>
        <w:rPr>
          <w:noProof/>
        </w:rPr>
        <w:lastRenderedPageBreak/>
        <w:pict>
          <v:shape id="Рисунок 75" o:spid="_x0000_i1072" type="#_x0000_t75" style="width:207.75pt;height:171pt;visibility:visible">
            <v:imagedata r:id="rId92" o:title=""/>
          </v:shape>
        </w:pict>
      </w:r>
    </w:p>
    <w:p w:rsidR="00433A87" w:rsidRPr="00BE1B5B" w:rsidRDefault="00433A87" w:rsidP="00433A87">
      <w:pPr>
        <w:shd w:val="clear" w:color="auto" w:fill="FFFFFF"/>
        <w:jc w:val="center"/>
        <w:rPr>
          <w:color w:val="000000"/>
        </w:rPr>
      </w:pPr>
      <w:r w:rsidRPr="00BE1B5B">
        <w:rPr>
          <w:color w:val="000000"/>
        </w:rPr>
        <w:t>Рис. 18. Веслоногие рачки:</w:t>
      </w:r>
    </w:p>
    <w:p w:rsidR="00433A87" w:rsidRDefault="00433A87" w:rsidP="00433A87">
      <w:pPr>
        <w:shd w:val="clear" w:color="auto" w:fill="FFFFFF"/>
        <w:jc w:val="center"/>
        <w:rPr>
          <w:color w:val="000000"/>
        </w:rPr>
      </w:pPr>
      <w:r w:rsidRPr="00483CCA">
        <w:rPr>
          <w:color w:val="000000"/>
        </w:rPr>
        <w:t>1</w:t>
      </w:r>
      <w:r>
        <w:rPr>
          <w:color w:val="000000"/>
        </w:rPr>
        <w:t>-</w:t>
      </w:r>
      <w:r w:rsidRPr="00483CCA">
        <w:rPr>
          <w:color w:val="000000"/>
        </w:rPr>
        <w:t xml:space="preserve"> циклоп, 2 </w:t>
      </w:r>
      <w:r>
        <w:rPr>
          <w:color w:val="000000"/>
        </w:rPr>
        <w:t>-</w:t>
      </w:r>
      <w:r w:rsidRPr="00483CCA">
        <w:rPr>
          <w:color w:val="000000"/>
        </w:rPr>
        <w:t xml:space="preserve"> диаптомус, </w:t>
      </w:r>
    </w:p>
    <w:p w:rsidR="00433A87" w:rsidRPr="00483CCA" w:rsidRDefault="00433A87" w:rsidP="00433A87">
      <w:pPr>
        <w:shd w:val="clear" w:color="auto" w:fill="FFFFFF"/>
        <w:jc w:val="center"/>
        <w:rPr>
          <w:color w:val="000000"/>
        </w:rPr>
      </w:pPr>
      <w:r w:rsidRPr="00483CCA">
        <w:rPr>
          <w:color w:val="000000"/>
        </w:rPr>
        <w:t>3</w:t>
      </w:r>
      <w:r>
        <w:rPr>
          <w:color w:val="000000"/>
        </w:rPr>
        <w:t xml:space="preserve"> -</w:t>
      </w:r>
      <w:r w:rsidRPr="00483CCA">
        <w:rPr>
          <w:color w:val="000000"/>
        </w:rPr>
        <w:t xml:space="preserve"> науплиус</w:t>
      </w:r>
    </w:p>
    <w:p w:rsidR="00433A87" w:rsidRPr="00765687" w:rsidRDefault="00433A87" w:rsidP="00433A87">
      <w:pPr>
        <w:shd w:val="clear" w:color="auto" w:fill="FFFFFF"/>
        <w:jc w:val="both"/>
        <w:rPr>
          <w:color w:val="000000"/>
          <w:sz w:val="22"/>
          <w:szCs w:val="22"/>
        </w:rPr>
      </w:pPr>
    </w:p>
    <w:p w:rsidR="00103E61" w:rsidRPr="00765687" w:rsidRDefault="00D611B0" w:rsidP="000F174B">
      <w:pPr>
        <w:shd w:val="clear" w:color="auto" w:fill="FFFFFF"/>
        <w:ind w:firstLine="454"/>
        <w:jc w:val="both"/>
        <w:rPr>
          <w:color w:val="000000"/>
          <w:sz w:val="22"/>
          <w:szCs w:val="22"/>
        </w:rPr>
      </w:pPr>
      <w:r w:rsidRPr="00765687">
        <w:rPr>
          <w:color w:val="000000"/>
          <w:sz w:val="22"/>
          <w:szCs w:val="22"/>
        </w:rPr>
        <w:t>Рыб</w:t>
      </w:r>
      <w:r w:rsidR="009B6619" w:rsidRPr="00765687">
        <w:rPr>
          <w:color w:val="000000"/>
          <w:sz w:val="22"/>
          <w:szCs w:val="22"/>
        </w:rPr>
        <w:t xml:space="preserve"> при выращивании в поликультуре</w:t>
      </w:r>
      <w:r w:rsidRPr="00765687">
        <w:rPr>
          <w:color w:val="000000"/>
          <w:sz w:val="22"/>
          <w:szCs w:val="22"/>
        </w:rPr>
        <w:t xml:space="preserve"> подбирают с учетом того, чтобы они не были конкурентами в питании.</w:t>
      </w:r>
      <w:r w:rsidR="00103E61" w:rsidRPr="00765687">
        <w:rPr>
          <w:color w:val="000000"/>
          <w:sz w:val="22"/>
          <w:szCs w:val="22"/>
        </w:rPr>
        <w:t xml:space="preserve"> Эффективность и преимущество поликультуры определяются следующими основными положениями.</w:t>
      </w:r>
    </w:p>
    <w:p w:rsidR="00D611B0" w:rsidRPr="00765687" w:rsidRDefault="00103E61" w:rsidP="007A3C4B">
      <w:pPr>
        <w:numPr>
          <w:ilvl w:val="0"/>
          <w:numId w:val="3"/>
        </w:numPr>
        <w:shd w:val="clear" w:color="auto" w:fill="FFFFFF"/>
        <w:ind w:left="0" w:firstLine="454"/>
        <w:jc w:val="both"/>
        <w:rPr>
          <w:color w:val="000000"/>
          <w:sz w:val="22"/>
          <w:szCs w:val="22"/>
        </w:rPr>
      </w:pPr>
      <w:r w:rsidRPr="00765687">
        <w:rPr>
          <w:color w:val="000000"/>
          <w:sz w:val="22"/>
          <w:szCs w:val="22"/>
        </w:rPr>
        <w:t xml:space="preserve"> Даже всеядная рыба не может достаточно полно использовать естественную кормовую базу водоема.</w:t>
      </w:r>
    </w:p>
    <w:p w:rsidR="00103E61" w:rsidRPr="00765687" w:rsidRDefault="00103E61" w:rsidP="007A3C4B">
      <w:pPr>
        <w:numPr>
          <w:ilvl w:val="0"/>
          <w:numId w:val="3"/>
        </w:numPr>
        <w:shd w:val="clear" w:color="auto" w:fill="FFFFFF"/>
        <w:ind w:left="0" w:firstLine="454"/>
        <w:jc w:val="both"/>
        <w:rPr>
          <w:color w:val="000000"/>
          <w:sz w:val="22"/>
          <w:szCs w:val="22"/>
        </w:rPr>
      </w:pPr>
      <w:r w:rsidRPr="00765687">
        <w:rPr>
          <w:color w:val="000000"/>
          <w:sz w:val="22"/>
          <w:szCs w:val="22"/>
        </w:rPr>
        <w:t xml:space="preserve"> Интенсивное использование одним видом того или иного корма может косвенно способствовать чрезмерному развитию не</w:t>
      </w:r>
      <w:r w:rsidR="007A3C4B" w:rsidRPr="00765687">
        <w:rPr>
          <w:color w:val="000000"/>
          <w:sz w:val="22"/>
          <w:szCs w:val="22"/>
        </w:rPr>
        <w:t xml:space="preserve"> </w:t>
      </w:r>
      <w:r w:rsidRPr="00765687">
        <w:rPr>
          <w:color w:val="000000"/>
          <w:sz w:val="22"/>
          <w:szCs w:val="22"/>
        </w:rPr>
        <w:t>потребляемых ры</w:t>
      </w:r>
      <w:r w:rsidR="007A3C4B" w:rsidRPr="00765687">
        <w:rPr>
          <w:color w:val="000000"/>
          <w:sz w:val="22"/>
          <w:szCs w:val="22"/>
        </w:rPr>
        <w:t>бой гидробионтов, которые, конкурируя с организмами, служащими кормом, будут препятствовать их воспроизводству и тем самым снижать продуктивность водоема.</w:t>
      </w:r>
    </w:p>
    <w:p w:rsidR="007A3C4B" w:rsidRPr="00765687" w:rsidRDefault="007A3C4B" w:rsidP="007A3C4B">
      <w:pPr>
        <w:numPr>
          <w:ilvl w:val="0"/>
          <w:numId w:val="3"/>
        </w:numPr>
        <w:shd w:val="clear" w:color="auto" w:fill="FFFFFF"/>
        <w:ind w:left="0" w:firstLine="454"/>
        <w:jc w:val="both"/>
        <w:rPr>
          <w:color w:val="000000"/>
          <w:sz w:val="22"/>
          <w:szCs w:val="22"/>
        </w:rPr>
      </w:pPr>
      <w:r w:rsidRPr="00765687">
        <w:rPr>
          <w:color w:val="000000"/>
          <w:sz w:val="22"/>
          <w:szCs w:val="22"/>
        </w:rPr>
        <w:t xml:space="preserve"> Не существует двух сходных по составу пищи видов рыб, которые полностью конкурировали бы друг с другом в потреблении любой пищи. Это делает возможным совместное выращивание даже близких по питанию рыб. </w:t>
      </w:r>
    </w:p>
    <w:p w:rsidR="007A3C4B" w:rsidRPr="00765687" w:rsidRDefault="007A3C4B" w:rsidP="007A3C4B">
      <w:pPr>
        <w:numPr>
          <w:ilvl w:val="0"/>
          <w:numId w:val="3"/>
        </w:numPr>
        <w:shd w:val="clear" w:color="auto" w:fill="FFFFFF"/>
        <w:ind w:left="0" w:firstLine="454"/>
        <w:jc w:val="both"/>
        <w:rPr>
          <w:color w:val="000000"/>
          <w:sz w:val="22"/>
          <w:szCs w:val="22"/>
        </w:rPr>
      </w:pPr>
      <w:r w:rsidRPr="00765687">
        <w:rPr>
          <w:color w:val="000000"/>
          <w:sz w:val="22"/>
          <w:szCs w:val="22"/>
        </w:rPr>
        <w:t xml:space="preserve"> В условиях поликультуры одни виды могут способствовать воспроизводству кормов для других видов. </w:t>
      </w:r>
    </w:p>
    <w:p w:rsidR="007A3C4B" w:rsidRPr="00765687" w:rsidRDefault="007A3C4B" w:rsidP="007A3C4B">
      <w:pPr>
        <w:numPr>
          <w:ilvl w:val="0"/>
          <w:numId w:val="3"/>
        </w:numPr>
        <w:shd w:val="clear" w:color="auto" w:fill="FFFFFF"/>
        <w:ind w:left="0" w:firstLine="454"/>
        <w:jc w:val="both"/>
        <w:rPr>
          <w:color w:val="000000"/>
          <w:sz w:val="22"/>
          <w:szCs w:val="22"/>
        </w:rPr>
      </w:pPr>
      <w:r w:rsidRPr="00765687">
        <w:rPr>
          <w:color w:val="000000"/>
          <w:sz w:val="22"/>
          <w:szCs w:val="22"/>
        </w:rPr>
        <w:t>Некоторые рыбы могут обеспечить пит</w:t>
      </w:r>
      <w:r w:rsidR="00065243" w:rsidRPr="00765687">
        <w:rPr>
          <w:color w:val="000000"/>
          <w:sz w:val="22"/>
          <w:szCs w:val="22"/>
        </w:rPr>
        <w:t>ание другого вида за счет</w:t>
      </w:r>
      <w:r w:rsidRPr="00765687">
        <w:rPr>
          <w:color w:val="000000"/>
          <w:sz w:val="22"/>
          <w:szCs w:val="22"/>
        </w:rPr>
        <w:t xml:space="preserve"> своих экскрементов. </w:t>
      </w:r>
    </w:p>
    <w:p w:rsidR="007A3C4B" w:rsidRPr="00765687" w:rsidRDefault="007A3C4B" w:rsidP="007A3C4B">
      <w:pPr>
        <w:numPr>
          <w:ilvl w:val="0"/>
          <w:numId w:val="3"/>
        </w:numPr>
        <w:shd w:val="clear" w:color="auto" w:fill="FFFFFF"/>
        <w:ind w:left="0" w:firstLine="454"/>
        <w:jc w:val="both"/>
        <w:rPr>
          <w:color w:val="000000"/>
          <w:sz w:val="22"/>
          <w:szCs w:val="22"/>
        </w:rPr>
      </w:pPr>
      <w:r w:rsidRPr="00765687">
        <w:rPr>
          <w:color w:val="000000"/>
          <w:sz w:val="22"/>
          <w:szCs w:val="22"/>
        </w:rPr>
        <w:lastRenderedPageBreak/>
        <w:t xml:space="preserve"> Не представляется рентабельным выращивание в монокультуре ряда видов рыб. При выращивании видов с узким спектром питания в водоеме в массе развиваются гидробионты, ухудшающие среду обитания данного вида.</w:t>
      </w:r>
    </w:p>
    <w:p w:rsidR="007A3C4B" w:rsidRPr="00765687" w:rsidRDefault="004F21DE" w:rsidP="007A3C4B">
      <w:pPr>
        <w:numPr>
          <w:ilvl w:val="0"/>
          <w:numId w:val="3"/>
        </w:numPr>
        <w:shd w:val="clear" w:color="auto" w:fill="FFFFFF"/>
        <w:ind w:left="0" w:firstLine="454"/>
        <w:jc w:val="both"/>
        <w:rPr>
          <w:color w:val="000000"/>
          <w:sz w:val="22"/>
          <w:szCs w:val="22"/>
        </w:rPr>
      </w:pPr>
      <w:r w:rsidRPr="00765687">
        <w:rPr>
          <w:color w:val="000000"/>
          <w:sz w:val="22"/>
          <w:szCs w:val="22"/>
        </w:rPr>
        <w:t>В условиях поликультуры рыбы не только потребляют корма, но в результате своей жизнедеятельности стимулируют процесс биологического воспроизводства их в водоеме.</w:t>
      </w:r>
    </w:p>
    <w:p w:rsidR="00D611B0" w:rsidRDefault="00D611B0" w:rsidP="000F174B">
      <w:pPr>
        <w:ind w:firstLine="454"/>
        <w:jc w:val="both"/>
        <w:rPr>
          <w:color w:val="000000"/>
          <w:sz w:val="22"/>
          <w:szCs w:val="22"/>
        </w:rPr>
      </w:pPr>
      <w:r w:rsidRPr="00765687">
        <w:rPr>
          <w:color w:val="000000"/>
          <w:sz w:val="22"/>
          <w:szCs w:val="22"/>
        </w:rPr>
        <w:t>При правильном подборе поликультуры</w:t>
      </w:r>
      <w:r w:rsidR="00A72C83" w:rsidRPr="00765687">
        <w:rPr>
          <w:color w:val="000000"/>
          <w:sz w:val="22"/>
          <w:szCs w:val="22"/>
        </w:rPr>
        <w:t xml:space="preserve"> можно получить</w:t>
      </w:r>
      <w:r w:rsidR="00501BE9" w:rsidRPr="00765687">
        <w:rPr>
          <w:color w:val="000000"/>
          <w:sz w:val="22"/>
          <w:szCs w:val="22"/>
        </w:rPr>
        <w:t xml:space="preserve"> рыбопродукции</w:t>
      </w:r>
      <w:r w:rsidR="00A72C83" w:rsidRPr="00765687">
        <w:rPr>
          <w:color w:val="000000"/>
          <w:sz w:val="22"/>
          <w:szCs w:val="22"/>
        </w:rPr>
        <w:t xml:space="preserve"> на 30-40% выше</w:t>
      </w:r>
      <w:r w:rsidR="009B6619" w:rsidRPr="00765687">
        <w:rPr>
          <w:color w:val="000000"/>
          <w:sz w:val="22"/>
          <w:szCs w:val="22"/>
        </w:rPr>
        <w:t xml:space="preserve"> по сравнению с м</w:t>
      </w:r>
      <w:r w:rsidR="00A72C83" w:rsidRPr="00765687">
        <w:rPr>
          <w:color w:val="000000"/>
          <w:sz w:val="22"/>
          <w:szCs w:val="22"/>
        </w:rPr>
        <w:t>о</w:t>
      </w:r>
      <w:r w:rsidR="009B6619" w:rsidRPr="00765687">
        <w:rPr>
          <w:color w:val="000000"/>
          <w:sz w:val="22"/>
          <w:szCs w:val="22"/>
        </w:rPr>
        <w:t>нокультурой.</w:t>
      </w:r>
      <w:r w:rsidRPr="00765687">
        <w:rPr>
          <w:color w:val="000000"/>
          <w:sz w:val="22"/>
          <w:szCs w:val="22"/>
        </w:rPr>
        <w:t xml:space="preserve"> </w:t>
      </w:r>
      <w:r w:rsidR="009B6619" w:rsidRPr="00765687">
        <w:rPr>
          <w:color w:val="000000"/>
          <w:sz w:val="22"/>
          <w:szCs w:val="22"/>
        </w:rPr>
        <w:t>Обычно в качестве объектов поликультуры вместе с карпом</w:t>
      </w:r>
      <w:r w:rsidRPr="00765687">
        <w:rPr>
          <w:color w:val="000000"/>
          <w:sz w:val="22"/>
          <w:szCs w:val="22"/>
        </w:rPr>
        <w:t xml:space="preserve"> выращ</w:t>
      </w:r>
      <w:r w:rsidR="004529DC" w:rsidRPr="00765687">
        <w:rPr>
          <w:color w:val="000000"/>
          <w:sz w:val="22"/>
          <w:szCs w:val="22"/>
        </w:rPr>
        <w:t xml:space="preserve">ивают растительноядных рыб (белого амура, белого толстолобика, пестрого толстолобика и их гибридов), </w:t>
      </w:r>
      <w:r w:rsidR="005C3E4E" w:rsidRPr="00765687">
        <w:rPr>
          <w:color w:val="000000"/>
          <w:sz w:val="22"/>
          <w:szCs w:val="22"/>
        </w:rPr>
        <w:t>серебряного и золотого карася, линя и хищных рыб, чаще всего щуку.</w:t>
      </w:r>
    </w:p>
    <w:p w:rsidR="00D611B0" w:rsidRPr="00765687" w:rsidRDefault="00D611B0" w:rsidP="005B61F0">
      <w:pPr>
        <w:ind w:firstLine="454"/>
        <w:jc w:val="both"/>
        <w:rPr>
          <w:color w:val="000000"/>
          <w:sz w:val="22"/>
          <w:szCs w:val="22"/>
        </w:rPr>
      </w:pPr>
      <w:r w:rsidRPr="00765687">
        <w:rPr>
          <w:color w:val="000000"/>
          <w:sz w:val="22"/>
          <w:szCs w:val="22"/>
        </w:rPr>
        <w:t xml:space="preserve">За счет </w:t>
      </w:r>
      <w:r w:rsidR="004529DC" w:rsidRPr="00765687">
        <w:rPr>
          <w:color w:val="000000"/>
          <w:sz w:val="22"/>
          <w:szCs w:val="22"/>
        </w:rPr>
        <w:t>оптимального использования кормовых организмов</w:t>
      </w:r>
      <w:r w:rsidRPr="00765687">
        <w:rPr>
          <w:color w:val="000000"/>
          <w:sz w:val="22"/>
          <w:szCs w:val="22"/>
        </w:rPr>
        <w:t xml:space="preserve"> естественную рыбопродуктивность можно увеличить вдвое. </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Наряду с </w:t>
      </w:r>
      <w:r w:rsidR="004529DC" w:rsidRPr="00765687">
        <w:rPr>
          <w:color w:val="000000"/>
          <w:sz w:val="22"/>
          <w:szCs w:val="22"/>
        </w:rPr>
        <w:t>«</w:t>
      </w:r>
      <w:r w:rsidRPr="00765687">
        <w:rPr>
          <w:color w:val="000000"/>
          <w:sz w:val="22"/>
          <w:szCs w:val="22"/>
        </w:rPr>
        <w:t>мирными рыбами</w:t>
      </w:r>
      <w:r w:rsidR="004529DC" w:rsidRPr="00765687">
        <w:rPr>
          <w:color w:val="000000"/>
          <w:sz w:val="22"/>
          <w:szCs w:val="22"/>
        </w:rPr>
        <w:t xml:space="preserve">» с карпом выращивают и хищных (щуку, судака, европейского сома), которые </w:t>
      </w:r>
      <w:r w:rsidRPr="00765687">
        <w:rPr>
          <w:color w:val="000000"/>
          <w:sz w:val="22"/>
          <w:szCs w:val="22"/>
        </w:rPr>
        <w:t xml:space="preserve">потребляют жуков, стрекоз, </w:t>
      </w:r>
      <w:r w:rsidR="00AD705A" w:rsidRPr="00765687">
        <w:rPr>
          <w:color w:val="000000"/>
          <w:sz w:val="22"/>
          <w:szCs w:val="22"/>
        </w:rPr>
        <w:t xml:space="preserve">головастиков, лягушек, а также ослабленную, больную и </w:t>
      </w:r>
      <w:r w:rsidRPr="00765687">
        <w:rPr>
          <w:color w:val="000000"/>
          <w:sz w:val="22"/>
          <w:szCs w:val="22"/>
        </w:rPr>
        <w:t>сорную рыбу.</w:t>
      </w:r>
      <w:r w:rsidR="00AD705A" w:rsidRPr="00765687">
        <w:rPr>
          <w:color w:val="000000"/>
          <w:sz w:val="22"/>
          <w:szCs w:val="22"/>
        </w:rPr>
        <w:t xml:space="preserve"> За счет этого</w:t>
      </w:r>
      <w:r w:rsidRPr="00765687">
        <w:rPr>
          <w:color w:val="000000"/>
          <w:sz w:val="22"/>
          <w:szCs w:val="22"/>
        </w:rPr>
        <w:t xml:space="preserve"> рыбопродуктивность повышается незначительно (всего на 30-50 кг/га), однако благодаря уничтожени</w:t>
      </w:r>
      <w:r w:rsidR="00AD705A" w:rsidRPr="00765687">
        <w:rPr>
          <w:color w:val="000000"/>
          <w:sz w:val="22"/>
          <w:szCs w:val="22"/>
        </w:rPr>
        <w:t>ю сорных видов (конкурентов рыб в питании) возрастает общая рыбопродуктивность</w:t>
      </w:r>
      <w:r w:rsidRPr="00765687">
        <w:rPr>
          <w:color w:val="000000"/>
          <w:sz w:val="22"/>
          <w:szCs w:val="22"/>
        </w:rPr>
        <w:t xml:space="preserve"> на 50-100 кг/га. </w:t>
      </w:r>
    </w:p>
    <w:p w:rsidR="00D611B0" w:rsidRPr="00765687" w:rsidRDefault="00D611B0" w:rsidP="001D0ED7">
      <w:pPr>
        <w:shd w:val="clear" w:color="auto" w:fill="FFFFFF"/>
        <w:jc w:val="center"/>
        <w:rPr>
          <w:b/>
          <w:bCs/>
          <w:color w:val="000000"/>
          <w:sz w:val="22"/>
          <w:szCs w:val="22"/>
        </w:rPr>
      </w:pPr>
    </w:p>
    <w:p w:rsidR="00D611B0" w:rsidRPr="00765687" w:rsidRDefault="00D611B0" w:rsidP="005B61F0">
      <w:pPr>
        <w:shd w:val="clear" w:color="auto" w:fill="FFFFFF"/>
        <w:ind w:firstLine="454"/>
        <w:jc w:val="center"/>
        <w:rPr>
          <w:b/>
          <w:bCs/>
          <w:color w:val="000000"/>
          <w:sz w:val="22"/>
          <w:szCs w:val="22"/>
        </w:rPr>
      </w:pPr>
      <w:r w:rsidRPr="00765687">
        <w:rPr>
          <w:b/>
          <w:bCs/>
          <w:color w:val="000000"/>
          <w:sz w:val="22"/>
          <w:szCs w:val="22"/>
        </w:rPr>
        <w:t>Задания</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1. Познакомиться с содержанием темы, усвоить расчеты по зарыблению прудов различных категорий и определению их необходимых площадей</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2. Решить задачу по определению площади прудов разных категорий в хозяйстве, если извест</w:t>
      </w:r>
      <w:r w:rsidR="0088140F" w:rsidRPr="00765687">
        <w:rPr>
          <w:color w:val="000000"/>
          <w:sz w:val="22"/>
          <w:szCs w:val="22"/>
        </w:rPr>
        <w:t>но, что мощность хозяйства составляет 300 тонн карпа ежегодно</w:t>
      </w:r>
      <w:r w:rsidRPr="00765687">
        <w:rPr>
          <w:color w:val="000000"/>
          <w:sz w:val="22"/>
          <w:szCs w:val="22"/>
        </w:rPr>
        <w:t>.</w:t>
      </w:r>
    </w:p>
    <w:p w:rsidR="00D611B0" w:rsidRPr="00765687" w:rsidRDefault="00D611B0" w:rsidP="005B61F0">
      <w:pPr>
        <w:shd w:val="clear" w:color="auto" w:fill="FFFFFF"/>
        <w:ind w:firstLine="454"/>
        <w:jc w:val="both"/>
        <w:rPr>
          <w:b/>
          <w:bCs/>
          <w:color w:val="000000"/>
          <w:sz w:val="22"/>
          <w:szCs w:val="22"/>
        </w:rPr>
      </w:pPr>
    </w:p>
    <w:p w:rsidR="000F1DBC" w:rsidRPr="00765687" w:rsidRDefault="000F1DBC" w:rsidP="005B61F0">
      <w:pPr>
        <w:shd w:val="clear" w:color="auto" w:fill="FFFFFF"/>
        <w:ind w:firstLine="454"/>
        <w:jc w:val="both"/>
        <w:rPr>
          <w:b/>
          <w:bCs/>
          <w:color w:val="000000"/>
          <w:sz w:val="22"/>
          <w:szCs w:val="22"/>
        </w:rPr>
      </w:pPr>
    </w:p>
    <w:p w:rsidR="00D611B0" w:rsidRPr="00765687" w:rsidRDefault="00D611B0" w:rsidP="005B61F0">
      <w:pPr>
        <w:shd w:val="clear" w:color="auto" w:fill="FFFFFF"/>
        <w:ind w:firstLine="454"/>
        <w:jc w:val="center"/>
        <w:rPr>
          <w:b/>
          <w:bCs/>
          <w:color w:val="000000"/>
          <w:sz w:val="22"/>
          <w:szCs w:val="22"/>
        </w:rPr>
      </w:pPr>
      <w:r w:rsidRPr="00765687">
        <w:rPr>
          <w:b/>
          <w:bCs/>
          <w:color w:val="000000"/>
          <w:sz w:val="22"/>
          <w:szCs w:val="22"/>
        </w:rPr>
        <w:t>Тема 4. Зимовка карпа</w:t>
      </w:r>
    </w:p>
    <w:p w:rsidR="00D611B0" w:rsidRPr="00765687" w:rsidRDefault="00D611B0" w:rsidP="005B61F0">
      <w:pPr>
        <w:shd w:val="clear" w:color="auto" w:fill="FFFFFF"/>
        <w:ind w:firstLine="454"/>
        <w:jc w:val="center"/>
        <w:rPr>
          <w:color w:val="000000"/>
          <w:sz w:val="22"/>
          <w:szCs w:val="22"/>
        </w:rPr>
      </w:pPr>
    </w:p>
    <w:p w:rsidR="00D611B0" w:rsidRPr="00765687" w:rsidRDefault="00D611B0" w:rsidP="005B61F0">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Изучить методы организации</w:t>
      </w:r>
      <w:r w:rsidR="00A07901" w:rsidRPr="00765687">
        <w:rPr>
          <w:color w:val="000000"/>
          <w:sz w:val="22"/>
          <w:szCs w:val="22"/>
        </w:rPr>
        <w:t xml:space="preserve"> зимовки карпа</w:t>
      </w:r>
      <w:r w:rsidRPr="00765687">
        <w:rPr>
          <w:color w:val="000000"/>
          <w:sz w:val="22"/>
          <w:szCs w:val="22"/>
        </w:rPr>
        <w:t xml:space="preserve">. Научиться рассчитывать плотность посадки </w:t>
      </w:r>
      <w:r w:rsidR="00A07901" w:rsidRPr="00765687">
        <w:rPr>
          <w:color w:val="000000"/>
          <w:sz w:val="22"/>
          <w:szCs w:val="22"/>
        </w:rPr>
        <w:t>посадочного материала в зимовальные пруды</w:t>
      </w:r>
      <w:r w:rsidR="008C40B0" w:rsidRPr="00765687">
        <w:rPr>
          <w:color w:val="000000"/>
          <w:sz w:val="22"/>
          <w:szCs w:val="22"/>
        </w:rPr>
        <w:t xml:space="preserve">. Оценка физиологического </w:t>
      </w:r>
      <w:r w:rsidR="008C40B0" w:rsidRPr="00765687">
        <w:rPr>
          <w:color w:val="000000"/>
          <w:sz w:val="22"/>
          <w:szCs w:val="22"/>
        </w:rPr>
        <w:lastRenderedPageBreak/>
        <w:t>состояния рыб и прогноз зимовки.</w:t>
      </w:r>
    </w:p>
    <w:p w:rsidR="00D611B0" w:rsidRPr="00765687" w:rsidRDefault="00D611B0" w:rsidP="005B61F0">
      <w:pPr>
        <w:shd w:val="clear" w:color="auto" w:fill="FFFFFF"/>
        <w:ind w:firstLine="454"/>
        <w:jc w:val="both"/>
        <w:rPr>
          <w:color w:val="000000"/>
          <w:sz w:val="22"/>
          <w:szCs w:val="22"/>
        </w:rPr>
      </w:pPr>
      <w:r w:rsidRPr="00765687">
        <w:rPr>
          <w:b/>
          <w:bCs/>
          <w:color w:val="000000"/>
          <w:sz w:val="22"/>
          <w:szCs w:val="22"/>
        </w:rPr>
        <w:t xml:space="preserve">Материал и оборудование. </w:t>
      </w:r>
      <w:r w:rsidRPr="00765687">
        <w:rPr>
          <w:color w:val="000000"/>
          <w:sz w:val="22"/>
          <w:szCs w:val="22"/>
        </w:rPr>
        <w:t>Таблицы, рисунки; фиксированная или живая рыба; весы, линейки, препаровальные иглы, пинцеты</w:t>
      </w:r>
      <w:r w:rsidR="008C40B0" w:rsidRPr="00765687">
        <w:rPr>
          <w:color w:val="000000"/>
          <w:sz w:val="22"/>
          <w:szCs w:val="22"/>
        </w:rPr>
        <w:t>, ножницы</w:t>
      </w:r>
      <w:r w:rsidRPr="00765687">
        <w:rPr>
          <w:color w:val="000000"/>
          <w:sz w:val="22"/>
          <w:szCs w:val="22"/>
        </w:rPr>
        <w:t>, са</w:t>
      </w:r>
      <w:r w:rsidR="008C40B0" w:rsidRPr="00765687">
        <w:rPr>
          <w:color w:val="000000"/>
          <w:sz w:val="22"/>
          <w:szCs w:val="22"/>
        </w:rPr>
        <w:t>лфетки, ванночки; калькулятор</w:t>
      </w:r>
      <w:r w:rsidRPr="00765687">
        <w:rPr>
          <w:color w:val="000000"/>
          <w:sz w:val="22"/>
          <w:szCs w:val="22"/>
        </w:rPr>
        <w:t>.</w:t>
      </w:r>
    </w:p>
    <w:p w:rsidR="00D611B0" w:rsidRPr="00765687" w:rsidRDefault="00D611B0" w:rsidP="005B61F0">
      <w:pPr>
        <w:shd w:val="clear" w:color="auto" w:fill="FFFFFF"/>
        <w:ind w:firstLine="454"/>
        <w:jc w:val="both"/>
        <w:rPr>
          <w:color w:val="000000"/>
          <w:sz w:val="22"/>
          <w:szCs w:val="22"/>
        </w:rPr>
      </w:pPr>
    </w:p>
    <w:p w:rsidR="00D611B0" w:rsidRPr="00765687" w:rsidRDefault="00D611B0" w:rsidP="005B61F0">
      <w:pPr>
        <w:shd w:val="clear" w:color="auto" w:fill="FFFFFF"/>
        <w:ind w:firstLine="454"/>
        <w:jc w:val="center"/>
        <w:rPr>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Зимовка молоди рыб </w:t>
      </w:r>
      <w:r w:rsidR="008C40B0" w:rsidRPr="00765687">
        <w:rPr>
          <w:color w:val="000000"/>
          <w:sz w:val="22"/>
          <w:szCs w:val="22"/>
        </w:rPr>
        <w:t xml:space="preserve">– </w:t>
      </w:r>
      <w:r w:rsidRPr="00765687">
        <w:rPr>
          <w:color w:val="000000"/>
          <w:sz w:val="22"/>
          <w:szCs w:val="22"/>
        </w:rPr>
        <w:t>наиболее важный и сложный технологический процесс в прудовом рыбовод</w:t>
      </w:r>
      <w:r w:rsidR="008C40B0" w:rsidRPr="00765687">
        <w:rPr>
          <w:color w:val="000000"/>
          <w:sz w:val="22"/>
          <w:szCs w:val="22"/>
        </w:rPr>
        <w:t>стве.</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Результаты зимовки зависят от ряда </w:t>
      </w:r>
      <w:r w:rsidR="008C40B0" w:rsidRPr="00765687">
        <w:rPr>
          <w:color w:val="000000"/>
          <w:sz w:val="22"/>
          <w:szCs w:val="22"/>
        </w:rPr>
        <w:t>абиотических (гидрологический, термический, гидрохимический режимы прудов и водоисточника), биотических (</w:t>
      </w:r>
      <w:r w:rsidRPr="00765687">
        <w:rPr>
          <w:color w:val="000000"/>
          <w:sz w:val="22"/>
          <w:szCs w:val="22"/>
        </w:rPr>
        <w:t>порода</w:t>
      </w:r>
      <w:r w:rsidR="008C40B0" w:rsidRPr="00765687">
        <w:rPr>
          <w:color w:val="000000"/>
          <w:sz w:val="22"/>
          <w:szCs w:val="22"/>
        </w:rPr>
        <w:t xml:space="preserve"> карпа, масса рыбы,</w:t>
      </w:r>
      <w:r w:rsidRPr="00765687">
        <w:rPr>
          <w:color w:val="000000"/>
          <w:sz w:val="22"/>
          <w:szCs w:val="22"/>
        </w:rPr>
        <w:t xml:space="preserve"> физиологическое состояние организма, резистентность </w:t>
      </w:r>
      <w:r w:rsidR="008C40B0" w:rsidRPr="00765687">
        <w:rPr>
          <w:color w:val="000000"/>
          <w:sz w:val="22"/>
          <w:szCs w:val="22"/>
        </w:rPr>
        <w:t>к заболеваниям)</w:t>
      </w:r>
      <w:r w:rsidRPr="00765687">
        <w:rPr>
          <w:color w:val="000000"/>
          <w:sz w:val="22"/>
          <w:szCs w:val="22"/>
        </w:rPr>
        <w:t xml:space="preserve"> факторов. В </w:t>
      </w:r>
      <w:r w:rsidR="00402BA0" w:rsidRPr="00765687">
        <w:rPr>
          <w:color w:val="000000"/>
          <w:sz w:val="22"/>
          <w:szCs w:val="22"/>
        </w:rPr>
        <w:t>условиях</w:t>
      </w:r>
      <w:r w:rsidRPr="00765687">
        <w:rPr>
          <w:color w:val="000000"/>
          <w:sz w:val="22"/>
          <w:szCs w:val="22"/>
        </w:rPr>
        <w:t xml:space="preserve"> </w:t>
      </w:r>
      <w:r w:rsidR="00402BA0" w:rsidRPr="00765687">
        <w:rPr>
          <w:color w:val="000000"/>
          <w:sz w:val="22"/>
          <w:szCs w:val="22"/>
        </w:rPr>
        <w:t>Беларуси</w:t>
      </w:r>
      <w:r w:rsidRPr="00765687">
        <w:rPr>
          <w:color w:val="000000"/>
          <w:sz w:val="22"/>
          <w:szCs w:val="22"/>
        </w:rPr>
        <w:t xml:space="preserve"> сеголетки карпа, имеющие чешуйчатый покров, более устойчивы, чем зеркальные и голые</w:t>
      </w:r>
      <w:r w:rsidR="00402BA0" w:rsidRPr="00765687">
        <w:rPr>
          <w:color w:val="000000"/>
          <w:sz w:val="22"/>
          <w:szCs w:val="22"/>
        </w:rPr>
        <w:t xml:space="preserve"> формы</w:t>
      </w:r>
      <w:r w:rsidRPr="00765687">
        <w:rPr>
          <w:color w:val="000000"/>
          <w:sz w:val="22"/>
          <w:szCs w:val="22"/>
        </w:rPr>
        <w:t>. Для повышения зимостойкости молоди практикуют получение гибридов с амурским сазаном. Среди различных пород и породных групп лу</w:t>
      </w:r>
      <w:r w:rsidR="00402BA0" w:rsidRPr="00765687">
        <w:rPr>
          <w:color w:val="000000"/>
          <w:sz w:val="22"/>
          <w:szCs w:val="22"/>
        </w:rPr>
        <w:t>чше всего зарекомендовал себя ропшинский карп</w:t>
      </w:r>
      <w:r w:rsidRPr="00765687">
        <w:rPr>
          <w:color w:val="000000"/>
          <w:sz w:val="22"/>
          <w:szCs w:val="22"/>
        </w:rPr>
        <w:t>. По сравнению с другими породами</w:t>
      </w:r>
      <w:r w:rsidR="00402BA0" w:rsidRPr="00765687">
        <w:rPr>
          <w:color w:val="000000"/>
          <w:sz w:val="22"/>
          <w:szCs w:val="22"/>
        </w:rPr>
        <w:t xml:space="preserve"> его</w:t>
      </w:r>
      <w:r w:rsidRPr="00765687">
        <w:rPr>
          <w:color w:val="000000"/>
          <w:sz w:val="22"/>
          <w:szCs w:val="22"/>
        </w:rPr>
        <w:t xml:space="preserve"> выход из зимовки на 5-</w:t>
      </w:r>
      <w:r w:rsidR="00402BA0" w:rsidRPr="00765687">
        <w:rPr>
          <w:color w:val="000000"/>
          <w:sz w:val="22"/>
          <w:szCs w:val="22"/>
        </w:rPr>
        <w:t>8% выше, чем</w:t>
      </w:r>
      <w:r w:rsidR="00F97976" w:rsidRPr="00765687">
        <w:rPr>
          <w:color w:val="000000"/>
          <w:sz w:val="22"/>
          <w:szCs w:val="22"/>
        </w:rPr>
        <w:t xml:space="preserve"> у других пород</w:t>
      </w:r>
      <w:r w:rsidRPr="00765687">
        <w:rPr>
          <w:color w:val="000000"/>
          <w:sz w:val="22"/>
          <w:szCs w:val="22"/>
        </w:rPr>
        <w:t>.</w:t>
      </w:r>
    </w:p>
    <w:p w:rsidR="00F97976" w:rsidRPr="00765687" w:rsidRDefault="00D611B0" w:rsidP="005B61F0">
      <w:pPr>
        <w:shd w:val="clear" w:color="auto" w:fill="FFFFFF"/>
        <w:ind w:firstLine="454"/>
        <w:jc w:val="both"/>
        <w:rPr>
          <w:color w:val="000000"/>
          <w:sz w:val="22"/>
          <w:szCs w:val="22"/>
        </w:rPr>
      </w:pPr>
      <w:r w:rsidRPr="00765687">
        <w:rPr>
          <w:color w:val="000000"/>
          <w:sz w:val="22"/>
          <w:szCs w:val="22"/>
        </w:rPr>
        <w:t>Существенное влияние</w:t>
      </w:r>
      <w:r w:rsidR="00F97976" w:rsidRPr="00765687">
        <w:rPr>
          <w:color w:val="000000"/>
          <w:sz w:val="22"/>
          <w:szCs w:val="22"/>
        </w:rPr>
        <w:t xml:space="preserve"> на зимостойкость посадочного материала оказывает возраст</w:t>
      </w:r>
      <w:r w:rsidRPr="00765687">
        <w:rPr>
          <w:color w:val="000000"/>
          <w:sz w:val="22"/>
          <w:szCs w:val="22"/>
        </w:rPr>
        <w:t xml:space="preserve"> </w:t>
      </w:r>
      <w:r w:rsidR="00F97976" w:rsidRPr="00765687">
        <w:rPr>
          <w:color w:val="000000"/>
          <w:sz w:val="22"/>
          <w:szCs w:val="22"/>
        </w:rPr>
        <w:t>произво</w:t>
      </w:r>
      <w:r w:rsidRPr="00765687">
        <w:rPr>
          <w:color w:val="000000"/>
          <w:sz w:val="22"/>
          <w:szCs w:val="22"/>
        </w:rPr>
        <w:t>дителей. Молодь</w:t>
      </w:r>
      <w:r w:rsidR="00F97976" w:rsidRPr="00765687">
        <w:rPr>
          <w:color w:val="000000"/>
          <w:sz w:val="22"/>
          <w:szCs w:val="22"/>
        </w:rPr>
        <w:t>, полученная от старых рыб</w:t>
      </w:r>
      <w:r w:rsidRPr="00765687">
        <w:rPr>
          <w:color w:val="000000"/>
          <w:sz w:val="22"/>
          <w:szCs w:val="22"/>
        </w:rPr>
        <w:t xml:space="preserve"> (старше 12 лет), отличается пониженной резистентностью к различным заболеваниям, что о</w:t>
      </w:r>
      <w:r w:rsidR="00F97976" w:rsidRPr="00765687">
        <w:rPr>
          <w:color w:val="000000"/>
          <w:sz w:val="22"/>
          <w:szCs w:val="22"/>
        </w:rPr>
        <w:t>бусловливает высокий отход за время зимовки</w:t>
      </w:r>
      <w:r w:rsidRPr="00765687">
        <w:rPr>
          <w:color w:val="000000"/>
          <w:sz w:val="22"/>
          <w:szCs w:val="22"/>
        </w:rPr>
        <w:t xml:space="preserve">. </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Большое</w:t>
      </w:r>
      <w:r w:rsidR="00F97976" w:rsidRPr="00765687">
        <w:rPr>
          <w:color w:val="000000"/>
          <w:sz w:val="22"/>
          <w:szCs w:val="22"/>
        </w:rPr>
        <w:t xml:space="preserve"> значение имеет физиологическое состояние</w:t>
      </w:r>
      <w:r w:rsidRPr="00765687">
        <w:rPr>
          <w:color w:val="000000"/>
          <w:sz w:val="22"/>
          <w:szCs w:val="22"/>
        </w:rPr>
        <w:t xml:space="preserve"> рыбы</w:t>
      </w:r>
      <w:r w:rsidR="00F97976" w:rsidRPr="00765687">
        <w:rPr>
          <w:color w:val="000000"/>
          <w:sz w:val="22"/>
          <w:szCs w:val="22"/>
        </w:rPr>
        <w:t xml:space="preserve"> перед зимовкой</w:t>
      </w:r>
      <w:r w:rsidRPr="00765687">
        <w:rPr>
          <w:color w:val="000000"/>
          <w:sz w:val="22"/>
          <w:szCs w:val="22"/>
        </w:rPr>
        <w:t>. Практика показывает, что чем больше масса сеголетков, тем выше их зимостойкость. Мелкие особи на поддержание энергетического обмена тратят значительно больше резервных питательных веществ в расчете на единицу массы тела и поэтому во время длительной зимовки сильно истощаются и гибнут чаще, чем крупные особи.</w:t>
      </w:r>
    </w:p>
    <w:p w:rsidR="00F97976" w:rsidRPr="00765687" w:rsidRDefault="00F97976" w:rsidP="005B61F0">
      <w:pPr>
        <w:shd w:val="clear" w:color="auto" w:fill="FFFFFF"/>
        <w:ind w:firstLine="454"/>
        <w:jc w:val="both"/>
        <w:rPr>
          <w:color w:val="000000"/>
          <w:sz w:val="22"/>
          <w:szCs w:val="22"/>
        </w:rPr>
      </w:pPr>
      <w:r w:rsidRPr="00765687">
        <w:rPr>
          <w:color w:val="000000"/>
          <w:sz w:val="22"/>
          <w:szCs w:val="22"/>
        </w:rPr>
        <w:t>Одним из важных показателей, позволяющих давать оценку физиологического состояния организма рыбы перед зимовкой и прогнозировать их выход весной, является химический состав тела рыб.</w:t>
      </w:r>
      <w:r w:rsidR="005846BD" w:rsidRPr="00765687">
        <w:rPr>
          <w:color w:val="000000"/>
          <w:sz w:val="22"/>
          <w:szCs w:val="22"/>
        </w:rPr>
        <w:t xml:space="preserve"> Осенью зимостойкие сеголетки должны содержать не более 78%воды, протеина – около</w:t>
      </w:r>
      <w:r w:rsidR="00B250F7" w:rsidRPr="00765687">
        <w:rPr>
          <w:color w:val="000000"/>
          <w:sz w:val="22"/>
          <w:szCs w:val="22"/>
        </w:rPr>
        <w:t xml:space="preserve"> </w:t>
      </w:r>
      <w:r w:rsidR="005846BD" w:rsidRPr="00765687">
        <w:rPr>
          <w:color w:val="000000"/>
          <w:sz w:val="22"/>
          <w:szCs w:val="22"/>
        </w:rPr>
        <w:t>12%, жира – 6-8%,</w:t>
      </w:r>
      <w:r w:rsidR="00B250F7" w:rsidRPr="00765687">
        <w:rPr>
          <w:color w:val="000000"/>
          <w:sz w:val="22"/>
          <w:szCs w:val="22"/>
        </w:rPr>
        <w:t xml:space="preserve"> </w:t>
      </w:r>
      <w:r w:rsidR="005846BD" w:rsidRPr="00765687">
        <w:rPr>
          <w:color w:val="000000"/>
          <w:sz w:val="22"/>
          <w:szCs w:val="22"/>
        </w:rPr>
        <w:t>золы – 2-3%, сухого вещества – 28-24% (не менее 22%). При высоком содержании жира</w:t>
      </w:r>
      <w:r w:rsidR="00B250F7" w:rsidRPr="00765687">
        <w:rPr>
          <w:color w:val="000000"/>
          <w:sz w:val="22"/>
          <w:szCs w:val="22"/>
        </w:rPr>
        <w:t xml:space="preserve"> </w:t>
      </w:r>
      <w:r w:rsidR="005846BD" w:rsidRPr="00765687">
        <w:rPr>
          <w:color w:val="000000"/>
          <w:sz w:val="22"/>
          <w:szCs w:val="22"/>
        </w:rPr>
        <w:t xml:space="preserve">(более 8%) содержание протеина может </w:t>
      </w:r>
      <w:r w:rsidR="005846BD" w:rsidRPr="00765687">
        <w:rPr>
          <w:color w:val="000000"/>
          <w:sz w:val="22"/>
          <w:szCs w:val="22"/>
        </w:rPr>
        <w:lastRenderedPageBreak/>
        <w:t>составлять 11%.</w:t>
      </w:r>
    </w:p>
    <w:p w:rsidR="005846BD" w:rsidRPr="00765687" w:rsidRDefault="005846BD" w:rsidP="005B61F0">
      <w:pPr>
        <w:shd w:val="clear" w:color="auto" w:fill="FFFFFF"/>
        <w:ind w:firstLine="454"/>
        <w:jc w:val="both"/>
        <w:rPr>
          <w:color w:val="000000"/>
          <w:sz w:val="22"/>
          <w:szCs w:val="22"/>
        </w:rPr>
      </w:pPr>
      <w:r w:rsidRPr="00765687">
        <w:rPr>
          <w:color w:val="000000"/>
          <w:sz w:val="22"/>
          <w:szCs w:val="22"/>
        </w:rPr>
        <w:t xml:space="preserve">В течение зимы сеголетки расходуют накопленные за лето питательные вещества. Уменьшение содержания жира до 1% и белка до 6-8% ведет к гибели сеголетков в зимовальных прудах. При нормальном ходе зимовки потери в массе не </w:t>
      </w:r>
      <w:r w:rsidR="00600939" w:rsidRPr="00765687">
        <w:rPr>
          <w:color w:val="000000"/>
          <w:sz w:val="22"/>
          <w:szCs w:val="22"/>
        </w:rPr>
        <w:t>должны превышать 14%,</w:t>
      </w:r>
      <w:r w:rsidRPr="00765687">
        <w:rPr>
          <w:color w:val="000000"/>
          <w:sz w:val="22"/>
          <w:szCs w:val="22"/>
        </w:rPr>
        <w:t xml:space="preserve"> сухого вещества</w:t>
      </w:r>
      <w:r w:rsidR="00600939" w:rsidRPr="00765687">
        <w:rPr>
          <w:color w:val="000000"/>
          <w:sz w:val="22"/>
          <w:szCs w:val="22"/>
        </w:rPr>
        <w:t xml:space="preserve"> </w:t>
      </w:r>
      <w:r w:rsidRPr="00765687">
        <w:rPr>
          <w:color w:val="000000"/>
          <w:sz w:val="22"/>
          <w:szCs w:val="22"/>
        </w:rPr>
        <w:t>– около</w:t>
      </w:r>
      <w:r w:rsidR="00600939" w:rsidRPr="00765687">
        <w:rPr>
          <w:color w:val="000000"/>
          <w:sz w:val="22"/>
          <w:szCs w:val="22"/>
        </w:rPr>
        <w:t xml:space="preserve"> 20%, протеина – 16%, жира – 30%. Значительное использование за зиму сухого вещества – в среднем 35% и более, протеина – 35% и более, жира – 60% и более и потеря 25% и более массы тела приводят не только к понижению выхода рыб из зимовки, но и к резкому снижению темпа роста, сопротивляемости заболеваниям, общей устойчивости организма рыбы, повышению отхода до 40-50% на втором году жизни.</w:t>
      </w:r>
    </w:p>
    <w:p w:rsidR="00600939" w:rsidRPr="00765687" w:rsidRDefault="00600939" w:rsidP="005B61F0">
      <w:pPr>
        <w:shd w:val="clear" w:color="auto" w:fill="FFFFFF"/>
        <w:ind w:firstLine="454"/>
        <w:jc w:val="both"/>
        <w:rPr>
          <w:color w:val="000000"/>
          <w:sz w:val="22"/>
          <w:szCs w:val="22"/>
        </w:rPr>
      </w:pPr>
      <w:r w:rsidRPr="00765687">
        <w:rPr>
          <w:color w:val="000000"/>
          <w:sz w:val="22"/>
          <w:szCs w:val="22"/>
        </w:rPr>
        <w:t>Сеголетки, не достигшие к осени стандартной массы, имеют более активный обмен веществ, расходуют в течение зимы значительно больше протеина и жира,</w:t>
      </w:r>
      <w:r w:rsidR="00146C18" w:rsidRPr="00765687">
        <w:rPr>
          <w:color w:val="000000"/>
          <w:sz w:val="22"/>
          <w:szCs w:val="22"/>
        </w:rPr>
        <w:t xml:space="preserve"> а, следовате</w:t>
      </w:r>
      <w:r w:rsidRPr="00765687">
        <w:rPr>
          <w:color w:val="000000"/>
          <w:sz w:val="22"/>
          <w:szCs w:val="22"/>
        </w:rPr>
        <w:t>льно</w:t>
      </w:r>
      <w:r w:rsidR="00146C18" w:rsidRPr="00765687">
        <w:rPr>
          <w:color w:val="000000"/>
          <w:sz w:val="22"/>
          <w:szCs w:val="22"/>
        </w:rPr>
        <w:t>, дают большой отход за зиму и снижают выход товарной рыбы. Поэтому выращивание мелких сеголетков не эффективно как с биологической, так и с экономической точки зрения.</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При совместной зимовке в пруду разных по массе групп </w:t>
      </w:r>
      <w:r w:rsidR="00B250F7" w:rsidRPr="00765687">
        <w:rPr>
          <w:color w:val="000000"/>
          <w:sz w:val="22"/>
          <w:szCs w:val="22"/>
        </w:rPr>
        <w:t xml:space="preserve">сеголетков </w:t>
      </w:r>
      <w:r w:rsidRPr="00765687">
        <w:rPr>
          <w:color w:val="000000"/>
          <w:sz w:val="22"/>
          <w:szCs w:val="22"/>
        </w:rPr>
        <w:t>наблюдается более высокий, чем при раздельной зимовке, расход резервного жира и, соответственно, более низкий выход из зимовки. На зимостойкость рыбы влияют также другие параметры физиологического состояния организма, такие, как гематологические показатели, запас белков, витаминов и минеральных веществ.</w:t>
      </w:r>
    </w:p>
    <w:p w:rsidR="001D5771" w:rsidRPr="00765687" w:rsidRDefault="00146C18" w:rsidP="000F1DBC">
      <w:pPr>
        <w:shd w:val="clear" w:color="auto" w:fill="FFFFFF"/>
        <w:ind w:firstLine="454"/>
        <w:jc w:val="both"/>
        <w:rPr>
          <w:i/>
          <w:color w:val="FF0000"/>
          <w:sz w:val="22"/>
          <w:szCs w:val="22"/>
        </w:rPr>
      </w:pPr>
      <w:r w:rsidRPr="00765687">
        <w:rPr>
          <w:color w:val="000000"/>
          <w:sz w:val="22"/>
          <w:szCs w:val="22"/>
        </w:rPr>
        <w:t>Наиболее простым и удобным показателем оценки физиологического состояния сеголетков</w:t>
      </w:r>
      <w:r w:rsidR="00CE49A6" w:rsidRPr="00765687">
        <w:rPr>
          <w:color w:val="000000"/>
          <w:sz w:val="22"/>
          <w:szCs w:val="22"/>
        </w:rPr>
        <w:t xml:space="preserve"> является коэффициент упитанности. Для каждой размерно-весовой группы сеголетков карпа установлен нормальный коэффициент упитанности, который характеризует</w:t>
      </w:r>
      <w:r w:rsidR="00B250F7" w:rsidRPr="00765687">
        <w:rPr>
          <w:color w:val="000000"/>
          <w:sz w:val="22"/>
          <w:szCs w:val="22"/>
        </w:rPr>
        <w:t xml:space="preserve"> их</w:t>
      </w:r>
      <w:r w:rsidR="00CE49A6" w:rsidRPr="00765687">
        <w:rPr>
          <w:color w:val="000000"/>
          <w:sz w:val="22"/>
          <w:szCs w:val="22"/>
        </w:rPr>
        <w:t xml:space="preserve"> зимостойкость</w:t>
      </w:r>
      <w:r w:rsidR="00B250F7" w:rsidRPr="00765687">
        <w:rPr>
          <w:color w:val="000000"/>
          <w:sz w:val="22"/>
          <w:szCs w:val="22"/>
        </w:rPr>
        <w:t>.</w:t>
      </w:r>
      <w:r w:rsidR="001D5771" w:rsidRPr="00765687">
        <w:rPr>
          <w:color w:val="000000"/>
          <w:sz w:val="22"/>
          <w:szCs w:val="22"/>
        </w:rPr>
        <w:t xml:space="preserve"> </w:t>
      </w:r>
    </w:p>
    <w:p w:rsidR="00146C18" w:rsidRPr="00765687" w:rsidRDefault="00B250F7" w:rsidP="005B61F0">
      <w:pPr>
        <w:shd w:val="clear" w:color="auto" w:fill="FFFFFF"/>
        <w:ind w:firstLine="454"/>
        <w:jc w:val="both"/>
        <w:rPr>
          <w:color w:val="000000"/>
          <w:sz w:val="22"/>
          <w:szCs w:val="22"/>
        </w:rPr>
      </w:pPr>
      <w:r w:rsidRPr="00765687">
        <w:rPr>
          <w:color w:val="000000"/>
          <w:sz w:val="22"/>
          <w:szCs w:val="22"/>
        </w:rPr>
        <w:t>Для</w:t>
      </w:r>
      <w:r w:rsidR="00CE49A6" w:rsidRPr="00765687">
        <w:rPr>
          <w:color w:val="000000"/>
          <w:sz w:val="22"/>
          <w:szCs w:val="22"/>
        </w:rPr>
        <w:t xml:space="preserve"> Беларуси</w:t>
      </w:r>
      <w:r w:rsidR="009755E6" w:rsidRPr="00765687">
        <w:rPr>
          <w:color w:val="000000"/>
          <w:sz w:val="22"/>
          <w:szCs w:val="22"/>
        </w:rPr>
        <w:t xml:space="preserve"> </w:t>
      </w:r>
      <w:r w:rsidR="000F2465" w:rsidRPr="00765687">
        <w:rPr>
          <w:color w:val="000000"/>
          <w:sz w:val="22"/>
          <w:szCs w:val="22"/>
        </w:rPr>
        <w:t>коэффициент уп</w:t>
      </w:r>
      <w:r w:rsidR="009755E6" w:rsidRPr="00765687">
        <w:rPr>
          <w:color w:val="000000"/>
          <w:sz w:val="22"/>
          <w:szCs w:val="22"/>
        </w:rPr>
        <w:t>итанности</w:t>
      </w:r>
      <w:r w:rsidR="00CE49A6" w:rsidRPr="00765687">
        <w:rPr>
          <w:color w:val="000000"/>
          <w:sz w:val="22"/>
          <w:szCs w:val="22"/>
        </w:rPr>
        <w:t xml:space="preserve"> составляет 2,7 (при массе рыб 30</w:t>
      </w:r>
      <w:r w:rsidRPr="00765687">
        <w:rPr>
          <w:color w:val="000000"/>
          <w:sz w:val="22"/>
          <w:szCs w:val="22"/>
        </w:rPr>
        <w:t xml:space="preserve"> г и выше</w:t>
      </w:r>
      <w:r w:rsidR="00CE49A6" w:rsidRPr="00765687">
        <w:rPr>
          <w:color w:val="000000"/>
          <w:sz w:val="22"/>
          <w:szCs w:val="22"/>
        </w:rPr>
        <w:t xml:space="preserve">) </w:t>
      </w:r>
      <w:r w:rsidRPr="00765687">
        <w:rPr>
          <w:color w:val="000000"/>
          <w:sz w:val="22"/>
          <w:szCs w:val="22"/>
        </w:rPr>
        <w:t>и 3,1 (при массе рыб до 10 г</w:t>
      </w:r>
      <w:r w:rsidR="00CE49A6" w:rsidRPr="00765687">
        <w:rPr>
          <w:color w:val="000000"/>
          <w:sz w:val="22"/>
          <w:szCs w:val="22"/>
        </w:rPr>
        <w:t>).</w:t>
      </w:r>
      <w:r w:rsidR="00115FEF" w:rsidRPr="00765687">
        <w:rPr>
          <w:color w:val="000000"/>
          <w:sz w:val="22"/>
          <w:szCs w:val="22"/>
        </w:rPr>
        <w:t xml:space="preserve"> </w:t>
      </w:r>
      <w:r w:rsidR="00CE49A6" w:rsidRPr="00765687">
        <w:rPr>
          <w:color w:val="000000"/>
          <w:sz w:val="22"/>
          <w:szCs w:val="22"/>
        </w:rPr>
        <w:t>По коэффициенту упитанности основных весовых категорий можно дать приблизительный прогноз выхода сеголетков из зимовки. Например, если в весовой</w:t>
      </w:r>
      <w:r w:rsidR="00115FEF" w:rsidRPr="00765687">
        <w:rPr>
          <w:color w:val="000000"/>
          <w:sz w:val="22"/>
          <w:szCs w:val="22"/>
        </w:rPr>
        <w:t xml:space="preserve"> группе</w:t>
      </w:r>
      <w:r w:rsidR="00632859" w:rsidRPr="00765687">
        <w:rPr>
          <w:color w:val="000000"/>
          <w:sz w:val="22"/>
          <w:szCs w:val="22"/>
        </w:rPr>
        <w:t xml:space="preserve"> сеголетков карпа</w:t>
      </w:r>
      <w:r w:rsidR="00115FEF" w:rsidRPr="00765687">
        <w:rPr>
          <w:color w:val="000000"/>
          <w:sz w:val="22"/>
          <w:szCs w:val="22"/>
        </w:rPr>
        <w:t xml:space="preserve"> более 20</w:t>
      </w:r>
      <w:r w:rsidRPr="00765687">
        <w:rPr>
          <w:color w:val="000000"/>
          <w:sz w:val="22"/>
          <w:szCs w:val="22"/>
        </w:rPr>
        <w:t xml:space="preserve"> </w:t>
      </w:r>
      <w:r w:rsidR="00115FEF" w:rsidRPr="00765687">
        <w:rPr>
          <w:color w:val="000000"/>
          <w:sz w:val="22"/>
          <w:szCs w:val="22"/>
        </w:rPr>
        <w:t>г 10% рыб имеют коэффициент упитанности менее 2,7, то предполагаемый выход из зимовки составит 90%.</w:t>
      </w:r>
    </w:p>
    <w:p w:rsidR="00D611B0" w:rsidRPr="00765687" w:rsidRDefault="00115FEF" w:rsidP="005B61F0">
      <w:pPr>
        <w:shd w:val="clear" w:color="auto" w:fill="FFFFFF"/>
        <w:ind w:firstLine="454"/>
        <w:jc w:val="both"/>
        <w:rPr>
          <w:color w:val="000000"/>
          <w:sz w:val="22"/>
          <w:szCs w:val="22"/>
        </w:rPr>
      </w:pPr>
      <w:r w:rsidRPr="00765687">
        <w:rPr>
          <w:color w:val="000000"/>
          <w:sz w:val="22"/>
          <w:szCs w:val="22"/>
        </w:rPr>
        <w:lastRenderedPageBreak/>
        <w:t>Один из важных абиотических факторов</w:t>
      </w:r>
      <w:r w:rsidR="00D611B0" w:rsidRPr="00765687">
        <w:rPr>
          <w:color w:val="000000"/>
          <w:sz w:val="22"/>
          <w:szCs w:val="22"/>
        </w:rPr>
        <w:t xml:space="preserve"> с</w:t>
      </w:r>
      <w:r w:rsidRPr="00765687">
        <w:rPr>
          <w:color w:val="000000"/>
          <w:sz w:val="22"/>
          <w:szCs w:val="22"/>
        </w:rPr>
        <w:t>реды</w:t>
      </w:r>
      <w:r w:rsidR="00D611B0" w:rsidRPr="00765687">
        <w:rPr>
          <w:color w:val="000000"/>
          <w:sz w:val="22"/>
          <w:szCs w:val="22"/>
        </w:rPr>
        <w:t>, о</w:t>
      </w:r>
      <w:r w:rsidRPr="00765687">
        <w:rPr>
          <w:color w:val="000000"/>
          <w:sz w:val="22"/>
          <w:szCs w:val="22"/>
        </w:rPr>
        <w:t>т которого зависит благоприятный исход зимовки</w:t>
      </w:r>
      <w:r w:rsidR="00D611B0" w:rsidRPr="00765687">
        <w:rPr>
          <w:color w:val="000000"/>
          <w:sz w:val="22"/>
          <w:szCs w:val="22"/>
        </w:rPr>
        <w:t xml:space="preserve">, </w:t>
      </w:r>
      <w:r w:rsidRPr="00765687">
        <w:rPr>
          <w:color w:val="000000"/>
          <w:sz w:val="22"/>
          <w:szCs w:val="22"/>
        </w:rPr>
        <w:t>– это</w:t>
      </w:r>
      <w:r w:rsidR="00D611B0" w:rsidRPr="00765687">
        <w:rPr>
          <w:color w:val="000000"/>
          <w:sz w:val="22"/>
          <w:szCs w:val="22"/>
        </w:rPr>
        <w:t xml:space="preserve"> термический режим пруда. Оптимальная температура воды в зимо</w:t>
      </w:r>
      <w:r w:rsidRPr="00765687">
        <w:rPr>
          <w:color w:val="000000"/>
          <w:sz w:val="22"/>
          <w:szCs w:val="22"/>
        </w:rPr>
        <w:t>вальных прудах равняется 1</w:t>
      </w:r>
      <w:r w:rsidR="00D611B0" w:rsidRPr="00765687">
        <w:rPr>
          <w:color w:val="000000"/>
          <w:sz w:val="22"/>
          <w:szCs w:val="22"/>
        </w:rPr>
        <w:t>-2°С. Превышение или понижение ее отрицательно де</w:t>
      </w:r>
      <w:r w:rsidR="00632859" w:rsidRPr="00765687">
        <w:rPr>
          <w:color w:val="000000"/>
          <w:sz w:val="22"/>
          <w:szCs w:val="22"/>
        </w:rPr>
        <w:t>йствует на карпа. Так, при 0,1-</w:t>
      </w:r>
      <w:r w:rsidR="00D611B0" w:rsidRPr="00765687">
        <w:rPr>
          <w:color w:val="000000"/>
          <w:sz w:val="22"/>
          <w:szCs w:val="22"/>
        </w:rPr>
        <w:t>.0,2°С у рыбы возникают простудные заболевания. Если же температура воды превышает оптимальную в 2-3 раза, то это вызывает повышенный обмен веществ у рыбы, приводящий к ее истощению и гибели. К тому же создаются благоприятные условия для возбудителей многих заболеваний, которые быстро размножаются, вызывая вспышки эпизоотии.</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Не менее важный фактор </w:t>
      </w:r>
      <w:r w:rsidR="00115FEF" w:rsidRPr="00765687">
        <w:rPr>
          <w:color w:val="000000"/>
          <w:sz w:val="22"/>
          <w:szCs w:val="22"/>
        </w:rPr>
        <w:t>– концентрация</w:t>
      </w:r>
      <w:r w:rsidRPr="00765687">
        <w:rPr>
          <w:color w:val="000000"/>
          <w:sz w:val="22"/>
          <w:szCs w:val="22"/>
        </w:rPr>
        <w:t xml:space="preserve"> в воде кислорода. При снижении его в зимовальных прудах до 3 мг/л карпы начинают беспокоиться, поднимаются в верхние слои воды, в результате чего переохлаждаются и погибают от простудных заболеваний. Желательно, чтобы количество растворенного в воде кислорода было не ниже 5 мг/л. Такой урове</w:t>
      </w:r>
      <w:r w:rsidR="000F2465" w:rsidRPr="00765687">
        <w:rPr>
          <w:color w:val="000000"/>
          <w:sz w:val="22"/>
          <w:szCs w:val="22"/>
        </w:rPr>
        <w:t>нь можно поддержива</w:t>
      </w:r>
      <w:r w:rsidRPr="00765687">
        <w:rPr>
          <w:color w:val="000000"/>
          <w:sz w:val="22"/>
          <w:szCs w:val="22"/>
        </w:rPr>
        <w:t>ть или с помощью определенной проточности воды в пруду, или путем пропускания через воду воздуха, нагнетаемого компрессорами.</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Большая концентрация свободной углекислоты (свыше 30 мг/л) оказывает отрицательное действие на жизнедеятельность карпа. Углекислота накапливается в воде за счет разрушения органических веществ, содержащихся в пруду, а также за счет углекислого газа, выделяемого при дыхании гидробионтов.</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При загрязнении прудов органическими соединениями, содержащими белок, и недостаточной концентрации кислорода в природных слоях воды происходят анаэробные процессы распада органики с выделением сероводорода, метана и других газов. Эти газы даже в небольших количествах вызывают отравление рыбы, а метан и сероводород к тому же при окислении «съедают» большое количество кислорода, особенно в придонных слоях, где находится зимующая рыба.</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 xml:space="preserve">В воде постоянно находится в растворенном или взвешенном состоянии множество различных веществ минерального и органического происхождения. Существуют оптимальные показатели их количества и соотношения, увеличение или уменьшение которых оказывает определенное </w:t>
      </w:r>
      <w:r w:rsidRPr="00765687">
        <w:rPr>
          <w:color w:val="000000"/>
          <w:sz w:val="22"/>
          <w:szCs w:val="22"/>
        </w:rPr>
        <w:lastRenderedPageBreak/>
        <w:t>воздействие на жизнедеятельность рыбы (табл. 7).</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Не следует использовать в зимовальных прудах неочищенные сточные воды промышленных и сельскохозяйственных предприятий. Различные яды, содержащиеся в них, вызывают сильное отравление рыбы, а иногда и гибель.</w:t>
      </w:r>
    </w:p>
    <w:p w:rsidR="000F2465" w:rsidRPr="00765687" w:rsidRDefault="00115FEF" w:rsidP="00115FEF">
      <w:pPr>
        <w:shd w:val="clear" w:color="auto" w:fill="FFFFFF"/>
        <w:ind w:firstLine="454"/>
        <w:jc w:val="both"/>
        <w:rPr>
          <w:color w:val="000000"/>
          <w:sz w:val="22"/>
          <w:szCs w:val="22"/>
        </w:rPr>
      </w:pPr>
      <w:r w:rsidRPr="00765687">
        <w:rPr>
          <w:color w:val="000000"/>
          <w:sz w:val="22"/>
          <w:szCs w:val="22"/>
        </w:rPr>
        <w:t xml:space="preserve">Полную гибель посадочного материала в зимовальных </w:t>
      </w:r>
    </w:p>
    <w:p w:rsidR="000F1DBC" w:rsidRPr="00765687" w:rsidRDefault="000F1DBC" w:rsidP="000F1DBC">
      <w:pPr>
        <w:shd w:val="clear" w:color="auto" w:fill="FFFFFF"/>
        <w:jc w:val="both"/>
        <w:rPr>
          <w:color w:val="000000"/>
          <w:sz w:val="22"/>
          <w:szCs w:val="22"/>
        </w:rPr>
      </w:pPr>
      <w:r w:rsidRPr="00765687">
        <w:rPr>
          <w:color w:val="000000"/>
          <w:sz w:val="22"/>
          <w:szCs w:val="22"/>
        </w:rPr>
        <w:t>прудах иногда вызывают инфекционные заболевания. Сеголетки, переболевшие в период летнего выращивания костиозом, хилодонеллезом, триходиниозом, ихтиофтириозом и другими паразитарными болезнями, остаются паразитоносителями, что обусловливает возможность вспышки заболеваний в зимовальных прудах, где рыба содержится при</w:t>
      </w:r>
    </w:p>
    <w:p w:rsidR="003B64E5" w:rsidRPr="00765687" w:rsidRDefault="003B64E5" w:rsidP="000F1DBC">
      <w:pPr>
        <w:shd w:val="clear" w:color="auto" w:fill="FFFFFF"/>
        <w:jc w:val="both"/>
        <w:rPr>
          <w:color w:val="000000"/>
          <w:sz w:val="22"/>
          <w:szCs w:val="22"/>
        </w:rPr>
      </w:pPr>
      <w:r w:rsidRPr="00765687">
        <w:rPr>
          <w:color w:val="000000"/>
          <w:sz w:val="22"/>
          <w:szCs w:val="22"/>
        </w:rPr>
        <w:t>высокой плотности посадки. Это также является причиной большого отхода сеголетков.</w:t>
      </w:r>
      <w:r w:rsidR="000454AC" w:rsidRPr="00765687">
        <w:rPr>
          <w:color w:val="000000"/>
          <w:sz w:val="22"/>
          <w:szCs w:val="22"/>
        </w:rPr>
        <w:t xml:space="preserve"> Поэтому вопросам профилактики и </w:t>
      </w:r>
    </w:p>
    <w:p w:rsidR="000F1DBC" w:rsidRPr="00765687" w:rsidRDefault="000F1DBC" w:rsidP="00B26507">
      <w:pPr>
        <w:shd w:val="clear" w:color="auto" w:fill="FFFFFF"/>
        <w:ind w:firstLine="454"/>
        <w:jc w:val="both"/>
        <w:rPr>
          <w:color w:val="000000"/>
          <w:sz w:val="22"/>
          <w:szCs w:val="22"/>
        </w:rPr>
      </w:pPr>
    </w:p>
    <w:p w:rsidR="00B26507" w:rsidRPr="00765687" w:rsidRDefault="00B26507" w:rsidP="00B26507">
      <w:pPr>
        <w:shd w:val="clear" w:color="auto" w:fill="FFFFFF"/>
        <w:ind w:firstLine="454"/>
        <w:jc w:val="both"/>
        <w:rPr>
          <w:color w:val="000000"/>
          <w:sz w:val="22"/>
          <w:szCs w:val="22"/>
        </w:rPr>
      </w:pPr>
      <w:r w:rsidRPr="00765687">
        <w:rPr>
          <w:color w:val="000000"/>
          <w:sz w:val="22"/>
          <w:szCs w:val="22"/>
        </w:rPr>
        <w:t>Таблица 7.– Основные показатели качества воды в зимовальных карповых прудах</w:t>
      </w:r>
    </w:p>
    <w:tbl>
      <w:tblPr>
        <w:tblW w:w="4998"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531"/>
        <w:gridCol w:w="1212"/>
        <w:gridCol w:w="1413"/>
        <w:gridCol w:w="1073"/>
      </w:tblGrid>
      <w:tr w:rsidR="00B26507" w:rsidRPr="00765687" w:rsidTr="000F1DBC">
        <w:trPr>
          <w:trHeight w:val="569"/>
        </w:trPr>
        <w:tc>
          <w:tcPr>
            <w:tcW w:w="2031" w:type="pct"/>
            <w:shd w:val="clear" w:color="auto" w:fill="FFFFFF"/>
            <w:vAlign w:val="center"/>
          </w:tcPr>
          <w:p w:rsidR="00B26507" w:rsidRPr="00765687" w:rsidRDefault="00B26507" w:rsidP="009039EC">
            <w:pPr>
              <w:shd w:val="clear" w:color="auto" w:fill="FFFFFF"/>
              <w:jc w:val="center"/>
              <w:rPr>
                <w:color w:val="000000"/>
              </w:rPr>
            </w:pPr>
            <w:r w:rsidRPr="00765687">
              <w:rPr>
                <w:color w:val="000000"/>
              </w:rPr>
              <w:t>Показатель</w:t>
            </w:r>
          </w:p>
        </w:tc>
        <w:tc>
          <w:tcPr>
            <w:tcW w:w="973" w:type="pct"/>
            <w:shd w:val="clear" w:color="auto" w:fill="FFFFFF"/>
            <w:vAlign w:val="center"/>
          </w:tcPr>
          <w:p w:rsidR="00B26507" w:rsidRPr="00765687" w:rsidRDefault="00B26507" w:rsidP="009039EC">
            <w:pPr>
              <w:shd w:val="clear" w:color="auto" w:fill="FFFFFF"/>
              <w:ind w:left="-57" w:right="-57"/>
              <w:jc w:val="center"/>
              <w:rPr>
                <w:color w:val="000000"/>
              </w:rPr>
            </w:pPr>
            <w:r w:rsidRPr="00765687">
              <w:rPr>
                <w:color w:val="000000"/>
              </w:rPr>
              <w:t>Оптимальная величина</w:t>
            </w:r>
          </w:p>
        </w:tc>
        <w:tc>
          <w:tcPr>
            <w:tcW w:w="1134" w:type="pct"/>
            <w:shd w:val="clear" w:color="auto" w:fill="FFFFFF"/>
            <w:vAlign w:val="center"/>
          </w:tcPr>
          <w:p w:rsidR="00B26507" w:rsidRPr="00765687" w:rsidRDefault="00B26507" w:rsidP="009039EC">
            <w:pPr>
              <w:shd w:val="clear" w:color="auto" w:fill="FFFFFF"/>
              <w:ind w:left="-57" w:right="-57"/>
              <w:jc w:val="center"/>
              <w:rPr>
                <w:color w:val="000000"/>
              </w:rPr>
            </w:pPr>
            <w:r w:rsidRPr="00765687">
              <w:rPr>
                <w:color w:val="000000"/>
              </w:rPr>
              <w:t>Допустимый предел</w:t>
            </w:r>
          </w:p>
        </w:tc>
        <w:tc>
          <w:tcPr>
            <w:tcW w:w="861" w:type="pct"/>
            <w:shd w:val="clear" w:color="auto" w:fill="FFFFFF"/>
            <w:vAlign w:val="center"/>
          </w:tcPr>
          <w:p w:rsidR="00B26507" w:rsidRPr="00765687" w:rsidRDefault="00B26507" w:rsidP="009039EC">
            <w:pPr>
              <w:shd w:val="clear" w:color="auto" w:fill="FFFFFF"/>
              <w:ind w:left="-57" w:right="-57"/>
              <w:jc w:val="center"/>
              <w:rPr>
                <w:color w:val="000000"/>
              </w:rPr>
            </w:pPr>
            <w:r w:rsidRPr="00765687">
              <w:rPr>
                <w:color w:val="000000"/>
              </w:rPr>
              <w:t>Граница</w:t>
            </w:r>
          </w:p>
          <w:p w:rsidR="00B26507" w:rsidRPr="00765687" w:rsidRDefault="00B26507" w:rsidP="009039EC">
            <w:pPr>
              <w:shd w:val="clear" w:color="auto" w:fill="FFFFFF"/>
              <w:ind w:left="-57" w:right="-57"/>
              <w:jc w:val="center"/>
              <w:rPr>
                <w:color w:val="000000"/>
              </w:rPr>
            </w:pPr>
            <w:r w:rsidRPr="00765687">
              <w:rPr>
                <w:color w:val="000000"/>
              </w:rPr>
              <w:t>гибели</w:t>
            </w:r>
          </w:p>
        </w:tc>
      </w:tr>
      <w:tr w:rsidR="00B26507" w:rsidRPr="00765687" w:rsidTr="000F1DBC">
        <w:trPr>
          <w:trHeight w:val="236"/>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Температура, °С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1-2</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4</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173"/>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Цветность, град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Менее 30</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50</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227"/>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Активная реакция, (рН)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7</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6-8</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5-11</w:t>
            </w:r>
          </w:p>
        </w:tc>
      </w:tr>
      <w:tr w:rsidR="00B26507" w:rsidRPr="00765687" w:rsidTr="000F1DBC">
        <w:trPr>
          <w:trHeight w:val="119"/>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Щелочность, мэкв</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1,8-2</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173"/>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Жесткость, град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5-8</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3-5</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173"/>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Окисляемость, О</w:t>
            </w:r>
            <w:r w:rsidRPr="00765687">
              <w:rPr>
                <w:color w:val="000000"/>
                <w:vertAlign w:val="subscript"/>
              </w:rPr>
              <w:t>2</w:t>
            </w:r>
            <w:r w:rsidRPr="00765687">
              <w:rPr>
                <w:color w:val="000000"/>
              </w:rPr>
              <w:t xml:space="preserve"> мг/л</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До 10</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15-20</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245"/>
        </w:trPr>
        <w:tc>
          <w:tcPr>
            <w:tcW w:w="2031" w:type="pct"/>
            <w:shd w:val="clear" w:color="auto" w:fill="FFFFFF"/>
            <w:vAlign w:val="bottom"/>
          </w:tcPr>
          <w:p w:rsidR="00B26507" w:rsidRPr="00765687" w:rsidRDefault="00B26507" w:rsidP="009039EC">
            <w:pPr>
              <w:shd w:val="clear" w:color="auto" w:fill="FFFFFF"/>
              <w:jc w:val="both"/>
              <w:rPr>
                <w:color w:val="000000"/>
              </w:rPr>
            </w:pPr>
            <w:r w:rsidRPr="00765687">
              <w:rPr>
                <w:color w:val="000000"/>
              </w:rPr>
              <w:t xml:space="preserve">Содержание, мг/л: кислорода </w:t>
            </w:r>
          </w:p>
        </w:tc>
        <w:tc>
          <w:tcPr>
            <w:tcW w:w="973" w:type="pct"/>
            <w:shd w:val="clear" w:color="auto" w:fill="FFFFFF"/>
            <w:vAlign w:val="bottom"/>
          </w:tcPr>
          <w:p w:rsidR="00B26507" w:rsidRPr="00765687" w:rsidRDefault="00B26507" w:rsidP="009039EC">
            <w:pPr>
              <w:shd w:val="clear" w:color="auto" w:fill="FFFFFF"/>
              <w:jc w:val="center"/>
              <w:rPr>
                <w:color w:val="000000"/>
              </w:rPr>
            </w:pPr>
            <w:r w:rsidRPr="00765687">
              <w:rPr>
                <w:color w:val="000000"/>
              </w:rPr>
              <w:t>5 и выше</w:t>
            </w:r>
          </w:p>
        </w:tc>
        <w:tc>
          <w:tcPr>
            <w:tcW w:w="1134" w:type="pct"/>
            <w:shd w:val="clear" w:color="auto" w:fill="FFFFFF"/>
            <w:vAlign w:val="bottom"/>
          </w:tcPr>
          <w:p w:rsidR="00B26507" w:rsidRPr="00765687" w:rsidRDefault="00B26507" w:rsidP="009039EC">
            <w:pPr>
              <w:shd w:val="clear" w:color="auto" w:fill="FFFFFF"/>
              <w:jc w:val="center"/>
              <w:rPr>
                <w:color w:val="000000"/>
              </w:rPr>
            </w:pPr>
            <w:r w:rsidRPr="00765687">
              <w:rPr>
                <w:color w:val="000000"/>
              </w:rPr>
              <w:t>До 2</w:t>
            </w:r>
          </w:p>
        </w:tc>
        <w:tc>
          <w:tcPr>
            <w:tcW w:w="861" w:type="pct"/>
            <w:shd w:val="clear" w:color="auto" w:fill="FFFFFF"/>
            <w:vAlign w:val="bottom"/>
          </w:tcPr>
          <w:p w:rsidR="00B26507" w:rsidRPr="00765687" w:rsidRDefault="00B26507" w:rsidP="009039EC">
            <w:pPr>
              <w:shd w:val="clear" w:color="auto" w:fill="FFFFFF"/>
              <w:jc w:val="center"/>
              <w:rPr>
                <w:color w:val="000000"/>
              </w:rPr>
            </w:pPr>
            <w:r w:rsidRPr="00765687">
              <w:rPr>
                <w:color w:val="000000"/>
              </w:rPr>
              <w:t>0,5</w:t>
            </w:r>
          </w:p>
        </w:tc>
      </w:tr>
      <w:tr w:rsidR="00B26507" w:rsidRPr="00765687" w:rsidTr="000F1DBC">
        <w:trPr>
          <w:trHeight w:val="173"/>
        </w:trPr>
        <w:tc>
          <w:tcPr>
            <w:tcW w:w="2031" w:type="pct"/>
            <w:shd w:val="clear" w:color="auto" w:fill="FFFFFF"/>
            <w:vAlign w:val="center"/>
          </w:tcPr>
          <w:p w:rsidR="00B26507" w:rsidRPr="00765687" w:rsidRDefault="00B26507" w:rsidP="009039EC">
            <w:pPr>
              <w:shd w:val="clear" w:color="auto" w:fill="FFFFFF"/>
              <w:jc w:val="both"/>
              <w:rPr>
                <w:color w:val="000000"/>
              </w:rPr>
            </w:pPr>
            <w:r w:rsidRPr="00765687">
              <w:rPr>
                <w:color w:val="000000"/>
              </w:rPr>
              <w:t>углекислоты</w:t>
            </w:r>
          </w:p>
        </w:tc>
        <w:tc>
          <w:tcPr>
            <w:tcW w:w="973" w:type="pct"/>
            <w:shd w:val="clear" w:color="auto" w:fill="FFFFFF"/>
            <w:vAlign w:val="center"/>
          </w:tcPr>
          <w:p w:rsidR="00B26507" w:rsidRPr="00765687" w:rsidRDefault="00B26507" w:rsidP="009039EC">
            <w:pPr>
              <w:shd w:val="clear" w:color="auto" w:fill="FFFFFF"/>
              <w:jc w:val="center"/>
              <w:rPr>
                <w:color w:val="000000"/>
              </w:rPr>
            </w:pPr>
            <w:r w:rsidRPr="00765687">
              <w:rPr>
                <w:color w:val="000000"/>
              </w:rPr>
              <w:t>До 20</w:t>
            </w:r>
          </w:p>
        </w:tc>
        <w:tc>
          <w:tcPr>
            <w:tcW w:w="1134" w:type="pct"/>
            <w:shd w:val="clear" w:color="auto" w:fill="FFFFFF"/>
            <w:vAlign w:val="center"/>
          </w:tcPr>
          <w:p w:rsidR="00B26507" w:rsidRPr="00765687" w:rsidRDefault="00B26507" w:rsidP="009039EC">
            <w:pPr>
              <w:shd w:val="clear" w:color="auto" w:fill="FFFFFF"/>
              <w:jc w:val="center"/>
              <w:rPr>
                <w:color w:val="000000"/>
              </w:rPr>
            </w:pPr>
            <w:r w:rsidRPr="00765687">
              <w:rPr>
                <w:color w:val="000000"/>
              </w:rPr>
              <w:t>До 30</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Около 100</w:t>
            </w:r>
          </w:p>
        </w:tc>
      </w:tr>
      <w:tr w:rsidR="00B26507" w:rsidRPr="00765687" w:rsidTr="000F1DBC">
        <w:trPr>
          <w:trHeight w:val="187"/>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общего железа</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До 1</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4-5</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Свыше 15</w:t>
            </w:r>
          </w:p>
        </w:tc>
      </w:tr>
      <w:tr w:rsidR="00B26507" w:rsidRPr="00765687" w:rsidTr="000F1DBC">
        <w:trPr>
          <w:trHeight w:val="158"/>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хлоридов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10</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6000</w:t>
            </w:r>
          </w:p>
        </w:tc>
      </w:tr>
      <w:tr w:rsidR="00B26507" w:rsidRPr="00765687" w:rsidTr="000F1DBC">
        <w:trPr>
          <w:trHeight w:val="212"/>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сульфатов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20</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1000</w:t>
            </w:r>
          </w:p>
        </w:tc>
      </w:tr>
      <w:tr w:rsidR="00B26507" w:rsidRPr="00765687" w:rsidTr="000F1DBC">
        <w:trPr>
          <w:trHeight w:val="133"/>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нитритов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0,1</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Свыше 20</w:t>
            </w:r>
          </w:p>
        </w:tc>
      </w:tr>
      <w:tr w:rsidR="00B26507" w:rsidRPr="00765687" w:rsidTr="000F1DBC">
        <w:trPr>
          <w:trHeight w:val="194"/>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солевого аммиака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1</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17-130</w:t>
            </w:r>
          </w:p>
        </w:tc>
      </w:tr>
      <w:tr w:rsidR="00B26507" w:rsidRPr="00765687" w:rsidTr="000F1DBC">
        <w:trPr>
          <w:trHeight w:val="180"/>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фосфатов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0,2</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До 0,5</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r>
      <w:tr w:rsidR="00B26507" w:rsidRPr="00765687" w:rsidTr="000F1DBC">
        <w:trPr>
          <w:trHeight w:val="137"/>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сероводорода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1</w:t>
            </w:r>
          </w:p>
        </w:tc>
      </w:tr>
      <w:tr w:rsidR="00B26507" w:rsidRPr="00765687" w:rsidTr="000F1DBC">
        <w:trPr>
          <w:trHeight w:val="173"/>
        </w:trPr>
        <w:tc>
          <w:tcPr>
            <w:tcW w:w="2031" w:type="pct"/>
            <w:shd w:val="clear" w:color="auto" w:fill="FFFFFF"/>
          </w:tcPr>
          <w:p w:rsidR="00B26507" w:rsidRPr="00765687" w:rsidRDefault="00B26507" w:rsidP="009039EC">
            <w:pPr>
              <w:shd w:val="clear" w:color="auto" w:fill="FFFFFF"/>
              <w:jc w:val="both"/>
              <w:rPr>
                <w:color w:val="000000"/>
              </w:rPr>
            </w:pPr>
            <w:r w:rsidRPr="00765687">
              <w:rPr>
                <w:color w:val="000000"/>
              </w:rPr>
              <w:t xml:space="preserve">метана  </w:t>
            </w:r>
          </w:p>
        </w:tc>
        <w:tc>
          <w:tcPr>
            <w:tcW w:w="973"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1134" w:type="pct"/>
            <w:shd w:val="clear" w:color="auto" w:fill="FFFFFF"/>
          </w:tcPr>
          <w:p w:rsidR="00B26507" w:rsidRPr="00765687" w:rsidRDefault="00B26507" w:rsidP="009039EC">
            <w:pPr>
              <w:shd w:val="clear" w:color="auto" w:fill="FFFFFF"/>
              <w:jc w:val="center"/>
              <w:rPr>
                <w:color w:val="000000"/>
              </w:rPr>
            </w:pPr>
            <w:r w:rsidRPr="00765687">
              <w:rPr>
                <w:color w:val="000000"/>
              </w:rPr>
              <w:t>-</w:t>
            </w:r>
          </w:p>
        </w:tc>
        <w:tc>
          <w:tcPr>
            <w:tcW w:w="861" w:type="pct"/>
            <w:shd w:val="clear" w:color="auto" w:fill="FFFFFF"/>
          </w:tcPr>
          <w:p w:rsidR="00B26507" w:rsidRPr="00765687" w:rsidRDefault="00B26507" w:rsidP="009039EC">
            <w:pPr>
              <w:shd w:val="clear" w:color="auto" w:fill="FFFFFF"/>
              <w:jc w:val="center"/>
              <w:rPr>
                <w:color w:val="000000"/>
              </w:rPr>
            </w:pPr>
            <w:r w:rsidRPr="00765687">
              <w:rPr>
                <w:color w:val="000000"/>
              </w:rPr>
              <w:t>1</w:t>
            </w:r>
          </w:p>
        </w:tc>
      </w:tr>
      <w:tr w:rsidR="000454AC" w:rsidRPr="00765687" w:rsidTr="000F1DBC">
        <w:trPr>
          <w:trHeight w:val="173"/>
        </w:trPr>
        <w:tc>
          <w:tcPr>
            <w:tcW w:w="2031" w:type="pct"/>
            <w:shd w:val="clear" w:color="auto" w:fill="FFFFFF"/>
          </w:tcPr>
          <w:p w:rsidR="000454AC" w:rsidRPr="00765687" w:rsidRDefault="000454AC" w:rsidP="009039EC">
            <w:pPr>
              <w:shd w:val="clear" w:color="auto" w:fill="FFFFFF"/>
              <w:jc w:val="both"/>
              <w:rPr>
                <w:color w:val="000000"/>
              </w:rPr>
            </w:pPr>
          </w:p>
        </w:tc>
        <w:tc>
          <w:tcPr>
            <w:tcW w:w="973" w:type="pct"/>
            <w:shd w:val="clear" w:color="auto" w:fill="FFFFFF"/>
          </w:tcPr>
          <w:p w:rsidR="000454AC" w:rsidRPr="00765687" w:rsidRDefault="000454AC" w:rsidP="009039EC">
            <w:pPr>
              <w:shd w:val="clear" w:color="auto" w:fill="FFFFFF"/>
              <w:jc w:val="center"/>
              <w:rPr>
                <w:color w:val="000000"/>
              </w:rPr>
            </w:pPr>
          </w:p>
        </w:tc>
        <w:tc>
          <w:tcPr>
            <w:tcW w:w="1134" w:type="pct"/>
            <w:shd w:val="clear" w:color="auto" w:fill="FFFFFF"/>
          </w:tcPr>
          <w:p w:rsidR="000454AC" w:rsidRPr="00765687" w:rsidRDefault="000454AC" w:rsidP="009039EC">
            <w:pPr>
              <w:shd w:val="clear" w:color="auto" w:fill="FFFFFF"/>
              <w:jc w:val="center"/>
              <w:rPr>
                <w:color w:val="000000"/>
              </w:rPr>
            </w:pPr>
          </w:p>
        </w:tc>
        <w:tc>
          <w:tcPr>
            <w:tcW w:w="861" w:type="pct"/>
            <w:shd w:val="clear" w:color="auto" w:fill="FFFFFF"/>
          </w:tcPr>
          <w:p w:rsidR="000454AC" w:rsidRPr="00765687" w:rsidRDefault="000454AC" w:rsidP="009039EC">
            <w:pPr>
              <w:shd w:val="clear" w:color="auto" w:fill="FFFFFF"/>
              <w:jc w:val="center"/>
              <w:rPr>
                <w:color w:val="000000"/>
              </w:rPr>
            </w:pPr>
          </w:p>
        </w:tc>
      </w:tr>
    </w:tbl>
    <w:p w:rsidR="00D611B0" w:rsidRPr="00765687" w:rsidRDefault="00D611B0" w:rsidP="000454AC">
      <w:pPr>
        <w:shd w:val="clear" w:color="auto" w:fill="FFFFFF"/>
        <w:jc w:val="both"/>
        <w:rPr>
          <w:color w:val="000000"/>
          <w:sz w:val="22"/>
          <w:szCs w:val="22"/>
        </w:rPr>
      </w:pPr>
    </w:p>
    <w:p w:rsidR="000454AC" w:rsidRPr="00765687" w:rsidRDefault="000454AC" w:rsidP="000454AC">
      <w:pPr>
        <w:shd w:val="clear" w:color="auto" w:fill="FFFFFF"/>
        <w:jc w:val="both"/>
        <w:rPr>
          <w:color w:val="000000"/>
          <w:sz w:val="22"/>
          <w:szCs w:val="22"/>
        </w:rPr>
      </w:pPr>
      <w:r w:rsidRPr="00765687">
        <w:rPr>
          <w:color w:val="000000"/>
          <w:sz w:val="22"/>
          <w:szCs w:val="22"/>
        </w:rPr>
        <w:t>лечения сеголетков карпа в</w:t>
      </w:r>
      <w:r w:rsidR="00C176B8" w:rsidRPr="00765687">
        <w:rPr>
          <w:color w:val="000000"/>
          <w:sz w:val="22"/>
          <w:szCs w:val="22"/>
        </w:rPr>
        <w:t xml:space="preserve"> </w:t>
      </w:r>
      <w:r w:rsidRPr="00765687">
        <w:rPr>
          <w:color w:val="000000"/>
          <w:sz w:val="22"/>
          <w:szCs w:val="22"/>
        </w:rPr>
        <w:t>период их выращивания придается повышенное внимание.</w:t>
      </w:r>
    </w:p>
    <w:p w:rsidR="007A3543" w:rsidRPr="00765687" w:rsidRDefault="007A3543" w:rsidP="000454AC">
      <w:pPr>
        <w:shd w:val="clear" w:color="auto" w:fill="FFFFFF"/>
        <w:jc w:val="both"/>
        <w:rPr>
          <w:color w:val="000000"/>
          <w:sz w:val="22"/>
          <w:szCs w:val="22"/>
        </w:rPr>
      </w:pPr>
    </w:p>
    <w:p w:rsidR="00D611B0" w:rsidRPr="00765687" w:rsidRDefault="00D611B0" w:rsidP="005B61F0">
      <w:pPr>
        <w:shd w:val="clear" w:color="auto" w:fill="FFFFFF"/>
        <w:ind w:firstLine="454"/>
        <w:jc w:val="center"/>
        <w:rPr>
          <w:b/>
          <w:bCs/>
          <w:color w:val="000000"/>
          <w:sz w:val="22"/>
          <w:szCs w:val="22"/>
        </w:rPr>
      </w:pPr>
      <w:r w:rsidRPr="00765687">
        <w:rPr>
          <w:b/>
          <w:bCs/>
          <w:color w:val="000000"/>
          <w:sz w:val="22"/>
          <w:szCs w:val="22"/>
        </w:rPr>
        <w:t>Методы организации зимовки карпа</w:t>
      </w:r>
    </w:p>
    <w:p w:rsidR="00B26507" w:rsidRPr="00765687" w:rsidRDefault="00D611B0" w:rsidP="005B61F0">
      <w:pPr>
        <w:shd w:val="clear" w:color="auto" w:fill="FFFFFF"/>
        <w:ind w:firstLine="454"/>
        <w:jc w:val="both"/>
        <w:rPr>
          <w:color w:val="000000"/>
          <w:sz w:val="22"/>
          <w:szCs w:val="22"/>
        </w:rPr>
      </w:pPr>
      <w:r w:rsidRPr="00765687">
        <w:rPr>
          <w:color w:val="000000"/>
          <w:sz w:val="22"/>
          <w:szCs w:val="22"/>
        </w:rPr>
        <w:t xml:space="preserve">В зимний период (с октября по апрель) карпа содержат в зимовальных прудах. Посадочный материал и маточное поголовье помещают в разные пруды. Перед посадкой рыбы на зимовку пруды известкуют из расчета 20-40 ц негашеной извести на 1 га, после этого дважды промывают водой. </w:t>
      </w:r>
    </w:p>
    <w:p w:rsidR="00B26507" w:rsidRPr="00765687" w:rsidRDefault="007A3543" w:rsidP="00B26507">
      <w:pPr>
        <w:shd w:val="clear" w:color="auto" w:fill="FFFFFF"/>
        <w:jc w:val="both"/>
        <w:rPr>
          <w:color w:val="000000"/>
          <w:sz w:val="22"/>
          <w:szCs w:val="22"/>
        </w:rPr>
      </w:pPr>
      <w:r w:rsidRPr="00765687">
        <w:rPr>
          <w:color w:val="000000"/>
          <w:sz w:val="22"/>
          <w:szCs w:val="22"/>
        </w:rPr>
        <w:t xml:space="preserve">       </w:t>
      </w:r>
      <w:r w:rsidR="00B26507" w:rsidRPr="00765687">
        <w:rPr>
          <w:color w:val="000000"/>
          <w:sz w:val="22"/>
          <w:szCs w:val="22"/>
        </w:rPr>
        <w:t>Перед посадкой на зимовку сеголетков проводят через 5%-ные солевые ванны.</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Следует придерживаться нормативов, установ</w:t>
      </w:r>
      <w:r w:rsidR="00B26507" w:rsidRPr="00765687">
        <w:rPr>
          <w:color w:val="000000"/>
          <w:sz w:val="22"/>
          <w:szCs w:val="22"/>
        </w:rPr>
        <w:t>ленных в зависимости от массы сеголетков</w:t>
      </w:r>
      <w:r w:rsidRPr="00765687">
        <w:rPr>
          <w:color w:val="000000"/>
          <w:sz w:val="22"/>
          <w:szCs w:val="22"/>
        </w:rPr>
        <w:t>, и</w:t>
      </w:r>
      <w:r w:rsidR="00B26507" w:rsidRPr="00765687">
        <w:rPr>
          <w:color w:val="000000"/>
          <w:sz w:val="22"/>
          <w:szCs w:val="22"/>
        </w:rPr>
        <w:t xml:space="preserve">х упитанности, а также температурного и гидрохимического режимов </w:t>
      </w:r>
      <w:r w:rsidRPr="00765687">
        <w:rPr>
          <w:color w:val="000000"/>
          <w:sz w:val="22"/>
          <w:szCs w:val="22"/>
        </w:rPr>
        <w:t>зимовальных прудов</w:t>
      </w:r>
      <w:r w:rsidR="00B26507" w:rsidRPr="00765687">
        <w:rPr>
          <w:color w:val="000000"/>
          <w:sz w:val="22"/>
          <w:szCs w:val="22"/>
        </w:rPr>
        <w:t xml:space="preserve"> и плотности посадки рыб</w:t>
      </w:r>
      <w:r w:rsidRPr="00765687">
        <w:rPr>
          <w:color w:val="000000"/>
          <w:sz w:val="22"/>
          <w:szCs w:val="22"/>
        </w:rPr>
        <w:t>.</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Плотность посадки сеголетков карпа при стандартной массе (25-30 г) составляет 500-</w:t>
      </w:r>
      <w:r w:rsidR="00B26507" w:rsidRPr="00765687">
        <w:rPr>
          <w:color w:val="000000"/>
          <w:sz w:val="22"/>
          <w:szCs w:val="22"/>
        </w:rPr>
        <w:t>800 тыс. экз.</w:t>
      </w:r>
      <w:r w:rsidRPr="00765687">
        <w:rPr>
          <w:color w:val="000000"/>
          <w:sz w:val="22"/>
          <w:szCs w:val="22"/>
        </w:rPr>
        <w:t xml:space="preserve"> на 1 га зимовальной площади (при условии, что в пруду будет осуществляться водообмен за 15-20 суток). Производителей и ремонтный молодняк сажают в зимне-маточные пруды из расчета 100 ц/га.</w:t>
      </w:r>
    </w:p>
    <w:p w:rsidR="00D611B0" w:rsidRPr="00765687" w:rsidRDefault="00D611B0" w:rsidP="005B61F0">
      <w:pPr>
        <w:shd w:val="clear" w:color="auto" w:fill="FFFFFF"/>
        <w:ind w:firstLine="454"/>
        <w:jc w:val="both"/>
        <w:rPr>
          <w:color w:val="000000"/>
          <w:sz w:val="22"/>
          <w:szCs w:val="22"/>
        </w:rPr>
      </w:pPr>
      <w:r w:rsidRPr="00765687">
        <w:rPr>
          <w:color w:val="000000"/>
          <w:sz w:val="22"/>
          <w:szCs w:val="22"/>
        </w:rPr>
        <w:t>Ежедневно измеряют температуру воды в придонных слоях. Один раз в декаду проводят анализ воды на содержание газов (кислорода, углекислоты, а при необходимости метана и сероводорода) и три раза за зиму делают солевой анализ воды. Одним из сигналов неблагополучной зимовки рыбы является подход ее к контрольным прорубям.</w:t>
      </w:r>
    </w:p>
    <w:p w:rsidR="00D611B0" w:rsidRPr="00765687" w:rsidRDefault="00D611B0" w:rsidP="00960CC5">
      <w:pPr>
        <w:shd w:val="clear" w:color="auto" w:fill="FFFFFF"/>
        <w:ind w:firstLine="454"/>
        <w:jc w:val="both"/>
        <w:rPr>
          <w:color w:val="000000"/>
          <w:sz w:val="22"/>
          <w:szCs w:val="22"/>
        </w:rPr>
      </w:pPr>
      <w:r w:rsidRPr="00765687">
        <w:rPr>
          <w:color w:val="000000"/>
          <w:sz w:val="22"/>
          <w:szCs w:val="22"/>
        </w:rPr>
        <w:t>В случаях, если хозяйство не располагает специальными зимовальными прудами или зимовка в них по тем или иным причинам проходит неудовлетворительно, поса</w:t>
      </w:r>
      <w:r w:rsidR="00A83E57" w:rsidRPr="00765687">
        <w:rPr>
          <w:color w:val="000000"/>
          <w:sz w:val="22"/>
          <w:szCs w:val="22"/>
        </w:rPr>
        <w:t xml:space="preserve">дочный материал можно оставлять </w:t>
      </w:r>
      <w:r w:rsidRPr="00765687">
        <w:rPr>
          <w:color w:val="000000"/>
          <w:sz w:val="22"/>
          <w:szCs w:val="22"/>
        </w:rPr>
        <w:t xml:space="preserve">на зиму в </w:t>
      </w:r>
      <w:r w:rsidR="00A83E57" w:rsidRPr="00765687">
        <w:rPr>
          <w:color w:val="000000"/>
          <w:sz w:val="22"/>
          <w:szCs w:val="22"/>
        </w:rPr>
        <w:t>глубоких</w:t>
      </w:r>
      <w:r w:rsidRPr="00765687">
        <w:rPr>
          <w:color w:val="000000"/>
          <w:sz w:val="22"/>
          <w:szCs w:val="22"/>
        </w:rPr>
        <w:t xml:space="preserve"> </w:t>
      </w:r>
      <w:r w:rsidR="00A83E57" w:rsidRPr="00765687">
        <w:rPr>
          <w:color w:val="000000"/>
          <w:sz w:val="22"/>
          <w:szCs w:val="22"/>
        </w:rPr>
        <w:t>вырос</w:t>
      </w:r>
      <w:r w:rsidR="000540D1" w:rsidRPr="00765687">
        <w:rPr>
          <w:color w:val="000000"/>
          <w:sz w:val="22"/>
          <w:szCs w:val="22"/>
        </w:rPr>
        <w:t>тных или нагульных</w:t>
      </w:r>
      <w:r w:rsidR="00A83E57" w:rsidRPr="00765687">
        <w:rPr>
          <w:color w:val="000000"/>
          <w:sz w:val="22"/>
          <w:szCs w:val="22"/>
        </w:rPr>
        <w:t xml:space="preserve"> прудах</w:t>
      </w:r>
      <w:r w:rsidRPr="00765687">
        <w:rPr>
          <w:color w:val="000000"/>
          <w:sz w:val="22"/>
          <w:szCs w:val="22"/>
        </w:rPr>
        <w:t>. Выживаемость сеголетков в таки</w:t>
      </w:r>
      <w:r w:rsidR="00E35891" w:rsidRPr="00765687">
        <w:rPr>
          <w:color w:val="000000"/>
          <w:sz w:val="22"/>
          <w:szCs w:val="22"/>
        </w:rPr>
        <w:t>х прудах обычно бывает</w:t>
      </w:r>
      <w:r w:rsidRPr="00765687">
        <w:rPr>
          <w:color w:val="000000"/>
          <w:sz w:val="22"/>
          <w:szCs w:val="22"/>
        </w:rPr>
        <w:t xml:space="preserve"> на 8-11% выше, чем в зим</w:t>
      </w:r>
      <w:r w:rsidR="00E35891" w:rsidRPr="00765687">
        <w:rPr>
          <w:color w:val="000000"/>
          <w:sz w:val="22"/>
          <w:szCs w:val="22"/>
        </w:rPr>
        <w:t>овальных прудах. Это объясняется</w:t>
      </w:r>
      <w:r w:rsidR="00960CC5" w:rsidRPr="00765687">
        <w:rPr>
          <w:color w:val="000000"/>
          <w:sz w:val="22"/>
          <w:szCs w:val="22"/>
        </w:rPr>
        <w:t xml:space="preserve"> тем, что рыба кормится</w:t>
      </w:r>
      <w:r w:rsidRPr="00765687">
        <w:rPr>
          <w:color w:val="000000"/>
          <w:sz w:val="22"/>
          <w:szCs w:val="22"/>
        </w:rPr>
        <w:t xml:space="preserve"> в них до поздней осени</w:t>
      </w:r>
      <w:r w:rsidR="00E35891" w:rsidRPr="00765687">
        <w:rPr>
          <w:color w:val="000000"/>
          <w:sz w:val="22"/>
          <w:szCs w:val="22"/>
        </w:rPr>
        <w:t>,</w:t>
      </w:r>
      <w:r w:rsidRPr="00765687">
        <w:rPr>
          <w:color w:val="000000"/>
          <w:sz w:val="22"/>
          <w:szCs w:val="22"/>
        </w:rPr>
        <w:t xml:space="preserve"> и</w:t>
      </w:r>
      <w:r w:rsidR="00E35891" w:rsidRPr="00765687">
        <w:rPr>
          <w:color w:val="000000"/>
          <w:sz w:val="22"/>
          <w:szCs w:val="22"/>
        </w:rPr>
        <w:t xml:space="preserve"> начинает</w:t>
      </w:r>
      <w:r w:rsidRPr="00765687">
        <w:rPr>
          <w:color w:val="000000"/>
          <w:sz w:val="22"/>
          <w:szCs w:val="22"/>
        </w:rPr>
        <w:t xml:space="preserve"> </w:t>
      </w:r>
      <w:r w:rsidR="00960CC5" w:rsidRPr="00765687">
        <w:rPr>
          <w:color w:val="000000"/>
          <w:sz w:val="22"/>
          <w:szCs w:val="22"/>
        </w:rPr>
        <w:t xml:space="preserve">питаться </w:t>
      </w:r>
      <w:r w:rsidRPr="00765687">
        <w:rPr>
          <w:color w:val="000000"/>
          <w:sz w:val="22"/>
          <w:szCs w:val="22"/>
        </w:rPr>
        <w:t xml:space="preserve">с ранней весны, т. е. период зимовки существенно сокращается. К тому же разреженная посадка сеголетков уменьшает опасность передачи инфекции от одной рыбы к другой. В среднем на 1 га выростной или нагульной </w:t>
      </w:r>
      <w:r w:rsidRPr="00765687">
        <w:rPr>
          <w:color w:val="000000"/>
          <w:sz w:val="22"/>
          <w:szCs w:val="22"/>
        </w:rPr>
        <w:lastRenderedPageBreak/>
        <w:t>площади сажают до 100 тыс</w:t>
      </w:r>
      <w:r w:rsidR="00A83E57" w:rsidRPr="00765687">
        <w:rPr>
          <w:color w:val="000000"/>
          <w:sz w:val="22"/>
          <w:szCs w:val="22"/>
        </w:rPr>
        <w:t>. экз.</w:t>
      </w:r>
      <w:r w:rsidR="00960CC5" w:rsidRPr="00765687">
        <w:rPr>
          <w:color w:val="000000"/>
          <w:sz w:val="22"/>
          <w:szCs w:val="22"/>
        </w:rPr>
        <w:t xml:space="preserve"> сеголетков.</w:t>
      </w:r>
    </w:p>
    <w:p w:rsidR="00960CC5" w:rsidRPr="00765687" w:rsidRDefault="00960CC5" w:rsidP="00960CC5">
      <w:pPr>
        <w:shd w:val="clear" w:color="auto" w:fill="FFFFFF"/>
        <w:ind w:firstLine="454"/>
        <w:jc w:val="both"/>
        <w:rPr>
          <w:color w:val="000000"/>
          <w:sz w:val="22"/>
          <w:szCs w:val="22"/>
        </w:rPr>
      </w:pPr>
    </w:p>
    <w:p w:rsidR="00D611B0" w:rsidRPr="00765687" w:rsidRDefault="00960CC5" w:rsidP="00960CC5">
      <w:pPr>
        <w:shd w:val="clear" w:color="auto" w:fill="FFFFFF"/>
        <w:ind w:firstLine="454"/>
        <w:jc w:val="both"/>
        <w:rPr>
          <w:color w:val="000000"/>
          <w:sz w:val="22"/>
          <w:szCs w:val="22"/>
        </w:rPr>
      </w:pPr>
      <w:r w:rsidRPr="00765687">
        <w:rPr>
          <w:b/>
          <w:bCs/>
          <w:color w:val="000000"/>
          <w:sz w:val="22"/>
          <w:szCs w:val="22"/>
        </w:rPr>
        <w:t xml:space="preserve"> </w:t>
      </w:r>
      <w:r w:rsidR="00D611B0" w:rsidRPr="00765687">
        <w:rPr>
          <w:b/>
          <w:bCs/>
          <w:color w:val="000000"/>
          <w:sz w:val="22"/>
          <w:szCs w:val="22"/>
        </w:rPr>
        <w:t xml:space="preserve">Расчеты коэффициента упитанности рыб, времени водообмена в бассейнах (прудах) и плотности посадки сеголетков на </w:t>
      </w:r>
      <w:r w:rsidR="00E053FA" w:rsidRPr="00765687">
        <w:rPr>
          <w:b/>
          <w:bCs/>
          <w:color w:val="000000"/>
          <w:sz w:val="22"/>
          <w:szCs w:val="22"/>
        </w:rPr>
        <w:t>зимовку</w:t>
      </w:r>
    </w:p>
    <w:p w:rsidR="00E053FA" w:rsidRPr="00765687" w:rsidRDefault="00E053FA" w:rsidP="00F57596">
      <w:pPr>
        <w:shd w:val="clear" w:color="auto" w:fill="FFFFFF"/>
        <w:ind w:firstLine="454"/>
        <w:jc w:val="center"/>
        <w:rPr>
          <w:b/>
          <w:bCs/>
          <w:color w:val="000000"/>
          <w:sz w:val="22"/>
          <w:szCs w:val="22"/>
        </w:rPr>
      </w:pP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Зимостойкость сеголетков карпа зависит от содержания в их организме жира. Чем выше его уровень (до определенного предела), тем лучше рыба перенесет зимовку. Таким образом, чтобы составить прогноз зимовки, необходимо провести химический анализ тела рыб. Однако это не всегда доступно во многих рыбоводных хозяйствах.</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Одним из более доступных и простых методов прогнозирования зимостойкости рыбы является вычисление коэффициента их упитанности (К</w:t>
      </w:r>
      <w:r w:rsidRPr="00765687">
        <w:rPr>
          <w:color w:val="000000"/>
          <w:sz w:val="22"/>
          <w:szCs w:val="22"/>
          <w:vertAlign w:val="subscript"/>
        </w:rPr>
        <w:t>у</w:t>
      </w:r>
      <w:r w:rsidRPr="00765687">
        <w:rPr>
          <w:color w:val="000000"/>
          <w:sz w:val="22"/>
          <w:szCs w:val="22"/>
        </w:rPr>
        <w:t>)</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Он рассчитывается по формуле:</w:t>
      </w:r>
    </w:p>
    <w:p w:rsidR="00D611B0" w:rsidRPr="00765687" w:rsidRDefault="00D611B0" w:rsidP="0031029E">
      <w:pPr>
        <w:shd w:val="clear" w:color="auto" w:fill="FFFFFF"/>
        <w:ind w:firstLine="454"/>
        <w:jc w:val="center"/>
        <w:rPr>
          <w:color w:val="000000"/>
          <w:sz w:val="22"/>
          <w:szCs w:val="22"/>
        </w:rPr>
      </w:pPr>
      <w:r w:rsidRPr="00765687">
        <w:rPr>
          <w:color w:val="000000"/>
          <w:position w:val="-24"/>
          <w:sz w:val="22"/>
          <w:szCs w:val="22"/>
        </w:rPr>
        <w:object w:dxaOrig="1380" w:dyaOrig="620">
          <v:shape id="_x0000_i1073" type="#_x0000_t75" style="width:69pt;height:30.75pt" o:ole="">
            <v:imagedata r:id="rId93" o:title=""/>
          </v:shape>
          <o:OLEObject Type="Embed" ProgID="Equation.3" ShapeID="_x0000_i1073" DrawAspect="Content" ObjectID="_1591428767" r:id="rId94"/>
        </w:objec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ab/>
        <w:t xml:space="preserve">где Р </w:t>
      </w:r>
      <w:r w:rsidR="00E053FA" w:rsidRPr="00765687">
        <w:rPr>
          <w:color w:val="000000"/>
          <w:sz w:val="22"/>
          <w:szCs w:val="22"/>
        </w:rPr>
        <w:t>–</w:t>
      </w:r>
      <w:r w:rsidRPr="00765687">
        <w:rPr>
          <w:color w:val="000000"/>
          <w:sz w:val="22"/>
          <w:szCs w:val="22"/>
        </w:rPr>
        <w:t xml:space="preserve"> масса рыбы, г;</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ab/>
        <w:t xml:space="preserve">1 </w:t>
      </w:r>
      <w:r w:rsidR="00E053FA" w:rsidRPr="00765687">
        <w:rPr>
          <w:color w:val="000000"/>
          <w:sz w:val="22"/>
          <w:szCs w:val="22"/>
        </w:rPr>
        <w:t>–</w:t>
      </w:r>
      <w:r w:rsidRPr="00765687">
        <w:rPr>
          <w:color w:val="000000"/>
          <w:sz w:val="22"/>
          <w:szCs w:val="22"/>
        </w:rPr>
        <w:t xml:space="preserve"> длина тела рыбы, см</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Коэ</w:t>
      </w:r>
      <w:r w:rsidR="00960CC5" w:rsidRPr="00765687">
        <w:rPr>
          <w:color w:val="000000"/>
          <w:sz w:val="22"/>
          <w:szCs w:val="22"/>
        </w:rPr>
        <w:t>ффициент упитанности</w:t>
      </w:r>
      <w:r w:rsidRPr="00765687">
        <w:rPr>
          <w:color w:val="000000"/>
          <w:sz w:val="22"/>
          <w:szCs w:val="22"/>
        </w:rPr>
        <w:t xml:space="preserve"> сеголетков карпа при разной массе рыбы имеет следующие значения:</w:t>
      </w:r>
    </w:p>
    <w:p w:rsidR="00D611B0" w:rsidRPr="00765687" w:rsidRDefault="00D611B0" w:rsidP="00F57596">
      <w:pPr>
        <w:shd w:val="clear" w:color="auto" w:fill="FFFFFF"/>
        <w:ind w:firstLine="454"/>
        <w:jc w:val="both"/>
        <w:rPr>
          <w:color w:val="000000"/>
          <w:sz w:val="22"/>
          <w:szCs w:val="22"/>
        </w:rPr>
      </w:pPr>
      <w:r w:rsidRPr="00765687">
        <w:rPr>
          <w:b/>
          <w:bCs/>
          <w:color w:val="000000"/>
          <w:sz w:val="22"/>
          <w:szCs w:val="22"/>
        </w:rPr>
        <w:tab/>
      </w:r>
      <w:r w:rsidRPr="00765687">
        <w:rPr>
          <w:b/>
          <w:bCs/>
          <w:color w:val="000000"/>
          <w:sz w:val="22"/>
          <w:szCs w:val="22"/>
        </w:rPr>
        <w:tab/>
        <w:t>К</w:t>
      </w:r>
      <w:r w:rsidRPr="00765687">
        <w:rPr>
          <w:b/>
          <w:bCs/>
          <w:color w:val="000000"/>
          <w:sz w:val="22"/>
          <w:szCs w:val="22"/>
          <w:vertAlign w:val="subscript"/>
        </w:rPr>
        <w:t>у</w:t>
      </w:r>
    </w:p>
    <w:p w:rsidR="00D611B0" w:rsidRPr="00765687" w:rsidRDefault="00E053FA" w:rsidP="00F57596">
      <w:pPr>
        <w:shd w:val="clear" w:color="auto" w:fill="FFFFFF"/>
        <w:ind w:firstLine="454"/>
        <w:jc w:val="both"/>
        <w:rPr>
          <w:color w:val="000000"/>
          <w:sz w:val="22"/>
          <w:szCs w:val="22"/>
        </w:rPr>
      </w:pPr>
      <w:r w:rsidRPr="00765687">
        <w:rPr>
          <w:color w:val="000000"/>
          <w:sz w:val="22"/>
          <w:szCs w:val="22"/>
        </w:rPr>
        <w:t xml:space="preserve">до 10 г – </w:t>
      </w:r>
      <w:r w:rsidR="00D611B0" w:rsidRPr="00765687">
        <w:rPr>
          <w:color w:val="000000"/>
          <w:sz w:val="22"/>
          <w:szCs w:val="22"/>
        </w:rPr>
        <w:t xml:space="preserve">3,1-3,2 и выше </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10-</w:t>
      </w:r>
      <w:r w:rsidR="00E053FA" w:rsidRPr="00765687">
        <w:rPr>
          <w:color w:val="000000"/>
          <w:sz w:val="22"/>
          <w:szCs w:val="22"/>
        </w:rPr>
        <w:t>15 г</w:t>
      </w:r>
      <w:r w:rsidR="00F24388" w:rsidRPr="00765687">
        <w:rPr>
          <w:color w:val="000000"/>
          <w:sz w:val="22"/>
          <w:szCs w:val="22"/>
        </w:rPr>
        <w:t xml:space="preserve"> </w:t>
      </w:r>
      <w:r w:rsidR="00E053FA" w:rsidRPr="00765687">
        <w:rPr>
          <w:color w:val="000000"/>
          <w:sz w:val="22"/>
          <w:szCs w:val="22"/>
        </w:rPr>
        <w:t>–</w:t>
      </w:r>
      <w:r w:rsidR="00F24388" w:rsidRPr="00765687">
        <w:rPr>
          <w:color w:val="000000"/>
          <w:sz w:val="22"/>
          <w:szCs w:val="22"/>
        </w:rPr>
        <w:t xml:space="preserve"> </w:t>
      </w:r>
      <w:r w:rsidRPr="00765687">
        <w:rPr>
          <w:color w:val="000000"/>
          <w:sz w:val="22"/>
          <w:szCs w:val="22"/>
        </w:rPr>
        <w:t xml:space="preserve">2,9-3,0 </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15-</w:t>
      </w:r>
      <w:r w:rsidR="00F24388" w:rsidRPr="00765687">
        <w:rPr>
          <w:color w:val="000000"/>
          <w:sz w:val="22"/>
          <w:szCs w:val="22"/>
        </w:rPr>
        <w:t xml:space="preserve">20 г – </w:t>
      </w:r>
      <w:r w:rsidRPr="00765687">
        <w:rPr>
          <w:color w:val="000000"/>
          <w:sz w:val="22"/>
          <w:szCs w:val="22"/>
        </w:rPr>
        <w:t xml:space="preserve">2,7-2,8 </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свыше 20 г</w:t>
      </w:r>
      <w:r w:rsidR="00F24388" w:rsidRPr="00765687">
        <w:rPr>
          <w:color w:val="000000"/>
        </w:rPr>
        <w:t xml:space="preserve"> – </w:t>
      </w:r>
      <w:r w:rsidRPr="00765687">
        <w:rPr>
          <w:color w:val="000000"/>
          <w:sz w:val="22"/>
          <w:szCs w:val="22"/>
        </w:rPr>
        <w:t>2,7 и ниже</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 xml:space="preserve">Для гибридных сеголетков (карп </w:t>
      </w:r>
      <w:r w:rsidR="00F24388" w:rsidRPr="00765687">
        <w:rPr>
          <w:color w:val="000000"/>
          <w:sz w:val="22"/>
          <w:szCs w:val="22"/>
        </w:rPr>
        <w:t xml:space="preserve">× </w:t>
      </w:r>
      <w:r w:rsidRPr="00765687">
        <w:rPr>
          <w:color w:val="000000"/>
          <w:sz w:val="22"/>
          <w:szCs w:val="22"/>
        </w:rPr>
        <w:t>сазан) допускается снижение коэффициента упитанности в соответ</w:t>
      </w:r>
      <w:r w:rsidR="00F24388" w:rsidRPr="00765687">
        <w:rPr>
          <w:color w:val="000000"/>
          <w:sz w:val="22"/>
          <w:szCs w:val="22"/>
        </w:rPr>
        <w:t>ствующих группах по массе на 11</w:t>
      </w:r>
      <w:r w:rsidRPr="00765687">
        <w:rPr>
          <w:color w:val="000000"/>
          <w:sz w:val="22"/>
          <w:szCs w:val="22"/>
        </w:rPr>
        <w:t>-13%.</w:t>
      </w:r>
    </w:p>
    <w:p w:rsidR="00D611B0" w:rsidRPr="00765687" w:rsidRDefault="00D611B0" w:rsidP="00F57596">
      <w:pPr>
        <w:shd w:val="clear" w:color="auto" w:fill="FFFFFF"/>
        <w:ind w:firstLine="454"/>
        <w:jc w:val="both"/>
        <w:rPr>
          <w:color w:val="000000"/>
          <w:sz w:val="22"/>
          <w:szCs w:val="22"/>
        </w:rPr>
      </w:pPr>
      <w:r w:rsidRPr="00765687">
        <w:rPr>
          <w:color w:val="000000"/>
          <w:sz w:val="22"/>
          <w:szCs w:val="22"/>
        </w:rPr>
        <w:t>Для поддержания жизнедеятельности организма в период зимовки сеголетки потребляют от 10 до 20 мг кислорода за 1 ч в расчете на 1 кг массы. При большой плотности посадки (10 тыс.</w:t>
      </w:r>
      <w:r w:rsidR="00F24388" w:rsidRPr="00765687">
        <w:rPr>
          <w:color w:val="000000"/>
          <w:sz w:val="22"/>
          <w:szCs w:val="22"/>
        </w:rPr>
        <w:t xml:space="preserve"> экз./</w:t>
      </w:r>
      <w:r w:rsidRPr="00765687">
        <w:rPr>
          <w:color w:val="000000"/>
          <w:sz w:val="22"/>
          <w:szCs w:val="22"/>
        </w:rPr>
        <w:t>м</w:t>
      </w:r>
      <w:r w:rsidRPr="00765687">
        <w:rPr>
          <w:color w:val="000000"/>
          <w:sz w:val="22"/>
          <w:szCs w:val="22"/>
          <w:vertAlign w:val="superscript"/>
        </w:rPr>
        <w:t>2</w:t>
      </w:r>
      <w:r w:rsidRPr="00765687">
        <w:rPr>
          <w:color w:val="000000"/>
          <w:sz w:val="22"/>
          <w:szCs w:val="22"/>
        </w:rPr>
        <w:t xml:space="preserve">) кислорода, содержащегося в воде, хватает лишь на несколько часов. Поэтому, чтобы обеспечить оптимальный кислородный </w:t>
      </w:r>
      <w:r w:rsidR="00F24388" w:rsidRPr="00765687">
        <w:rPr>
          <w:color w:val="000000"/>
          <w:sz w:val="22"/>
          <w:szCs w:val="22"/>
        </w:rPr>
        <w:t>режим, в бассейне обеспечивается</w:t>
      </w:r>
      <w:r w:rsidRPr="00765687">
        <w:rPr>
          <w:color w:val="000000"/>
          <w:sz w:val="22"/>
          <w:szCs w:val="22"/>
        </w:rPr>
        <w:t xml:space="preserve"> проточность воды</w:t>
      </w:r>
      <w:r w:rsidR="00F24388" w:rsidRPr="00765687">
        <w:rPr>
          <w:color w:val="000000"/>
          <w:sz w:val="22"/>
          <w:szCs w:val="22"/>
        </w:rPr>
        <w:t>.</w:t>
      </w:r>
      <w:r w:rsidRPr="00765687">
        <w:rPr>
          <w:color w:val="000000"/>
          <w:sz w:val="22"/>
          <w:szCs w:val="22"/>
        </w:rPr>
        <w:t xml:space="preserve"> Ра</w:t>
      </w:r>
      <w:r w:rsidR="00F24388" w:rsidRPr="00765687">
        <w:rPr>
          <w:color w:val="000000"/>
          <w:sz w:val="22"/>
          <w:szCs w:val="22"/>
        </w:rPr>
        <w:t xml:space="preserve">счет времени полного водообмена необходимо </w:t>
      </w:r>
      <w:r w:rsidRPr="00765687">
        <w:rPr>
          <w:color w:val="000000"/>
          <w:sz w:val="22"/>
          <w:szCs w:val="22"/>
        </w:rPr>
        <w:t xml:space="preserve"> </w:t>
      </w:r>
      <w:r w:rsidRPr="00765687">
        <w:rPr>
          <w:color w:val="000000"/>
          <w:sz w:val="22"/>
          <w:szCs w:val="22"/>
        </w:rPr>
        <w:lastRenderedPageBreak/>
        <w:t>определять по следующей формуле:</w:t>
      </w:r>
    </w:p>
    <w:p w:rsidR="00D611B0" w:rsidRPr="00765687" w:rsidRDefault="00D611B0" w:rsidP="001D0ED7">
      <w:pPr>
        <w:shd w:val="clear" w:color="auto" w:fill="FFFFFF"/>
        <w:ind w:firstLine="397"/>
        <w:jc w:val="both"/>
        <w:rPr>
          <w:color w:val="000000"/>
          <w:sz w:val="22"/>
          <w:szCs w:val="22"/>
        </w:rPr>
      </w:pPr>
      <w:r w:rsidRPr="00765687">
        <w:rPr>
          <w:color w:val="000000"/>
          <w:sz w:val="22"/>
          <w:szCs w:val="22"/>
        </w:rPr>
        <w:tab/>
      </w:r>
      <w:r w:rsidRPr="00765687">
        <w:rPr>
          <w:color w:val="000000"/>
          <w:sz w:val="22"/>
          <w:szCs w:val="22"/>
        </w:rPr>
        <w:tab/>
      </w:r>
      <w:r w:rsidRPr="00765687">
        <w:rPr>
          <w:color w:val="000000"/>
          <w:sz w:val="22"/>
          <w:szCs w:val="22"/>
        </w:rPr>
        <w:tab/>
      </w:r>
      <w:r w:rsidRPr="00765687">
        <w:rPr>
          <w:color w:val="000000"/>
          <w:position w:val="-28"/>
          <w:sz w:val="22"/>
          <w:szCs w:val="22"/>
        </w:rPr>
        <w:object w:dxaOrig="1640" w:dyaOrig="660">
          <v:shape id="_x0000_i1074" type="#_x0000_t75" style="width:81pt;height:33pt" o:ole="">
            <v:imagedata r:id="rId95" o:title=""/>
          </v:shape>
          <o:OLEObject Type="Embed" ProgID="Equation.3" ShapeID="_x0000_i1074" DrawAspect="Content" ObjectID="_1591428768" r:id="rId96"/>
        </w:objec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где Т – период водообмена, ч</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lang w:val="en-US"/>
        </w:rPr>
        <w:t>V</w:t>
      </w:r>
      <w:r w:rsidRPr="00765687">
        <w:rPr>
          <w:i/>
          <w:iCs/>
          <w:color w:val="000000"/>
          <w:sz w:val="22"/>
          <w:szCs w:val="22"/>
        </w:rPr>
        <w:t xml:space="preserve"> </w:t>
      </w:r>
      <w:r w:rsidR="00F24388" w:rsidRPr="00765687">
        <w:rPr>
          <w:color w:val="000000"/>
          <w:sz w:val="22"/>
          <w:szCs w:val="22"/>
        </w:rPr>
        <w:t>–</w:t>
      </w:r>
      <w:r w:rsidRPr="00765687">
        <w:rPr>
          <w:color w:val="000000"/>
          <w:sz w:val="22"/>
          <w:szCs w:val="22"/>
        </w:rPr>
        <w:t xml:space="preserve"> емкость бассейна, 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У </w:t>
      </w:r>
      <w:r w:rsidR="00F24388" w:rsidRPr="00765687">
        <w:rPr>
          <w:color w:val="000000"/>
          <w:sz w:val="22"/>
          <w:szCs w:val="22"/>
        </w:rPr>
        <w:t>–</w:t>
      </w:r>
      <w:r w:rsidRPr="00765687">
        <w:rPr>
          <w:color w:val="000000"/>
          <w:sz w:val="22"/>
          <w:szCs w:val="22"/>
        </w:rPr>
        <w:t xml:space="preserve"> содержание растворенного кислорода в поступающей воде, мг/л,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П </w:t>
      </w:r>
      <w:r w:rsidR="00F24388" w:rsidRPr="00765687">
        <w:rPr>
          <w:color w:val="000000"/>
          <w:sz w:val="22"/>
          <w:szCs w:val="22"/>
        </w:rPr>
        <w:t>–</w:t>
      </w:r>
      <w:r w:rsidRPr="00765687">
        <w:rPr>
          <w:color w:val="000000"/>
          <w:sz w:val="22"/>
          <w:szCs w:val="22"/>
        </w:rPr>
        <w:t xml:space="preserve"> допустимое для рыбы содержание кислорода в воде, мг/л (для сеголетков карпа оно равно 3,0 мг/л),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Б </w:t>
      </w:r>
      <w:r w:rsidR="00F24388" w:rsidRPr="00765687">
        <w:rPr>
          <w:color w:val="000000"/>
          <w:sz w:val="22"/>
          <w:szCs w:val="22"/>
        </w:rPr>
        <w:t>–</w:t>
      </w:r>
      <w:r w:rsidRPr="00765687">
        <w:rPr>
          <w:color w:val="000000"/>
          <w:sz w:val="22"/>
          <w:szCs w:val="22"/>
        </w:rPr>
        <w:t xml:space="preserve"> биологическое потребление кислорода, т е его расходование за 1 ч на окисление различных веществ, содержащихся в воде, мг/л в 1 ч,</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Р </w:t>
      </w:r>
      <w:r w:rsidR="00F24388" w:rsidRPr="00765687">
        <w:rPr>
          <w:color w:val="000000"/>
          <w:sz w:val="22"/>
          <w:szCs w:val="22"/>
        </w:rPr>
        <w:t>–</w:t>
      </w:r>
      <w:r w:rsidRPr="00765687">
        <w:rPr>
          <w:color w:val="000000"/>
          <w:sz w:val="22"/>
          <w:szCs w:val="22"/>
        </w:rPr>
        <w:t xml:space="preserve"> масса всей рыбы, посаженной в бассейн,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К </w:t>
      </w:r>
      <w:r w:rsidR="00F24388" w:rsidRPr="00765687">
        <w:rPr>
          <w:color w:val="000000"/>
          <w:sz w:val="22"/>
          <w:szCs w:val="22"/>
        </w:rPr>
        <w:t>–</w:t>
      </w:r>
      <w:r w:rsidRPr="00765687">
        <w:rPr>
          <w:color w:val="000000"/>
          <w:sz w:val="22"/>
          <w:szCs w:val="22"/>
        </w:rPr>
        <w:t xml:space="preserve"> потребление кислорода в расчете на 1 кг рыбы за 1 ч при данной температуре воды (потребление кислорода сеголетками карпа при температуре 1°С равно 11 мг/кг в 1 ч, при 4°С</w:t>
      </w:r>
      <w:r w:rsidR="00F24388" w:rsidRPr="00765687">
        <w:rPr>
          <w:color w:val="000000"/>
          <w:sz w:val="22"/>
          <w:szCs w:val="22"/>
        </w:rPr>
        <w:t xml:space="preserve"> –</w:t>
      </w:r>
      <w:r w:rsidRPr="00765687">
        <w:rPr>
          <w:color w:val="000000"/>
          <w:sz w:val="22"/>
          <w:szCs w:val="22"/>
        </w:rPr>
        <w:t xml:space="preserve"> 15, при 5-6°С</w:t>
      </w:r>
      <w:r w:rsidR="00F24388" w:rsidRPr="00765687">
        <w:rPr>
          <w:color w:val="000000"/>
          <w:sz w:val="22"/>
          <w:szCs w:val="22"/>
        </w:rPr>
        <w:t xml:space="preserve"> –</w:t>
      </w:r>
      <w:r w:rsidRPr="00765687">
        <w:rPr>
          <w:color w:val="000000"/>
          <w:sz w:val="22"/>
          <w:szCs w:val="22"/>
        </w:rPr>
        <w:t xml:space="preserve"> 20).</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Объем воды в бассейне (</w:t>
      </w:r>
      <w:r w:rsidRPr="00765687">
        <w:rPr>
          <w:color w:val="000000"/>
          <w:sz w:val="22"/>
          <w:szCs w:val="22"/>
          <w:lang w:val="en-US"/>
        </w:rPr>
        <w:t>V</w:t>
      </w:r>
      <w:r w:rsidRPr="00765687">
        <w:rPr>
          <w:color w:val="000000"/>
          <w:sz w:val="22"/>
          <w:szCs w:val="22"/>
        </w:rPr>
        <w:t xml:space="preserve">) составляет 15000 л, температура </w:t>
      </w:r>
      <w:r w:rsidR="00F24388" w:rsidRPr="00765687">
        <w:rPr>
          <w:color w:val="000000"/>
          <w:sz w:val="22"/>
          <w:szCs w:val="22"/>
        </w:rPr>
        <w:t>–</w:t>
      </w:r>
      <w:r w:rsidRPr="00765687">
        <w:rPr>
          <w:color w:val="000000"/>
          <w:sz w:val="22"/>
          <w:szCs w:val="22"/>
        </w:rPr>
        <w:t xml:space="preserve"> 1</w:t>
      </w:r>
      <w:r w:rsidRPr="00765687">
        <w:rPr>
          <w:color w:val="000000"/>
          <w:sz w:val="22"/>
          <w:szCs w:val="22"/>
          <w:vertAlign w:val="superscript"/>
        </w:rPr>
        <w:t>о</w:t>
      </w:r>
      <w:r w:rsidRPr="00765687">
        <w:rPr>
          <w:color w:val="000000"/>
          <w:sz w:val="22"/>
          <w:szCs w:val="22"/>
        </w:rPr>
        <w:t xml:space="preserve">С, содержание кислорода в поступающей воде (У) </w:t>
      </w:r>
      <w:r w:rsidR="00F24388" w:rsidRPr="00765687">
        <w:rPr>
          <w:color w:val="000000"/>
          <w:sz w:val="22"/>
          <w:szCs w:val="22"/>
        </w:rPr>
        <w:t>–</w:t>
      </w:r>
      <w:r w:rsidRPr="00765687">
        <w:rPr>
          <w:color w:val="000000"/>
          <w:sz w:val="22"/>
          <w:szCs w:val="22"/>
        </w:rPr>
        <w:t xml:space="preserve"> 13,5 мг/л. В бассейн посажено 50 тыс.</w:t>
      </w:r>
      <w:r w:rsidR="00F24388" w:rsidRPr="00765687">
        <w:rPr>
          <w:color w:val="000000"/>
          <w:sz w:val="22"/>
          <w:szCs w:val="22"/>
        </w:rPr>
        <w:t xml:space="preserve"> экз. сеголетков карпа сред</w:t>
      </w:r>
      <w:r w:rsidRPr="00765687">
        <w:rPr>
          <w:color w:val="000000"/>
          <w:sz w:val="22"/>
          <w:szCs w:val="22"/>
        </w:rPr>
        <w:t>ней массой 25 г, а их общая масса (Р) равна 1250 кг. Потребление кислорода (К) за 1 ч в расчете на 1 кг массы рыбы при указанной температуре будет равно 11 мг. Биологическое потребление кислорода составляет 0,5 мг/л в 1 ч</w:t>
      </w:r>
      <w:r w:rsidR="00F24388" w:rsidRPr="00765687">
        <w:rPr>
          <w:color w:val="000000"/>
          <w:sz w:val="22"/>
          <w:szCs w:val="22"/>
        </w:rPr>
        <w:t>.</w:t>
      </w:r>
    </w:p>
    <w:p w:rsidR="00D611B0" w:rsidRPr="00765687" w:rsidRDefault="00F24388" w:rsidP="001F6ACE">
      <w:pPr>
        <w:shd w:val="clear" w:color="auto" w:fill="FFFFFF"/>
        <w:ind w:firstLine="454"/>
        <w:jc w:val="both"/>
        <w:rPr>
          <w:color w:val="000000"/>
          <w:sz w:val="22"/>
          <w:szCs w:val="22"/>
        </w:rPr>
      </w:pPr>
      <w:r w:rsidRPr="00765687">
        <w:rPr>
          <w:color w:val="000000"/>
          <w:sz w:val="22"/>
          <w:szCs w:val="22"/>
        </w:rPr>
        <w:t xml:space="preserve">Используя </w:t>
      </w:r>
      <w:r w:rsidR="00D611B0" w:rsidRPr="00765687">
        <w:rPr>
          <w:color w:val="000000"/>
          <w:sz w:val="22"/>
          <w:szCs w:val="22"/>
        </w:rPr>
        <w:t>указанную выше формулу, находим время полного водообмена в бассейне:</w:t>
      </w:r>
    </w:p>
    <w:p w:rsidR="00D611B0" w:rsidRPr="00765687" w:rsidRDefault="00D611B0" w:rsidP="0031029E">
      <w:pPr>
        <w:shd w:val="clear" w:color="auto" w:fill="FFFFFF"/>
        <w:ind w:firstLine="454"/>
        <w:jc w:val="center"/>
        <w:rPr>
          <w:color w:val="000000"/>
          <w:sz w:val="22"/>
          <w:szCs w:val="22"/>
        </w:rPr>
      </w:pPr>
      <w:r w:rsidRPr="00765687">
        <w:rPr>
          <w:color w:val="000000"/>
          <w:position w:val="-28"/>
          <w:sz w:val="22"/>
          <w:szCs w:val="22"/>
        </w:rPr>
        <w:object w:dxaOrig="2340" w:dyaOrig="660">
          <v:shape id="_x0000_i1075" type="#_x0000_t75" style="width:117pt;height:33pt" o:ole="">
            <v:imagedata r:id="rId97" o:title=""/>
          </v:shape>
          <o:OLEObject Type="Embed" ProgID="Equation.3" ShapeID="_x0000_i1075" DrawAspect="Content" ObjectID="_1591428769" r:id="rId98"/>
        </w:objec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Следовательно, для под</w:t>
      </w:r>
      <w:r w:rsidR="00D2509C" w:rsidRPr="00765687">
        <w:rPr>
          <w:color w:val="000000"/>
          <w:sz w:val="22"/>
          <w:szCs w:val="22"/>
        </w:rPr>
        <w:t>держания оптимальной концентрации</w:t>
      </w:r>
      <w:r w:rsidRPr="00765687">
        <w:rPr>
          <w:color w:val="000000"/>
          <w:sz w:val="22"/>
          <w:szCs w:val="22"/>
        </w:rPr>
        <w:t xml:space="preserve"> в воде кислорода необходимо осуществить полный вод</w:t>
      </w:r>
      <w:r w:rsidR="00D2509C" w:rsidRPr="00765687">
        <w:rPr>
          <w:color w:val="000000"/>
          <w:sz w:val="22"/>
          <w:szCs w:val="22"/>
        </w:rPr>
        <w:t>ообмен в бассейне в течение 11</w:t>
      </w:r>
      <w:r w:rsidRPr="00765687">
        <w:rPr>
          <w:color w:val="000000"/>
          <w:sz w:val="22"/>
          <w:szCs w:val="22"/>
        </w:rPr>
        <w:t xml:space="preserve"> ч</w:t>
      </w:r>
      <w:r w:rsidR="00D2509C" w:rsidRPr="00765687">
        <w:rPr>
          <w:color w:val="000000"/>
          <w:sz w:val="22"/>
          <w:szCs w:val="22"/>
        </w:rPr>
        <w:t>асов</w:t>
      </w:r>
      <w:r w:rsidRPr="00765687">
        <w:rPr>
          <w:color w:val="000000"/>
          <w:sz w:val="22"/>
          <w:szCs w:val="22"/>
        </w:rPr>
        <w:t>.</w:t>
      </w:r>
    </w:p>
    <w:p w:rsidR="00D611B0" w:rsidRPr="00765687" w:rsidRDefault="00D2509C" w:rsidP="001F6ACE">
      <w:pPr>
        <w:shd w:val="clear" w:color="auto" w:fill="FFFFFF"/>
        <w:ind w:firstLine="454"/>
        <w:jc w:val="both"/>
        <w:rPr>
          <w:color w:val="000000"/>
          <w:sz w:val="22"/>
          <w:szCs w:val="22"/>
        </w:rPr>
      </w:pPr>
      <w:r w:rsidRPr="00765687">
        <w:rPr>
          <w:color w:val="000000"/>
          <w:sz w:val="22"/>
          <w:szCs w:val="22"/>
        </w:rPr>
        <w:t>В зимовальных</w:t>
      </w:r>
      <w:r w:rsidR="00D611B0" w:rsidRPr="00765687">
        <w:rPr>
          <w:color w:val="000000"/>
          <w:sz w:val="22"/>
          <w:szCs w:val="22"/>
        </w:rPr>
        <w:t xml:space="preserve"> прудах поступление кислорода из воздуха прекращается с наступлением ледостава. При использовании таких прудов для зимовки рыбы необходимо рассчитать </w:t>
      </w:r>
      <w:r w:rsidR="00D611B0" w:rsidRPr="00765687">
        <w:rPr>
          <w:color w:val="000000"/>
          <w:sz w:val="22"/>
          <w:szCs w:val="22"/>
        </w:rPr>
        <w:lastRenderedPageBreak/>
        <w:t>допустимую плотность посадки, чтобы содержащегося в воде кислорода хватало на весь период зимовки.</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Расчет количества сеголетков, которых можно посадить в данный пруд (А), производят по формуле:</w:t>
      </w:r>
    </w:p>
    <w:p w:rsidR="00D611B0" w:rsidRPr="00765687" w:rsidRDefault="00D611B0" w:rsidP="0031029E">
      <w:pPr>
        <w:shd w:val="clear" w:color="auto" w:fill="FFFFFF"/>
        <w:ind w:firstLine="454"/>
        <w:jc w:val="center"/>
        <w:rPr>
          <w:color w:val="000000"/>
          <w:sz w:val="22"/>
          <w:szCs w:val="22"/>
        </w:rPr>
      </w:pPr>
      <w:r w:rsidRPr="00765687">
        <w:rPr>
          <w:color w:val="000000"/>
          <w:position w:val="-24"/>
          <w:sz w:val="22"/>
          <w:szCs w:val="22"/>
        </w:rPr>
        <w:object w:dxaOrig="2100" w:dyaOrig="620">
          <v:shape id="_x0000_i1076" type="#_x0000_t75" style="width:105pt;height:30.75pt" o:ole="">
            <v:imagedata r:id="rId99" o:title=""/>
          </v:shape>
          <o:OLEObject Type="Embed" ProgID="Equation.3" ShapeID="_x0000_i1076" DrawAspect="Content" ObjectID="_1591428770" r:id="rId100"/>
        </w:objec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где Г </w:t>
      </w:r>
      <w:r w:rsidR="00D2509C" w:rsidRPr="00765687">
        <w:rPr>
          <w:color w:val="000000"/>
          <w:sz w:val="22"/>
          <w:szCs w:val="22"/>
        </w:rPr>
        <w:t>–</w:t>
      </w:r>
      <w:r w:rsidR="0070594A" w:rsidRPr="00765687">
        <w:rPr>
          <w:color w:val="000000"/>
          <w:sz w:val="22"/>
          <w:szCs w:val="22"/>
        </w:rPr>
        <w:t xml:space="preserve"> площадь пруда,</w:t>
      </w:r>
      <w:r w:rsidR="0070594A" w:rsidRPr="00765687">
        <w:rPr>
          <w:i/>
          <w:color w:val="000000"/>
          <w:sz w:val="22"/>
          <w:szCs w:val="22"/>
        </w:rPr>
        <w:t>д</w:t>
      </w:r>
      <w:r w:rsidRPr="00765687">
        <w:rPr>
          <w:color w:val="000000"/>
          <w:sz w:val="22"/>
          <w:szCs w:val="22"/>
        </w:rPr>
        <w:t>м</w:t>
      </w:r>
      <w:r w:rsidRPr="00765687">
        <w:rPr>
          <w:color w:val="000000"/>
          <w:sz w:val="22"/>
          <w:szCs w:val="22"/>
          <w:vertAlign w:val="superscript"/>
        </w:rPr>
        <w:t>2</w:t>
      </w:r>
      <w:r w:rsidRPr="00765687">
        <w:rPr>
          <w:color w:val="000000"/>
          <w:sz w:val="22"/>
          <w:szCs w:val="22"/>
        </w:rPr>
        <w:t>,</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Н </w:t>
      </w:r>
      <w:r w:rsidR="00D2509C" w:rsidRPr="00765687">
        <w:rPr>
          <w:color w:val="000000"/>
          <w:sz w:val="22"/>
          <w:szCs w:val="22"/>
        </w:rPr>
        <w:t>–</w:t>
      </w:r>
      <w:r w:rsidR="0070594A" w:rsidRPr="00765687">
        <w:rPr>
          <w:color w:val="000000"/>
          <w:sz w:val="22"/>
          <w:szCs w:val="22"/>
        </w:rPr>
        <w:t xml:space="preserve"> средняя глубина воды, </w:t>
      </w:r>
      <w:r w:rsidR="0070594A" w:rsidRPr="00765687">
        <w:rPr>
          <w:i/>
          <w:color w:val="000000"/>
          <w:sz w:val="22"/>
          <w:szCs w:val="22"/>
        </w:rPr>
        <w:t>д</w:t>
      </w:r>
      <w:r w:rsidRPr="00765687">
        <w:rPr>
          <w:color w:val="000000"/>
          <w:sz w:val="22"/>
          <w:szCs w:val="22"/>
        </w:rPr>
        <w:t>м,</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У </w:t>
      </w:r>
      <w:r w:rsidR="00D2509C" w:rsidRPr="00765687">
        <w:rPr>
          <w:color w:val="000000"/>
          <w:sz w:val="22"/>
          <w:szCs w:val="22"/>
        </w:rPr>
        <w:t xml:space="preserve">– </w:t>
      </w:r>
      <w:r w:rsidRPr="00765687">
        <w:rPr>
          <w:color w:val="000000"/>
          <w:sz w:val="22"/>
          <w:szCs w:val="22"/>
        </w:rPr>
        <w:t>содержание кислорода в воде в начале зимовки, мг/л,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П </w:t>
      </w:r>
      <w:r w:rsidR="00D2509C" w:rsidRPr="00765687">
        <w:rPr>
          <w:color w:val="000000"/>
          <w:sz w:val="22"/>
          <w:szCs w:val="22"/>
        </w:rPr>
        <w:t>–</w:t>
      </w:r>
      <w:r w:rsidRPr="00765687">
        <w:rPr>
          <w:color w:val="000000"/>
          <w:sz w:val="22"/>
          <w:szCs w:val="22"/>
        </w:rPr>
        <w:t xml:space="preserve"> допустимое содержание кислорода в воде, мг/л (для карпа оно равно 3 мг/л),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Т </w:t>
      </w:r>
      <w:r w:rsidR="00D2509C" w:rsidRPr="00765687">
        <w:rPr>
          <w:color w:val="000000"/>
          <w:sz w:val="22"/>
          <w:szCs w:val="22"/>
        </w:rPr>
        <w:t>–</w:t>
      </w:r>
      <w:r w:rsidRPr="00765687">
        <w:rPr>
          <w:color w:val="000000"/>
          <w:sz w:val="22"/>
          <w:szCs w:val="22"/>
        </w:rPr>
        <w:t xml:space="preserve"> время зимовки, ч,</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К </w:t>
      </w:r>
      <w:r w:rsidR="00D2509C" w:rsidRPr="00765687">
        <w:rPr>
          <w:color w:val="000000"/>
          <w:sz w:val="22"/>
          <w:szCs w:val="22"/>
        </w:rPr>
        <w:t>–</w:t>
      </w:r>
      <w:r w:rsidRPr="00765687">
        <w:rPr>
          <w:color w:val="000000"/>
          <w:sz w:val="22"/>
          <w:szCs w:val="22"/>
        </w:rPr>
        <w:t xml:space="preserve"> потребление кислорода в расчете на 1 кг массы рыбы за 1 ч, мг/л,</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Р </w:t>
      </w:r>
      <w:r w:rsidR="00D2509C" w:rsidRPr="00765687">
        <w:rPr>
          <w:color w:val="000000"/>
          <w:sz w:val="22"/>
          <w:szCs w:val="22"/>
        </w:rPr>
        <w:t>–</w:t>
      </w:r>
      <w:r w:rsidRPr="00765687">
        <w:rPr>
          <w:color w:val="000000"/>
          <w:sz w:val="22"/>
          <w:szCs w:val="22"/>
        </w:rPr>
        <w:t xml:space="preserve"> средняя масса рыбы, кг</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FD451B" w:rsidP="001F6ACE">
      <w:pPr>
        <w:shd w:val="clear" w:color="auto" w:fill="FFFFFF"/>
        <w:ind w:firstLine="454"/>
        <w:jc w:val="both"/>
        <w:rPr>
          <w:color w:val="000000"/>
          <w:sz w:val="22"/>
          <w:szCs w:val="22"/>
        </w:rPr>
      </w:pPr>
      <w:r w:rsidRPr="00765687">
        <w:rPr>
          <w:color w:val="000000"/>
          <w:sz w:val="22"/>
          <w:szCs w:val="22"/>
        </w:rPr>
        <w:t>Р</w:t>
      </w:r>
      <w:r w:rsidR="00D611B0" w:rsidRPr="00765687">
        <w:rPr>
          <w:color w:val="000000"/>
          <w:sz w:val="22"/>
          <w:szCs w:val="22"/>
        </w:rPr>
        <w:t>ыбоводное хозяйство закупило осенью 200 тыс.</w:t>
      </w:r>
      <w:r w:rsidR="00D2509C" w:rsidRPr="00765687">
        <w:rPr>
          <w:color w:val="000000"/>
          <w:sz w:val="22"/>
          <w:szCs w:val="22"/>
        </w:rPr>
        <w:t xml:space="preserve"> экз.</w:t>
      </w:r>
      <w:r w:rsidR="00D611B0" w:rsidRPr="00765687">
        <w:rPr>
          <w:color w:val="000000"/>
          <w:sz w:val="22"/>
          <w:szCs w:val="22"/>
        </w:rPr>
        <w:t xml:space="preserve"> сеголетков карпа средней массой 23 г. Необходимо определить площадь пруда для зимовки такого количества посадочного материала. В хозяйстве имеется несколько небольших нагульных прудов, их средняя глубина </w:t>
      </w:r>
      <w:r w:rsidRPr="00765687">
        <w:rPr>
          <w:color w:val="000000"/>
          <w:sz w:val="22"/>
          <w:szCs w:val="22"/>
        </w:rPr>
        <w:t>–</w:t>
      </w:r>
      <w:r w:rsidR="00D611B0" w:rsidRPr="00765687">
        <w:rPr>
          <w:color w:val="000000"/>
          <w:sz w:val="22"/>
          <w:szCs w:val="22"/>
        </w:rPr>
        <w:t xml:space="preserve"> 1,5 м. Температура у дна прудов держится в среднем на уровне около 4°С. При такой температуре сеголетки на дыхание</w:t>
      </w:r>
      <w:r w:rsidR="00C550DF" w:rsidRPr="00765687">
        <w:rPr>
          <w:color w:val="000000"/>
          <w:sz w:val="22"/>
          <w:szCs w:val="22"/>
        </w:rPr>
        <w:t xml:space="preserve"> за один час</w:t>
      </w:r>
      <w:r w:rsidR="00D611B0" w:rsidRPr="00765687">
        <w:rPr>
          <w:color w:val="000000"/>
          <w:sz w:val="22"/>
          <w:szCs w:val="22"/>
        </w:rPr>
        <w:t xml:space="preserve"> потребляют 15 мг кислорода на 1 кг массы.</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Пруды</w:t>
      </w:r>
      <w:r w:rsidR="00FD451B" w:rsidRPr="00765687">
        <w:rPr>
          <w:color w:val="000000"/>
          <w:sz w:val="22"/>
          <w:szCs w:val="22"/>
        </w:rPr>
        <w:t xml:space="preserve"> покрываются льдом</w:t>
      </w:r>
      <w:r w:rsidRPr="00765687">
        <w:rPr>
          <w:color w:val="000000"/>
          <w:sz w:val="22"/>
          <w:szCs w:val="22"/>
        </w:rPr>
        <w:t xml:space="preserve"> в первых числах ноября. Содержание кислорода в воде перед ледоставом </w:t>
      </w:r>
      <w:r w:rsidR="00FD451B" w:rsidRPr="00765687">
        <w:rPr>
          <w:color w:val="000000"/>
          <w:sz w:val="22"/>
          <w:szCs w:val="22"/>
        </w:rPr>
        <w:t>–</w:t>
      </w:r>
      <w:r w:rsidRPr="00765687">
        <w:rPr>
          <w:color w:val="000000"/>
          <w:sz w:val="22"/>
          <w:szCs w:val="22"/>
        </w:rPr>
        <w:t xml:space="preserve"> 12 мг</w:t>
      </w:r>
      <w:r w:rsidR="00FD451B" w:rsidRPr="00765687">
        <w:rPr>
          <w:color w:val="000000"/>
          <w:sz w:val="22"/>
          <w:szCs w:val="22"/>
        </w:rPr>
        <w:t>/л. Время зимовки считают</w:t>
      </w:r>
      <w:r w:rsidRPr="00765687">
        <w:rPr>
          <w:color w:val="000000"/>
          <w:sz w:val="22"/>
          <w:szCs w:val="22"/>
        </w:rPr>
        <w:t xml:space="preserve"> со дня наступления и до конца ледостава, так как до и после этого момента обогащение воды кислородом происходит за счет инвазии из воздуха и естественного перемешивания воды. Соответственно длительность периода, в течение которого кислород в пруду будет расходоваться на дыхание рыб, равен 166 дням (с 1 ноября по 15 апреля).</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Используя эти данные, находим площадь пруда, необходимую для зимовки указанного количества сеголетков:</w:t>
      </w:r>
    </w:p>
    <w:p w:rsidR="00D611B0" w:rsidRPr="00765687" w:rsidRDefault="00D611B0" w:rsidP="001F6ACE">
      <w:pPr>
        <w:shd w:val="clear" w:color="auto" w:fill="FFFFFF"/>
        <w:ind w:firstLine="454"/>
        <w:jc w:val="both"/>
        <w:rPr>
          <w:color w:val="000000"/>
          <w:sz w:val="22"/>
          <w:szCs w:val="22"/>
        </w:rPr>
      </w:pPr>
    </w:p>
    <w:p w:rsidR="00D611B0" w:rsidRPr="00765687" w:rsidRDefault="00FD451B" w:rsidP="0031029E">
      <w:pPr>
        <w:shd w:val="clear" w:color="auto" w:fill="FFFFFF"/>
        <w:ind w:firstLine="454"/>
        <w:jc w:val="center"/>
        <w:rPr>
          <w:color w:val="000000"/>
          <w:sz w:val="22"/>
          <w:szCs w:val="22"/>
        </w:rPr>
      </w:pPr>
      <w:r w:rsidRPr="00765687">
        <w:rPr>
          <w:color w:val="000000"/>
          <w:position w:val="-48"/>
          <w:sz w:val="22"/>
          <w:szCs w:val="22"/>
        </w:rPr>
        <w:object w:dxaOrig="4959" w:dyaOrig="1080">
          <v:shape id="_x0000_i1077" type="#_x0000_t75" style="width:248.25pt;height:54pt" o:ole="">
            <v:imagedata r:id="rId101" o:title=""/>
          </v:shape>
          <o:OLEObject Type="Embed" ProgID="Equation.3" ShapeID="_x0000_i1077" DrawAspect="Content" ObjectID="_1591428771" r:id="rId102"/>
        </w:objec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Таким образом, нормальную зимовку 200 тыс.</w:t>
      </w:r>
      <w:r w:rsidR="00FD451B" w:rsidRPr="00765687">
        <w:rPr>
          <w:color w:val="000000"/>
          <w:sz w:val="22"/>
          <w:szCs w:val="22"/>
        </w:rPr>
        <w:t xml:space="preserve"> экз.</w:t>
      </w:r>
      <w:r w:rsidRPr="00765687">
        <w:rPr>
          <w:color w:val="000000"/>
          <w:sz w:val="22"/>
          <w:szCs w:val="22"/>
        </w:rPr>
        <w:t xml:space="preserve"> сеголетков ка</w:t>
      </w:r>
      <w:r w:rsidR="00FD451B" w:rsidRPr="00765687">
        <w:rPr>
          <w:color w:val="000000"/>
          <w:sz w:val="22"/>
          <w:szCs w:val="22"/>
        </w:rPr>
        <w:t>рпа можно провести в</w:t>
      </w:r>
      <w:r w:rsidRPr="00765687">
        <w:rPr>
          <w:color w:val="000000"/>
          <w:sz w:val="22"/>
          <w:szCs w:val="22"/>
        </w:rPr>
        <w:t xml:space="preserve"> пруду размером в 2 га.</w:t>
      </w:r>
    </w:p>
    <w:p w:rsidR="00D611B0" w:rsidRPr="00765687" w:rsidRDefault="00D611B0" w:rsidP="001F6ACE">
      <w:pPr>
        <w:shd w:val="clear" w:color="auto" w:fill="FFFFFF"/>
        <w:ind w:firstLine="454"/>
        <w:jc w:val="center"/>
        <w:rPr>
          <w:b/>
          <w:bCs/>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Задания</w:t>
      </w:r>
    </w:p>
    <w:p w:rsidR="00D611B0" w:rsidRPr="00765687" w:rsidRDefault="00FD451B" w:rsidP="001F6ACE">
      <w:pPr>
        <w:shd w:val="clear" w:color="auto" w:fill="FFFFFF"/>
        <w:ind w:firstLine="454"/>
        <w:jc w:val="both"/>
        <w:rPr>
          <w:color w:val="000000"/>
          <w:sz w:val="22"/>
          <w:szCs w:val="22"/>
        </w:rPr>
      </w:pPr>
      <w:r w:rsidRPr="00765687">
        <w:rPr>
          <w:color w:val="000000"/>
          <w:sz w:val="22"/>
          <w:szCs w:val="22"/>
        </w:rPr>
        <w:t>1. Ознакомиться</w:t>
      </w:r>
      <w:r w:rsidR="00D611B0" w:rsidRPr="00765687">
        <w:rPr>
          <w:color w:val="000000"/>
          <w:sz w:val="22"/>
          <w:szCs w:val="22"/>
        </w:rPr>
        <w:t xml:space="preserve"> </w:t>
      </w:r>
      <w:r w:rsidRPr="00765687">
        <w:rPr>
          <w:color w:val="000000"/>
          <w:sz w:val="22"/>
          <w:szCs w:val="22"/>
        </w:rPr>
        <w:t>с содержание темы, и освоить методики</w:t>
      </w:r>
      <w:r w:rsidR="00D611B0" w:rsidRPr="00765687">
        <w:rPr>
          <w:color w:val="000000"/>
          <w:sz w:val="22"/>
          <w:szCs w:val="22"/>
        </w:rPr>
        <w:t xml:space="preserve"> расчетов.</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2. Решить предложенные задачи по определению плотности посадки сеголетков карпа в прудах, времени водообмена в зимовальных бассейнах и коэффициента упитанности рыб.</w:t>
      </w:r>
    </w:p>
    <w:p w:rsidR="00D611B0" w:rsidRPr="00765687" w:rsidRDefault="00A94C55" w:rsidP="001F6ACE">
      <w:pPr>
        <w:shd w:val="clear" w:color="auto" w:fill="FFFFFF"/>
        <w:ind w:firstLine="454"/>
        <w:jc w:val="center"/>
        <w:rPr>
          <w:b/>
          <w:bCs/>
          <w:color w:val="000000"/>
          <w:sz w:val="22"/>
          <w:szCs w:val="22"/>
        </w:rPr>
      </w:pPr>
      <w:r w:rsidRPr="00765687">
        <w:rPr>
          <w:b/>
          <w:bCs/>
          <w:color w:val="000000"/>
          <w:sz w:val="22"/>
          <w:szCs w:val="22"/>
        </w:rPr>
        <w:t>Задача</w:t>
      </w:r>
    </w:p>
    <w:p w:rsidR="00FD451B" w:rsidRPr="00765687" w:rsidRDefault="00FD451B" w:rsidP="00FD451B">
      <w:pPr>
        <w:shd w:val="clear" w:color="auto" w:fill="FFFFFF"/>
        <w:ind w:firstLine="454"/>
        <w:jc w:val="both"/>
        <w:rPr>
          <w:color w:val="000000"/>
          <w:sz w:val="22"/>
          <w:szCs w:val="22"/>
        </w:rPr>
      </w:pPr>
      <w:r w:rsidRPr="00765687">
        <w:rPr>
          <w:color w:val="000000"/>
          <w:sz w:val="22"/>
          <w:szCs w:val="22"/>
        </w:rPr>
        <w:t>Рыбоводное хозяйство закупило осенью 400 тыс. экз. сеголетков карпа средней массой 25 г. Определить площадь прудов для зимовки такого количества посадочного материала, если их средняя глубина – 1,8 м. Температура у дна прудов держ</w:t>
      </w:r>
      <w:r w:rsidR="00A94C55" w:rsidRPr="00765687">
        <w:rPr>
          <w:color w:val="000000"/>
          <w:sz w:val="22"/>
          <w:szCs w:val="22"/>
        </w:rPr>
        <w:t>ится в среднем на уровне около 6</w:t>
      </w:r>
      <w:r w:rsidRPr="00765687">
        <w:rPr>
          <w:color w:val="000000"/>
          <w:sz w:val="22"/>
          <w:szCs w:val="22"/>
        </w:rPr>
        <w:t>°С. При такой температуре сеголетки на дыхание ежечас</w:t>
      </w:r>
      <w:r w:rsidR="00A94C55" w:rsidRPr="00765687">
        <w:rPr>
          <w:color w:val="000000"/>
          <w:sz w:val="22"/>
          <w:szCs w:val="22"/>
        </w:rPr>
        <w:t>но потребляют 20</w:t>
      </w:r>
      <w:r w:rsidRPr="00765687">
        <w:rPr>
          <w:color w:val="000000"/>
          <w:sz w:val="22"/>
          <w:szCs w:val="22"/>
        </w:rPr>
        <w:t xml:space="preserve"> мг кислорода на 1 кг массы.</w:t>
      </w:r>
    </w:p>
    <w:p w:rsidR="00FD451B" w:rsidRPr="00765687" w:rsidRDefault="00FD451B" w:rsidP="00FD451B">
      <w:pPr>
        <w:shd w:val="clear" w:color="auto" w:fill="FFFFFF"/>
        <w:ind w:firstLine="454"/>
        <w:jc w:val="both"/>
        <w:rPr>
          <w:b/>
          <w:bCs/>
          <w:color w:val="000000"/>
          <w:sz w:val="22"/>
          <w:szCs w:val="22"/>
        </w:rPr>
      </w:pPr>
      <w:r w:rsidRPr="00765687">
        <w:rPr>
          <w:color w:val="000000"/>
          <w:sz w:val="22"/>
          <w:szCs w:val="22"/>
        </w:rPr>
        <w:t>Пруды</w:t>
      </w:r>
      <w:r w:rsidR="00A94C55" w:rsidRPr="00765687">
        <w:rPr>
          <w:color w:val="000000"/>
          <w:sz w:val="22"/>
          <w:szCs w:val="22"/>
        </w:rPr>
        <w:t xml:space="preserve"> находятся подо</w:t>
      </w:r>
      <w:r w:rsidRPr="00765687">
        <w:rPr>
          <w:color w:val="000000"/>
          <w:sz w:val="22"/>
          <w:szCs w:val="22"/>
        </w:rPr>
        <w:t xml:space="preserve"> льдом</w:t>
      </w:r>
      <w:r w:rsidR="00A94C55" w:rsidRPr="00765687">
        <w:rPr>
          <w:color w:val="000000"/>
          <w:sz w:val="22"/>
          <w:szCs w:val="22"/>
        </w:rPr>
        <w:t xml:space="preserve"> с 7</w:t>
      </w:r>
      <w:r w:rsidRPr="00765687">
        <w:rPr>
          <w:color w:val="000000"/>
          <w:sz w:val="22"/>
          <w:szCs w:val="22"/>
        </w:rPr>
        <w:t xml:space="preserve"> ноября. Содержание кислорода в воде перед ледоставом – 12 мг</w:t>
      </w:r>
      <w:r w:rsidR="00A94C55" w:rsidRPr="00765687">
        <w:rPr>
          <w:color w:val="000000"/>
          <w:sz w:val="22"/>
          <w:szCs w:val="22"/>
        </w:rPr>
        <w:t>/л. Д</w:t>
      </w:r>
      <w:r w:rsidRPr="00765687">
        <w:rPr>
          <w:color w:val="000000"/>
          <w:sz w:val="22"/>
          <w:szCs w:val="22"/>
        </w:rPr>
        <w:t>лительность периода, в течение которого кислород в пруду будет расходоваться на дыхание рыб, раве</w:t>
      </w:r>
      <w:r w:rsidR="00A94C55" w:rsidRPr="00765687">
        <w:rPr>
          <w:color w:val="000000"/>
          <w:sz w:val="22"/>
          <w:szCs w:val="22"/>
        </w:rPr>
        <w:t>н 160 дням (с 7 ноября по 16</w:t>
      </w:r>
      <w:r w:rsidRPr="00765687">
        <w:rPr>
          <w:color w:val="000000"/>
          <w:sz w:val="22"/>
          <w:szCs w:val="22"/>
        </w:rPr>
        <w:t xml:space="preserve"> апреля</w:t>
      </w:r>
      <w:r w:rsidR="00A94C55" w:rsidRPr="00765687">
        <w:rPr>
          <w:color w:val="000000"/>
          <w:sz w:val="22"/>
          <w:szCs w:val="22"/>
        </w:rPr>
        <w:t>)</w:t>
      </w:r>
    </w:p>
    <w:p w:rsidR="00FD451B" w:rsidRPr="00765687" w:rsidRDefault="00FD451B" w:rsidP="00FD451B">
      <w:pPr>
        <w:shd w:val="clear" w:color="auto" w:fill="FFFFFF"/>
        <w:ind w:firstLine="454"/>
        <w:jc w:val="both"/>
        <w:rPr>
          <w:b/>
          <w:bCs/>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Тема 5. Перевозка живой рыбы и икры</w:t>
      </w:r>
    </w:p>
    <w:p w:rsidR="00D611B0" w:rsidRPr="00765687" w:rsidRDefault="00D611B0" w:rsidP="001F6ACE">
      <w:pPr>
        <w:shd w:val="clear" w:color="auto" w:fill="FFFFFF"/>
        <w:ind w:firstLine="454"/>
        <w:jc w:val="both"/>
        <w:rPr>
          <w:b/>
          <w:bCs/>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b/>
          <w:bCs/>
          <w:color w:val="000000"/>
          <w:sz w:val="22"/>
          <w:szCs w:val="22"/>
        </w:rPr>
        <w:t xml:space="preserve">Цель занятия. </w:t>
      </w:r>
      <w:r w:rsidR="00072C04" w:rsidRPr="00765687">
        <w:rPr>
          <w:color w:val="000000"/>
          <w:sz w:val="22"/>
          <w:szCs w:val="22"/>
        </w:rPr>
        <w:t>Познакомиться со способами</w:t>
      </w:r>
      <w:r w:rsidRPr="00765687">
        <w:rPr>
          <w:color w:val="000000"/>
          <w:sz w:val="22"/>
          <w:szCs w:val="22"/>
        </w:rPr>
        <w:t xml:space="preserve"> перевозки живой рыбы </w:t>
      </w:r>
      <w:r w:rsidR="00072C04" w:rsidRPr="00765687">
        <w:rPr>
          <w:color w:val="000000"/>
          <w:sz w:val="22"/>
          <w:szCs w:val="22"/>
        </w:rPr>
        <w:t>и икры и расчетами по транспортировке</w:t>
      </w:r>
      <w:r w:rsidRPr="00765687">
        <w:rPr>
          <w:color w:val="000000"/>
          <w:sz w:val="22"/>
          <w:szCs w:val="22"/>
        </w:rPr>
        <w:t xml:space="preserve"> рыбы.</w:t>
      </w:r>
    </w:p>
    <w:p w:rsidR="00D611B0" w:rsidRPr="00765687" w:rsidRDefault="00D611B0" w:rsidP="001F6ACE">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Pr="00765687">
        <w:rPr>
          <w:color w:val="000000"/>
          <w:sz w:val="22"/>
          <w:szCs w:val="22"/>
        </w:rPr>
        <w:t xml:space="preserve">Рыбоводно-биологические нормы, таблицы; канны, полиэтиленовый пакет, изотермические ящики и контейнер. </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765FE2" w:rsidP="00171341">
      <w:pPr>
        <w:shd w:val="clear" w:color="auto" w:fill="FFFFFF"/>
        <w:ind w:firstLine="454"/>
        <w:rPr>
          <w:color w:val="000000"/>
          <w:sz w:val="22"/>
          <w:szCs w:val="22"/>
        </w:rPr>
      </w:pPr>
      <w:r w:rsidRPr="00765687">
        <w:rPr>
          <w:bCs/>
          <w:color w:val="000000"/>
          <w:sz w:val="22"/>
          <w:szCs w:val="22"/>
        </w:rPr>
        <w:t xml:space="preserve">Развитие рыбоводства </w:t>
      </w:r>
      <w:r w:rsidR="00171341" w:rsidRPr="00765687">
        <w:rPr>
          <w:bCs/>
          <w:color w:val="000000"/>
          <w:sz w:val="22"/>
          <w:szCs w:val="22"/>
        </w:rPr>
        <w:t xml:space="preserve"> на внутренних водоемах связано</w:t>
      </w:r>
      <w:r w:rsidR="008C7BD4" w:rsidRPr="00765687">
        <w:rPr>
          <w:bCs/>
          <w:color w:val="000000"/>
          <w:sz w:val="22"/>
          <w:szCs w:val="22"/>
        </w:rPr>
        <w:t xml:space="preserve"> с</w:t>
      </w:r>
      <w:r w:rsidRPr="00765687">
        <w:rPr>
          <w:bCs/>
          <w:color w:val="000000"/>
          <w:sz w:val="22"/>
          <w:szCs w:val="22"/>
        </w:rPr>
        <w:t xml:space="preserve"> </w:t>
      </w:r>
      <w:r w:rsidR="008C7BD4" w:rsidRPr="00765687">
        <w:rPr>
          <w:bCs/>
          <w:color w:val="000000"/>
          <w:sz w:val="22"/>
          <w:szCs w:val="22"/>
        </w:rPr>
        <w:lastRenderedPageBreak/>
        <w:t>расшире</w:t>
      </w:r>
      <w:r w:rsidRPr="00765687">
        <w:rPr>
          <w:bCs/>
          <w:color w:val="000000"/>
          <w:sz w:val="22"/>
          <w:szCs w:val="22"/>
        </w:rPr>
        <w:t>нием объема перевозок живой рыбы. Транспортировка икры, личинок, сеголетков, двухлетков и производителей проводится</w:t>
      </w:r>
      <w:r w:rsidR="00171341" w:rsidRPr="00765687">
        <w:rPr>
          <w:bCs/>
          <w:color w:val="000000"/>
          <w:sz w:val="22"/>
          <w:szCs w:val="22"/>
        </w:rPr>
        <w:t xml:space="preserve"> в прудовом рыбоводстве</w:t>
      </w:r>
      <w:r w:rsidRPr="00765687">
        <w:rPr>
          <w:bCs/>
          <w:color w:val="000000"/>
          <w:sz w:val="22"/>
          <w:szCs w:val="22"/>
        </w:rPr>
        <w:t xml:space="preserve"> в больших масштабах</w:t>
      </w:r>
      <w:r w:rsidR="00171341" w:rsidRPr="00765687">
        <w:rPr>
          <w:bCs/>
          <w:color w:val="000000"/>
          <w:sz w:val="22"/>
          <w:szCs w:val="22"/>
        </w:rPr>
        <w:t xml:space="preserve">. При этом </w:t>
      </w:r>
      <w:r w:rsidR="00171341" w:rsidRPr="00765687">
        <w:rPr>
          <w:color w:val="000000"/>
          <w:sz w:val="22"/>
          <w:szCs w:val="22"/>
        </w:rPr>
        <w:t>п</w:t>
      </w:r>
      <w:r w:rsidR="00D611B0" w:rsidRPr="00765687">
        <w:rPr>
          <w:color w:val="000000"/>
          <w:sz w:val="22"/>
          <w:szCs w:val="22"/>
        </w:rPr>
        <w:t>еревозка живой рыбы и икры осу</w:t>
      </w:r>
      <w:r w:rsidR="00171341" w:rsidRPr="00765687">
        <w:rPr>
          <w:color w:val="000000"/>
          <w:sz w:val="22"/>
          <w:szCs w:val="22"/>
        </w:rPr>
        <w:t>ществляется как внутри одного рыбхоза</w:t>
      </w:r>
      <w:r w:rsidR="00D611B0" w:rsidRPr="00765687">
        <w:rPr>
          <w:color w:val="000000"/>
          <w:sz w:val="22"/>
          <w:szCs w:val="22"/>
        </w:rPr>
        <w:t>, так и из одного хозяйства в другое.</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Внутри хозяйства рыбу перевозят из нерестовых прудов в выростные, из выростных в зимовальные, а из зимовальных в различные пруды летнего использования. Межхозяйственные перевозки осуществляются с целью доставки на места разведения и акклиматизации икры, личинок, посадочного материала и производителей различных видов рыб, а также товарной рыбы к местам ее потребления.</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Рыбу перевозят как в воде, так и без нее. Наиболее распространена транспортировка живой рыбы в воде. Продолжительность времени в пути и плотность посадки рыбы зависят от температуры воды и содержания в ней кислорода. В летнее время теплолюбивых рыб пере</w:t>
      </w:r>
      <w:r w:rsidR="0047297B" w:rsidRPr="00765687">
        <w:rPr>
          <w:color w:val="000000"/>
          <w:sz w:val="22"/>
          <w:szCs w:val="22"/>
        </w:rPr>
        <w:t>возят при температуре воды 10-</w:t>
      </w:r>
      <w:r w:rsidRPr="00765687">
        <w:rPr>
          <w:color w:val="000000"/>
          <w:sz w:val="22"/>
          <w:szCs w:val="22"/>
        </w:rPr>
        <w:t xml:space="preserve">12°С, а холодолюбивых </w:t>
      </w:r>
      <w:r w:rsidR="0047297B" w:rsidRPr="00765687">
        <w:rPr>
          <w:color w:val="000000"/>
          <w:sz w:val="22"/>
          <w:szCs w:val="22"/>
        </w:rPr>
        <w:t>– 5-</w:t>
      </w:r>
      <w:r w:rsidRPr="00765687">
        <w:rPr>
          <w:color w:val="000000"/>
          <w:sz w:val="22"/>
          <w:szCs w:val="22"/>
        </w:rPr>
        <w:t xml:space="preserve">8°С, осенью и весной </w:t>
      </w:r>
      <w:r w:rsidR="00072C04" w:rsidRPr="00765687">
        <w:rPr>
          <w:color w:val="000000"/>
          <w:sz w:val="22"/>
          <w:szCs w:val="22"/>
        </w:rPr>
        <w:t>–</w:t>
      </w:r>
      <w:r w:rsidRPr="00765687">
        <w:rPr>
          <w:color w:val="000000"/>
          <w:sz w:val="22"/>
          <w:szCs w:val="22"/>
        </w:rPr>
        <w:t xml:space="preserve"> со</w:t>
      </w:r>
      <w:r w:rsidR="0047297B" w:rsidRPr="00765687">
        <w:rPr>
          <w:color w:val="000000"/>
          <w:sz w:val="22"/>
          <w:szCs w:val="22"/>
        </w:rPr>
        <w:t>ответственно при температуре 4-6 и 3-</w:t>
      </w:r>
      <w:r w:rsidRPr="00765687">
        <w:rPr>
          <w:color w:val="000000"/>
          <w:sz w:val="22"/>
          <w:szCs w:val="22"/>
        </w:rPr>
        <w:t>5°С</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В зависимости от возраста и видовой принадлежности рыба потребляет в единицу времени на единицу массы различное количество кислорода (табл. 8). Поэтому при перевозке живой рыбы важным фактором является соотношение между массой рыбы и объемом воды.</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Таблица 8. Потребление кислорода рыбой при различной температур</w:t>
      </w:r>
      <w:r w:rsidR="0047297B" w:rsidRPr="00765687">
        <w:rPr>
          <w:color w:val="000000"/>
          <w:sz w:val="22"/>
          <w:szCs w:val="22"/>
        </w:rPr>
        <w:t xml:space="preserve">е воды (мг/кг живой массы в 1 ч) </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175"/>
        <w:gridCol w:w="821"/>
        <w:gridCol w:w="821"/>
        <w:gridCol w:w="829"/>
        <w:gridCol w:w="821"/>
        <w:gridCol w:w="764"/>
      </w:tblGrid>
      <w:tr w:rsidR="00D611B0" w:rsidRPr="00765687">
        <w:trPr>
          <w:trHeight w:val="274"/>
        </w:trPr>
        <w:tc>
          <w:tcPr>
            <w:tcW w:w="1745" w:type="pct"/>
            <w:vMerge w:val="restart"/>
            <w:shd w:val="clear" w:color="auto" w:fill="FFFFFF"/>
            <w:vAlign w:val="center"/>
          </w:tcPr>
          <w:p w:rsidR="00D611B0" w:rsidRPr="00765687" w:rsidRDefault="00D611B0" w:rsidP="001D0ED7">
            <w:pPr>
              <w:shd w:val="clear" w:color="auto" w:fill="FFFFFF"/>
              <w:jc w:val="center"/>
              <w:rPr>
                <w:color w:val="000000"/>
              </w:rPr>
            </w:pPr>
            <w:r w:rsidRPr="00765687">
              <w:rPr>
                <w:color w:val="000000"/>
              </w:rPr>
              <w:t>Рыба</w:t>
            </w:r>
          </w:p>
        </w:tc>
        <w:tc>
          <w:tcPr>
            <w:tcW w:w="3255" w:type="pct"/>
            <w:gridSpan w:val="5"/>
            <w:shd w:val="clear" w:color="auto" w:fill="FFFFFF"/>
          </w:tcPr>
          <w:p w:rsidR="00D611B0" w:rsidRPr="00765687" w:rsidRDefault="00D611B0" w:rsidP="001D0ED7">
            <w:pPr>
              <w:shd w:val="clear" w:color="auto" w:fill="FFFFFF"/>
              <w:jc w:val="center"/>
              <w:rPr>
                <w:color w:val="000000"/>
              </w:rPr>
            </w:pPr>
            <w:r w:rsidRPr="00765687">
              <w:rPr>
                <w:color w:val="000000"/>
              </w:rPr>
              <w:t>Температура, воды, °С</w:t>
            </w:r>
          </w:p>
        </w:tc>
      </w:tr>
      <w:tr w:rsidR="00D611B0" w:rsidRPr="00765687">
        <w:trPr>
          <w:trHeight w:val="190"/>
        </w:trPr>
        <w:tc>
          <w:tcPr>
            <w:tcW w:w="1745" w:type="pct"/>
            <w:vMerge/>
            <w:shd w:val="clear" w:color="auto" w:fill="FFFFFF"/>
          </w:tcPr>
          <w:p w:rsidR="00D611B0" w:rsidRPr="00765687" w:rsidRDefault="00D611B0" w:rsidP="001D0ED7">
            <w:pPr>
              <w:jc w:val="both"/>
              <w:rPr>
                <w:color w:val="000000"/>
              </w:rPr>
            </w:pPr>
          </w:p>
          <w:p w:rsidR="00D611B0" w:rsidRPr="00765687" w:rsidRDefault="00D611B0" w:rsidP="001D0ED7">
            <w:pPr>
              <w:jc w:val="both"/>
              <w:rPr>
                <w:color w:val="000000"/>
              </w:rPr>
            </w:pP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665"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614" w:type="pct"/>
            <w:shd w:val="clear" w:color="auto" w:fill="FFFFFF"/>
          </w:tcPr>
          <w:p w:rsidR="00D611B0" w:rsidRPr="00765687" w:rsidRDefault="00D611B0" w:rsidP="001D0ED7">
            <w:pPr>
              <w:shd w:val="clear" w:color="auto" w:fill="FFFFFF"/>
              <w:jc w:val="center"/>
              <w:rPr>
                <w:color w:val="000000"/>
              </w:rPr>
            </w:pPr>
            <w:r w:rsidRPr="00765687">
              <w:rPr>
                <w:color w:val="000000"/>
              </w:rPr>
              <w:t>25</w:t>
            </w:r>
          </w:p>
        </w:tc>
      </w:tr>
      <w:tr w:rsidR="00D611B0" w:rsidRPr="00765687">
        <w:trPr>
          <w:trHeight w:val="464"/>
        </w:trPr>
        <w:tc>
          <w:tcPr>
            <w:tcW w:w="1745" w:type="pct"/>
            <w:shd w:val="clear" w:color="auto" w:fill="FFFFFF"/>
            <w:vAlign w:val="bottom"/>
          </w:tcPr>
          <w:p w:rsidR="00D611B0" w:rsidRPr="00765687" w:rsidRDefault="00072C04" w:rsidP="001D0ED7">
            <w:pPr>
              <w:shd w:val="clear" w:color="auto" w:fill="FFFFFF"/>
              <w:rPr>
                <w:color w:val="000000"/>
              </w:rPr>
            </w:pPr>
            <w:r w:rsidRPr="00765687">
              <w:rPr>
                <w:color w:val="000000"/>
              </w:rPr>
              <w:t>Толстолобик белый</w:t>
            </w:r>
            <w:r w:rsidR="00D611B0" w:rsidRPr="00765687">
              <w:rPr>
                <w:color w:val="000000"/>
              </w:rPr>
              <w:t xml:space="preserve"> </w:t>
            </w:r>
          </w:p>
        </w:tc>
        <w:tc>
          <w:tcPr>
            <w:tcW w:w="659" w:type="pct"/>
            <w:shd w:val="clear" w:color="auto" w:fill="FFFFFF"/>
            <w:vAlign w:val="center"/>
          </w:tcPr>
          <w:p w:rsidR="00D611B0" w:rsidRPr="00765687" w:rsidRDefault="00D611B0" w:rsidP="00D90FB3">
            <w:pPr>
              <w:shd w:val="clear" w:color="auto" w:fill="FFFFFF"/>
              <w:jc w:val="center"/>
              <w:rPr>
                <w:color w:val="000000"/>
              </w:rPr>
            </w:pPr>
            <w:r w:rsidRPr="00765687">
              <w:rPr>
                <w:color w:val="000000"/>
              </w:rPr>
              <w:t>27</w:t>
            </w:r>
          </w:p>
        </w:tc>
        <w:tc>
          <w:tcPr>
            <w:tcW w:w="659" w:type="pct"/>
            <w:shd w:val="clear" w:color="auto" w:fill="FFFFFF"/>
            <w:vAlign w:val="center"/>
          </w:tcPr>
          <w:p w:rsidR="00D611B0" w:rsidRPr="00765687" w:rsidRDefault="00D611B0" w:rsidP="00D90FB3">
            <w:pPr>
              <w:shd w:val="clear" w:color="auto" w:fill="FFFFFF"/>
              <w:jc w:val="center"/>
              <w:rPr>
                <w:color w:val="000000"/>
              </w:rPr>
            </w:pPr>
            <w:r w:rsidRPr="00765687">
              <w:rPr>
                <w:color w:val="000000"/>
              </w:rPr>
              <w:t>60</w:t>
            </w:r>
          </w:p>
        </w:tc>
        <w:tc>
          <w:tcPr>
            <w:tcW w:w="665" w:type="pct"/>
            <w:shd w:val="clear" w:color="auto" w:fill="FFFFFF"/>
            <w:vAlign w:val="center"/>
          </w:tcPr>
          <w:p w:rsidR="00D611B0" w:rsidRPr="00765687" w:rsidRDefault="00D611B0" w:rsidP="00D90FB3">
            <w:pPr>
              <w:shd w:val="clear" w:color="auto" w:fill="FFFFFF"/>
              <w:jc w:val="center"/>
              <w:rPr>
                <w:color w:val="000000"/>
              </w:rPr>
            </w:pPr>
            <w:r w:rsidRPr="00765687">
              <w:rPr>
                <w:color w:val="000000"/>
              </w:rPr>
              <w:t>89</w:t>
            </w:r>
          </w:p>
        </w:tc>
        <w:tc>
          <w:tcPr>
            <w:tcW w:w="659" w:type="pct"/>
            <w:shd w:val="clear" w:color="auto" w:fill="FFFFFF"/>
            <w:vAlign w:val="center"/>
          </w:tcPr>
          <w:p w:rsidR="00D611B0" w:rsidRPr="00765687" w:rsidRDefault="00D611B0" w:rsidP="00D90FB3">
            <w:pPr>
              <w:shd w:val="clear" w:color="auto" w:fill="FFFFFF"/>
              <w:jc w:val="center"/>
              <w:rPr>
                <w:color w:val="000000"/>
              </w:rPr>
            </w:pPr>
            <w:r w:rsidRPr="00765687">
              <w:rPr>
                <w:color w:val="000000"/>
              </w:rPr>
              <w:t>151</w:t>
            </w:r>
          </w:p>
        </w:tc>
        <w:tc>
          <w:tcPr>
            <w:tcW w:w="614" w:type="pct"/>
            <w:shd w:val="clear" w:color="auto" w:fill="FFFFFF"/>
            <w:vAlign w:val="center"/>
          </w:tcPr>
          <w:p w:rsidR="00D611B0" w:rsidRPr="00765687" w:rsidRDefault="00D611B0" w:rsidP="00D90FB3">
            <w:pPr>
              <w:shd w:val="clear" w:color="auto" w:fill="FFFFFF"/>
              <w:jc w:val="center"/>
              <w:rPr>
                <w:color w:val="000000"/>
              </w:rPr>
            </w:pPr>
            <w:r w:rsidRPr="00765687">
              <w:rPr>
                <w:color w:val="000000"/>
              </w:rPr>
              <w:t>199</w:t>
            </w:r>
          </w:p>
        </w:tc>
      </w:tr>
      <w:tr w:rsidR="00D611B0" w:rsidRPr="00765687">
        <w:trPr>
          <w:trHeight w:val="180"/>
        </w:trPr>
        <w:tc>
          <w:tcPr>
            <w:tcW w:w="5000" w:type="pct"/>
            <w:gridSpan w:val="6"/>
            <w:shd w:val="clear" w:color="auto" w:fill="FFFFFF"/>
          </w:tcPr>
          <w:p w:rsidR="00D611B0" w:rsidRPr="00765687" w:rsidRDefault="00D611B0" w:rsidP="00D90FB3">
            <w:pPr>
              <w:shd w:val="clear" w:color="auto" w:fill="FFFFFF"/>
              <w:jc w:val="right"/>
              <w:rPr>
                <w:color w:val="000000"/>
              </w:rPr>
            </w:pPr>
            <w:r w:rsidRPr="00765687">
              <w:rPr>
                <w:color w:val="000000"/>
              </w:rPr>
              <w:t>Продолжение таблицы 8.</w:t>
            </w:r>
          </w:p>
        </w:tc>
      </w:tr>
      <w:tr w:rsidR="00D611B0" w:rsidRPr="00765687">
        <w:trPr>
          <w:trHeight w:val="180"/>
        </w:trPr>
        <w:tc>
          <w:tcPr>
            <w:tcW w:w="1745" w:type="pct"/>
            <w:shd w:val="clear" w:color="auto" w:fill="FFFFFF"/>
          </w:tcPr>
          <w:p w:rsidR="00D611B0" w:rsidRPr="00765687" w:rsidRDefault="00D611B0" w:rsidP="001D0ED7">
            <w:pPr>
              <w:shd w:val="clear" w:color="auto" w:fill="FFFFFF"/>
              <w:rPr>
                <w:color w:val="000000"/>
              </w:rPr>
            </w:pPr>
            <w:r w:rsidRPr="00765687">
              <w:rPr>
                <w:color w:val="000000"/>
              </w:rPr>
              <w:t xml:space="preserve">Толстолобик пестрый </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60</w:t>
            </w:r>
          </w:p>
        </w:tc>
        <w:tc>
          <w:tcPr>
            <w:tcW w:w="665" w:type="pct"/>
            <w:shd w:val="clear" w:color="auto" w:fill="FFFFFF"/>
          </w:tcPr>
          <w:p w:rsidR="00D611B0" w:rsidRPr="00765687" w:rsidRDefault="00D611B0" w:rsidP="001D0ED7">
            <w:pPr>
              <w:shd w:val="clear" w:color="auto" w:fill="FFFFFF"/>
              <w:jc w:val="center"/>
              <w:rPr>
                <w:color w:val="000000"/>
              </w:rPr>
            </w:pPr>
            <w:r w:rsidRPr="00765687">
              <w:rPr>
                <w:color w:val="000000"/>
              </w:rPr>
              <w:t>81</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132</w:t>
            </w:r>
          </w:p>
        </w:tc>
        <w:tc>
          <w:tcPr>
            <w:tcW w:w="614" w:type="pct"/>
            <w:shd w:val="clear" w:color="auto" w:fill="FFFFFF"/>
          </w:tcPr>
          <w:p w:rsidR="00D611B0" w:rsidRPr="00765687" w:rsidRDefault="00D611B0" w:rsidP="001D0ED7">
            <w:pPr>
              <w:shd w:val="clear" w:color="auto" w:fill="FFFFFF"/>
              <w:jc w:val="center"/>
              <w:rPr>
                <w:color w:val="000000"/>
              </w:rPr>
            </w:pPr>
            <w:r w:rsidRPr="00765687">
              <w:rPr>
                <w:color w:val="000000"/>
              </w:rPr>
              <w:t>185</w:t>
            </w:r>
          </w:p>
        </w:tc>
      </w:tr>
      <w:tr w:rsidR="00D611B0" w:rsidRPr="00765687">
        <w:trPr>
          <w:trHeight w:val="180"/>
        </w:trPr>
        <w:tc>
          <w:tcPr>
            <w:tcW w:w="1745" w:type="pct"/>
            <w:shd w:val="clear" w:color="auto" w:fill="FFFFFF"/>
          </w:tcPr>
          <w:p w:rsidR="00D611B0" w:rsidRPr="00765687" w:rsidRDefault="00D611B0" w:rsidP="001D0ED7">
            <w:pPr>
              <w:shd w:val="clear" w:color="auto" w:fill="FFFFFF"/>
              <w:rPr>
                <w:color w:val="000000"/>
              </w:rPr>
            </w:pPr>
            <w:r w:rsidRPr="00765687">
              <w:rPr>
                <w:color w:val="000000"/>
              </w:rPr>
              <w:t xml:space="preserve">Карп </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65</w:t>
            </w:r>
          </w:p>
        </w:tc>
        <w:tc>
          <w:tcPr>
            <w:tcW w:w="665" w:type="pct"/>
            <w:shd w:val="clear" w:color="auto" w:fill="FFFFFF"/>
          </w:tcPr>
          <w:p w:rsidR="00D611B0" w:rsidRPr="00765687" w:rsidRDefault="00D611B0" w:rsidP="001D0ED7">
            <w:pPr>
              <w:shd w:val="clear" w:color="auto" w:fill="FFFFFF"/>
              <w:jc w:val="center"/>
              <w:rPr>
                <w:color w:val="000000"/>
              </w:rPr>
            </w:pPr>
            <w:r w:rsidRPr="00765687">
              <w:rPr>
                <w:color w:val="000000"/>
              </w:rPr>
              <w:t>107</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614" w:type="pct"/>
            <w:shd w:val="clear" w:color="auto" w:fill="FFFFFF"/>
          </w:tcPr>
          <w:p w:rsidR="00D611B0" w:rsidRPr="00765687" w:rsidRDefault="00D611B0" w:rsidP="001D0ED7">
            <w:pPr>
              <w:shd w:val="clear" w:color="auto" w:fill="FFFFFF"/>
              <w:jc w:val="center"/>
              <w:rPr>
                <w:color w:val="000000"/>
              </w:rPr>
            </w:pPr>
            <w:r w:rsidRPr="00765687">
              <w:rPr>
                <w:color w:val="000000"/>
              </w:rPr>
              <w:t>148</w:t>
            </w:r>
          </w:p>
        </w:tc>
      </w:tr>
      <w:tr w:rsidR="00D611B0" w:rsidRPr="00765687">
        <w:trPr>
          <w:trHeight w:val="173"/>
        </w:trPr>
        <w:tc>
          <w:tcPr>
            <w:tcW w:w="1745" w:type="pct"/>
            <w:shd w:val="clear" w:color="auto" w:fill="FFFFFF"/>
          </w:tcPr>
          <w:p w:rsidR="00D611B0" w:rsidRPr="00765687" w:rsidRDefault="00D611B0" w:rsidP="001D0ED7">
            <w:pPr>
              <w:shd w:val="clear" w:color="auto" w:fill="FFFFFF"/>
              <w:rPr>
                <w:color w:val="000000"/>
              </w:rPr>
            </w:pPr>
            <w:r w:rsidRPr="00765687">
              <w:rPr>
                <w:color w:val="000000"/>
              </w:rPr>
              <w:t xml:space="preserve">Карась  </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33</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665" w:type="pct"/>
            <w:shd w:val="clear" w:color="auto" w:fill="FFFFFF"/>
          </w:tcPr>
          <w:p w:rsidR="00D611B0" w:rsidRPr="00765687" w:rsidRDefault="00D611B0" w:rsidP="001D0ED7">
            <w:pPr>
              <w:shd w:val="clear" w:color="auto" w:fill="FFFFFF"/>
              <w:jc w:val="center"/>
              <w:rPr>
                <w:color w:val="000000"/>
              </w:rPr>
            </w:pPr>
            <w:r w:rsidRPr="00765687">
              <w:rPr>
                <w:color w:val="000000"/>
              </w:rPr>
              <w:t>50</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614" w:type="pct"/>
            <w:shd w:val="clear" w:color="auto" w:fill="FFFFFF"/>
          </w:tcPr>
          <w:p w:rsidR="00D611B0" w:rsidRPr="00765687" w:rsidRDefault="00D611B0" w:rsidP="001D0ED7">
            <w:pPr>
              <w:shd w:val="clear" w:color="auto" w:fill="FFFFFF"/>
              <w:jc w:val="center"/>
              <w:rPr>
                <w:color w:val="000000"/>
              </w:rPr>
            </w:pPr>
            <w:r w:rsidRPr="00765687">
              <w:rPr>
                <w:color w:val="000000"/>
              </w:rPr>
              <w:t>100</w:t>
            </w:r>
          </w:p>
        </w:tc>
      </w:tr>
      <w:tr w:rsidR="00D611B0" w:rsidRPr="00765687">
        <w:trPr>
          <w:trHeight w:val="134"/>
        </w:trPr>
        <w:tc>
          <w:tcPr>
            <w:tcW w:w="1745" w:type="pct"/>
            <w:shd w:val="clear" w:color="auto" w:fill="FFFFFF"/>
          </w:tcPr>
          <w:p w:rsidR="00D611B0" w:rsidRPr="00765687" w:rsidRDefault="00D611B0" w:rsidP="001D0ED7">
            <w:pPr>
              <w:shd w:val="clear" w:color="auto" w:fill="FFFFFF"/>
              <w:rPr>
                <w:color w:val="000000"/>
              </w:rPr>
            </w:pPr>
            <w:r w:rsidRPr="00765687">
              <w:rPr>
                <w:color w:val="000000"/>
              </w:rPr>
              <w:t xml:space="preserve">Белый амур </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25</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57</w:t>
            </w:r>
          </w:p>
        </w:tc>
        <w:tc>
          <w:tcPr>
            <w:tcW w:w="665" w:type="pct"/>
            <w:shd w:val="clear" w:color="auto" w:fill="FFFFFF"/>
          </w:tcPr>
          <w:p w:rsidR="00D611B0" w:rsidRPr="00765687" w:rsidRDefault="00D611B0" w:rsidP="001D0ED7">
            <w:pPr>
              <w:shd w:val="clear" w:color="auto" w:fill="FFFFFF"/>
              <w:jc w:val="center"/>
              <w:rPr>
                <w:color w:val="000000"/>
              </w:rPr>
            </w:pPr>
            <w:r w:rsidRPr="00765687">
              <w:rPr>
                <w:color w:val="000000"/>
              </w:rPr>
              <w:t>79</w:t>
            </w:r>
          </w:p>
        </w:tc>
        <w:tc>
          <w:tcPr>
            <w:tcW w:w="659" w:type="pct"/>
            <w:shd w:val="clear" w:color="auto" w:fill="FFFFFF"/>
          </w:tcPr>
          <w:p w:rsidR="00D611B0" w:rsidRPr="00765687" w:rsidRDefault="00D611B0" w:rsidP="001D0ED7">
            <w:pPr>
              <w:shd w:val="clear" w:color="auto" w:fill="FFFFFF"/>
              <w:jc w:val="center"/>
              <w:rPr>
                <w:color w:val="000000"/>
              </w:rPr>
            </w:pPr>
            <w:r w:rsidRPr="00765687">
              <w:rPr>
                <w:color w:val="000000"/>
              </w:rPr>
              <w:t>130</w:t>
            </w:r>
          </w:p>
        </w:tc>
        <w:tc>
          <w:tcPr>
            <w:tcW w:w="614" w:type="pct"/>
            <w:shd w:val="clear" w:color="auto" w:fill="FFFFFF"/>
          </w:tcPr>
          <w:p w:rsidR="00D611B0" w:rsidRPr="00765687" w:rsidRDefault="00D611B0" w:rsidP="001D0ED7">
            <w:pPr>
              <w:shd w:val="clear" w:color="auto" w:fill="FFFFFF"/>
              <w:jc w:val="center"/>
              <w:rPr>
                <w:color w:val="000000"/>
              </w:rPr>
            </w:pPr>
            <w:r w:rsidRPr="00765687">
              <w:rPr>
                <w:color w:val="000000"/>
              </w:rPr>
              <w:t>179</w:t>
            </w:r>
          </w:p>
        </w:tc>
      </w:tr>
    </w:tbl>
    <w:p w:rsidR="00D611B0" w:rsidRPr="00765687" w:rsidRDefault="0047297B" w:rsidP="001F6ACE">
      <w:pPr>
        <w:shd w:val="clear" w:color="auto" w:fill="FFFFFF"/>
        <w:ind w:firstLine="454"/>
        <w:jc w:val="both"/>
        <w:rPr>
          <w:color w:val="000000"/>
          <w:sz w:val="22"/>
          <w:szCs w:val="22"/>
        </w:rPr>
      </w:pPr>
      <w:r w:rsidRPr="00765687">
        <w:rPr>
          <w:color w:val="000000"/>
          <w:sz w:val="22"/>
          <w:szCs w:val="22"/>
        </w:rPr>
        <w:t>Рекомендую</w:t>
      </w:r>
      <w:r w:rsidR="00D611B0" w:rsidRPr="00765687">
        <w:rPr>
          <w:color w:val="000000"/>
          <w:sz w:val="22"/>
          <w:szCs w:val="22"/>
        </w:rPr>
        <w:t xml:space="preserve">т следующие соотношения при определенной продолжительности перевозки в емкостях без принудительной </w:t>
      </w:r>
      <w:r w:rsidR="00D611B0" w:rsidRPr="00765687">
        <w:rPr>
          <w:color w:val="000000"/>
          <w:sz w:val="22"/>
          <w:szCs w:val="22"/>
        </w:rPr>
        <w:lastRenderedPageBreak/>
        <w:t>аэрации (табл. 9).</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Таблица 9. Количество воды (л), необходимое при перевозке рыбы (в расчете на 1 кг ее массы)</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175"/>
        <w:gridCol w:w="555"/>
        <w:gridCol w:w="630"/>
        <w:gridCol w:w="551"/>
        <w:gridCol w:w="633"/>
        <w:gridCol w:w="546"/>
        <w:gridCol w:w="547"/>
        <w:gridCol w:w="548"/>
        <w:gridCol w:w="548"/>
        <w:gridCol w:w="498"/>
      </w:tblGrid>
      <w:tr w:rsidR="00D611B0" w:rsidRPr="00765687">
        <w:trPr>
          <w:trHeight w:val="266"/>
        </w:trPr>
        <w:tc>
          <w:tcPr>
            <w:tcW w:w="944" w:type="pct"/>
            <w:vMerge w:val="restart"/>
            <w:shd w:val="clear" w:color="auto" w:fill="FFFFFF"/>
            <w:vAlign w:val="center"/>
          </w:tcPr>
          <w:p w:rsidR="00D611B0" w:rsidRPr="00765687" w:rsidRDefault="00D611B0" w:rsidP="001D0ED7">
            <w:pPr>
              <w:shd w:val="clear" w:color="auto" w:fill="FFFFFF"/>
              <w:jc w:val="both"/>
              <w:rPr>
                <w:color w:val="000000"/>
              </w:rPr>
            </w:pPr>
            <w:r w:rsidRPr="00765687">
              <w:rPr>
                <w:color w:val="000000"/>
              </w:rPr>
              <w:t xml:space="preserve"> </w:t>
            </w:r>
          </w:p>
          <w:p w:rsidR="00D611B0" w:rsidRPr="00765687" w:rsidRDefault="00D611B0" w:rsidP="001D0ED7">
            <w:pPr>
              <w:shd w:val="clear" w:color="auto" w:fill="FFFFFF"/>
              <w:jc w:val="center"/>
              <w:rPr>
                <w:color w:val="000000"/>
              </w:rPr>
            </w:pPr>
            <w:r w:rsidRPr="00765687">
              <w:rPr>
                <w:color w:val="000000"/>
              </w:rPr>
              <w:t>Продолжи-</w:t>
            </w:r>
          </w:p>
          <w:p w:rsidR="00D611B0" w:rsidRPr="00765687" w:rsidRDefault="00D611B0" w:rsidP="001D0ED7">
            <w:pPr>
              <w:shd w:val="clear" w:color="auto" w:fill="FFFFFF"/>
              <w:jc w:val="center"/>
              <w:rPr>
                <w:color w:val="000000"/>
              </w:rPr>
            </w:pPr>
            <w:r w:rsidRPr="00765687">
              <w:rPr>
                <w:color w:val="000000"/>
              </w:rPr>
              <w:t>тельность</w:t>
            </w:r>
          </w:p>
          <w:p w:rsidR="00D611B0" w:rsidRPr="00765687" w:rsidRDefault="00D611B0" w:rsidP="001D0ED7">
            <w:pPr>
              <w:shd w:val="clear" w:color="auto" w:fill="FFFFFF"/>
              <w:jc w:val="center"/>
              <w:rPr>
                <w:color w:val="000000"/>
              </w:rPr>
            </w:pPr>
            <w:r w:rsidRPr="00765687">
              <w:rPr>
                <w:color w:val="000000"/>
              </w:rPr>
              <w:t>перевозки, ч</w:t>
            </w:r>
          </w:p>
        </w:tc>
        <w:tc>
          <w:tcPr>
            <w:tcW w:w="952" w:type="pct"/>
            <w:gridSpan w:val="2"/>
            <w:shd w:val="clear" w:color="auto" w:fill="FFFFFF"/>
            <w:vAlign w:val="center"/>
          </w:tcPr>
          <w:p w:rsidR="00D611B0" w:rsidRPr="00765687" w:rsidRDefault="00D611B0" w:rsidP="00CF2670">
            <w:pPr>
              <w:shd w:val="clear" w:color="auto" w:fill="FFFFFF"/>
              <w:jc w:val="center"/>
              <w:rPr>
                <w:color w:val="000000"/>
              </w:rPr>
            </w:pPr>
            <w:r w:rsidRPr="00765687">
              <w:rPr>
                <w:color w:val="000000"/>
              </w:rPr>
              <w:t>Карп</w:t>
            </w:r>
          </w:p>
        </w:tc>
        <w:tc>
          <w:tcPr>
            <w:tcW w:w="946" w:type="pct"/>
            <w:gridSpan w:val="2"/>
            <w:shd w:val="clear" w:color="auto" w:fill="FFFFFF"/>
            <w:vAlign w:val="center"/>
          </w:tcPr>
          <w:p w:rsidR="00D611B0" w:rsidRPr="00765687" w:rsidRDefault="00D611B0" w:rsidP="00CF2670">
            <w:pPr>
              <w:shd w:val="clear" w:color="auto" w:fill="FFFFFF"/>
              <w:jc w:val="center"/>
              <w:rPr>
                <w:color w:val="000000"/>
              </w:rPr>
            </w:pPr>
            <w:r w:rsidRPr="00765687">
              <w:rPr>
                <w:color w:val="000000"/>
              </w:rPr>
              <w:t>Толстолобик</w:t>
            </w:r>
          </w:p>
        </w:tc>
        <w:tc>
          <w:tcPr>
            <w:tcW w:w="439" w:type="pct"/>
            <w:vMerge w:val="restar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Карась</w:t>
            </w:r>
          </w:p>
        </w:tc>
        <w:tc>
          <w:tcPr>
            <w:tcW w:w="439" w:type="pct"/>
            <w:vMerge w:val="restar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Щука</w:t>
            </w:r>
          </w:p>
        </w:tc>
        <w:tc>
          <w:tcPr>
            <w:tcW w:w="440" w:type="pct"/>
            <w:vMerge w:val="restar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Стерлядь</w:t>
            </w:r>
          </w:p>
        </w:tc>
        <w:tc>
          <w:tcPr>
            <w:tcW w:w="440" w:type="pct"/>
            <w:vMerge w:val="restar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Линь</w:t>
            </w:r>
          </w:p>
        </w:tc>
        <w:tc>
          <w:tcPr>
            <w:tcW w:w="400" w:type="pct"/>
            <w:vMerge w:val="restar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Форель</w:t>
            </w:r>
          </w:p>
        </w:tc>
      </w:tr>
      <w:tr w:rsidR="00D611B0" w:rsidRPr="00765687">
        <w:trPr>
          <w:trHeight w:val="1326"/>
        </w:trPr>
        <w:tc>
          <w:tcPr>
            <w:tcW w:w="944" w:type="pct"/>
            <w:vMerge/>
            <w:shd w:val="clear" w:color="auto" w:fill="FFFFFF"/>
            <w:vAlign w:val="bottom"/>
          </w:tcPr>
          <w:p w:rsidR="00D611B0" w:rsidRPr="00765687" w:rsidRDefault="00D611B0" w:rsidP="001D0ED7">
            <w:pPr>
              <w:shd w:val="clear" w:color="auto" w:fill="FFFFFF"/>
              <w:jc w:val="both"/>
              <w:rPr>
                <w:color w:val="000000"/>
              </w:rPr>
            </w:pPr>
          </w:p>
        </w:tc>
        <w:tc>
          <w:tcPr>
            <w:tcW w:w="446" w:type="pc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сеголетки годовики</w:t>
            </w:r>
          </w:p>
        </w:tc>
        <w:tc>
          <w:tcPr>
            <w:tcW w:w="506" w:type="pc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двухлетки и старше</w:t>
            </w:r>
          </w:p>
        </w:tc>
        <w:tc>
          <w:tcPr>
            <w:tcW w:w="440" w:type="pc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сеголетки  и годовики</w:t>
            </w:r>
          </w:p>
        </w:tc>
        <w:tc>
          <w:tcPr>
            <w:tcW w:w="506" w:type="pct"/>
            <w:shd w:val="clear" w:color="auto" w:fill="FFFFFF"/>
            <w:textDirection w:val="btLr"/>
            <w:vAlign w:val="center"/>
          </w:tcPr>
          <w:p w:rsidR="00D611B0" w:rsidRPr="00765687" w:rsidRDefault="00D611B0" w:rsidP="00CF2670">
            <w:pPr>
              <w:shd w:val="clear" w:color="auto" w:fill="FFFFFF"/>
              <w:ind w:left="113" w:right="113"/>
              <w:jc w:val="center"/>
              <w:rPr>
                <w:color w:val="000000"/>
              </w:rPr>
            </w:pPr>
            <w:r w:rsidRPr="00765687">
              <w:rPr>
                <w:color w:val="000000"/>
              </w:rPr>
              <w:t>двухлетки и старше</w:t>
            </w:r>
          </w:p>
        </w:tc>
        <w:tc>
          <w:tcPr>
            <w:tcW w:w="439" w:type="pct"/>
            <w:vMerge/>
            <w:shd w:val="clear" w:color="auto" w:fill="FFFFFF"/>
            <w:vAlign w:val="center"/>
          </w:tcPr>
          <w:p w:rsidR="00D611B0" w:rsidRPr="00765687" w:rsidRDefault="00D611B0" w:rsidP="00CF2670">
            <w:pPr>
              <w:shd w:val="clear" w:color="auto" w:fill="FFFFFF"/>
              <w:jc w:val="center"/>
              <w:rPr>
                <w:color w:val="000000"/>
              </w:rPr>
            </w:pPr>
          </w:p>
        </w:tc>
        <w:tc>
          <w:tcPr>
            <w:tcW w:w="439" w:type="pct"/>
            <w:vMerge/>
            <w:shd w:val="clear" w:color="auto" w:fill="FFFFFF"/>
            <w:vAlign w:val="center"/>
          </w:tcPr>
          <w:p w:rsidR="00D611B0" w:rsidRPr="00765687" w:rsidRDefault="00D611B0" w:rsidP="00CF2670">
            <w:pPr>
              <w:shd w:val="clear" w:color="auto" w:fill="FFFFFF"/>
              <w:jc w:val="center"/>
              <w:rPr>
                <w:color w:val="000000"/>
              </w:rPr>
            </w:pPr>
          </w:p>
        </w:tc>
        <w:tc>
          <w:tcPr>
            <w:tcW w:w="440" w:type="pct"/>
            <w:vMerge/>
            <w:shd w:val="clear" w:color="auto" w:fill="FFFFFF"/>
            <w:vAlign w:val="center"/>
          </w:tcPr>
          <w:p w:rsidR="00D611B0" w:rsidRPr="00765687" w:rsidRDefault="00D611B0" w:rsidP="00CF2670">
            <w:pPr>
              <w:shd w:val="clear" w:color="auto" w:fill="FFFFFF"/>
              <w:jc w:val="center"/>
              <w:rPr>
                <w:color w:val="000000"/>
              </w:rPr>
            </w:pPr>
          </w:p>
        </w:tc>
        <w:tc>
          <w:tcPr>
            <w:tcW w:w="440" w:type="pct"/>
            <w:vMerge/>
            <w:shd w:val="clear" w:color="auto" w:fill="FFFFFF"/>
            <w:vAlign w:val="center"/>
          </w:tcPr>
          <w:p w:rsidR="00D611B0" w:rsidRPr="00765687" w:rsidRDefault="00D611B0" w:rsidP="00CF2670">
            <w:pPr>
              <w:shd w:val="clear" w:color="auto" w:fill="FFFFFF"/>
              <w:jc w:val="center"/>
              <w:rPr>
                <w:color w:val="000000"/>
              </w:rPr>
            </w:pPr>
          </w:p>
        </w:tc>
        <w:tc>
          <w:tcPr>
            <w:tcW w:w="400" w:type="pct"/>
            <w:vMerge/>
            <w:shd w:val="clear" w:color="auto" w:fill="FFFFFF"/>
            <w:vAlign w:val="center"/>
          </w:tcPr>
          <w:p w:rsidR="00D611B0" w:rsidRPr="00765687" w:rsidRDefault="00D611B0" w:rsidP="00CF2670">
            <w:pPr>
              <w:shd w:val="clear" w:color="auto" w:fill="FFFFFF"/>
              <w:jc w:val="center"/>
              <w:rPr>
                <w:color w:val="000000"/>
              </w:rPr>
            </w:pPr>
          </w:p>
        </w:tc>
      </w:tr>
      <w:tr w:rsidR="00D611B0" w:rsidRPr="00765687">
        <w:trPr>
          <w:trHeight w:val="264"/>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До 2</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3</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3</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2</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4</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r>
      <w:tr w:rsidR="00D611B0" w:rsidRPr="00765687">
        <w:trPr>
          <w:trHeight w:val="166"/>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3-4</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4</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4</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3</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9</w:t>
            </w:r>
          </w:p>
        </w:tc>
      </w:tr>
      <w:tr w:rsidR="00D611B0" w:rsidRPr="00765687">
        <w:trPr>
          <w:trHeight w:val="173"/>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5-6</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9</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4</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9</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r>
      <w:tr w:rsidR="00D611B0" w:rsidRPr="00765687">
        <w:trPr>
          <w:trHeight w:val="173"/>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7-8</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11</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11</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r>
      <w:tr w:rsidR="00D611B0" w:rsidRPr="00765687">
        <w:trPr>
          <w:trHeight w:val="166"/>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9-10</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9</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r>
      <w:tr w:rsidR="00D611B0" w:rsidRPr="00765687">
        <w:trPr>
          <w:trHeight w:val="173"/>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11-15</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13</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17</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17</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r>
      <w:tr w:rsidR="00D611B0" w:rsidRPr="00765687">
        <w:trPr>
          <w:trHeight w:val="173"/>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16-20</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21</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10</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21</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r>
      <w:tr w:rsidR="00D611B0" w:rsidRPr="00765687">
        <w:trPr>
          <w:trHeight w:val="166"/>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21-24</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28</w:t>
            </w:r>
          </w:p>
        </w:tc>
      </w:tr>
      <w:tr w:rsidR="00D611B0" w:rsidRPr="00765687">
        <w:trPr>
          <w:trHeight w:val="184"/>
        </w:trPr>
        <w:tc>
          <w:tcPr>
            <w:tcW w:w="944" w:type="pct"/>
            <w:shd w:val="clear" w:color="auto" w:fill="FFFFFF"/>
          </w:tcPr>
          <w:p w:rsidR="00D611B0" w:rsidRPr="00765687" w:rsidRDefault="00D611B0" w:rsidP="001D0ED7">
            <w:pPr>
              <w:shd w:val="clear" w:color="auto" w:fill="FFFFFF"/>
              <w:jc w:val="center"/>
              <w:rPr>
                <w:color w:val="000000"/>
              </w:rPr>
            </w:pPr>
            <w:r w:rsidRPr="00765687">
              <w:rPr>
                <w:color w:val="000000"/>
              </w:rPr>
              <w:t>Свыше 24</w:t>
            </w:r>
          </w:p>
        </w:tc>
        <w:tc>
          <w:tcPr>
            <w:tcW w:w="446" w:type="pct"/>
            <w:shd w:val="clear" w:color="auto" w:fill="FFFFFF"/>
          </w:tcPr>
          <w:p w:rsidR="00D611B0" w:rsidRPr="00765687" w:rsidRDefault="00D611B0" w:rsidP="001D0ED7">
            <w:pPr>
              <w:shd w:val="clear" w:color="auto" w:fill="FFFFFF"/>
              <w:jc w:val="center"/>
              <w:rPr>
                <w:color w:val="000000"/>
              </w:rPr>
            </w:pPr>
            <w:r w:rsidRPr="00765687">
              <w:rPr>
                <w:color w:val="000000"/>
              </w:rPr>
              <w:t>25</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32</w:t>
            </w:r>
          </w:p>
        </w:tc>
        <w:tc>
          <w:tcPr>
            <w:tcW w:w="506"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39"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28</w:t>
            </w:r>
          </w:p>
        </w:tc>
        <w:tc>
          <w:tcPr>
            <w:tcW w:w="440" w:type="pct"/>
            <w:shd w:val="clear" w:color="auto" w:fill="FFFFFF"/>
          </w:tcPr>
          <w:p w:rsidR="00D611B0" w:rsidRPr="00765687" w:rsidRDefault="00D611B0" w:rsidP="001D0ED7">
            <w:pPr>
              <w:shd w:val="clear" w:color="auto" w:fill="FFFFFF"/>
              <w:jc w:val="center"/>
              <w:rPr>
                <w:color w:val="000000"/>
              </w:rPr>
            </w:pPr>
            <w:r w:rsidRPr="00765687">
              <w:rPr>
                <w:color w:val="000000"/>
              </w:rPr>
              <w:t>32</w:t>
            </w:r>
          </w:p>
        </w:tc>
        <w:tc>
          <w:tcPr>
            <w:tcW w:w="400" w:type="pct"/>
            <w:shd w:val="clear" w:color="auto" w:fill="FFFFFF"/>
          </w:tcPr>
          <w:p w:rsidR="00D611B0" w:rsidRPr="00765687" w:rsidRDefault="00D611B0" w:rsidP="001D0ED7">
            <w:pPr>
              <w:shd w:val="clear" w:color="auto" w:fill="FFFFFF"/>
              <w:jc w:val="center"/>
              <w:rPr>
                <w:color w:val="000000"/>
              </w:rPr>
            </w:pPr>
            <w:r w:rsidRPr="00765687">
              <w:rPr>
                <w:color w:val="000000"/>
              </w:rPr>
              <w:t>35</w:t>
            </w:r>
          </w:p>
        </w:tc>
      </w:tr>
    </w:tbl>
    <w:p w:rsidR="00D611B0" w:rsidRPr="00765687" w:rsidRDefault="00D611B0" w:rsidP="001D0ED7">
      <w:pPr>
        <w:shd w:val="clear" w:color="auto" w:fill="FFFFFF"/>
        <w:ind w:firstLine="397"/>
        <w:jc w:val="both"/>
        <w:rPr>
          <w:color w:val="000000"/>
          <w:sz w:val="22"/>
          <w:szCs w:val="22"/>
        </w:rPr>
      </w:pPr>
    </w:p>
    <w:p w:rsidR="00D611B0" w:rsidRPr="00765687" w:rsidRDefault="00D611B0" w:rsidP="001D0ED7">
      <w:pPr>
        <w:shd w:val="clear" w:color="auto" w:fill="FFFFFF"/>
        <w:ind w:firstLine="397"/>
        <w:jc w:val="both"/>
        <w:rPr>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При перевозке в емкостях, где предусмотрена аэрация или обогащение воды кислородом, плотность посадки значительно выше.</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Рыбу перевозят автомобильным, железнодорожным, водным и воздушным транспортом, используя для этого брезентовые чаны, молочные бидоны, канны, полиэтиленовые пакеты и др., а также специализированные живорыбные машины, вагоны и баржи.</w:t>
      </w:r>
    </w:p>
    <w:p w:rsidR="00D611B0" w:rsidRDefault="00D611B0" w:rsidP="001F6ACE">
      <w:pPr>
        <w:shd w:val="clear" w:color="auto" w:fill="FFFFFF"/>
        <w:ind w:firstLine="454"/>
        <w:jc w:val="both"/>
        <w:rPr>
          <w:color w:val="000000"/>
          <w:sz w:val="22"/>
          <w:szCs w:val="22"/>
        </w:rPr>
      </w:pPr>
      <w:r w:rsidRPr="00765687">
        <w:rPr>
          <w:color w:val="000000"/>
          <w:sz w:val="22"/>
          <w:szCs w:val="22"/>
        </w:rPr>
        <w:t>В полиэтиленовых пакетах емкостью около 40 л, зап</w:t>
      </w:r>
      <w:r w:rsidR="009039EC" w:rsidRPr="00765687">
        <w:rPr>
          <w:color w:val="000000"/>
          <w:sz w:val="22"/>
          <w:szCs w:val="22"/>
        </w:rPr>
        <w:t xml:space="preserve">олненных водой и </w:t>
      </w:r>
      <w:r w:rsidR="0054680E" w:rsidRPr="00765687">
        <w:rPr>
          <w:color w:val="000000"/>
          <w:sz w:val="22"/>
          <w:szCs w:val="22"/>
        </w:rPr>
        <w:t>кислородом,</w:t>
      </w:r>
      <w:r w:rsidRPr="00765687">
        <w:rPr>
          <w:color w:val="000000"/>
          <w:sz w:val="22"/>
          <w:szCs w:val="22"/>
        </w:rPr>
        <w:t xml:space="preserve"> можно перевозить в течение 1 суток 50-100 тыс. личинок карпа и до 50 тыс. личинок растительноядных рыб, а подрощенных</w:t>
      </w:r>
      <w:r w:rsidR="009039EC" w:rsidRPr="00765687">
        <w:rPr>
          <w:color w:val="000000"/>
          <w:sz w:val="22"/>
          <w:szCs w:val="22"/>
        </w:rPr>
        <w:t xml:space="preserve"> мальков </w:t>
      </w:r>
      <w:r w:rsidR="0054680E" w:rsidRPr="00765687">
        <w:rPr>
          <w:color w:val="000000"/>
          <w:sz w:val="22"/>
          <w:szCs w:val="22"/>
        </w:rPr>
        <w:t>–</w:t>
      </w:r>
      <w:r w:rsidR="009039EC" w:rsidRPr="00765687">
        <w:rPr>
          <w:color w:val="000000"/>
          <w:sz w:val="22"/>
          <w:szCs w:val="22"/>
        </w:rPr>
        <w:t xml:space="preserve"> до 15 тыс. экз.</w:t>
      </w:r>
      <w:r w:rsidRPr="00765687">
        <w:rPr>
          <w:color w:val="000000"/>
          <w:sz w:val="22"/>
          <w:szCs w:val="22"/>
        </w:rPr>
        <w:t xml:space="preserve"> (рис. 19). Вн</w:t>
      </w:r>
      <w:r w:rsidR="0054680E" w:rsidRPr="00765687">
        <w:rPr>
          <w:color w:val="000000"/>
          <w:sz w:val="22"/>
          <w:szCs w:val="22"/>
        </w:rPr>
        <w:t>утри хозяйства молодь перевозят</w:t>
      </w:r>
      <w:r w:rsidRPr="00765687">
        <w:rPr>
          <w:color w:val="000000"/>
          <w:sz w:val="22"/>
          <w:szCs w:val="22"/>
        </w:rPr>
        <w:t xml:space="preserve"> в молочных бидонах или 40-литровых полиэтиленовых </w:t>
      </w:r>
      <w:r w:rsidR="0054680E" w:rsidRPr="00765687">
        <w:rPr>
          <w:color w:val="000000"/>
          <w:sz w:val="22"/>
          <w:szCs w:val="22"/>
        </w:rPr>
        <w:t>пакетах без кислорода. Д</w:t>
      </w:r>
      <w:r w:rsidRPr="00765687">
        <w:rPr>
          <w:color w:val="000000"/>
          <w:sz w:val="22"/>
          <w:szCs w:val="22"/>
        </w:rPr>
        <w:t>опускается держать ее в этих емкостях в течение 2 ч при плотности поса</w:t>
      </w:r>
      <w:r w:rsidR="009039EC" w:rsidRPr="00765687">
        <w:rPr>
          <w:color w:val="000000"/>
          <w:sz w:val="22"/>
          <w:szCs w:val="22"/>
        </w:rPr>
        <w:t>дки личинок карпа до 200 тыс. экз.</w:t>
      </w:r>
      <w:r w:rsidRPr="00765687">
        <w:rPr>
          <w:color w:val="000000"/>
          <w:sz w:val="22"/>
          <w:szCs w:val="22"/>
        </w:rPr>
        <w:t xml:space="preserve">, растительноядных </w:t>
      </w:r>
      <w:r w:rsidR="0054680E" w:rsidRPr="00765687">
        <w:rPr>
          <w:color w:val="000000"/>
          <w:sz w:val="22"/>
          <w:szCs w:val="22"/>
        </w:rPr>
        <w:t>–</w:t>
      </w:r>
      <w:r w:rsidRPr="00765687">
        <w:rPr>
          <w:color w:val="000000"/>
          <w:sz w:val="22"/>
          <w:szCs w:val="22"/>
        </w:rPr>
        <w:t xml:space="preserve"> до 100 тыс</w:t>
      </w:r>
      <w:r w:rsidR="0054680E" w:rsidRPr="00765687">
        <w:rPr>
          <w:color w:val="000000"/>
          <w:sz w:val="22"/>
          <w:szCs w:val="22"/>
        </w:rPr>
        <w:t>. экз.</w:t>
      </w:r>
      <w:r w:rsidRPr="00765687">
        <w:rPr>
          <w:color w:val="000000"/>
          <w:sz w:val="22"/>
          <w:szCs w:val="22"/>
        </w:rPr>
        <w:t xml:space="preserve">, а подрощенных мальков – </w:t>
      </w:r>
      <w:r w:rsidRPr="00765687">
        <w:rPr>
          <w:color w:val="000000"/>
          <w:sz w:val="22"/>
          <w:szCs w:val="22"/>
        </w:rPr>
        <w:lastRenderedPageBreak/>
        <w:t>8-16 тыс.</w:t>
      </w:r>
      <w:r w:rsidR="009039EC" w:rsidRPr="00765687">
        <w:rPr>
          <w:color w:val="000000"/>
          <w:sz w:val="22"/>
          <w:szCs w:val="22"/>
        </w:rPr>
        <w:t xml:space="preserve"> экз</w:t>
      </w:r>
      <w:r w:rsidRPr="00765687">
        <w:rPr>
          <w:color w:val="000000"/>
          <w:sz w:val="22"/>
          <w:szCs w:val="22"/>
        </w:rPr>
        <w:t>.</w:t>
      </w:r>
    </w:p>
    <w:p w:rsidR="00433A87" w:rsidRDefault="00433A87" w:rsidP="001F6ACE">
      <w:pPr>
        <w:shd w:val="clear" w:color="auto" w:fill="FFFFFF"/>
        <w:ind w:firstLine="454"/>
        <w:jc w:val="both"/>
        <w:rPr>
          <w:color w:val="000000"/>
          <w:sz w:val="22"/>
          <w:szCs w:val="22"/>
        </w:rPr>
      </w:pPr>
    </w:p>
    <w:p w:rsidR="00433A87" w:rsidRDefault="00433A87" w:rsidP="001F6ACE">
      <w:pPr>
        <w:shd w:val="clear" w:color="auto" w:fill="FFFFFF"/>
        <w:ind w:firstLine="454"/>
        <w:jc w:val="both"/>
        <w:rPr>
          <w:color w:val="000000"/>
          <w:sz w:val="22"/>
          <w:szCs w:val="22"/>
        </w:rPr>
      </w:pPr>
    </w:p>
    <w:p w:rsidR="00433A87" w:rsidRDefault="000C5D72" w:rsidP="00433A87">
      <w:pPr>
        <w:shd w:val="clear" w:color="auto" w:fill="FFFFFF"/>
        <w:ind w:firstLine="454"/>
        <w:jc w:val="center"/>
        <w:rPr>
          <w:color w:val="000000"/>
          <w:sz w:val="22"/>
          <w:szCs w:val="22"/>
        </w:rPr>
      </w:pPr>
      <w:r>
        <w:rPr>
          <w:noProof/>
        </w:rPr>
        <w:pict>
          <v:shape id="Рисунок 76" o:spid="_x0000_i1078" type="#_x0000_t75" style="width:176.25pt;height:42pt;visibility:visible">
            <v:imagedata r:id="rId103" o:title=""/>
          </v:shape>
        </w:pict>
      </w:r>
    </w:p>
    <w:p w:rsidR="00433A87" w:rsidRDefault="00433A87" w:rsidP="001F6ACE">
      <w:pPr>
        <w:shd w:val="clear" w:color="auto" w:fill="FFFFFF"/>
        <w:ind w:firstLine="454"/>
        <w:jc w:val="both"/>
        <w:rPr>
          <w:color w:val="000000"/>
          <w:sz w:val="22"/>
          <w:szCs w:val="22"/>
        </w:rPr>
      </w:pPr>
    </w:p>
    <w:p w:rsidR="00433A87" w:rsidRDefault="00433A87" w:rsidP="001F6ACE">
      <w:pPr>
        <w:shd w:val="clear" w:color="auto" w:fill="FFFFFF"/>
        <w:ind w:firstLine="454"/>
        <w:jc w:val="both"/>
        <w:rPr>
          <w:color w:val="000000"/>
          <w:sz w:val="22"/>
          <w:szCs w:val="22"/>
        </w:rPr>
      </w:pPr>
    </w:p>
    <w:p w:rsidR="00433A87" w:rsidRDefault="00433A87" w:rsidP="00433A87">
      <w:pPr>
        <w:jc w:val="center"/>
      </w:pPr>
      <w:r>
        <w:t>Рис. 19. Пакет из полиэтилена</w:t>
      </w:r>
    </w:p>
    <w:p w:rsidR="00433A87" w:rsidRDefault="00433A87" w:rsidP="00433A87">
      <w:pPr>
        <w:jc w:val="center"/>
      </w:pPr>
      <w:r>
        <w:t>для перевозки рыбы</w:t>
      </w:r>
    </w:p>
    <w:p w:rsidR="00433A87" w:rsidRPr="00765687" w:rsidRDefault="00433A87" w:rsidP="00433A87">
      <w:pPr>
        <w:shd w:val="clear" w:color="auto" w:fill="FFFFFF"/>
        <w:jc w:val="both"/>
        <w:rPr>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В живорыбных вагонах с баками емкостью 31 м</w:t>
      </w:r>
      <w:r w:rsidRPr="00765687">
        <w:rPr>
          <w:color w:val="000000"/>
          <w:sz w:val="22"/>
          <w:szCs w:val="22"/>
          <w:vertAlign w:val="superscript"/>
        </w:rPr>
        <w:t>3</w:t>
      </w:r>
      <w:r w:rsidRPr="00765687">
        <w:rPr>
          <w:color w:val="000000"/>
          <w:sz w:val="22"/>
          <w:szCs w:val="22"/>
        </w:rPr>
        <w:t>, в которых происходит механическая аэрация воды, можно перевозить в период свыше 2 суток до 1000 кг сеголетков карпа и до 800 кг сеголетков растительноядных рыб. Посадка производителей и ремонтного поголовья рыбы, указанных выше видов, примерно такая же.</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Специализированные автомашины «Живая рыба» (емкость цистерн - 3 м</w:t>
      </w:r>
      <w:r w:rsidRPr="00765687">
        <w:rPr>
          <w:color w:val="000000"/>
          <w:sz w:val="22"/>
          <w:szCs w:val="22"/>
          <w:vertAlign w:val="superscript"/>
        </w:rPr>
        <w:t>3</w:t>
      </w:r>
      <w:r w:rsidRPr="00765687">
        <w:rPr>
          <w:color w:val="000000"/>
          <w:sz w:val="22"/>
          <w:szCs w:val="22"/>
        </w:rPr>
        <w:t>) дают возможность перевозить в течение 12 ч 200 кг сеголетков карпа, пеляди, до 150 кг сеголетков растительноядных рыб. При перевозке в течение 12 ч сажают до 300 кг производителей и до 150 кг пеляди. Товарную рыбу</w:t>
      </w:r>
      <w:r w:rsidR="001D2185" w:rsidRPr="00765687">
        <w:rPr>
          <w:color w:val="000000"/>
          <w:sz w:val="22"/>
          <w:szCs w:val="22"/>
        </w:rPr>
        <w:t xml:space="preserve"> – </w:t>
      </w:r>
      <w:r w:rsidR="0054680E" w:rsidRPr="00765687">
        <w:rPr>
          <w:color w:val="000000"/>
          <w:sz w:val="22"/>
          <w:szCs w:val="22"/>
        </w:rPr>
        <w:t xml:space="preserve">800-1000 </w:t>
      </w:r>
      <w:r w:rsidR="001D2185" w:rsidRPr="00765687">
        <w:rPr>
          <w:color w:val="000000"/>
          <w:sz w:val="22"/>
          <w:szCs w:val="22"/>
        </w:rPr>
        <w:t>кг –</w:t>
      </w:r>
      <w:r w:rsidRPr="00765687">
        <w:rPr>
          <w:color w:val="000000"/>
          <w:sz w:val="22"/>
          <w:szCs w:val="22"/>
        </w:rPr>
        <w:t xml:space="preserve"> (карп, толстолобик, амур) пере</w:t>
      </w:r>
      <w:r w:rsidR="0054680E" w:rsidRPr="00765687">
        <w:rPr>
          <w:color w:val="000000"/>
          <w:sz w:val="22"/>
          <w:szCs w:val="22"/>
        </w:rPr>
        <w:t>возят в автомашине</w:t>
      </w:r>
      <w:r w:rsidR="001D2185" w:rsidRPr="00765687">
        <w:rPr>
          <w:color w:val="000000"/>
          <w:sz w:val="22"/>
          <w:szCs w:val="22"/>
        </w:rPr>
        <w:t>,</w:t>
      </w:r>
      <w:r w:rsidR="0054680E" w:rsidRPr="00765687">
        <w:rPr>
          <w:color w:val="000000"/>
          <w:sz w:val="22"/>
          <w:szCs w:val="22"/>
        </w:rPr>
        <w:t xml:space="preserve"> </w:t>
      </w:r>
      <w:r w:rsidRPr="00765687">
        <w:rPr>
          <w:color w:val="000000"/>
          <w:sz w:val="22"/>
          <w:szCs w:val="22"/>
        </w:rPr>
        <w:t>если продолжитель</w:t>
      </w:r>
      <w:r w:rsidR="001D2185" w:rsidRPr="00765687">
        <w:rPr>
          <w:color w:val="000000"/>
          <w:sz w:val="22"/>
          <w:szCs w:val="22"/>
        </w:rPr>
        <w:t>ность транспортировки</w:t>
      </w:r>
      <w:r w:rsidRPr="00765687">
        <w:rPr>
          <w:color w:val="000000"/>
          <w:sz w:val="22"/>
          <w:szCs w:val="22"/>
        </w:rPr>
        <w:t xml:space="preserve"> </w:t>
      </w:r>
      <w:r w:rsidR="001D2185" w:rsidRPr="00765687">
        <w:rPr>
          <w:color w:val="000000"/>
          <w:sz w:val="22"/>
          <w:szCs w:val="22"/>
        </w:rPr>
        <w:t xml:space="preserve">составляет </w:t>
      </w:r>
      <w:r w:rsidRPr="00765687">
        <w:rPr>
          <w:color w:val="000000"/>
          <w:sz w:val="22"/>
          <w:szCs w:val="22"/>
        </w:rPr>
        <w:t>не более 3 ч.</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Водным транспортом на дальние расстояния рыбу возят</w:t>
      </w:r>
      <w:r w:rsidR="00C668EC" w:rsidRPr="00765687">
        <w:rPr>
          <w:color w:val="000000"/>
          <w:sz w:val="22"/>
          <w:szCs w:val="22"/>
        </w:rPr>
        <w:t xml:space="preserve"> в специальных прорезях </w:t>
      </w:r>
      <w:r w:rsidRPr="00765687">
        <w:rPr>
          <w:color w:val="000000"/>
          <w:sz w:val="22"/>
          <w:szCs w:val="22"/>
        </w:rPr>
        <w:t>, которые представля</w:t>
      </w:r>
      <w:r w:rsidR="00C668EC" w:rsidRPr="00765687">
        <w:rPr>
          <w:color w:val="000000"/>
          <w:sz w:val="22"/>
          <w:szCs w:val="22"/>
        </w:rPr>
        <w:t>ют собой плавучие садки. В прорезе</w:t>
      </w:r>
      <w:r w:rsidRPr="00765687">
        <w:rPr>
          <w:color w:val="000000"/>
          <w:sz w:val="22"/>
          <w:szCs w:val="22"/>
        </w:rPr>
        <w:t xml:space="preserve"> емкостью 10 м</w:t>
      </w:r>
      <w:r w:rsidRPr="00765687">
        <w:rPr>
          <w:color w:val="000000"/>
          <w:sz w:val="22"/>
          <w:szCs w:val="22"/>
          <w:vertAlign w:val="superscript"/>
        </w:rPr>
        <w:t>3</w:t>
      </w:r>
      <w:r w:rsidRPr="00765687">
        <w:rPr>
          <w:color w:val="000000"/>
          <w:sz w:val="22"/>
          <w:szCs w:val="22"/>
        </w:rPr>
        <w:t xml:space="preserve"> перевозят до 1 т живой рыбы.</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В настоящее время для транспортировки живой рыбы широко используют авиацию (самолеты и вертолеты). Ее помещают в водную среду (чаще </w:t>
      </w:r>
      <w:r w:rsidR="00C668EC" w:rsidRPr="00765687">
        <w:rPr>
          <w:color w:val="000000"/>
          <w:sz w:val="22"/>
          <w:szCs w:val="22"/>
        </w:rPr>
        <w:t xml:space="preserve">– </w:t>
      </w:r>
      <w:r w:rsidRPr="00765687">
        <w:rPr>
          <w:color w:val="000000"/>
          <w:sz w:val="22"/>
          <w:szCs w:val="22"/>
        </w:rPr>
        <w:t>в полиэтиленовых пакетах) или везут без воды в ящиках и чемоданах, сделанных из различного материала (фанеры, жести и др.). В пути рыбу постоянно орошают охлажденной водой. При т</w:t>
      </w:r>
      <w:r w:rsidR="009039EC" w:rsidRPr="00765687">
        <w:rPr>
          <w:color w:val="000000"/>
          <w:sz w:val="22"/>
          <w:szCs w:val="22"/>
        </w:rPr>
        <w:t>емпературе окружающей среды 5-</w:t>
      </w:r>
      <w:r w:rsidRPr="00765687">
        <w:rPr>
          <w:color w:val="000000"/>
          <w:sz w:val="22"/>
          <w:szCs w:val="22"/>
        </w:rPr>
        <w:t xml:space="preserve">10°С сеголетков и годовиков карпа можно перевозить в течение 2 ч, а производителей </w:t>
      </w:r>
      <w:r w:rsidR="00C668EC" w:rsidRPr="00765687">
        <w:rPr>
          <w:color w:val="000000"/>
          <w:sz w:val="22"/>
          <w:szCs w:val="22"/>
        </w:rPr>
        <w:t>–</w:t>
      </w:r>
      <w:r w:rsidRPr="00765687">
        <w:rPr>
          <w:color w:val="000000"/>
          <w:sz w:val="22"/>
          <w:szCs w:val="22"/>
        </w:rPr>
        <w:t xml:space="preserve"> 3 ч.</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В рыбоводстве практикуется перевозка не только живой </w:t>
      </w:r>
      <w:r w:rsidRPr="00765687">
        <w:rPr>
          <w:color w:val="000000"/>
          <w:sz w:val="22"/>
          <w:szCs w:val="22"/>
        </w:rPr>
        <w:lastRenderedPageBreak/>
        <w:t>рыбы, но и оплодотворенной икры, для чего используют изотермическую тару. Она представляет собой ящик из пенопласта или полистирола, в который укладывают рамки, изготовленные из такого же материала или из дерева, обтянутые марлей. Икру раскладывают на марлевую салфетку, помещенную на рамку, вокруг которой раскладывают лед. Лед поддерживает темпера</w:t>
      </w:r>
      <w:r w:rsidR="009039EC" w:rsidRPr="00765687">
        <w:rPr>
          <w:color w:val="000000"/>
          <w:sz w:val="22"/>
          <w:szCs w:val="22"/>
        </w:rPr>
        <w:t>туру внутри ящика на уровне 1-</w:t>
      </w:r>
      <w:r w:rsidRPr="00765687">
        <w:rPr>
          <w:color w:val="000000"/>
          <w:sz w:val="22"/>
          <w:szCs w:val="22"/>
        </w:rPr>
        <w:t>4°С, а также создает влажную среду. В пенопластовом ящике (55×45×50 см) можно перевезти 50</w:t>
      </w:r>
      <w:r w:rsidR="003F493B" w:rsidRPr="00765687">
        <w:rPr>
          <w:color w:val="000000"/>
          <w:sz w:val="22"/>
          <w:szCs w:val="22"/>
        </w:rPr>
        <w:t>0 тыс. икринок пеляди, 300 тыс.</w:t>
      </w:r>
      <w:r w:rsidRPr="00765687">
        <w:rPr>
          <w:color w:val="000000"/>
          <w:sz w:val="22"/>
          <w:szCs w:val="22"/>
        </w:rPr>
        <w:t xml:space="preserve"> форели и 1,5 млн. щуки. Оплодотворенную икру лучше транспортировать в начале эмбрионального развития (до 7 дней) и в конце (в период появления у подвижных эмбрионов пигментированных глаз). Чаще перевозят икру рыб, у которых продолжительный период эмбрионального развития (например, лососевые). Икру карповых перевозят очень редко, для этого используют емкости с водой, в которых оплодотворенная икра находится на субстрат</w:t>
      </w:r>
      <w:r w:rsidR="009039EC" w:rsidRPr="00765687">
        <w:rPr>
          <w:color w:val="000000"/>
          <w:sz w:val="22"/>
          <w:szCs w:val="22"/>
        </w:rPr>
        <w:t>е при температуре воды 8-</w:t>
      </w:r>
      <w:r w:rsidRPr="00765687">
        <w:rPr>
          <w:color w:val="000000"/>
          <w:sz w:val="22"/>
          <w:szCs w:val="22"/>
        </w:rPr>
        <w:t>10°С. Икра карповых благополучно выдерживает транспортировку в течение 1-2 суток, а икра лососевых – 5-10 дней и более.</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Расчеты по перевозке живой рыбы</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При перевозке живой рыбы в емкостях, где не предусмотрена аэрация воды, необходимо рассчитать, сколько потребуется воды на конкретный период при определенной массе рыбы. Для этого можно использовать данные табл. 7.</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Хозяйство закупило 25 тыс. годовиков карпа средней массой 26 г, 10 тыс. годовиков фор</w:t>
      </w:r>
      <w:r w:rsidR="003F493B" w:rsidRPr="00765687">
        <w:rPr>
          <w:color w:val="000000"/>
          <w:sz w:val="22"/>
          <w:szCs w:val="22"/>
        </w:rPr>
        <w:t>ели средней массой 18 г и 70 экз</w:t>
      </w:r>
      <w:r w:rsidRPr="00765687">
        <w:rPr>
          <w:color w:val="000000"/>
          <w:sz w:val="22"/>
          <w:szCs w:val="22"/>
        </w:rPr>
        <w:t>. карпов-производителей средней массой 5 кг. Перевозка рыбы будет осуществлена на молоковозе, в цистернах емкостью 3 м</w:t>
      </w:r>
      <w:r w:rsidRPr="00765687">
        <w:rPr>
          <w:color w:val="000000"/>
          <w:sz w:val="22"/>
          <w:szCs w:val="22"/>
          <w:vertAlign w:val="superscript"/>
        </w:rPr>
        <w:t>3</w:t>
      </w:r>
      <w:r w:rsidRPr="00765687">
        <w:rPr>
          <w:color w:val="000000"/>
          <w:sz w:val="22"/>
          <w:szCs w:val="22"/>
        </w:rPr>
        <w:t>. Продолжительность</w:t>
      </w:r>
      <w:r w:rsidR="003F493B" w:rsidRPr="00765687">
        <w:rPr>
          <w:color w:val="000000"/>
          <w:sz w:val="22"/>
          <w:szCs w:val="22"/>
        </w:rPr>
        <w:t xml:space="preserve"> перевозки рыбы</w:t>
      </w:r>
      <w:r w:rsidRPr="00765687">
        <w:rPr>
          <w:color w:val="000000"/>
          <w:sz w:val="22"/>
          <w:szCs w:val="22"/>
        </w:rPr>
        <w:t xml:space="preserve"> </w:t>
      </w:r>
      <w:r w:rsidR="003F493B" w:rsidRPr="00765687">
        <w:rPr>
          <w:color w:val="000000"/>
          <w:sz w:val="22"/>
          <w:szCs w:val="22"/>
        </w:rPr>
        <w:t>–</w:t>
      </w:r>
      <w:r w:rsidRPr="00765687">
        <w:rPr>
          <w:color w:val="000000"/>
          <w:sz w:val="22"/>
          <w:szCs w:val="22"/>
        </w:rPr>
        <w:t xml:space="preserve"> 8 ч. </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Рассчитать, сколько необходимо сделать рейсов.</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1. Найдем общую массу перевозимой рыбы:</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а) годовики карпа </w:t>
      </w:r>
      <w:r w:rsidR="00822795" w:rsidRPr="00765687">
        <w:rPr>
          <w:color w:val="000000"/>
          <w:sz w:val="22"/>
          <w:szCs w:val="22"/>
        </w:rPr>
        <w:t>–</w:t>
      </w:r>
      <w:r w:rsidR="009039EC" w:rsidRPr="00765687">
        <w:rPr>
          <w:color w:val="000000"/>
          <w:sz w:val="22"/>
          <w:szCs w:val="22"/>
        </w:rPr>
        <w:t xml:space="preserve"> 25 000 экз</w:t>
      </w:r>
      <w:r w:rsidRPr="00765687">
        <w:rPr>
          <w:color w:val="000000"/>
          <w:sz w:val="22"/>
          <w:szCs w:val="22"/>
        </w:rPr>
        <w:t>. × 26 г = 650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б) годовики форели </w:t>
      </w:r>
      <w:r w:rsidR="00822795" w:rsidRPr="00765687">
        <w:rPr>
          <w:color w:val="000000"/>
          <w:sz w:val="22"/>
          <w:szCs w:val="22"/>
        </w:rPr>
        <w:t>–</w:t>
      </w:r>
      <w:r w:rsidR="009039EC" w:rsidRPr="00765687">
        <w:rPr>
          <w:color w:val="000000"/>
          <w:sz w:val="22"/>
          <w:szCs w:val="22"/>
        </w:rPr>
        <w:t xml:space="preserve"> 10 000 экз</w:t>
      </w:r>
      <w:r w:rsidRPr="00765687">
        <w:rPr>
          <w:color w:val="000000"/>
          <w:sz w:val="22"/>
          <w:szCs w:val="22"/>
        </w:rPr>
        <w:t>. ×  18 г = 180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в) карпы-производители </w:t>
      </w:r>
      <w:r w:rsidR="00822795" w:rsidRPr="00765687">
        <w:rPr>
          <w:color w:val="000000"/>
          <w:sz w:val="22"/>
          <w:szCs w:val="22"/>
        </w:rPr>
        <w:t>–</w:t>
      </w:r>
      <w:r w:rsidR="009039EC" w:rsidRPr="00765687">
        <w:rPr>
          <w:color w:val="000000"/>
          <w:sz w:val="22"/>
          <w:szCs w:val="22"/>
        </w:rPr>
        <w:t xml:space="preserve"> 70 экз</w:t>
      </w:r>
      <w:r w:rsidRPr="00765687">
        <w:rPr>
          <w:color w:val="000000"/>
          <w:sz w:val="22"/>
          <w:szCs w:val="22"/>
        </w:rPr>
        <w:t>. ×  5 кг = 350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 xml:space="preserve">2. Определим, какое количество воды потребуется для </w:t>
      </w:r>
      <w:r w:rsidRPr="00765687">
        <w:rPr>
          <w:color w:val="000000"/>
          <w:sz w:val="22"/>
          <w:szCs w:val="22"/>
        </w:rPr>
        <w:lastRenderedPageBreak/>
        <w:t>перевозки рыбы. Для этого найдем в табл. 3 показатель объема воды (л), потребной на 1 кг массы рыбы при 8-часовой перевозке, и умножим его на общую массу рыбы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а) для годовиков карпа </w:t>
      </w:r>
      <w:r w:rsidR="00822795" w:rsidRPr="00765687">
        <w:rPr>
          <w:color w:val="000000"/>
          <w:sz w:val="22"/>
          <w:szCs w:val="22"/>
        </w:rPr>
        <w:t xml:space="preserve">– </w:t>
      </w:r>
      <w:r w:rsidRPr="00765687">
        <w:rPr>
          <w:color w:val="000000"/>
          <w:sz w:val="22"/>
          <w:szCs w:val="22"/>
        </w:rPr>
        <w:t>650 × 8 = 5200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б) для годовиков форели </w:t>
      </w:r>
      <w:r w:rsidR="00822795" w:rsidRPr="00765687">
        <w:rPr>
          <w:color w:val="000000"/>
          <w:sz w:val="22"/>
          <w:szCs w:val="22"/>
        </w:rPr>
        <w:t>–</w:t>
      </w:r>
      <w:r w:rsidRPr="00765687">
        <w:rPr>
          <w:color w:val="000000"/>
          <w:sz w:val="22"/>
          <w:szCs w:val="22"/>
        </w:rPr>
        <w:t xml:space="preserve"> 180 × 12 = 2160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в) для карпов-производителей </w:t>
      </w:r>
      <w:r w:rsidR="00822795" w:rsidRPr="00765687">
        <w:rPr>
          <w:color w:val="000000"/>
          <w:sz w:val="22"/>
          <w:szCs w:val="22"/>
        </w:rPr>
        <w:t>–</w:t>
      </w:r>
      <w:r w:rsidRPr="00765687">
        <w:rPr>
          <w:color w:val="000000"/>
          <w:sz w:val="22"/>
          <w:szCs w:val="22"/>
        </w:rPr>
        <w:t xml:space="preserve"> 350 × 6 = 2100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3. Суммируем массу рыбы и воды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а) для годовиков карпа </w:t>
      </w:r>
      <w:r w:rsidR="00822795" w:rsidRPr="00765687">
        <w:rPr>
          <w:color w:val="000000"/>
          <w:sz w:val="22"/>
          <w:szCs w:val="22"/>
        </w:rPr>
        <w:t>–</w:t>
      </w:r>
      <w:r w:rsidRPr="00765687">
        <w:rPr>
          <w:color w:val="000000"/>
          <w:sz w:val="22"/>
          <w:szCs w:val="22"/>
        </w:rPr>
        <w:t xml:space="preserve"> 5200 + 650 = 5850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б) для годовиков форели </w:t>
      </w:r>
      <w:r w:rsidR="00822795" w:rsidRPr="00765687">
        <w:rPr>
          <w:color w:val="000000"/>
          <w:sz w:val="22"/>
          <w:szCs w:val="22"/>
        </w:rPr>
        <w:t>–</w:t>
      </w:r>
      <w:r w:rsidRPr="00765687">
        <w:rPr>
          <w:color w:val="000000"/>
          <w:sz w:val="22"/>
          <w:szCs w:val="22"/>
        </w:rPr>
        <w:t xml:space="preserve"> 2160 +180 = 2340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в) для карпов-производителей </w:t>
      </w:r>
      <w:r w:rsidR="00822795" w:rsidRPr="00765687">
        <w:rPr>
          <w:color w:val="000000"/>
          <w:sz w:val="22"/>
          <w:szCs w:val="22"/>
        </w:rPr>
        <w:t>–</w:t>
      </w:r>
      <w:r w:rsidRPr="00765687">
        <w:rPr>
          <w:color w:val="000000"/>
          <w:sz w:val="22"/>
          <w:szCs w:val="22"/>
        </w:rPr>
        <w:t xml:space="preserve"> 2100 + 350 = 2450 кг.</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4. Рассчитаем необходимое количество рейсов для перевозки:</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а) годовиков карпа </w:t>
      </w:r>
      <w:r w:rsidR="00822795" w:rsidRPr="00765687">
        <w:rPr>
          <w:color w:val="000000"/>
          <w:sz w:val="22"/>
          <w:szCs w:val="22"/>
        </w:rPr>
        <w:t>--</w:t>
      </w:r>
      <w:r w:rsidRPr="00765687">
        <w:rPr>
          <w:color w:val="000000"/>
          <w:sz w:val="22"/>
          <w:szCs w:val="22"/>
        </w:rPr>
        <w:t xml:space="preserve"> 5850 : 3000 = 2;</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б) годовиков форели </w:t>
      </w:r>
      <w:r w:rsidR="00822795" w:rsidRPr="00765687">
        <w:rPr>
          <w:color w:val="000000"/>
          <w:sz w:val="22"/>
          <w:szCs w:val="22"/>
        </w:rPr>
        <w:t xml:space="preserve">– </w:t>
      </w:r>
      <w:r w:rsidRPr="00765687">
        <w:rPr>
          <w:color w:val="000000"/>
          <w:sz w:val="22"/>
          <w:szCs w:val="22"/>
        </w:rPr>
        <w:t>2340 : 3000 = 1;</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ab/>
        <w:t xml:space="preserve">в) карпов-производителей </w:t>
      </w:r>
      <w:r w:rsidR="00822795" w:rsidRPr="00765687">
        <w:rPr>
          <w:color w:val="000000"/>
          <w:sz w:val="22"/>
          <w:szCs w:val="22"/>
        </w:rPr>
        <w:t>–</w:t>
      </w:r>
      <w:r w:rsidRPr="00765687">
        <w:rPr>
          <w:color w:val="000000"/>
          <w:sz w:val="22"/>
          <w:szCs w:val="22"/>
        </w:rPr>
        <w:t xml:space="preserve"> 2450 : 3000 = 1. </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Итого 4 рейса.</w:t>
      </w:r>
    </w:p>
    <w:p w:rsidR="00D611B0" w:rsidRPr="00765687" w:rsidRDefault="00D611B0" w:rsidP="001F6ACE">
      <w:pPr>
        <w:shd w:val="clear" w:color="auto" w:fill="FFFFFF"/>
        <w:ind w:firstLine="454"/>
        <w:jc w:val="both"/>
        <w:rPr>
          <w:color w:val="000000"/>
          <w:sz w:val="22"/>
          <w:szCs w:val="22"/>
        </w:rPr>
      </w:pPr>
      <w:r w:rsidRPr="00765687">
        <w:rPr>
          <w:color w:val="000000"/>
          <w:sz w:val="22"/>
          <w:szCs w:val="22"/>
        </w:rPr>
        <w:t>Таким образом, при указанных условиях следует запланировать 4 рейса автомашины типа «Молоковоз».</w:t>
      </w:r>
    </w:p>
    <w:p w:rsidR="00D611B0" w:rsidRPr="00765687" w:rsidRDefault="00D611B0" w:rsidP="001F6ACE">
      <w:pPr>
        <w:shd w:val="clear" w:color="auto" w:fill="FFFFFF"/>
        <w:ind w:firstLine="454"/>
        <w:jc w:val="both"/>
        <w:rPr>
          <w:color w:val="000000"/>
          <w:sz w:val="22"/>
          <w:szCs w:val="22"/>
        </w:rPr>
      </w:pPr>
    </w:p>
    <w:p w:rsidR="00D611B0" w:rsidRPr="00765687" w:rsidRDefault="00D611B0" w:rsidP="001F6ACE">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1F6ACE">
      <w:pPr>
        <w:shd w:val="clear" w:color="auto" w:fill="FFFFFF"/>
        <w:ind w:firstLine="454"/>
        <w:jc w:val="both"/>
        <w:rPr>
          <w:color w:val="000000"/>
        </w:rPr>
      </w:pPr>
      <w:r w:rsidRPr="00765687">
        <w:rPr>
          <w:color w:val="000000"/>
        </w:rPr>
        <w:t xml:space="preserve">1. Прочесть содержание темы, записать нормативные данные и зарисовать основные транспортные емкости для перевозки икры и молоди рыб. </w:t>
      </w:r>
    </w:p>
    <w:p w:rsidR="00D611B0" w:rsidRPr="00765687" w:rsidRDefault="00D611B0" w:rsidP="001F6ACE">
      <w:pPr>
        <w:shd w:val="clear" w:color="auto" w:fill="FFFFFF"/>
        <w:ind w:firstLine="454"/>
        <w:jc w:val="both"/>
        <w:rPr>
          <w:color w:val="000000"/>
        </w:rPr>
      </w:pPr>
      <w:r w:rsidRPr="00765687">
        <w:rPr>
          <w:color w:val="000000"/>
        </w:rPr>
        <w:t>2. Решить предложенную задачу по перевозке живой рыбы и икры.</w:t>
      </w:r>
    </w:p>
    <w:p w:rsidR="00D611B0" w:rsidRPr="00765687" w:rsidRDefault="00D611B0" w:rsidP="001F6ACE">
      <w:pPr>
        <w:shd w:val="clear" w:color="auto" w:fill="FFFFFF"/>
        <w:ind w:firstLine="454"/>
        <w:jc w:val="both"/>
        <w:rPr>
          <w:color w:val="000000"/>
        </w:rPr>
      </w:pPr>
    </w:p>
    <w:p w:rsidR="00D611B0" w:rsidRPr="00765687" w:rsidRDefault="00D611B0" w:rsidP="001F6ACE">
      <w:pPr>
        <w:shd w:val="clear" w:color="auto" w:fill="FFFFFF"/>
        <w:ind w:firstLine="454"/>
        <w:jc w:val="center"/>
        <w:rPr>
          <w:b/>
          <w:bCs/>
          <w:color w:val="000000"/>
          <w:sz w:val="22"/>
          <w:szCs w:val="22"/>
        </w:rPr>
      </w:pPr>
      <w:r w:rsidRPr="00765687">
        <w:rPr>
          <w:b/>
          <w:bCs/>
          <w:color w:val="000000"/>
          <w:sz w:val="22"/>
          <w:szCs w:val="22"/>
        </w:rPr>
        <w:t xml:space="preserve">Глава </w:t>
      </w:r>
      <w:r w:rsidRPr="00765687">
        <w:rPr>
          <w:b/>
          <w:bCs/>
          <w:color w:val="000000"/>
          <w:sz w:val="22"/>
          <w:szCs w:val="22"/>
          <w:lang w:val="en-US"/>
        </w:rPr>
        <w:t>V</w:t>
      </w:r>
      <w:r w:rsidRPr="00765687">
        <w:rPr>
          <w:b/>
          <w:bCs/>
          <w:color w:val="000000"/>
          <w:sz w:val="22"/>
          <w:szCs w:val="22"/>
        </w:rPr>
        <w:t>. ПЛЕМЕННАЯ РАБОТА В РЫБОВОДСТВЕ</w:t>
      </w:r>
    </w:p>
    <w:p w:rsidR="00D611B0" w:rsidRPr="00765687" w:rsidRDefault="00D611B0" w:rsidP="001F6ACE">
      <w:pPr>
        <w:shd w:val="clear" w:color="auto" w:fill="FFFFFF"/>
        <w:ind w:firstLine="454"/>
        <w:jc w:val="center"/>
        <w:rPr>
          <w:b/>
          <w:bCs/>
          <w:color w:val="000000"/>
          <w:sz w:val="22"/>
          <w:szCs w:val="22"/>
        </w:rPr>
      </w:pPr>
    </w:p>
    <w:p w:rsidR="00D611B0" w:rsidRPr="00765687" w:rsidRDefault="00D611B0" w:rsidP="001F6ACE">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Ознакомиться с особенностями племенной раб</w:t>
      </w:r>
      <w:r w:rsidR="00E520DB" w:rsidRPr="00765687">
        <w:rPr>
          <w:color w:val="000000"/>
          <w:sz w:val="22"/>
          <w:szCs w:val="22"/>
        </w:rPr>
        <w:t>оты в рыбоводстве, породами рыб, п</w:t>
      </w:r>
      <w:r w:rsidRPr="00765687">
        <w:rPr>
          <w:color w:val="000000"/>
          <w:sz w:val="22"/>
          <w:szCs w:val="22"/>
        </w:rPr>
        <w:t>роведение</w:t>
      </w:r>
      <w:r w:rsidR="00E520DB" w:rsidRPr="00765687">
        <w:rPr>
          <w:color w:val="000000"/>
          <w:sz w:val="22"/>
          <w:szCs w:val="22"/>
        </w:rPr>
        <w:t>м</w:t>
      </w:r>
      <w:r w:rsidRPr="00765687">
        <w:rPr>
          <w:color w:val="000000"/>
          <w:sz w:val="22"/>
          <w:szCs w:val="22"/>
        </w:rPr>
        <w:t xml:space="preserve"> бонитировки и мечения р</w:t>
      </w:r>
      <w:r w:rsidR="00E520DB" w:rsidRPr="00765687">
        <w:rPr>
          <w:color w:val="000000"/>
          <w:sz w:val="22"/>
          <w:szCs w:val="22"/>
        </w:rPr>
        <w:t>ыб. Изучить организацию</w:t>
      </w:r>
      <w:r w:rsidRPr="00765687">
        <w:rPr>
          <w:color w:val="000000"/>
          <w:sz w:val="22"/>
          <w:szCs w:val="22"/>
        </w:rPr>
        <w:t xml:space="preserve"> учета маточного поголовья в</w:t>
      </w:r>
      <w:r w:rsidR="00E520DB" w:rsidRPr="00765687">
        <w:rPr>
          <w:color w:val="000000"/>
          <w:sz w:val="22"/>
          <w:szCs w:val="22"/>
        </w:rPr>
        <w:t xml:space="preserve"> рыбоводных</w:t>
      </w:r>
      <w:r w:rsidRPr="00765687">
        <w:rPr>
          <w:color w:val="000000"/>
          <w:sz w:val="22"/>
          <w:szCs w:val="22"/>
        </w:rPr>
        <w:t xml:space="preserve"> хозяйствах.</w:t>
      </w:r>
    </w:p>
    <w:p w:rsidR="00D611B0" w:rsidRPr="00765687" w:rsidRDefault="00D611B0" w:rsidP="001F6ACE">
      <w:pPr>
        <w:shd w:val="clear" w:color="auto" w:fill="FFFFFF"/>
        <w:ind w:firstLine="454"/>
        <w:jc w:val="both"/>
        <w:rPr>
          <w:color w:val="000000"/>
          <w:sz w:val="22"/>
          <w:szCs w:val="22"/>
        </w:rPr>
      </w:pPr>
      <w:r w:rsidRPr="00765687">
        <w:rPr>
          <w:b/>
          <w:bCs/>
          <w:color w:val="000000"/>
          <w:sz w:val="22"/>
          <w:szCs w:val="22"/>
        </w:rPr>
        <w:t xml:space="preserve">Материал и оборудование. </w:t>
      </w:r>
      <w:r w:rsidRPr="00765687">
        <w:rPr>
          <w:color w:val="000000"/>
          <w:sz w:val="22"/>
          <w:szCs w:val="22"/>
        </w:rPr>
        <w:t>Плакаты, фотографии, измерительная доска, мерная лента, весы, ножницы, приспособление для термального мечения рыб, шприцы типа «Рекорд», салфетки, живая рыба, аквариум для содержания рыбы, водорастворимые активные красители трех цветов (синий, красный, оранжевый).</w:t>
      </w:r>
    </w:p>
    <w:p w:rsidR="00D611B0" w:rsidRPr="00765687" w:rsidRDefault="00D611B0" w:rsidP="001F6ACE">
      <w:pPr>
        <w:pStyle w:val="2"/>
        <w:ind w:firstLine="454"/>
        <w:rPr>
          <w:rFonts w:ascii="Times New Roman" w:hAnsi="Times New Roman"/>
        </w:rPr>
      </w:pPr>
      <w:r w:rsidRPr="00765687">
        <w:rPr>
          <w:rFonts w:ascii="Times New Roman" w:hAnsi="Times New Roman"/>
        </w:rPr>
        <w:lastRenderedPageBreak/>
        <w:t>Содержание и методика проведения занятий</w:t>
      </w:r>
    </w:p>
    <w:p w:rsidR="00D611B0" w:rsidRPr="00765687" w:rsidRDefault="00D611B0" w:rsidP="001F6ACE">
      <w:pPr>
        <w:ind w:firstLine="454"/>
        <w:jc w:val="both"/>
        <w:rPr>
          <w:color w:val="000000"/>
          <w:sz w:val="22"/>
          <w:szCs w:val="22"/>
        </w:rPr>
      </w:pPr>
      <w:r w:rsidRPr="00765687">
        <w:rPr>
          <w:color w:val="000000"/>
          <w:sz w:val="22"/>
          <w:szCs w:val="22"/>
        </w:rPr>
        <w:t>Под племенной работой понимают комплекс организационных и зоотехнических мероприятий, направленных на повышение продуктивных качеств развод</w:t>
      </w:r>
      <w:r w:rsidR="0054644F" w:rsidRPr="00765687">
        <w:rPr>
          <w:color w:val="000000"/>
          <w:sz w:val="22"/>
          <w:szCs w:val="22"/>
        </w:rPr>
        <w:t>имых рыб и обеспечение ими рыбо</w:t>
      </w:r>
      <w:r w:rsidRPr="00765687">
        <w:rPr>
          <w:color w:val="000000"/>
          <w:sz w:val="22"/>
          <w:szCs w:val="22"/>
        </w:rPr>
        <w:t>водных хозяйств. Такие мероп</w:t>
      </w:r>
      <w:r w:rsidR="0054644F" w:rsidRPr="00765687">
        <w:rPr>
          <w:color w:val="000000"/>
          <w:sz w:val="22"/>
          <w:szCs w:val="22"/>
        </w:rPr>
        <w:t>риятия включают в себя выращива</w:t>
      </w:r>
      <w:r w:rsidRPr="00765687">
        <w:rPr>
          <w:color w:val="000000"/>
          <w:sz w:val="22"/>
          <w:szCs w:val="22"/>
        </w:rPr>
        <w:t>ние и отбор ремонтного молодняка, содержание производителей, получение от них потомства.</w:t>
      </w:r>
    </w:p>
    <w:p w:rsidR="00D611B0" w:rsidRPr="00765687" w:rsidRDefault="00D611B0" w:rsidP="001F6ACE">
      <w:pPr>
        <w:ind w:firstLine="454"/>
        <w:jc w:val="both"/>
        <w:rPr>
          <w:color w:val="000000"/>
          <w:sz w:val="22"/>
          <w:szCs w:val="22"/>
        </w:rPr>
      </w:pPr>
      <w:r w:rsidRPr="00765687">
        <w:rPr>
          <w:color w:val="000000"/>
          <w:sz w:val="22"/>
          <w:szCs w:val="22"/>
        </w:rPr>
        <w:t xml:space="preserve"> В основе методов разведения лежит подбор пар. Разведение в пределах породы считают чистопородным, а спаривание жив</w:t>
      </w:r>
      <w:r w:rsidR="0054644F" w:rsidRPr="00765687">
        <w:rPr>
          <w:color w:val="000000"/>
          <w:sz w:val="22"/>
          <w:szCs w:val="22"/>
        </w:rPr>
        <w:t>от</w:t>
      </w:r>
      <w:r w:rsidRPr="00765687">
        <w:rPr>
          <w:color w:val="000000"/>
          <w:sz w:val="22"/>
          <w:szCs w:val="22"/>
        </w:rPr>
        <w:t>ных разных пород, а также пом</w:t>
      </w:r>
      <w:r w:rsidR="0054644F" w:rsidRPr="00765687">
        <w:rPr>
          <w:color w:val="000000"/>
          <w:sz w:val="22"/>
          <w:szCs w:val="22"/>
        </w:rPr>
        <w:t>есей между собой либо с животны</w:t>
      </w:r>
      <w:r w:rsidRPr="00765687">
        <w:rPr>
          <w:color w:val="000000"/>
          <w:sz w:val="22"/>
          <w:szCs w:val="22"/>
        </w:rPr>
        <w:t xml:space="preserve">ми как исходных, так и других групп называют скрещиванием. </w:t>
      </w:r>
    </w:p>
    <w:p w:rsidR="00D611B0" w:rsidRPr="00765687" w:rsidRDefault="00D611B0" w:rsidP="001F6ACE">
      <w:pPr>
        <w:ind w:firstLine="454"/>
        <w:jc w:val="both"/>
        <w:rPr>
          <w:color w:val="000000"/>
          <w:sz w:val="22"/>
          <w:szCs w:val="22"/>
        </w:rPr>
      </w:pPr>
      <w:r w:rsidRPr="00765687">
        <w:rPr>
          <w:i/>
          <w:iCs/>
          <w:color w:val="000000"/>
          <w:sz w:val="22"/>
          <w:szCs w:val="22"/>
        </w:rPr>
        <w:t>Чистопородное разведение</w:t>
      </w:r>
      <w:r w:rsidRPr="00765687">
        <w:rPr>
          <w:color w:val="000000"/>
          <w:sz w:val="22"/>
          <w:szCs w:val="22"/>
        </w:rPr>
        <w:t>.</w:t>
      </w:r>
      <w:r w:rsidR="0054644F" w:rsidRPr="00765687">
        <w:rPr>
          <w:color w:val="000000"/>
          <w:sz w:val="22"/>
          <w:szCs w:val="22"/>
        </w:rPr>
        <w:t xml:space="preserve"> Важнейшая биологическая особенность чистопородных животных – </w:t>
      </w:r>
      <w:r w:rsidRPr="00765687">
        <w:rPr>
          <w:color w:val="000000"/>
          <w:sz w:val="22"/>
          <w:szCs w:val="22"/>
        </w:rPr>
        <w:t>надежная передача породных свойств, закрепленных отбо</w:t>
      </w:r>
      <w:r w:rsidR="0054644F" w:rsidRPr="00765687">
        <w:rPr>
          <w:color w:val="000000"/>
          <w:sz w:val="22"/>
          <w:szCs w:val="22"/>
        </w:rPr>
        <w:t>ром и длительным однородным под</w:t>
      </w:r>
      <w:r w:rsidRPr="00765687">
        <w:rPr>
          <w:color w:val="000000"/>
          <w:sz w:val="22"/>
          <w:szCs w:val="22"/>
        </w:rPr>
        <w:t>бором. Главная</w:t>
      </w:r>
      <w:r w:rsidR="0054644F" w:rsidRPr="00765687">
        <w:rPr>
          <w:color w:val="000000"/>
          <w:sz w:val="22"/>
          <w:szCs w:val="22"/>
        </w:rPr>
        <w:t xml:space="preserve"> цель чистопородного разведения – </w:t>
      </w:r>
      <w:r w:rsidRPr="00765687">
        <w:rPr>
          <w:color w:val="000000"/>
          <w:sz w:val="22"/>
          <w:szCs w:val="22"/>
        </w:rPr>
        <w:t>сохранение и улучшение ценных качеств породы. При чистопородном разведении возможны 2 варианта спарива</w:t>
      </w:r>
      <w:r w:rsidRPr="00765687">
        <w:rPr>
          <w:color w:val="000000"/>
          <w:sz w:val="22"/>
          <w:szCs w:val="22"/>
        </w:rPr>
        <w:softHyphen/>
        <w:t>ния производителей в зависимости от степени их родства.</w:t>
      </w:r>
    </w:p>
    <w:p w:rsidR="00D611B0" w:rsidRPr="00765687" w:rsidRDefault="00D611B0" w:rsidP="001F6ACE">
      <w:pPr>
        <w:ind w:firstLine="454"/>
        <w:jc w:val="both"/>
        <w:rPr>
          <w:color w:val="000000"/>
          <w:sz w:val="22"/>
          <w:szCs w:val="22"/>
        </w:rPr>
      </w:pPr>
      <w:r w:rsidRPr="00765687">
        <w:rPr>
          <w:color w:val="000000"/>
          <w:sz w:val="22"/>
          <w:szCs w:val="22"/>
        </w:rPr>
        <w:t>Спаривание между собой</w:t>
      </w:r>
      <w:r w:rsidR="00AC0E0F" w:rsidRPr="00765687">
        <w:rPr>
          <w:color w:val="000000"/>
          <w:sz w:val="22"/>
          <w:szCs w:val="22"/>
        </w:rPr>
        <w:t xml:space="preserve"> находящихся в кровном родстве животных – это инбридинг</w:t>
      </w:r>
      <w:r w:rsidR="00AF0E1C" w:rsidRPr="00765687">
        <w:rPr>
          <w:color w:val="000000"/>
          <w:sz w:val="22"/>
          <w:szCs w:val="22"/>
        </w:rPr>
        <w:t>, а</w:t>
      </w:r>
      <w:r w:rsidR="0054644F" w:rsidRPr="00765687">
        <w:rPr>
          <w:color w:val="000000"/>
          <w:sz w:val="22"/>
          <w:szCs w:val="22"/>
        </w:rPr>
        <w:t xml:space="preserve"> не находящихся в родстве –</w:t>
      </w:r>
      <w:r w:rsidRPr="00765687">
        <w:rPr>
          <w:color w:val="000000"/>
          <w:sz w:val="22"/>
          <w:szCs w:val="22"/>
        </w:rPr>
        <w:t xml:space="preserve">аутбридинг. Инбридинг может быть </w:t>
      </w:r>
      <w:r w:rsidR="00C17BBC" w:rsidRPr="00765687">
        <w:rPr>
          <w:color w:val="000000"/>
          <w:sz w:val="22"/>
          <w:szCs w:val="22"/>
        </w:rPr>
        <w:t>близким (кровосмешение и близко</w:t>
      </w:r>
      <w:r w:rsidRPr="00765687">
        <w:rPr>
          <w:color w:val="000000"/>
          <w:sz w:val="22"/>
          <w:szCs w:val="22"/>
        </w:rPr>
        <w:t>родственное спаривание), умеренным и отдаленным.</w:t>
      </w:r>
    </w:p>
    <w:p w:rsidR="00D611B0" w:rsidRPr="00765687" w:rsidRDefault="00D611B0" w:rsidP="001F6ACE">
      <w:pPr>
        <w:ind w:firstLine="454"/>
        <w:jc w:val="both"/>
        <w:rPr>
          <w:color w:val="000000"/>
          <w:sz w:val="22"/>
          <w:szCs w:val="22"/>
        </w:rPr>
      </w:pPr>
      <w:r w:rsidRPr="00765687">
        <w:rPr>
          <w:i/>
          <w:iCs/>
          <w:color w:val="000000"/>
          <w:sz w:val="22"/>
          <w:szCs w:val="22"/>
        </w:rPr>
        <w:t>Скрещивание.</w:t>
      </w:r>
      <w:r w:rsidRPr="00765687">
        <w:rPr>
          <w:color w:val="000000"/>
          <w:sz w:val="22"/>
          <w:szCs w:val="22"/>
        </w:rPr>
        <w:t xml:space="preserve"> Этот метод широко используют </w:t>
      </w:r>
      <w:r w:rsidR="00C17BBC" w:rsidRPr="00765687">
        <w:rPr>
          <w:color w:val="000000"/>
          <w:sz w:val="22"/>
          <w:szCs w:val="22"/>
        </w:rPr>
        <w:t>в племенных хо</w:t>
      </w:r>
      <w:r w:rsidRPr="00765687">
        <w:rPr>
          <w:color w:val="000000"/>
          <w:sz w:val="22"/>
          <w:szCs w:val="22"/>
        </w:rPr>
        <w:t>зяйствах для совершенствова</w:t>
      </w:r>
      <w:r w:rsidR="00C17BBC" w:rsidRPr="00765687">
        <w:rPr>
          <w:color w:val="000000"/>
          <w:sz w:val="22"/>
          <w:szCs w:val="22"/>
        </w:rPr>
        <w:t>ния племенных и продуктивных ка</w:t>
      </w:r>
      <w:r w:rsidRPr="00765687">
        <w:rPr>
          <w:color w:val="000000"/>
          <w:sz w:val="22"/>
          <w:szCs w:val="22"/>
        </w:rPr>
        <w:t>честв существующих пород и для выведения новых. В рыбоводстве применя</w:t>
      </w:r>
      <w:r w:rsidR="00C17BBC" w:rsidRPr="00765687">
        <w:rPr>
          <w:color w:val="000000"/>
          <w:sz w:val="22"/>
          <w:szCs w:val="22"/>
        </w:rPr>
        <w:t>ют воспроизводительное, поглоти</w:t>
      </w:r>
      <w:r w:rsidRPr="00765687">
        <w:rPr>
          <w:color w:val="000000"/>
          <w:sz w:val="22"/>
          <w:szCs w:val="22"/>
        </w:rPr>
        <w:t>тельное, вводное, переменное и промышленное скрещивания.</w:t>
      </w:r>
    </w:p>
    <w:p w:rsidR="00D611B0" w:rsidRPr="00765687" w:rsidRDefault="00D611B0" w:rsidP="001F6ACE">
      <w:pPr>
        <w:ind w:firstLine="454"/>
        <w:jc w:val="both"/>
        <w:rPr>
          <w:color w:val="000000"/>
          <w:sz w:val="22"/>
          <w:szCs w:val="22"/>
        </w:rPr>
      </w:pPr>
      <w:r w:rsidRPr="00765687">
        <w:rPr>
          <w:color w:val="000000"/>
          <w:sz w:val="22"/>
          <w:szCs w:val="22"/>
        </w:rPr>
        <w:t xml:space="preserve"> Воспроизводительное скрещивание применяют для выведения новой породы из двух или нескольких существующих. В зависимости от числа используемых пород различают воспроизводительное скрещивание простое (две породы) и сложное (более двух пород). </w:t>
      </w:r>
    </w:p>
    <w:p w:rsidR="00D611B0" w:rsidRPr="00765687" w:rsidRDefault="00D611B0" w:rsidP="001F6ACE">
      <w:pPr>
        <w:ind w:firstLine="454"/>
        <w:jc w:val="both"/>
        <w:rPr>
          <w:color w:val="000000"/>
          <w:sz w:val="22"/>
          <w:szCs w:val="22"/>
        </w:rPr>
      </w:pPr>
      <w:r w:rsidRPr="00765687">
        <w:rPr>
          <w:color w:val="000000"/>
          <w:sz w:val="22"/>
          <w:szCs w:val="22"/>
        </w:rPr>
        <w:t xml:space="preserve">Вводное скрещивание </w:t>
      </w:r>
      <w:r w:rsidR="00C17BBC" w:rsidRPr="00765687">
        <w:rPr>
          <w:color w:val="000000"/>
          <w:sz w:val="22"/>
          <w:szCs w:val="22"/>
        </w:rPr>
        <w:t>–</w:t>
      </w:r>
      <w:r w:rsidRPr="00765687">
        <w:rPr>
          <w:color w:val="000000"/>
          <w:sz w:val="22"/>
          <w:szCs w:val="22"/>
        </w:rPr>
        <w:t xml:space="preserve"> это краткосрочн</w:t>
      </w:r>
      <w:r w:rsidR="00C17BBC" w:rsidRPr="00765687">
        <w:rPr>
          <w:color w:val="000000"/>
          <w:sz w:val="22"/>
          <w:szCs w:val="22"/>
        </w:rPr>
        <w:t xml:space="preserve">ое и временное </w:t>
      </w:r>
      <w:r w:rsidRPr="00765687">
        <w:rPr>
          <w:color w:val="000000"/>
          <w:sz w:val="22"/>
          <w:szCs w:val="22"/>
        </w:rPr>
        <w:t xml:space="preserve"> </w:t>
      </w:r>
      <w:r w:rsidR="00C17BBC" w:rsidRPr="00765687">
        <w:rPr>
          <w:color w:val="000000"/>
          <w:sz w:val="22"/>
          <w:szCs w:val="22"/>
        </w:rPr>
        <w:t>от</w:t>
      </w:r>
      <w:r w:rsidRPr="00765687">
        <w:rPr>
          <w:color w:val="000000"/>
          <w:sz w:val="22"/>
          <w:szCs w:val="22"/>
        </w:rPr>
        <w:t xml:space="preserve">ступление от чистопородного разведения. При этом усиливается один или несколько признаков. </w:t>
      </w:r>
    </w:p>
    <w:p w:rsidR="00D611B0" w:rsidRPr="00765687" w:rsidRDefault="00D611B0" w:rsidP="001F6ACE">
      <w:pPr>
        <w:ind w:firstLine="454"/>
        <w:jc w:val="both"/>
        <w:rPr>
          <w:color w:val="000000"/>
          <w:sz w:val="22"/>
          <w:szCs w:val="22"/>
        </w:rPr>
      </w:pPr>
      <w:r w:rsidRPr="00765687">
        <w:rPr>
          <w:color w:val="000000"/>
          <w:sz w:val="22"/>
          <w:szCs w:val="22"/>
        </w:rPr>
        <w:lastRenderedPageBreak/>
        <w:t xml:space="preserve">Поглотительное скрещивание широко применяют в животноводстве. Под ним понимают такой тип скрещивания, при котором большинство признаков животных одной генетической группы замещается признаками животных другой группы. </w:t>
      </w:r>
    </w:p>
    <w:p w:rsidR="00D611B0" w:rsidRPr="00765687" w:rsidRDefault="00D611B0" w:rsidP="001F6ACE">
      <w:pPr>
        <w:ind w:firstLine="454"/>
        <w:jc w:val="both"/>
        <w:rPr>
          <w:color w:val="000000"/>
          <w:sz w:val="22"/>
          <w:szCs w:val="22"/>
        </w:rPr>
      </w:pPr>
      <w:r w:rsidRPr="00765687">
        <w:rPr>
          <w:color w:val="000000"/>
          <w:sz w:val="22"/>
          <w:szCs w:val="22"/>
        </w:rPr>
        <w:t xml:space="preserve">Промышленное скрещивание является наиболее реальным путем повышения продуктивности животных. Важнейшая конечная цель скрещивания </w:t>
      </w:r>
      <w:r w:rsidR="00897F2D" w:rsidRPr="00765687">
        <w:rPr>
          <w:color w:val="000000"/>
          <w:sz w:val="22"/>
          <w:szCs w:val="22"/>
        </w:rPr>
        <w:t xml:space="preserve">– </w:t>
      </w:r>
      <w:r w:rsidRPr="00765687">
        <w:rPr>
          <w:color w:val="000000"/>
          <w:sz w:val="22"/>
          <w:szCs w:val="22"/>
        </w:rPr>
        <w:t xml:space="preserve">использование явления гетерозиса. </w:t>
      </w:r>
    </w:p>
    <w:p w:rsidR="00D611B0" w:rsidRPr="00765687" w:rsidRDefault="00D611B0" w:rsidP="001F6ACE">
      <w:pPr>
        <w:ind w:firstLine="454"/>
        <w:jc w:val="both"/>
        <w:rPr>
          <w:b/>
          <w:bCs/>
          <w:color w:val="000000"/>
          <w:sz w:val="22"/>
          <w:szCs w:val="22"/>
        </w:rPr>
      </w:pPr>
    </w:p>
    <w:p w:rsidR="00D611B0" w:rsidRPr="00765687" w:rsidRDefault="00D611B0" w:rsidP="001F6ACE">
      <w:pPr>
        <w:ind w:firstLine="454"/>
        <w:jc w:val="center"/>
        <w:rPr>
          <w:b/>
          <w:bCs/>
          <w:color w:val="000000"/>
          <w:sz w:val="22"/>
          <w:szCs w:val="22"/>
        </w:rPr>
      </w:pPr>
      <w:r w:rsidRPr="00765687">
        <w:rPr>
          <w:b/>
          <w:bCs/>
          <w:color w:val="000000"/>
          <w:sz w:val="22"/>
          <w:szCs w:val="22"/>
        </w:rPr>
        <w:t>Гибридизация в рыбоводстве</w:t>
      </w:r>
    </w:p>
    <w:p w:rsidR="00D611B0" w:rsidRPr="00765687" w:rsidRDefault="00D611B0" w:rsidP="001F6ACE">
      <w:pPr>
        <w:ind w:firstLine="454"/>
        <w:jc w:val="both"/>
        <w:rPr>
          <w:color w:val="000000"/>
          <w:sz w:val="22"/>
          <w:szCs w:val="22"/>
        </w:rPr>
      </w:pPr>
      <w:r w:rsidRPr="00765687">
        <w:rPr>
          <w:color w:val="000000"/>
          <w:sz w:val="22"/>
          <w:szCs w:val="22"/>
        </w:rPr>
        <w:t xml:space="preserve">Биологические особенности рыб открывают большие возможности для проведения гибридизации </w:t>
      </w:r>
      <w:r w:rsidR="00897F2D" w:rsidRPr="00765687">
        <w:rPr>
          <w:color w:val="000000"/>
          <w:sz w:val="22"/>
          <w:szCs w:val="22"/>
        </w:rPr>
        <w:t>–</w:t>
      </w:r>
      <w:r w:rsidRPr="00765687">
        <w:rPr>
          <w:color w:val="000000"/>
          <w:sz w:val="22"/>
          <w:szCs w:val="22"/>
        </w:rPr>
        <w:t xml:space="preserve"> скрещивания разных видов и более отдаленных систематических групп. </w:t>
      </w:r>
    </w:p>
    <w:p w:rsidR="00D611B0" w:rsidRPr="00765687" w:rsidRDefault="00D611B0" w:rsidP="001F6ACE">
      <w:pPr>
        <w:ind w:firstLine="454"/>
        <w:jc w:val="both"/>
        <w:rPr>
          <w:color w:val="000000"/>
          <w:sz w:val="22"/>
          <w:szCs w:val="22"/>
        </w:rPr>
      </w:pPr>
      <w:r w:rsidRPr="00765687">
        <w:rPr>
          <w:i/>
          <w:iCs/>
          <w:color w:val="000000"/>
          <w:sz w:val="22"/>
          <w:szCs w:val="22"/>
        </w:rPr>
        <w:t>Селекция.</w:t>
      </w:r>
      <w:r w:rsidRPr="00765687">
        <w:rPr>
          <w:color w:val="000000"/>
          <w:sz w:val="22"/>
          <w:szCs w:val="22"/>
        </w:rPr>
        <w:t xml:space="preserve"> Успех селекции зависит от п</w:t>
      </w:r>
      <w:r w:rsidR="00897F2D" w:rsidRPr="00765687">
        <w:rPr>
          <w:color w:val="000000"/>
          <w:sz w:val="22"/>
          <w:szCs w:val="22"/>
        </w:rPr>
        <w:t>равильности оценки рыб при отбо</w:t>
      </w:r>
      <w:r w:rsidRPr="00765687">
        <w:rPr>
          <w:color w:val="000000"/>
          <w:sz w:val="22"/>
          <w:szCs w:val="22"/>
        </w:rPr>
        <w:t xml:space="preserve">ре для воспроизводства. </w:t>
      </w:r>
    </w:p>
    <w:p w:rsidR="00D611B0" w:rsidRPr="00765687" w:rsidRDefault="00D611B0" w:rsidP="001F6ACE">
      <w:pPr>
        <w:ind w:firstLine="454"/>
        <w:jc w:val="both"/>
        <w:rPr>
          <w:color w:val="000000"/>
          <w:sz w:val="22"/>
          <w:szCs w:val="22"/>
        </w:rPr>
      </w:pPr>
      <w:r w:rsidRPr="00765687">
        <w:rPr>
          <w:color w:val="000000"/>
          <w:sz w:val="22"/>
          <w:szCs w:val="22"/>
        </w:rPr>
        <w:t xml:space="preserve">В зависимости от способа оценки отбираемых особей различают два основных метода отбора: массовый и индивидуальный. Массовый отбор является основным методом селекции рыб. Оценку и отбор особей проводят по массе, экстерьеру и другим признакам. Индивидуальный отбор основан на оценке фенотипа ближайших родственников. </w:t>
      </w:r>
    </w:p>
    <w:p w:rsidR="00D611B0" w:rsidRPr="00765687" w:rsidRDefault="00D611B0" w:rsidP="001F6ACE">
      <w:pPr>
        <w:ind w:firstLine="454"/>
        <w:jc w:val="both"/>
        <w:rPr>
          <w:color w:val="000000"/>
          <w:sz w:val="22"/>
          <w:szCs w:val="22"/>
        </w:rPr>
      </w:pPr>
      <w:r w:rsidRPr="00765687">
        <w:rPr>
          <w:color w:val="000000"/>
          <w:sz w:val="22"/>
          <w:szCs w:val="22"/>
        </w:rPr>
        <w:t xml:space="preserve">При отборе по происхождению учитывают продуктивность родственников. При семейной селекции потомство от разных пар или небольших групп производителей выращивают при максимально идентичных условиях. </w:t>
      </w:r>
    </w:p>
    <w:p w:rsidR="00D611B0" w:rsidRPr="00765687" w:rsidRDefault="00897F2D" w:rsidP="007F4774">
      <w:pPr>
        <w:ind w:firstLine="454"/>
        <w:jc w:val="both"/>
        <w:rPr>
          <w:color w:val="000000"/>
          <w:sz w:val="22"/>
          <w:szCs w:val="22"/>
        </w:rPr>
      </w:pPr>
      <w:r w:rsidRPr="00765687">
        <w:rPr>
          <w:color w:val="000000"/>
          <w:sz w:val="22"/>
          <w:szCs w:val="22"/>
        </w:rPr>
        <w:t>Отбор по потомству –</w:t>
      </w:r>
      <w:r w:rsidR="00D611B0" w:rsidRPr="00765687">
        <w:rPr>
          <w:color w:val="000000"/>
          <w:sz w:val="22"/>
          <w:szCs w:val="22"/>
        </w:rPr>
        <w:t xml:space="preserve"> наиболее эффективный метод индивидуального отбора. В данном случае каждого из оцениваемых производителей (самку или самца) спаривают с несколькими производителями другого пола и</w:t>
      </w:r>
      <w:r w:rsidRPr="00765687">
        <w:rPr>
          <w:color w:val="000000"/>
          <w:sz w:val="22"/>
          <w:szCs w:val="22"/>
        </w:rPr>
        <w:t xml:space="preserve"> по продуктивности потомства су</w:t>
      </w:r>
      <w:r w:rsidR="00D611B0" w:rsidRPr="00765687">
        <w:rPr>
          <w:color w:val="000000"/>
          <w:sz w:val="22"/>
          <w:szCs w:val="22"/>
        </w:rPr>
        <w:t>дят о племенной ценности производителя.</w:t>
      </w:r>
    </w:p>
    <w:p w:rsidR="00D611B0" w:rsidRPr="00765687" w:rsidRDefault="00D611B0" w:rsidP="007F4774">
      <w:pPr>
        <w:ind w:firstLine="454"/>
        <w:jc w:val="both"/>
        <w:rPr>
          <w:color w:val="000000"/>
          <w:sz w:val="22"/>
          <w:szCs w:val="22"/>
        </w:rPr>
      </w:pPr>
      <w:r w:rsidRPr="00765687">
        <w:rPr>
          <w:i/>
          <w:iCs/>
          <w:color w:val="000000"/>
          <w:sz w:val="22"/>
          <w:szCs w:val="22"/>
        </w:rPr>
        <w:t xml:space="preserve">Методы подбора. </w:t>
      </w:r>
      <w:r w:rsidRPr="00765687">
        <w:rPr>
          <w:color w:val="000000"/>
          <w:sz w:val="22"/>
          <w:szCs w:val="22"/>
        </w:rPr>
        <w:t>Цель подбора заключается в составлении родительских пар для получения потомства с желательными качествами. Подбор завершает всю предшествующую работу по выращиванию, выявлению хозяйственной и племенной ценности, отбору лучших особей для их размножения.</w:t>
      </w:r>
    </w:p>
    <w:p w:rsidR="00D611B0" w:rsidRPr="00765687" w:rsidRDefault="00D611B0" w:rsidP="007F4774">
      <w:pPr>
        <w:ind w:firstLine="454"/>
        <w:jc w:val="both"/>
        <w:rPr>
          <w:color w:val="000000"/>
          <w:sz w:val="22"/>
          <w:szCs w:val="22"/>
        </w:rPr>
      </w:pPr>
      <w:r w:rsidRPr="00765687">
        <w:rPr>
          <w:color w:val="000000"/>
          <w:sz w:val="22"/>
          <w:szCs w:val="22"/>
        </w:rPr>
        <w:t xml:space="preserve">Спаривание самцов и самок, различающихся между собой </w:t>
      </w:r>
      <w:r w:rsidRPr="00765687">
        <w:rPr>
          <w:color w:val="000000"/>
          <w:sz w:val="22"/>
          <w:szCs w:val="22"/>
        </w:rPr>
        <w:lastRenderedPageBreak/>
        <w:t xml:space="preserve">по степени выраженности признака, получило название разнородный (гетерогенный) подбор. Однородный (гомогенный) подбор состоит в том, что самцы и самки, подбираемые друг к другу, сходны между собой по степени выраженности данного признака. </w:t>
      </w:r>
    </w:p>
    <w:p w:rsidR="00D611B0" w:rsidRPr="00765687" w:rsidRDefault="00D611B0" w:rsidP="007F4774">
      <w:pPr>
        <w:ind w:firstLine="454"/>
        <w:jc w:val="both"/>
        <w:rPr>
          <w:color w:val="000000"/>
          <w:sz w:val="22"/>
          <w:szCs w:val="22"/>
        </w:rPr>
      </w:pPr>
      <w:r w:rsidRPr="00765687">
        <w:rPr>
          <w:color w:val="000000"/>
          <w:sz w:val="22"/>
          <w:szCs w:val="22"/>
        </w:rPr>
        <w:t xml:space="preserve">Групповой подбор, наряду с индивидуальным, все шире используется в животноводстве, в том числе и в рыбоводстве. </w:t>
      </w:r>
    </w:p>
    <w:p w:rsidR="00D611B0" w:rsidRPr="00765687" w:rsidRDefault="00D611B0" w:rsidP="007F4774">
      <w:pPr>
        <w:ind w:firstLine="454"/>
        <w:jc w:val="both"/>
        <w:rPr>
          <w:color w:val="000000"/>
          <w:sz w:val="22"/>
          <w:szCs w:val="22"/>
        </w:rPr>
      </w:pPr>
      <w:r w:rsidRPr="00765687">
        <w:rPr>
          <w:color w:val="000000"/>
          <w:sz w:val="22"/>
          <w:szCs w:val="22"/>
        </w:rPr>
        <w:t xml:space="preserve">В племенных хозяйствах основным методом </w:t>
      </w:r>
      <w:r w:rsidR="006D64E1" w:rsidRPr="00765687">
        <w:rPr>
          <w:color w:val="000000"/>
          <w:sz w:val="22"/>
          <w:szCs w:val="22"/>
        </w:rPr>
        <w:t>совершенствования производителей рыб</w:t>
      </w:r>
      <w:r w:rsidRPr="00765687">
        <w:rPr>
          <w:color w:val="000000"/>
          <w:sz w:val="22"/>
          <w:szCs w:val="22"/>
        </w:rPr>
        <w:t xml:space="preserve"> становится работа с линиями и семействами, другими родственными группами. Цель разведения по линиям </w:t>
      </w:r>
      <w:r w:rsidR="006D64E1" w:rsidRPr="00765687">
        <w:rPr>
          <w:color w:val="000000"/>
          <w:sz w:val="22"/>
          <w:szCs w:val="22"/>
        </w:rPr>
        <w:t>–</w:t>
      </w:r>
      <w:r w:rsidRPr="00765687">
        <w:rPr>
          <w:color w:val="000000"/>
          <w:sz w:val="22"/>
          <w:szCs w:val="22"/>
        </w:rPr>
        <w:t xml:space="preserve"> развитие и закрепление в потомстве ценных особенностей лучших особей для получения следующего поколения с устойчивой наследственностью. </w:t>
      </w:r>
    </w:p>
    <w:p w:rsidR="00D611B0" w:rsidRPr="00765687" w:rsidRDefault="00D611B0" w:rsidP="007F4774">
      <w:pPr>
        <w:ind w:firstLine="454"/>
        <w:jc w:val="both"/>
        <w:rPr>
          <w:color w:val="000000"/>
          <w:sz w:val="22"/>
          <w:szCs w:val="22"/>
        </w:rPr>
      </w:pPr>
      <w:r w:rsidRPr="00765687">
        <w:rPr>
          <w:color w:val="000000"/>
          <w:sz w:val="22"/>
          <w:szCs w:val="22"/>
        </w:rPr>
        <w:t xml:space="preserve">Созданное </w:t>
      </w:r>
      <w:r w:rsidRPr="00765687">
        <w:rPr>
          <w:i/>
          <w:iCs/>
          <w:color w:val="000000"/>
          <w:sz w:val="22"/>
          <w:szCs w:val="22"/>
        </w:rPr>
        <w:t>селекционное достижение</w:t>
      </w:r>
      <w:r w:rsidRPr="00765687">
        <w:rPr>
          <w:color w:val="000000"/>
          <w:sz w:val="22"/>
          <w:szCs w:val="22"/>
        </w:rPr>
        <w:t xml:space="preserve"> должно удовлетворять ряду требований. Численность породы должна обеспечивать ее генетическую стабильность при воспроизводстве и должна включать не менее двух структурных единиц. </w:t>
      </w:r>
    </w:p>
    <w:p w:rsidR="00D611B0" w:rsidRPr="00765687" w:rsidRDefault="00D611B0" w:rsidP="007F4774">
      <w:pPr>
        <w:tabs>
          <w:tab w:val="left" w:pos="389"/>
        </w:tabs>
        <w:ind w:firstLine="454"/>
        <w:jc w:val="both"/>
        <w:rPr>
          <w:color w:val="000000"/>
          <w:sz w:val="22"/>
          <w:szCs w:val="22"/>
        </w:rPr>
      </w:pPr>
      <w:r w:rsidRPr="00765687">
        <w:rPr>
          <w:color w:val="000000"/>
          <w:sz w:val="22"/>
          <w:szCs w:val="22"/>
        </w:rPr>
        <w:t xml:space="preserve">Существующие породы карпа и других видов рыб должны иметь признак </w:t>
      </w:r>
      <w:r w:rsidRPr="00765687">
        <w:rPr>
          <w:i/>
          <w:iCs/>
          <w:color w:val="000000"/>
          <w:sz w:val="22"/>
          <w:szCs w:val="22"/>
        </w:rPr>
        <w:t>отличимости</w:t>
      </w:r>
      <w:r w:rsidRPr="00765687">
        <w:rPr>
          <w:color w:val="000000"/>
          <w:sz w:val="22"/>
          <w:szCs w:val="22"/>
        </w:rPr>
        <w:t xml:space="preserve">. Как правило, породы рыб не имеют четких качественных отличий, как, например, различия по окраске многих пород домашних животных. </w:t>
      </w:r>
    </w:p>
    <w:p w:rsidR="00D611B0" w:rsidRPr="00765687" w:rsidRDefault="00D611B0" w:rsidP="007F4774">
      <w:pPr>
        <w:ind w:firstLine="454"/>
        <w:jc w:val="both"/>
        <w:rPr>
          <w:color w:val="000000"/>
          <w:sz w:val="22"/>
          <w:szCs w:val="22"/>
        </w:rPr>
      </w:pPr>
      <w:r w:rsidRPr="00765687">
        <w:rPr>
          <w:i/>
          <w:iCs/>
          <w:color w:val="000000"/>
          <w:sz w:val="22"/>
          <w:szCs w:val="22"/>
        </w:rPr>
        <w:t>Однородность</w:t>
      </w:r>
      <w:r w:rsidRPr="00765687">
        <w:rPr>
          <w:color w:val="000000"/>
          <w:sz w:val="22"/>
          <w:szCs w:val="22"/>
        </w:rPr>
        <w:t xml:space="preserve"> и </w:t>
      </w:r>
      <w:r w:rsidRPr="00765687">
        <w:rPr>
          <w:i/>
          <w:iCs/>
          <w:color w:val="000000"/>
          <w:sz w:val="22"/>
          <w:szCs w:val="22"/>
        </w:rPr>
        <w:t>стабильность</w:t>
      </w:r>
      <w:r w:rsidRPr="00765687">
        <w:rPr>
          <w:color w:val="000000"/>
          <w:sz w:val="22"/>
          <w:szCs w:val="22"/>
        </w:rPr>
        <w:t xml:space="preserve"> являются критериями консолидации селекционного достижения. Под однородностью понимают сходство всех представителей породы по характерным для них морфологическим, биологическим и хозяйственным признакам. </w:t>
      </w:r>
    </w:p>
    <w:p w:rsidR="00D611B0" w:rsidRPr="00765687" w:rsidRDefault="00D611B0" w:rsidP="007F4774">
      <w:pPr>
        <w:ind w:firstLine="454"/>
        <w:jc w:val="both"/>
        <w:rPr>
          <w:color w:val="000000"/>
          <w:sz w:val="22"/>
          <w:szCs w:val="22"/>
        </w:rPr>
      </w:pPr>
      <w:r w:rsidRPr="00765687">
        <w:rPr>
          <w:color w:val="000000"/>
          <w:sz w:val="22"/>
          <w:szCs w:val="22"/>
        </w:rPr>
        <w:t xml:space="preserve">Однородность и стабильность признаков достигаются в результате отбора в ряду поколений. Скорость этого процесса зависит от ряда факторов, в том числе генетической природы признака, исходного генетического разнообразия, интенсивности отбора. </w:t>
      </w:r>
    </w:p>
    <w:p w:rsidR="00D611B0" w:rsidRPr="00765687" w:rsidRDefault="00D611B0" w:rsidP="007F4774">
      <w:pPr>
        <w:ind w:firstLine="454"/>
        <w:jc w:val="both"/>
        <w:rPr>
          <w:color w:val="000000"/>
          <w:sz w:val="22"/>
          <w:szCs w:val="22"/>
        </w:rPr>
      </w:pPr>
      <w:r w:rsidRPr="00765687">
        <w:rPr>
          <w:color w:val="000000"/>
          <w:sz w:val="22"/>
          <w:szCs w:val="22"/>
        </w:rPr>
        <w:t xml:space="preserve"> Важнейшим показателем хозяйственной ценности пород является </w:t>
      </w:r>
      <w:r w:rsidRPr="00765687">
        <w:rPr>
          <w:i/>
          <w:iCs/>
          <w:color w:val="000000"/>
          <w:sz w:val="22"/>
          <w:szCs w:val="22"/>
        </w:rPr>
        <w:t>продуктивность</w:t>
      </w:r>
      <w:r w:rsidRPr="00765687">
        <w:rPr>
          <w:color w:val="000000"/>
          <w:sz w:val="22"/>
          <w:szCs w:val="22"/>
        </w:rPr>
        <w:t xml:space="preserve"> (скорость роста рыб, выживаемость, зимостойкость, оплата корма, выход мяса и его качество)</w:t>
      </w:r>
    </w:p>
    <w:p w:rsidR="00D611B0" w:rsidRDefault="00D611B0" w:rsidP="007F4774">
      <w:pPr>
        <w:ind w:firstLine="454"/>
        <w:jc w:val="center"/>
        <w:rPr>
          <w:b/>
          <w:bCs/>
          <w:color w:val="000000"/>
          <w:sz w:val="22"/>
          <w:szCs w:val="22"/>
        </w:rPr>
      </w:pPr>
    </w:p>
    <w:p w:rsidR="00864A38" w:rsidRDefault="00864A38" w:rsidP="007F4774">
      <w:pPr>
        <w:ind w:firstLine="454"/>
        <w:jc w:val="center"/>
        <w:rPr>
          <w:b/>
          <w:bCs/>
          <w:color w:val="000000"/>
          <w:sz w:val="22"/>
          <w:szCs w:val="22"/>
        </w:rPr>
      </w:pPr>
    </w:p>
    <w:p w:rsidR="00864A38" w:rsidRPr="00765687" w:rsidRDefault="00864A38" w:rsidP="007F4774">
      <w:pPr>
        <w:ind w:firstLine="454"/>
        <w:jc w:val="center"/>
        <w:rPr>
          <w:b/>
          <w:bCs/>
          <w:color w:val="000000"/>
          <w:sz w:val="22"/>
          <w:szCs w:val="22"/>
        </w:rPr>
      </w:pPr>
    </w:p>
    <w:p w:rsidR="00D611B0" w:rsidRPr="00765687" w:rsidRDefault="00D611B0" w:rsidP="007F4774">
      <w:pPr>
        <w:ind w:firstLine="454"/>
        <w:jc w:val="center"/>
        <w:rPr>
          <w:b/>
          <w:bCs/>
          <w:color w:val="000000"/>
          <w:sz w:val="22"/>
          <w:szCs w:val="22"/>
        </w:rPr>
      </w:pPr>
      <w:r w:rsidRPr="00765687">
        <w:rPr>
          <w:b/>
          <w:bCs/>
          <w:color w:val="000000"/>
          <w:sz w:val="22"/>
          <w:szCs w:val="22"/>
        </w:rPr>
        <w:lastRenderedPageBreak/>
        <w:t>Тема 1. Бонитировка и мечение рыб</w:t>
      </w:r>
    </w:p>
    <w:p w:rsidR="00D611B0" w:rsidRPr="00765687" w:rsidRDefault="00D611B0" w:rsidP="007F4774">
      <w:pPr>
        <w:ind w:firstLine="454"/>
        <w:jc w:val="center"/>
        <w:rPr>
          <w:b/>
          <w:bCs/>
          <w:color w:val="000000"/>
          <w:sz w:val="22"/>
          <w:szCs w:val="22"/>
        </w:rPr>
      </w:pP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Племенная работа невозможна без аккуратного ведения зоотехнического учета (инвентаризации) весной при облове зимовальных прудов. В процессе инвентаризации производителей и ремонтного поголовья определяют пол, массу, состояние здоровья (по внешним признакам) рыб и количество особей в каждой возрастной группе, а также выбраковывают травмированных, больных, с дефектами телосложения и отставших в росте рыб. Во время инвентаризации проводят мечение рыб. Серийные метки ставят карпам в возрасте двух полных лет. Индивидуальный номер присваивают при переводе ремонта старшего возраста в стадо производителей. Осенью при облове прудов и посадке производителей и ремонтного молодняка на зимовку устанавливают только массу рыб для определения прироста за вегетационный период.</w:t>
      </w: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 xml:space="preserve">Бонитировка, т. е. всестороннее обследование рыб с целью определения их продуктивных и племенных качеств, проводится трижды за все время использования рыб. Она позволяет при необходимости внести соответствующие коррективы в план племенной работы. Первую бонитировку проводят при переводе рыб из группы старшего ремонта в стадо производителей, вторую </w:t>
      </w:r>
      <w:r w:rsidR="00261167" w:rsidRPr="00765687">
        <w:rPr>
          <w:color w:val="000000"/>
          <w:sz w:val="22"/>
          <w:szCs w:val="22"/>
        </w:rPr>
        <w:t>–</w:t>
      </w:r>
      <w:r w:rsidRPr="00765687">
        <w:rPr>
          <w:color w:val="000000"/>
          <w:sz w:val="22"/>
          <w:szCs w:val="22"/>
        </w:rPr>
        <w:t xml:space="preserve"> после второго нереста и третью </w:t>
      </w:r>
      <w:r w:rsidR="00261167" w:rsidRPr="00765687">
        <w:rPr>
          <w:color w:val="000000"/>
          <w:sz w:val="22"/>
          <w:szCs w:val="22"/>
        </w:rPr>
        <w:t>–</w:t>
      </w:r>
      <w:r w:rsidRPr="00765687">
        <w:rPr>
          <w:color w:val="000000"/>
          <w:sz w:val="22"/>
          <w:szCs w:val="22"/>
        </w:rPr>
        <w:t xml:space="preserve"> после достижения самками 8-9-годовалого, а самцами 7-8-годовалого возраста.</w:t>
      </w: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Карпов при бонитировке оценивают по следующим показателям: происхождению (только при первой бонитировке); соответствию, желаемому типу (породности); живой массе; экстерьеру; собственной продуктивности и качеству потомства с учетом половых и возрастных особенностей рыб. При бонитировке используют данные инвентаризации.</w:t>
      </w: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Происхождение (породная принадлежность) карпов устанавливают по племенным документам и путем оценки соответствия показателей телосложения признакам определенной породы или группы карпов.</w:t>
      </w:r>
    </w:p>
    <w:p w:rsidR="00D611B0" w:rsidRDefault="00D611B0" w:rsidP="007F4774">
      <w:pPr>
        <w:shd w:val="clear" w:color="auto" w:fill="FFFFFF"/>
        <w:ind w:firstLine="454"/>
        <w:jc w:val="both"/>
        <w:rPr>
          <w:color w:val="000000"/>
          <w:sz w:val="22"/>
          <w:szCs w:val="22"/>
        </w:rPr>
      </w:pPr>
      <w:r w:rsidRPr="00765687">
        <w:rPr>
          <w:color w:val="000000"/>
          <w:sz w:val="22"/>
          <w:szCs w:val="22"/>
        </w:rPr>
        <w:t xml:space="preserve">Индивидуальному взвешиванию и измерению подлежат все производители, а из ремонтной группы берут среднюю пробу в количестве не менее 30 рыб. Определяют следующие показатели: массу тела с точностью до ± 50 г; длину тела </w:t>
      </w:r>
      <w:r w:rsidR="00261167" w:rsidRPr="00765687">
        <w:rPr>
          <w:color w:val="000000"/>
          <w:sz w:val="22"/>
          <w:szCs w:val="22"/>
        </w:rPr>
        <w:t>–</w:t>
      </w:r>
      <w:r w:rsidRPr="00765687">
        <w:rPr>
          <w:color w:val="000000"/>
          <w:sz w:val="22"/>
          <w:szCs w:val="22"/>
        </w:rPr>
        <w:t xml:space="preserve"> от </w:t>
      </w:r>
      <w:r w:rsidRPr="00765687">
        <w:rPr>
          <w:color w:val="000000"/>
          <w:sz w:val="22"/>
          <w:szCs w:val="22"/>
        </w:rPr>
        <w:lastRenderedPageBreak/>
        <w:t>начала рыла до конца чешуйчатого покрова; наибольшую высоту в области спинного плавника; наибольший обхват тела измеряют в том же месте, что и высоту тела. Для измерения рыб пользуются измерительной доской, треугольником и мерной лентой (рис. 20).</w:t>
      </w:r>
    </w:p>
    <w:p w:rsidR="00153336" w:rsidRDefault="00153336" w:rsidP="007F4774">
      <w:pPr>
        <w:shd w:val="clear" w:color="auto" w:fill="FFFFFF"/>
        <w:ind w:firstLine="454"/>
        <w:jc w:val="both"/>
        <w:rPr>
          <w:color w:val="000000"/>
          <w:sz w:val="22"/>
          <w:szCs w:val="22"/>
        </w:rPr>
      </w:pPr>
    </w:p>
    <w:p w:rsidR="00153336" w:rsidRPr="00765687" w:rsidRDefault="00153336" w:rsidP="007F4774">
      <w:pPr>
        <w:shd w:val="clear" w:color="auto" w:fill="FFFFFF"/>
        <w:ind w:firstLine="454"/>
        <w:jc w:val="both"/>
        <w:rPr>
          <w:color w:val="000000"/>
          <w:sz w:val="22"/>
          <w:szCs w:val="22"/>
        </w:rPr>
      </w:pPr>
    </w:p>
    <w:p w:rsidR="00D611B0" w:rsidRPr="00765687" w:rsidRDefault="000C5D72" w:rsidP="00CC4BB3">
      <w:pPr>
        <w:shd w:val="clear" w:color="auto" w:fill="FFFFFF"/>
        <w:ind w:firstLine="284"/>
        <w:jc w:val="center"/>
      </w:pPr>
      <w:r>
        <w:rPr>
          <w:noProof/>
        </w:rPr>
        <w:pict>
          <v:shape id="Рисунок 47" o:spid="_x0000_i1079" type="#_x0000_t75" style="width:262.5pt;height:123pt;visibility:visible">
            <v:imagedata r:id="rId104" o:title=""/>
          </v:shape>
        </w:pict>
      </w:r>
    </w:p>
    <w:p w:rsidR="00D611B0" w:rsidRPr="00765687" w:rsidRDefault="00D611B0" w:rsidP="001D0ED7">
      <w:pPr>
        <w:shd w:val="clear" w:color="auto" w:fill="FFFFFF"/>
        <w:ind w:firstLine="284"/>
        <w:jc w:val="both"/>
        <w:rPr>
          <w:color w:val="000000"/>
          <w:sz w:val="22"/>
          <w:szCs w:val="22"/>
        </w:rPr>
      </w:pPr>
    </w:p>
    <w:p w:rsidR="00D611B0" w:rsidRPr="00765687" w:rsidRDefault="00D611B0" w:rsidP="00CC4BB3">
      <w:pPr>
        <w:shd w:val="clear" w:color="auto" w:fill="FFFFFF"/>
        <w:jc w:val="center"/>
        <w:rPr>
          <w:color w:val="000000"/>
        </w:rPr>
      </w:pPr>
      <w:r w:rsidRPr="00765687">
        <w:rPr>
          <w:color w:val="000000"/>
        </w:rPr>
        <w:t>Рис. 20. Приспособление для измерения рыб:</w:t>
      </w:r>
    </w:p>
    <w:p w:rsidR="00D611B0" w:rsidRPr="00765687" w:rsidRDefault="00D611B0" w:rsidP="00CC4BB3">
      <w:pPr>
        <w:shd w:val="clear" w:color="auto" w:fill="FFFFFF"/>
        <w:jc w:val="center"/>
        <w:rPr>
          <w:color w:val="000000"/>
        </w:rPr>
      </w:pPr>
      <w:r w:rsidRPr="00765687">
        <w:rPr>
          <w:color w:val="000000"/>
        </w:rPr>
        <w:t xml:space="preserve">1 - доска для измерения рыб; </w:t>
      </w:r>
    </w:p>
    <w:p w:rsidR="00D611B0" w:rsidRPr="00765687" w:rsidRDefault="00D611B0" w:rsidP="00CC4BB3">
      <w:pPr>
        <w:shd w:val="clear" w:color="auto" w:fill="FFFFFF"/>
        <w:jc w:val="center"/>
        <w:rPr>
          <w:color w:val="000000"/>
        </w:rPr>
      </w:pPr>
      <w:r w:rsidRPr="00765687">
        <w:rPr>
          <w:color w:val="000000"/>
        </w:rPr>
        <w:t>2</w:t>
      </w:r>
      <w:r w:rsidRPr="00765687">
        <w:rPr>
          <w:i/>
          <w:iCs/>
          <w:color w:val="000000"/>
        </w:rPr>
        <w:t xml:space="preserve">- </w:t>
      </w:r>
      <w:r w:rsidRPr="00765687">
        <w:rPr>
          <w:color w:val="000000"/>
        </w:rPr>
        <w:t>треугольник</w:t>
      </w:r>
    </w:p>
    <w:p w:rsidR="00D611B0" w:rsidRPr="00765687" w:rsidRDefault="00D611B0" w:rsidP="007F4774">
      <w:pPr>
        <w:shd w:val="clear" w:color="auto" w:fill="FFFFFF"/>
        <w:ind w:firstLine="454"/>
        <w:jc w:val="both"/>
        <w:rPr>
          <w:color w:val="000000"/>
          <w:sz w:val="22"/>
          <w:szCs w:val="22"/>
        </w:rPr>
      </w:pP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По данным взвешивания и измерений рассчитывают показатели экстерьера рыб: коэффициент упитанности (К</w:t>
      </w:r>
      <w:r w:rsidRPr="00765687">
        <w:rPr>
          <w:color w:val="000000"/>
          <w:sz w:val="22"/>
          <w:szCs w:val="22"/>
          <w:vertAlign w:val="subscript"/>
        </w:rPr>
        <w:t>у</w:t>
      </w:r>
      <w:r w:rsidRPr="00765687">
        <w:rPr>
          <w:color w:val="000000"/>
          <w:sz w:val="22"/>
          <w:szCs w:val="22"/>
        </w:rPr>
        <w:t>)</w:t>
      </w:r>
      <w:r w:rsidRPr="00765687">
        <w:rPr>
          <w:i/>
          <w:iCs/>
          <w:color w:val="000000"/>
          <w:sz w:val="22"/>
          <w:szCs w:val="22"/>
        </w:rPr>
        <w:t xml:space="preserve">, </w:t>
      </w:r>
      <w:r w:rsidRPr="00765687">
        <w:rPr>
          <w:color w:val="000000"/>
          <w:sz w:val="22"/>
          <w:szCs w:val="22"/>
        </w:rPr>
        <w:t>относительную высоту тела (1/Н)</w:t>
      </w:r>
      <w:r w:rsidRPr="00765687">
        <w:rPr>
          <w:i/>
          <w:iCs/>
          <w:color w:val="000000"/>
          <w:sz w:val="22"/>
          <w:szCs w:val="22"/>
        </w:rPr>
        <w:t xml:space="preserve">, </w:t>
      </w:r>
      <w:r w:rsidRPr="00765687">
        <w:rPr>
          <w:color w:val="000000"/>
          <w:sz w:val="22"/>
          <w:szCs w:val="22"/>
        </w:rPr>
        <w:t>относительную толщину тела (В</w:t>
      </w:r>
      <w:r w:rsidRPr="00765687">
        <w:rPr>
          <w:color w:val="000000"/>
          <w:sz w:val="22"/>
          <w:szCs w:val="22"/>
          <w:lang w:val="en-US"/>
        </w:rPr>
        <w:t>r</w:t>
      </w:r>
      <w:r w:rsidRPr="00765687">
        <w:rPr>
          <w:color w:val="000000"/>
          <w:sz w:val="22"/>
          <w:szCs w:val="22"/>
        </w:rPr>
        <w:t>/1)</w:t>
      </w:r>
      <w:r w:rsidRPr="00765687">
        <w:rPr>
          <w:i/>
          <w:iCs/>
          <w:color w:val="000000"/>
          <w:sz w:val="22"/>
          <w:szCs w:val="22"/>
        </w:rPr>
        <w:t xml:space="preserve"> </w:t>
      </w:r>
      <w:r w:rsidRPr="00765687">
        <w:rPr>
          <w:color w:val="000000"/>
          <w:sz w:val="22"/>
          <w:szCs w:val="22"/>
        </w:rPr>
        <w:t>и относительный обхват тела (0/</w:t>
      </w:r>
      <w:r w:rsidRPr="00765687">
        <w:rPr>
          <w:color w:val="000000"/>
          <w:sz w:val="22"/>
          <w:szCs w:val="22"/>
          <w:lang w:val="en-US"/>
        </w:rPr>
        <w:t>l</w:t>
      </w:r>
      <w:r w:rsidRPr="00765687">
        <w:rPr>
          <w:color w:val="000000"/>
          <w:sz w:val="22"/>
          <w:szCs w:val="22"/>
        </w:rPr>
        <w:t>). Коэффициент упитанности рассчитывают по формуле:</w:t>
      </w:r>
    </w:p>
    <w:p w:rsidR="00D611B0" w:rsidRPr="00765687" w:rsidRDefault="00D611B0" w:rsidP="007F4774">
      <w:pPr>
        <w:shd w:val="clear" w:color="auto" w:fill="FFFFFF"/>
        <w:ind w:firstLine="454"/>
        <w:jc w:val="both"/>
        <w:rPr>
          <w:color w:val="000000"/>
          <w:sz w:val="12"/>
          <w:szCs w:val="12"/>
        </w:rPr>
      </w:pPr>
    </w:p>
    <w:p w:rsidR="00D611B0" w:rsidRPr="00765687" w:rsidRDefault="00D611B0" w:rsidP="007F4774">
      <w:pPr>
        <w:shd w:val="clear" w:color="auto" w:fill="FFFFFF"/>
        <w:ind w:firstLine="454"/>
        <w:jc w:val="center"/>
        <w:rPr>
          <w:color w:val="000000"/>
          <w:sz w:val="22"/>
          <w:szCs w:val="22"/>
        </w:rPr>
      </w:pPr>
      <w:r w:rsidRPr="00765687">
        <w:rPr>
          <w:color w:val="000000"/>
          <w:position w:val="-14"/>
          <w:sz w:val="22"/>
          <w:szCs w:val="22"/>
        </w:rPr>
        <w:object w:dxaOrig="1440" w:dyaOrig="400">
          <v:shape id="_x0000_i1080" type="#_x0000_t75" style="width:1in;height:20.25pt" o:ole="">
            <v:imagedata r:id="rId105" o:title=""/>
          </v:shape>
          <o:OLEObject Type="Embed" ProgID="Equation.3" ShapeID="_x0000_i1080" DrawAspect="Content" ObjectID="_1591428772" r:id="rId106"/>
        </w:object>
      </w:r>
    </w:p>
    <w:p w:rsidR="00D611B0" w:rsidRPr="00765687" w:rsidRDefault="00D611B0" w:rsidP="007F4774">
      <w:pPr>
        <w:shd w:val="clear" w:color="auto" w:fill="FFFFFF"/>
        <w:ind w:firstLine="454"/>
        <w:jc w:val="both"/>
        <w:rPr>
          <w:color w:val="000000"/>
          <w:sz w:val="22"/>
          <w:szCs w:val="22"/>
        </w:rPr>
      </w:pPr>
      <w:r w:rsidRPr="00765687">
        <w:rPr>
          <w:color w:val="000000"/>
          <w:sz w:val="22"/>
          <w:szCs w:val="22"/>
        </w:rPr>
        <w:t>где Р</w:t>
      </w:r>
      <w:r w:rsidR="00274964" w:rsidRPr="00765687">
        <w:rPr>
          <w:color w:val="000000"/>
          <w:sz w:val="22"/>
          <w:szCs w:val="22"/>
        </w:rPr>
        <w:t xml:space="preserve"> –</w:t>
      </w:r>
      <w:r w:rsidRPr="00765687">
        <w:rPr>
          <w:i/>
          <w:iCs/>
          <w:color w:val="000000"/>
          <w:sz w:val="22"/>
          <w:szCs w:val="22"/>
        </w:rPr>
        <w:t xml:space="preserve"> </w:t>
      </w:r>
      <w:r w:rsidRPr="00765687">
        <w:rPr>
          <w:color w:val="000000"/>
          <w:sz w:val="22"/>
          <w:szCs w:val="22"/>
        </w:rPr>
        <w:t xml:space="preserve">масса тела рыбы, г; </w:t>
      </w:r>
      <w:r w:rsidRPr="00765687">
        <w:rPr>
          <w:color w:val="000000"/>
          <w:sz w:val="22"/>
          <w:szCs w:val="22"/>
          <w:lang w:val="en-US"/>
        </w:rPr>
        <w:t>l</w:t>
      </w:r>
      <w:r w:rsidRPr="00765687">
        <w:rPr>
          <w:color w:val="000000"/>
          <w:sz w:val="22"/>
          <w:szCs w:val="22"/>
        </w:rPr>
        <w:t xml:space="preserve"> </w:t>
      </w:r>
      <w:r w:rsidR="00274964" w:rsidRPr="00765687">
        <w:rPr>
          <w:color w:val="000000"/>
          <w:sz w:val="22"/>
          <w:szCs w:val="22"/>
        </w:rPr>
        <w:t>–</w:t>
      </w:r>
      <w:r w:rsidRPr="00765687">
        <w:rPr>
          <w:color w:val="000000"/>
          <w:sz w:val="22"/>
          <w:szCs w:val="22"/>
        </w:rPr>
        <w:t xml:space="preserve"> длина тела рыбы, см. Остальные индексы рассчитывают путем обычного деления соответствующих значений. Показатели В</w:t>
      </w:r>
      <w:r w:rsidRPr="00765687">
        <w:rPr>
          <w:color w:val="000000"/>
          <w:sz w:val="22"/>
          <w:szCs w:val="22"/>
          <w:lang w:val="en-US"/>
        </w:rPr>
        <w:t>r</w:t>
      </w:r>
      <w:r w:rsidRPr="00765687">
        <w:rPr>
          <w:color w:val="000000"/>
          <w:sz w:val="22"/>
          <w:szCs w:val="22"/>
        </w:rPr>
        <w:t>/</w:t>
      </w:r>
      <w:r w:rsidRPr="00765687">
        <w:rPr>
          <w:color w:val="000000"/>
          <w:sz w:val="22"/>
          <w:szCs w:val="22"/>
          <w:lang w:val="en-US"/>
        </w:rPr>
        <w:t>l</w:t>
      </w:r>
      <w:r w:rsidRPr="00765687">
        <w:rPr>
          <w:i/>
          <w:iCs/>
          <w:color w:val="000000"/>
          <w:sz w:val="22"/>
          <w:szCs w:val="22"/>
        </w:rPr>
        <w:t xml:space="preserve"> </w:t>
      </w:r>
      <w:r w:rsidRPr="00765687">
        <w:rPr>
          <w:color w:val="000000"/>
          <w:sz w:val="22"/>
          <w:szCs w:val="22"/>
        </w:rPr>
        <w:t>и О/</w:t>
      </w:r>
      <w:r w:rsidRPr="00765687">
        <w:rPr>
          <w:color w:val="000000"/>
          <w:sz w:val="22"/>
          <w:szCs w:val="22"/>
          <w:lang w:val="en-US"/>
        </w:rPr>
        <w:t>l</w:t>
      </w:r>
      <w:r w:rsidRPr="00765687">
        <w:rPr>
          <w:i/>
          <w:iCs/>
          <w:color w:val="000000"/>
          <w:sz w:val="22"/>
          <w:szCs w:val="22"/>
        </w:rPr>
        <w:t xml:space="preserve"> </w:t>
      </w:r>
      <w:r w:rsidRPr="00765687">
        <w:rPr>
          <w:color w:val="000000"/>
          <w:sz w:val="22"/>
          <w:szCs w:val="22"/>
        </w:rPr>
        <w:t>выражают в процентах.</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 xml:space="preserve">Результаты бонитировки, включая индексы телосложения, заносят в специальный журнал. Материалы индивидуального учета массы тела рыбы, расчетных экстерьерных показателей обрабатывают статистически, что позволяет судить о среднем уровне хозяйственных признаков и об их изменчивости. Анализ </w:t>
      </w:r>
      <w:r w:rsidRPr="00765687">
        <w:rPr>
          <w:color w:val="000000"/>
          <w:sz w:val="22"/>
          <w:szCs w:val="22"/>
        </w:rPr>
        <w:lastRenderedPageBreak/>
        <w:t>данных об изменчивости живой массы и индексов телосложения позволяет выделить особей с крайними положительными значениями ряда признаков и использовать их для</w:t>
      </w:r>
      <w:r w:rsidRPr="00765687">
        <w:rPr>
          <w:i/>
          <w:iCs/>
          <w:color w:val="000000"/>
          <w:sz w:val="22"/>
          <w:szCs w:val="22"/>
        </w:rPr>
        <w:t xml:space="preserve"> </w:t>
      </w:r>
      <w:r w:rsidRPr="00765687">
        <w:rPr>
          <w:color w:val="000000"/>
          <w:sz w:val="22"/>
          <w:szCs w:val="22"/>
        </w:rPr>
        <w:t>племенного воспроизводства.</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Оценка производителей по телосложению проводится с учетом значимости каждого индекса. При этом необходимо принимать во внимание не только степень выраженности признаков, но и их взаимосвязь. Особь должна быть крепкой и хорошо развитой. Особое внимание при оценке производителей в преднерестовый период обращают на выраженность вторичных половых признаков. К элитным и первоклассным самкам относят особей, которые наряду с хорошими экстерьерными данными имеют развитое, мягкое, широкое и круглое брюшко, нежную и гладкую поверхность тела. У элитных самцов должен быть хорошо выражен брачный наряд - шероховатая поверхность в области грудных плавников, головы и спины, упругое и эластичное брюшко, из которого при мягком нажатии может выделяться сперма консистенции сливок. При слабовыраженных вторичных половых признаках особям присваивают класс не выше второго или выбраковывают.</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Оценку производителей по возрасту, телосложению, соответствию желательному типу проводят на основании комплексной шкалы, которую разрабатывают индивидуально для каждой породы и породной группы.</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В комплексной шкале изменяют коэффициенты значения признака, которые тем выше, чем важнее для племенной характеристики производителя оцениваемый показатель. Суммированием баллов по каждому признаку определяют общий балл, на основании которого производителю присваивают соответствующий класс. Карпам утвержденных пород присваивают классы элита-рекорд и элита.</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После проведения первой зимовки производителей оценивают по качеству потомства. Такую проверку можно проводить разными способами. Наиболее распространенным является сравнение потомств, полученных от разных пар или гнезд производителей. В этом случае оцениваются не отдельные производители, а их сочетания, т. е. проводится отбор на общую комбинационную ценность.</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lastRenderedPageBreak/>
        <w:t>Главным затруднением при проверке производителей по потомству является сложность содержания многочисленных потомств в одинаковых условиях.</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Оценивать потомство можно по каждому продуктивному признаку отдельно, но необходимо учитывать сильную зависимость темпа роста от плотности посадки, в связи, с чем нужно особое внимание обращать на выравнивание количества рыб в разных вариантах опыта. При выращивании в садках и бассейнах количество и качество корма должны быть одинаковыми во всех вариантах опытов. При совместном выращивании рыб разных семейств необходимо следить за тем, чтобы масса их при посадке была равна. Если это невозможно, надо определить поправочный коэффициент и внести исправления в наблюдаемые приросты. Совместное выращивание сравниваемых групп потомков, наличие многократной повторности опытов и внесение поправок на разницу в исходной массе в полученные цифры приростов позволяют дать объективную оценку производителей и выбрать лучших из них для воспроизводства. Суммарный класс производителя выводится на основании двух оценок и присужденных классов: класса по комплексу признаков и класса по продуктивности и качеству потомства, причем последний имеет определяющее значение. Для оценки самцов в период получения потомства используют также показатели качества спермы, устанавливаемые по пятибалльной шкале. Для воспроизводства используют самцов, у которых сперма оценена в 5 и 4 баллов. Оценку качества спермы заносят в журнал бонитировки производителей как дополнительный показатель. При племенной работе с форелью качество спермы определяют по показателю сперматокрита. Он характеризует концентрацию спермиев в эякуляте. Самцов, у которых величина сперматокрита менее 15 %, отбраковывают.</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Сотрудниками ВНИИПРХ разработан эспресс-метод оценки самцов карпа, позволяющий прогнозировать их селекционную ценность с последующей оценкой выделенных лучших производителей по потомству. Самцов оценивали по разным признакам: массе тела и экстерьеру, репродуктивным показателям, тестированию личинок.</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lastRenderedPageBreak/>
        <w:t>Из экстерьерных показателей учитывали коэффициент упитанности, индекс высокоспинности, относительную толщину и обхват тела. Для обобщающей морфологической характеристики рассчитали комплексный показатель «морфологический индекс».</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В рыбоводстве чаще используют упрощенные диаллельные скрещивания, т. е. одна самка (самец) спаривается с двумя представителями другого пола.</w:t>
      </w: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t>Из репродуктивных показателей у самцов определяли объем эякулята, время активного движения сперматозоидов, процент живых сперматозоидов, процент оплодотворения икры. Результаты опытов показали, что ни один из исследованных показателей не может служить в качестве критерия для прогнозной оценки продуктивности потомства.</w:t>
      </w: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При оценке качества личинок, полученных от испытуемых самцов, определяли их устойчивость к ряду экстремальных факторов. Наиболее подходящим для селекционной оценки самцов является тест на устойчивость к высокой температуре и активность питания.</w:t>
      </w: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В племенных хозяйствах на каждого производителя, участвующего в воспроизводстве, заполняют карточку (рис. 21). Карточки удобны при обработке данных.</w:t>
      </w: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При бонитировке ремонтного поголовья учитывают класс родителей, причем предпочтение отдают качеству самок. Класс по массе определяют путем сравнения фактической массы с зональными стандартными показателями. Устанавливают суммарный класс ремонтного поголовья на основании сопоставления классов по происхождению и массе.</w:t>
      </w: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При племенной работе необходимы длительные наблюдения за отдельными особями, что невозможно без мечения.</w:t>
      </w: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Рыб метят следующими способами: подрезанием плавников, нанесением меток красителями, термальным клеймением.</w:t>
      </w:r>
    </w:p>
    <w:p w:rsidR="00D611B0" w:rsidRPr="00765687" w:rsidRDefault="00D611B0" w:rsidP="00421AB4">
      <w:pPr>
        <w:shd w:val="clear" w:color="auto" w:fill="FFFFFF"/>
        <w:ind w:firstLine="284"/>
        <w:jc w:val="center"/>
        <w:rPr>
          <w:b/>
          <w:bCs/>
          <w:color w:val="000000"/>
          <w:sz w:val="22"/>
          <w:szCs w:val="22"/>
        </w:rPr>
      </w:pPr>
    </w:p>
    <w:p w:rsidR="00D611B0" w:rsidRPr="00765687" w:rsidRDefault="00B01BE6" w:rsidP="001D0ED7">
      <w:pPr>
        <w:shd w:val="clear" w:color="auto" w:fill="FFFFFF"/>
        <w:ind w:firstLine="284"/>
        <w:jc w:val="both"/>
        <w:rPr>
          <w:color w:val="000000"/>
          <w:sz w:val="22"/>
          <w:szCs w:val="22"/>
        </w:rPr>
      </w:pPr>
      <w:r w:rsidRPr="00B01BE6">
        <w:rPr>
          <w:noProof/>
        </w:rPr>
        <w:lastRenderedPageBreak/>
        <w:pict>
          <v:shape id="Рисунок 50" o:spid="_x0000_s1040" type="#_x0000_t75" style="position:absolute;left:0;text-align:left;margin-left:.5pt;margin-top:2.65pt;width:302.4pt;height:429.35pt;z-index:7;visibility:visible;mso-position-horizontal-relative:margin;mso-position-vertical-relative:margin" o:allowoverlap="f">
            <v:imagedata r:id="rId107" o:title=""/>
            <w10:wrap type="topAndBottom" anchorx="margin" anchory="margin"/>
          </v:shape>
        </w:pict>
      </w:r>
    </w:p>
    <w:p w:rsidR="00D611B0" w:rsidRPr="00765687" w:rsidRDefault="00D611B0" w:rsidP="0066113D">
      <w:pPr>
        <w:shd w:val="clear" w:color="auto" w:fill="FFFFFF"/>
        <w:ind w:firstLine="284"/>
        <w:jc w:val="center"/>
        <w:rPr>
          <w:color w:val="000000"/>
          <w:sz w:val="22"/>
          <w:szCs w:val="22"/>
        </w:rPr>
      </w:pPr>
      <w:r w:rsidRPr="00765687">
        <w:rPr>
          <w:color w:val="000000"/>
          <w:sz w:val="22"/>
          <w:szCs w:val="22"/>
        </w:rPr>
        <w:t>Рис. 21. Карточка производителя карпа</w:t>
      </w:r>
    </w:p>
    <w:p w:rsidR="00D611B0" w:rsidRPr="00765687" w:rsidRDefault="00D611B0" w:rsidP="0066113D">
      <w:pPr>
        <w:shd w:val="clear" w:color="auto" w:fill="FFFFFF"/>
        <w:ind w:firstLine="284"/>
        <w:jc w:val="center"/>
        <w:rPr>
          <w:color w:val="000000"/>
          <w:sz w:val="22"/>
          <w:szCs w:val="22"/>
        </w:rPr>
      </w:pPr>
    </w:p>
    <w:p w:rsidR="00D611B0" w:rsidRPr="00765687" w:rsidRDefault="00D611B0" w:rsidP="00F62D6D">
      <w:pPr>
        <w:shd w:val="clear" w:color="auto" w:fill="FFFFFF"/>
        <w:ind w:firstLine="454"/>
        <w:jc w:val="both"/>
        <w:rPr>
          <w:color w:val="000000"/>
          <w:sz w:val="22"/>
          <w:szCs w:val="22"/>
        </w:rPr>
      </w:pPr>
      <w:r w:rsidRPr="00765687">
        <w:rPr>
          <w:color w:val="000000"/>
          <w:sz w:val="22"/>
          <w:szCs w:val="22"/>
        </w:rPr>
        <w:lastRenderedPageBreak/>
        <w:t xml:space="preserve">Подрезание плавников (грудных, брюшных, хвостового) - наиболее простой способ серийного мечения. Разновозрастные группы маркируют подрезанием одного из парных плавников. Для маркировки групп, различающихся по полу, применяют подрезание хвостового плавника: самкам принято подрезать верхнюю, самцам </w:t>
      </w:r>
      <w:r w:rsidR="001205D0" w:rsidRPr="00765687">
        <w:rPr>
          <w:color w:val="000000"/>
          <w:sz w:val="22"/>
          <w:szCs w:val="22"/>
        </w:rPr>
        <w:t>–</w:t>
      </w:r>
      <w:r w:rsidRPr="00765687">
        <w:rPr>
          <w:color w:val="000000"/>
          <w:sz w:val="22"/>
          <w:szCs w:val="22"/>
        </w:rPr>
        <w:t xml:space="preserve"> нижнюю лопасть. Плавники подрезают примерно на 3/4 длины лучей (рис. 22).</w:t>
      </w:r>
    </w:p>
    <w:p w:rsidR="00D611B0" w:rsidRPr="00765687" w:rsidRDefault="00B01BE6" w:rsidP="00A47803">
      <w:pPr>
        <w:shd w:val="clear" w:color="auto" w:fill="FFFFFF"/>
        <w:ind w:firstLine="454"/>
        <w:jc w:val="both"/>
        <w:rPr>
          <w:color w:val="000000"/>
        </w:rPr>
      </w:pPr>
      <w:r w:rsidRPr="00B01BE6">
        <w:rPr>
          <w:noProof/>
        </w:rPr>
        <w:pict>
          <v:shape id="_x0000_s1041" type="#_x0000_t202" style="position:absolute;left:0;text-align:left;margin-left:36pt;margin-top:122.5pt;width:234pt;height:108pt;z-index:5" stroked="f">
            <v:textbox style="mso-next-textbox:#_x0000_s1041">
              <w:txbxContent>
                <w:p w:rsidR="00843453" w:rsidRDefault="00B01BE6" w:rsidP="001D0ED7">
                  <w:r w:rsidRPr="00B01BE6">
                    <w:rPr>
                      <w:noProof/>
                      <w:sz w:val="22"/>
                      <w:szCs w:val="22"/>
                    </w:rPr>
                    <w:pict>
                      <v:shape id="Рисунок 77" o:spid="_x0000_i1102" type="#_x0000_t75" style="width:214.5pt;height:87pt;visibility:visible">
                        <v:imagedata r:id="rId108" o:title=""/>
                      </v:shape>
                    </w:pict>
                  </w:r>
                </w:p>
                <w:p w:rsidR="00843453" w:rsidRPr="002A5D26" w:rsidRDefault="00843453" w:rsidP="001D0ED7">
                  <w:pPr>
                    <w:jc w:val="center"/>
                    <w:rPr>
                      <w:color w:val="000000"/>
                    </w:rPr>
                  </w:pPr>
                  <w:r w:rsidRPr="002A5D26">
                    <w:rPr>
                      <w:color w:val="000000"/>
                    </w:rPr>
                    <w:t>Рис. 22. Мечение рыб подрезанием плавников</w:t>
                  </w:r>
                </w:p>
              </w:txbxContent>
            </v:textbox>
            <w10:wrap type="square"/>
          </v:shape>
        </w:pict>
      </w:r>
      <w:r w:rsidR="00D611B0" w:rsidRPr="00765687">
        <w:rPr>
          <w:color w:val="000000"/>
          <w:sz w:val="22"/>
          <w:szCs w:val="22"/>
        </w:rPr>
        <w:t xml:space="preserve">Подкожную инъекцию растворов красителей используют как для группового, так и для индивидуального мечения рыб. Мечение проводят путем введения шприцем с иглой свежеприготовленных 4%-ных растворов активных красителей (марки </w:t>
      </w:r>
      <w:r w:rsidR="00D611B0" w:rsidRPr="00765687">
        <w:rPr>
          <w:color w:val="000000"/>
          <w:sz w:val="22"/>
          <w:szCs w:val="22"/>
          <w:lang w:val="en-US"/>
        </w:rPr>
        <w:t>X</w:t>
      </w:r>
      <w:r w:rsidR="00D611B0" w:rsidRPr="00765687">
        <w:rPr>
          <w:i/>
          <w:iCs/>
          <w:color w:val="000000"/>
          <w:sz w:val="22"/>
          <w:szCs w:val="22"/>
        </w:rPr>
        <w:t xml:space="preserve">), </w:t>
      </w:r>
      <w:r w:rsidR="00D611B0" w:rsidRPr="00765687">
        <w:rPr>
          <w:color w:val="000000"/>
          <w:sz w:val="22"/>
          <w:szCs w:val="22"/>
        </w:rPr>
        <w:t xml:space="preserve">используемых в текстильной промышленности. Рыбам, тело которых покрыто чешуей, раствор красителя вводят в чешуйные кармашки, разбросанным и голым карпам – подкожно. </w:t>
      </w:r>
    </w:p>
    <w:p w:rsidR="00D611B0" w:rsidRPr="00765687" w:rsidRDefault="00D611B0" w:rsidP="001D0ED7">
      <w:pPr>
        <w:shd w:val="clear" w:color="auto" w:fill="FFFFFF"/>
        <w:ind w:firstLine="284"/>
        <w:jc w:val="both"/>
        <w:rPr>
          <w:color w:val="000000"/>
        </w:rPr>
      </w:pP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 xml:space="preserve">Для индивидуального мечения принята десятичная система обозначения меток, наносимых в области брюшка (рис. 23). Для этого используют растворы разного цвета. Цвет красителя соответствует определенному разряду: синий </w:t>
      </w:r>
      <w:r w:rsidR="00E82750" w:rsidRPr="00765687">
        <w:rPr>
          <w:color w:val="000000"/>
          <w:sz w:val="22"/>
          <w:szCs w:val="22"/>
        </w:rPr>
        <w:t>–</w:t>
      </w:r>
      <w:r w:rsidRPr="00765687">
        <w:rPr>
          <w:color w:val="000000"/>
          <w:sz w:val="22"/>
          <w:szCs w:val="22"/>
        </w:rPr>
        <w:t xml:space="preserve"> единицы, красный </w:t>
      </w:r>
      <w:r w:rsidR="00E82750" w:rsidRPr="00765687">
        <w:rPr>
          <w:color w:val="000000"/>
          <w:sz w:val="22"/>
          <w:szCs w:val="22"/>
        </w:rPr>
        <w:t>–</w:t>
      </w:r>
      <w:r w:rsidRPr="00765687">
        <w:rPr>
          <w:color w:val="000000"/>
          <w:sz w:val="22"/>
          <w:szCs w:val="22"/>
        </w:rPr>
        <w:t xml:space="preserve"> десятки, оранжевый </w:t>
      </w:r>
      <w:r w:rsidR="00E82750" w:rsidRPr="00765687">
        <w:rPr>
          <w:color w:val="000000"/>
          <w:sz w:val="22"/>
          <w:szCs w:val="22"/>
        </w:rPr>
        <w:t>–</w:t>
      </w:r>
      <w:r w:rsidRPr="00765687">
        <w:rPr>
          <w:color w:val="000000"/>
          <w:sz w:val="22"/>
          <w:szCs w:val="22"/>
        </w:rPr>
        <w:t xml:space="preserve"> сотни, а место введения </w:t>
      </w:r>
      <w:r w:rsidR="00E82750" w:rsidRPr="00765687">
        <w:rPr>
          <w:color w:val="000000"/>
          <w:sz w:val="22"/>
          <w:szCs w:val="22"/>
        </w:rPr>
        <w:t>–</w:t>
      </w:r>
      <w:r w:rsidRPr="00765687">
        <w:rPr>
          <w:color w:val="000000"/>
          <w:sz w:val="22"/>
          <w:szCs w:val="22"/>
        </w:rPr>
        <w:t xml:space="preserve"> значению цифр (от 1 до 9).</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Оранжевый краситель, введенный в область спины, используется в качестве возрастной метки. Каждой группе рыб присваивают серийный номер (от 0 до 9), соответствующий последней цифре года рождения этих рыб (рис. 24).</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 xml:space="preserve">При маркировании карпов по происхождению применяют растворы красителей любого цвета, вводимые около боковой </w:t>
      </w:r>
      <w:r w:rsidRPr="00765687">
        <w:rPr>
          <w:color w:val="000000"/>
          <w:sz w:val="22"/>
          <w:szCs w:val="22"/>
        </w:rPr>
        <w:lastRenderedPageBreak/>
        <w:t>линии.</w:t>
      </w:r>
    </w:p>
    <w:p w:rsidR="00D611B0" w:rsidRDefault="000C5D72" w:rsidP="00A4370E">
      <w:pPr>
        <w:rPr>
          <w:sz w:val="22"/>
          <w:szCs w:val="22"/>
        </w:rPr>
      </w:pPr>
      <w:r w:rsidRPr="00B01BE6">
        <w:rPr>
          <w:noProof/>
          <w:sz w:val="22"/>
          <w:szCs w:val="22"/>
        </w:rPr>
        <w:pict>
          <v:shape id="Рисунок 78" o:spid="_x0000_i1081" type="#_x0000_t75" style="width:315.75pt;height:81pt;visibility:visible">
            <v:imagedata r:id="rId109" o:title=""/>
          </v:shape>
        </w:pict>
      </w:r>
    </w:p>
    <w:p w:rsidR="00153336" w:rsidRDefault="00153336" w:rsidP="00A4370E">
      <w:pPr>
        <w:rPr>
          <w:sz w:val="22"/>
          <w:szCs w:val="22"/>
        </w:rPr>
      </w:pPr>
    </w:p>
    <w:p w:rsidR="00153336" w:rsidRDefault="00153336" w:rsidP="00A4370E">
      <w:pPr>
        <w:rPr>
          <w:sz w:val="22"/>
          <w:szCs w:val="22"/>
        </w:rPr>
      </w:pPr>
      <w:r w:rsidRPr="00A4370E">
        <w:rPr>
          <w:color w:val="000000"/>
        </w:rPr>
        <w:t>Рис. 2</w:t>
      </w:r>
      <w:r>
        <w:rPr>
          <w:color w:val="000000"/>
        </w:rPr>
        <w:t>3</w:t>
      </w:r>
      <w:r w:rsidRPr="00A4370E">
        <w:rPr>
          <w:color w:val="000000"/>
        </w:rPr>
        <w:t>. Схема серийного мечения при маркировании разновозрастных групп рыбы. Вид рыбы сверху. Линией посередине изображен спинной плавник. Точками и цифрами при них обозначены места введения красителя и соответствующие значения</w:t>
      </w:r>
      <w:r w:rsidRPr="00101132">
        <w:rPr>
          <w:b/>
          <w:bCs/>
          <w:color w:val="000000"/>
        </w:rPr>
        <w:t xml:space="preserve"> </w:t>
      </w:r>
      <w:r w:rsidRPr="00A4370E">
        <w:rPr>
          <w:color w:val="000000"/>
        </w:rPr>
        <w:t>серийных</w:t>
      </w:r>
      <w:r w:rsidRPr="00101132">
        <w:rPr>
          <w:b/>
          <w:bCs/>
          <w:color w:val="000000"/>
        </w:rPr>
        <w:t xml:space="preserve"> </w:t>
      </w:r>
      <w:r w:rsidRPr="00EA375C">
        <w:rPr>
          <w:color w:val="000000"/>
        </w:rPr>
        <w:t>номеров.</w:t>
      </w:r>
    </w:p>
    <w:p w:rsidR="00153336" w:rsidRDefault="00153336" w:rsidP="00A4370E">
      <w:pPr>
        <w:rPr>
          <w:sz w:val="22"/>
          <w:szCs w:val="22"/>
        </w:rPr>
      </w:pPr>
    </w:p>
    <w:p w:rsidR="00153336" w:rsidRPr="00765687" w:rsidRDefault="00153336" w:rsidP="00A4370E">
      <w:pPr>
        <w:rPr>
          <w:sz w:val="22"/>
          <w:szCs w:val="22"/>
        </w:rPr>
      </w:pPr>
    </w:p>
    <w:p w:rsidR="00D611B0" w:rsidRPr="00765687" w:rsidRDefault="000C5D72" w:rsidP="00A4370E">
      <w:pPr>
        <w:ind w:firstLine="708"/>
        <w:rPr>
          <w:sz w:val="22"/>
          <w:szCs w:val="22"/>
        </w:rPr>
      </w:pPr>
      <w:r>
        <w:rPr>
          <w:noProof/>
        </w:rPr>
        <w:pict>
          <v:shape id="Рисунок 49" o:spid="_x0000_i1082" type="#_x0000_t75" style="width:256.5pt;height:83.25pt;visibility:visible">
            <v:imagedata r:id="rId110" o:title=""/>
          </v:shape>
        </w:pict>
      </w:r>
    </w:p>
    <w:p w:rsidR="00D611B0" w:rsidRPr="00765687" w:rsidRDefault="00D611B0" w:rsidP="00EA375C">
      <w:pPr>
        <w:shd w:val="clear" w:color="auto" w:fill="FFFFFF"/>
        <w:jc w:val="center"/>
        <w:rPr>
          <w:color w:val="000000"/>
        </w:rPr>
      </w:pPr>
    </w:p>
    <w:p w:rsidR="00D611B0" w:rsidRPr="00765687" w:rsidRDefault="00D611B0" w:rsidP="00EA375C">
      <w:pPr>
        <w:shd w:val="clear" w:color="auto" w:fill="FFFFFF"/>
        <w:jc w:val="center"/>
      </w:pPr>
      <w:r w:rsidRPr="00765687">
        <w:rPr>
          <w:color w:val="000000"/>
        </w:rPr>
        <w:t>Рис. 2</w:t>
      </w:r>
      <w:r w:rsidR="00153336">
        <w:rPr>
          <w:color w:val="000000"/>
        </w:rPr>
        <w:t>4</w:t>
      </w:r>
      <w:r w:rsidRPr="00765687">
        <w:rPr>
          <w:color w:val="000000"/>
        </w:rPr>
        <w:t>. Схема индивидуального мечения рыб красителями</w:t>
      </w:r>
    </w:p>
    <w:p w:rsidR="00D611B0" w:rsidRPr="00765687" w:rsidRDefault="00D611B0" w:rsidP="00EA375C">
      <w:pPr>
        <w:rPr>
          <w:sz w:val="22"/>
          <w:szCs w:val="22"/>
        </w:rPr>
      </w:pPr>
    </w:p>
    <w:p w:rsidR="00D611B0" w:rsidRPr="00765687" w:rsidRDefault="00D611B0" w:rsidP="0020428A">
      <w:pPr>
        <w:tabs>
          <w:tab w:val="left" w:pos="1065"/>
        </w:tabs>
        <w:ind w:firstLine="454"/>
        <w:jc w:val="both"/>
        <w:rPr>
          <w:color w:val="000000"/>
          <w:sz w:val="22"/>
          <w:szCs w:val="22"/>
        </w:rPr>
      </w:pPr>
      <w:r w:rsidRPr="00765687">
        <w:rPr>
          <w:color w:val="000000"/>
          <w:sz w:val="22"/>
          <w:szCs w:val="22"/>
        </w:rPr>
        <w:t xml:space="preserve">Для мечения ремонтного поголовья и производителей используют также термальное клеймение и криоклеймение. В первом случае клеймо нагревают, во втором </w:t>
      </w:r>
      <w:r w:rsidR="00B808CA" w:rsidRPr="00765687">
        <w:rPr>
          <w:color w:val="000000"/>
          <w:sz w:val="22"/>
          <w:szCs w:val="22"/>
        </w:rPr>
        <w:t>–</w:t>
      </w:r>
      <w:r w:rsidRPr="00765687">
        <w:rPr>
          <w:color w:val="000000"/>
          <w:sz w:val="22"/>
          <w:szCs w:val="22"/>
        </w:rPr>
        <w:t xml:space="preserve"> охлаждают до низких температур с помощью жидкого азота или твердой углекислоты (диоксида углерода). При термальном клеймении применяют специальное приспособление, состоящее из разрезной державки с отверстиями для закрепления матриц со штоком и рукоятки. Матрицы изготовляют из листовой стали и крепят к штокам сваркой (рис. 2</w:t>
      </w:r>
      <w:r w:rsidR="00153336">
        <w:rPr>
          <w:color w:val="000000"/>
          <w:sz w:val="22"/>
          <w:szCs w:val="22"/>
        </w:rPr>
        <w:t>5</w:t>
      </w:r>
      <w:r w:rsidRPr="00765687">
        <w:rPr>
          <w:color w:val="000000"/>
          <w:sz w:val="22"/>
          <w:szCs w:val="22"/>
        </w:rPr>
        <w:t xml:space="preserve">). У ремонтной молоди выжигают только знак года рождения (последняя цифра) на левой стороне тела, на уровне анального отверстия. Производителей, впервые подвергающихся бонитировке, метят индивидуальным номером на правой стороне тела. При заводском способе воспроизводства это делают после нереста </w:t>
      </w:r>
      <w:r w:rsidRPr="00765687">
        <w:rPr>
          <w:color w:val="000000"/>
          <w:sz w:val="22"/>
          <w:szCs w:val="22"/>
        </w:rPr>
        <w:lastRenderedPageBreak/>
        <w:t xml:space="preserve">или взятия половых продуктов. </w:t>
      </w:r>
    </w:p>
    <w:p w:rsidR="00D611B0" w:rsidRPr="00765687" w:rsidRDefault="00D611B0" w:rsidP="0020428A">
      <w:pPr>
        <w:tabs>
          <w:tab w:val="left" w:pos="1065"/>
        </w:tabs>
        <w:ind w:firstLine="454"/>
        <w:jc w:val="both"/>
        <w:rPr>
          <w:color w:val="000000"/>
          <w:sz w:val="22"/>
          <w:szCs w:val="22"/>
        </w:rPr>
      </w:pPr>
      <w:r w:rsidRPr="00765687">
        <w:rPr>
          <w:color w:val="000000"/>
          <w:sz w:val="22"/>
          <w:szCs w:val="22"/>
        </w:rPr>
        <w:t>При мечении ремонтного молодняка, производителей и племенного материала, чтобы избежать травматизации рыб, следует соблюдать меры предосторожности. Описанные способы мечения используют в основном при работе с карпом. Мечение других видов рыб требует иных подходов. Например, при мягкой чешуе и пигментации кожи у форели необходимо, чтобы раствор красителя вводили шприцем в верхний слой собственно кожи, лежащей непосредственно под эпидермисом. Метки локализуют по шести позициям, которым соответствуют парные грудные и брюшные плавники и две стороны анального плавника.</w:t>
      </w:r>
    </w:p>
    <w:p w:rsidR="00D611B0" w:rsidRPr="00765687" w:rsidRDefault="00B01BE6" w:rsidP="0020428A">
      <w:pPr>
        <w:shd w:val="clear" w:color="auto" w:fill="FFFFFF"/>
        <w:ind w:firstLine="454"/>
        <w:jc w:val="both"/>
        <w:rPr>
          <w:color w:val="000000"/>
          <w:sz w:val="22"/>
          <w:szCs w:val="22"/>
        </w:rPr>
      </w:pPr>
      <w:r w:rsidRPr="00B01BE6">
        <w:rPr>
          <w:noProof/>
        </w:rPr>
        <w:pict>
          <v:shape id="_x0000_s1043" type="#_x0000_t202" style="position:absolute;left:0;text-align:left;margin-left:9pt;margin-top:41.35pt;width:306pt;height:243pt;z-index:6" stroked="f">
            <v:textbox style="mso-next-textbox:#_x0000_s1043">
              <w:txbxContent>
                <w:p w:rsidR="00843453" w:rsidRDefault="00B01BE6" w:rsidP="00982761">
                  <w:pPr>
                    <w:shd w:val="clear" w:color="auto" w:fill="FFFFFF"/>
                    <w:ind w:firstLine="284"/>
                    <w:jc w:val="center"/>
                    <w:rPr>
                      <w:b/>
                      <w:bCs/>
                      <w:color w:val="000000"/>
                      <w:sz w:val="22"/>
                      <w:szCs w:val="22"/>
                    </w:rPr>
                  </w:pPr>
                  <w:r w:rsidRPr="00B01BE6">
                    <w:rPr>
                      <w:noProof/>
                      <w:sz w:val="22"/>
                      <w:szCs w:val="22"/>
                    </w:rPr>
                    <w:pict>
                      <v:shape id="Рисунок 79" o:spid="_x0000_i1103" type="#_x0000_t75" style="width:159.75pt;height:202.5pt;visibility:visible">
                        <v:imagedata r:id="rId111" o:title=""/>
                      </v:shape>
                    </w:pict>
                  </w:r>
                </w:p>
                <w:p w:rsidR="00843453" w:rsidRPr="00982761" w:rsidRDefault="00843453" w:rsidP="001D0ED7">
                  <w:pPr>
                    <w:shd w:val="clear" w:color="auto" w:fill="FFFFFF"/>
                    <w:jc w:val="center"/>
                    <w:rPr>
                      <w:color w:val="000000"/>
                    </w:rPr>
                  </w:pPr>
                  <w:r w:rsidRPr="00982761">
                    <w:rPr>
                      <w:color w:val="000000"/>
                    </w:rPr>
                    <w:t>Рис. 2</w:t>
                  </w:r>
                  <w:r>
                    <w:rPr>
                      <w:color w:val="000000"/>
                    </w:rPr>
                    <w:t>5</w:t>
                  </w:r>
                  <w:r w:rsidRPr="00982761">
                    <w:rPr>
                      <w:color w:val="000000"/>
                    </w:rPr>
                    <w:t>. Приспособление для термального мечения рыб:</w:t>
                  </w:r>
                </w:p>
                <w:p w:rsidR="00843453" w:rsidRPr="00982761" w:rsidRDefault="00843453" w:rsidP="00982761">
                  <w:pPr>
                    <w:shd w:val="clear" w:color="auto" w:fill="FFFFFF"/>
                    <w:jc w:val="center"/>
                    <w:rPr>
                      <w:color w:val="000000"/>
                    </w:rPr>
                  </w:pPr>
                  <w:r w:rsidRPr="00982761">
                    <w:rPr>
                      <w:color w:val="000000"/>
                    </w:rPr>
                    <w:t>1 - штоки; 2 - отверстия для закрепления матриц; 3 - винты;</w:t>
                  </w:r>
                </w:p>
                <w:p w:rsidR="00843453" w:rsidRPr="00CA0B4F" w:rsidRDefault="00843453" w:rsidP="00982761">
                  <w:pPr>
                    <w:shd w:val="clear" w:color="auto" w:fill="FFFFFF"/>
                    <w:jc w:val="center"/>
                    <w:rPr>
                      <w:color w:val="000000"/>
                    </w:rPr>
                  </w:pPr>
                  <w:r w:rsidRPr="00CA0B4F">
                    <w:rPr>
                      <w:color w:val="000000"/>
                    </w:rPr>
                    <w:t>4</w:t>
                  </w:r>
                  <w:r>
                    <w:rPr>
                      <w:color w:val="000000"/>
                    </w:rPr>
                    <w:t xml:space="preserve"> -</w:t>
                  </w:r>
                  <w:r w:rsidRPr="00CA0B4F">
                    <w:rPr>
                      <w:color w:val="000000"/>
                    </w:rPr>
                    <w:t xml:space="preserve"> рукоятка; 5 </w:t>
                  </w:r>
                  <w:r>
                    <w:rPr>
                      <w:color w:val="000000"/>
                    </w:rPr>
                    <w:t>-</w:t>
                  </w:r>
                  <w:r w:rsidRPr="00CA0B4F">
                    <w:rPr>
                      <w:color w:val="000000"/>
                    </w:rPr>
                    <w:t xml:space="preserve"> державка; 6</w:t>
                  </w:r>
                  <w:r>
                    <w:rPr>
                      <w:color w:val="000000"/>
                    </w:rPr>
                    <w:t xml:space="preserve"> -</w:t>
                  </w:r>
                  <w:r w:rsidRPr="00CA0B4F">
                    <w:rPr>
                      <w:color w:val="000000"/>
                    </w:rPr>
                    <w:t xml:space="preserve"> матрицы</w:t>
                  </w:r>
                </w:p>
                <w:p w:rsidR="00843453" w:rsidRDefault="00843453" w:rsidP="001D0ED7"/>
                <w:p w:rsidR="00843453" w:rsidRDefault="00843453" w:rsidP="001D0ED7"/>
              </w:txbxContent>
            </v:textbox>
            <w10:wrap type="square"/>
          </v:shape>
        </w:pict>
      </w:r>
      <w:r w:rsidR="00D611B0" w:rsidRPr="00765687">
        <w:rPr>
          <w:color w:val="000000"/>
          <w:sz w:val="22"/>
          <w:szCs w:val="22"/>
        </w:rPr>
        <w:t xml:space="preserve"> Для мечения форели используют два наиболее стойких и легкоразличимых красителя: ярко-красный и активный оранжевый.</w:t>
      </w:r>
    </w:p>
    <w:p w:rsidR="00D611B0" w:rsidRPr="00765687" w:rsidRDefault="00D611B0" w:rsidP="001D0ED7">
      <w:pPr>
        <w:pStyle w:val="ad"/>
        <w:jc w:val="center"/>
        <w:rPr>
          <w:b/>
          <w:bCs/>
          <w:sz w:val="6"/>
          <w:szCs w:val="6"/>
        </w:rPr>
      </w:pPr>
    </w:p>
    <w:p w:rsidR="00D611B0" w:rsidRPr="00765687" w:rsidRDefault="00D611B0" w:rsidP="0020428A">
      <w:pPr>
        <w:pStyle w:val="ad"/>
        <w:spacing w:after="0"/>
        <w:ind w:left="0" w:firstLine="454"/>
        <w:jc w:val="center"/>
        <w:rPr>
          <w:b/>
          <w:bCs/>
          <w:sz w:val="22"/>
          <w:szCs w:val="22"/>
        </w:rPr>
      </w:pPr>
      <w:r w:rsidRPr="00765687">
        <w:rPr>
          <w:b/>
          <w:bCs/>
          <w:sz w:val="22"/>
          <w:szCs w:val="22"/>
        </w:rPr>
        <w:t>Задания</w:t>
      </w:r>
    </w:p>
    <w:p w:rsidR="00D611B0" w:rsidRPr="00765687" w:rsidRDefault="00D611B0" w:rsidP="00A47803">
      <w:pPr>
        <w:pStyle w:val="ad"/>
        <w:numPr>
          <w:ilvl w:val="0"/>
          <w:numId w:val="2"/>
        </w:numPr>
        <w:shd w:val="clear" w:color="auto" w:fill="FFFFFF"/>
        <w:tabs>
          <w:tab w:val="left" w:pos="900"/>
        </w:tabs>
        <w:spacing w:after="0"/>
        <w:ind w:left="0" w:firstLine="454"/>
        <w:jc w:val="both"/>
      </w:pPr>
      <w:r w:rsidRPr="00765687">
        <w:t>Дать сравнительную характеристику породам карпа, для каких зон они районированы.</w:t>
      </w:r>
    </w:p>
    <w:p w:rsidR="00D611B0" w:rsidRPr="00765687" w:rsidRDefault="00D611B0" w:rsidP="00A47803">
      <w:pPr>
        <w:pStyle w:val="ad"/>
        <w:numPr>
          <w:ilvl w:val="0"/>
          <w:numId w:val="2"/>
        </w:numPr>
        <w:shd w:val="clear" w:color="auto" w:fill="FFFFFF"/>
        <w:tabs>
          <w:tab w:val="left" w:pos="900"/>
        </w:tabs>
        <w:spacing w:after="0"/>
        <w:ind w:left="0" w:firstLine="454"/>
        <w:jc w:val="both"/>
      </w:pPr>
      <w:r w:rsidRPr="00765687">
        <w:lastRenderedPageBreak/>
        <w:t>Заполнить бонитировочную карточку по представленным материалам маточного поголовья карпа определенного хозяйства.</w:t>
      </w:r>
    </w:p>
    <w:p w:rsidR="00D611B0" w:rsidRPr="00765687" w:rsidRDefault="00D611B0" w:rsidP="00A47803">
      <w:pPr>
        <w:shd w:val="clear" w:color="auto" w:fill="FFFFFF"/>
        <w:ind w:firstLine="454"/>
        <w:jc w:val="both"/>
        <w:rPr>
          <w:color w:val="000000"/>
        </w:rPr>
      </w:pPr>
    </w:p>
    <w:p w:rsidR="00D611B0" w:rsidRPr="00765687" w:rsidRDefault="00D611B0" w:rsidP="0020428A">
      <w:pPr>
        <w:shd w:val="clear" w:color="auto" w:fill="FFFFFF"/>
        <w:ind w:firstLine="454"/>
        <w:jc w:val="center"/>
        <w:rPr>
          <w:b/>
          <w:bCs/>
          <w:color w:val="000000"/>
          <w:sz w:val="22"/>
          <w:szCs w:val="22"/>
        </w:rPr>
      </w:pPr>
      <w:r w:rsidRPr="00765687">
        <w:rPr>
          <w:b/>
          <w:bCs/>
          <w:color w:val="000000"/>
          <w:sz w:val="22"/>
          <w:szCs w:val="22"/>
        </w:rPr>
        <w:t xml:space="preserve">Глава </w:t>
      </w:r>
      <w:r w:rsidRPr="00765687">
        <w:rPr>
          <w:b/>
          <w:bCs/>
          <w:color w:val="000000"/>
          <w:sz w:val="22"/>
          <w:szCs w:val="22"/>
          <w:lang w:val="en-US"/>
        </w:rPr>
        <w:t>VI</w:t>
      </w:r>
      <w:r w:rsidRPr="00765687">
        <w:rPr>
          <w:b/>
          <w:bCs/>
          <w:color w:val="000000"/>
          <w:sz w:val="22"/>
          <w:szCs w:val="22"/>
        </w:rPr>
        <w:t>. ИНТЕНСИВНЫЕ ФОРМЫ КАРПОВОГО ПРУДОВОГО ХОЗЯЙСТВА</w:t>
      </w:r>
    </w:p>
    <w:p w:rsidR="00D611B0" w:rsidRPr="00765687" w:rsidRDefault="00D611B0" w:rsidP="0020428A">
      <w:pPr>
        <w:shd w:val="clear" w:color="auto" w:fill="FFFFFF"/>
        <w:ind w:firstLine="454"/>
        <w:jc w:val="both"/>
        <w:rPr>
          <w:color w:val="000000"/>
          <w:sz w:val="22"/>
          <w:szCs w:val="22"/>
        </w:rPr>
      </w:pPr>
    </w:p>
    <w:p w:rsidR="00D611B0" w:rsidRPr="00765687" w:rsidRDefault="001F594C" w:rsidP="0020428A">
      <w:pPr>
        <w:shd w:val="clear" w:color="auto" w:fill="FFFFFF"/>
        <w:ind w:firstLine="454"/>
        <w:jc w:val="both"/>
        <w:rPr>
          <w:color w:val="000000"/>
          <w:sz w:val="22"/>
          <w:szCs w:val="22"/>
        </w:rPr>
      </w:pPr>
      <w:r w:rsidRPr="00765687">
        <w:rPr>
          <w:color w:val="000000"/>
          <w:sz w:val="22"/>
          <w:szCs w:val="22"/>
        </w:rPr>
        <w:t>Увеличение вых</w:t>
      </w:r>
      <w:r w:rsidR="005F623F" w:rsidRPr="00765687">
        <w:rPr>
          <w:color w:val="000000"/>
          <w:sz w:val="22"/>
          <w:szCs w:val="22"/>
        </w:rPr>
        <w:t xml:space="preserve">ода рыбной продукции с единицы </w:t>
      </w:r>
      <w:r w:rsidRPr="00765687">
        <w:rPr>
          <w:color w:val="000000"/>
          <w:sz w:val="22"/>
          <w:szCs w:val="22"/>
        </w:rPr>
        <w:t>водной площади прудов, повышение эффективности рыбоводства</w:t>
      </w:r>
      <w:r w:rsidR="001D2CEF" w:rsidRPr="00765687">
        <w:rPr>
          <w:color w:val="000000"/>
          <w:sz w:val="22"/>
          <w:szCs w:val="22"/>
        </w:rPr>
        <w:t xml:space="preserve"> обеспечиваются за счет применения интенсификационных мероприятий (кормления рыбы, мелиорации прудов, применения удобрений, использования поликультуры, улучшения продуктивных качеств культивируемых рыб).</w:t>
      </w:r>
      <w:r w:rsidRPr="00765687">
        <w:rPr>
          <w:color w:val="000000"/>
          <w:sz w:val="22"/>
          <w:szCs w:val="22"/>
        </w:rPr>
        <w:t xml:space="preserve"> </w:t>
      </w:r>
      <w:r w:rsidR="00D611B0" w:rsidRPr="00765687">
        <w:rPr>
          <w:color w:val="000000"/>
          <w:sz w:val="22"/>
          <w:szCs w:val="22"/>
        </w:rPr>
        <w:t xml:space="preserve"> Наиболее важными из них являются кормление рыбы и удобрение прудов.</w:t>
      </w:r>
    </w:p>
    <w:p w:rsidR="00D611B0" w:rsidRPr="00765687" w:rsidRDefault="00D611B0" w:rsidP="0020428A">
      <w:pPr>
        <w:shd w:val="clear" w:color="auto" w:fill="FFFFFF"/>
        <w:ind w:firstLine="454"/>
        <w:jc w:val="center"/>
        <w:rPr>
          <w:b/>
          <w:bCs/>
          <w:color w:val="000000"/>
          <w:sz w:val="22"/>
          <w:szCs w:val="22"/>
        </w:rPr>
      </w:pPr>
      <w:r w:rsidRPr="00765687">
        <w:rPr>
          <w:b/>
          <w:bCs/>
          <w:color w:val="000000"/>
          <w:sz w:val="22"/>
          <w:szCs w:val="22"/>
        </w:rPr>
        <w:t>Тема 1. Кормление карпа</w:t>
      </w:r>
    </w:p>
    <w:p w:rsidR="00D611B0" w:rsidRPr="00765687" w:rsidRDefault="00D611B0" w:rsidP="0020428A">
      <w:pPr>
        <w:shd w:val="clear" w:color="auto" w:fill="FFFFFF"/>
        <w:ind w:firstLine="454"/>
        <w:jc w:val="center"/>
        <w:rPr>
          <w:color w:val="000000"/>
          <w:sz w:val="22"/>
          <w:szCs w:val="22"/>
        </w:rPr>
      </w:pPr>
    </w:p>
    <w:p w:rsidR="00D611B0" w:rsidRPr="00765687" w:rsidRDefault="00D611B0" w:rsidP="0020428A">
      <w:pPr>
        <w:shd w:val="clear" w:color="auto" w:fill="FFFFFF"/>
        <w:ind w:firstLine="454"/>
        <w:jc w:val="both"/>
        <w:rPr>
          <w:color w:val="000000"/>
          <w:sz w:val="22"/>
          <w:szCs w:val="22"/>
        </w:rPr>
      </w:pPr>
      <w:r w:rsidRPr="00765687">
        <w:rPr>
          <w:b/>
          <w:bCs/>
          <w:color w:val="000000"/>
          <w:sz w:val="22"/>
          <w:szCs w:val="22"/>
        </w:rPr>
        <w:t xml:space="preserve">Цель занятия. </w:t>
      </w:r>
      <w:r w:rsidRPr="00765687">
        <w:rPr>
          <w:color w:val="000000"/>
          <w:sz w:val="22"/>
          <w:szCs w:val="22"/>
        </w:rPr>
        <w:t>Познакомиться с рецептами комбикормов, используемых в карповодстве, изучить нормы и технику кормления карпа. Усвоить расчеты по составлению рецептов комбикормов и нормированию кормления карпа.</w:t>
      </w:r>
    </w:p>
    <w:p w:rsidR="00D611B0" w:rsidRPr="00765687" w:rsidRDefault="00D611B0" w:rsidP="0020428A">
      <w:pPr>
        <w:shd w:val="clear" w:color="auto" w:fill="FFFFFF"/>
        <w:ind w:firstLine="454"/>
        <w:jc w:val="both"/>
        <w:rPr>
          <w:color w:val="000000"/>
          <w:sz w:val="22"/>
          <w:szCs w:val="22"/>
        </w:rPr>
      </w:pPr>
      <w:r w:rsidRPr="00765687">
        <w:rPr>
          <w:b/>
          <w:bCs/>
          <w:color w:val="000000"/>
          <w:sz w:val="22"/>
          <w:szCs w:val="22"/>
        </w:rPr>
        <w:t xml:space="preserve">Материалы и оборудование. </w:t>
      </w:r>
      <w:r w:rsidRPr="00765687">
        <w:rPr>
          <w:color w:val="000000"/>
          <w:sz w:val="22"/>
          <w:szCs w:val="22"/>
        </w:rPr>
        <w:t>Справочная литература: Нормы и рационы кормления рыбы и сельскохозяйственных животных, таблицы, схемы, рисунки; образцы комбикормов; макеты; счетная техника.</w:t>
      </w:r>
    </w:p>
    <w:p w:rsidR="00D611B0" w:rsidRPr="00765687" w:rsidRDefault="00D611B0" w:rsidP="0020428A">
      <w:pPr>
        <w:shd w:val="clear" w:color="auto" w:fill="FFFFFF"/>
        <w:ind w:firstLine="454"/>
        <w:jc w:val="both"/>
        <w:rPr>
          <w:color w:val="000000"/>
          <w:sz w:val="22"/>
          <w:szCs w:val="22"/>
        </w:rPr>
      </w:pPr>
    </w:p>
    <w:p w:rsidR="00D611B0" w:rsidRPr="00765687" w:rsidRDefault="00D611B0" w:rsidP="0020428A">
      <w:pPr>
        <w:shd w:val="clear" w:color="auto" w:fill="FFFFFF"/>
        <w:ind w:firstLine="454"/>
        <w:jc w:val="center"/>
        <w:rPr>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 xml:space="preserve">Высокой рыбопродуктивности выростных и нагульных прудов можно достичь за счет дополнительного кормления рыбы, при этом плотность посадки увеличивают: для сеголетков карпа </w:t>
      </w:r>
      <w:r w:rsidR="005F623F" w:rsidRPr="00765687">
        <w:rPr>
          <w:color w:val="000000"/>
          <w:sz w:val="22"/>
          <w:szCs w:val="22"/>
        </w:rPr>
        <w:t>–</w:t>
      </w:r>
      <w:r w:rsidRPr="00765687">
        <w:rPr>
          <w:color w:val="000000"/>
          <w:sz w:val="22"/>
          <w:szCs w:val="22"/>
        </w:rPr>
        <w:t xml:space="preserve"> до 50-100 тыс.</w:t>
      </w:r>
      <w:r w:rsidR="00BA544A" w:rsidRPr="00765687">
        <w:rPr>
          <w:color w:val="000000"/>
          <w:sz w:val="22"/>
          <w:szCs w:val="22"/>
        </w:rPr>
        <w:t xml:space="preserve"> экз.</w:t>
      </w:r>
      <w:r w:rsidRPr="00765687">
        <w:rPr>
          <w:color w:val="000000"/>
          <w:sz w:val="22"/>
          <w:szCs w:val="22"/>
        </w:rPr>
        <w:t xml:space="preserve">/га, двухлетков </w:t>
      </w:r>
      <w:r w:rsidR="005F623F" w:rsidRPr="00765687">
        <w:rPr>
          <w:color w:val="000000"/>
          <w:sz w:val="22"/>
          <w:szCs w:val="22"/>
        </w:rPr>
        <w:t>–</w:t>
      </w:r>
      <w:r w:rsidRPr="00765687">
        <w:rPr>
          <w:color w:val="000000"/>
          <w:sz w:val="22"/>
          <w:szCs w:val="22"/>
        </w:rPr>
        <w:t xml:space="preserve"> до 2-4 тыс.</w:t>
      </w:r>
      <w:r w:rsidR="00BA544A" w:rsidRPr="00765687">
        <w:rPr>
          <w:color w:val="000000"/>
          <w:sz w:val="22"/>
          <w:szCs w:val="22"/>
        </w:rPr>
        <w:t xml:space="preserve"> экз./га.</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Кормление является одним из основных факторов интен</w:t>
      </w:r>
      <w:r w:rsidR="00BA544A" w:rsidRPr="00765687">
        <w:rPr>
          <w:color w:val="000000"/>
          <w:sz w:val="22"/>
          <w:szCs w:val="22"/>
        </w:rPr>
        <w:t>сификации, от чего</w:t>
      </w:r>
      <w:r w:rsidRPr="00765687">
        <w:rPr>
          <w:color w:val="000000"/>
          <w:sz w:val="22"/>
          <w:szCs w:val="22"/>
        </w:rPr>
        <w:t xml:space="preserve"> зависят экономические показатели производства прудовой рыбы. В настоящее время в стране за счет него в карповых хозяйствах получают более 80% товарной продукции. Эффективность кормления рыбы зависит от экологических условий, техники кормления и полноценности комбикормов.</w:t>
      </w:r>
    </w:p>
    <w:p w:rsidR="00D611B0" w:rsidRPr="00765687" w:rsidRDefault="00903974" w:rsidP="0020428A">
      <w:pPr>
        <w:shd w:val="clear" w:color="auto" w:fill="FFFFFF"/>
        <w:ind w:firstLine="454"/>
        <w:jc w:val="both"/>
        <w:rPr>
          <w:color w:val="000000"/>
          <w:sz w:val="22"/>
          <w:szCs w:val="22"/>
        </w:rPr>
      </w:pPr>
      <w:r w:rsidRPr="00765687">
        <w:rPr>
          <w:color w:val="000000"/>
          <w:sz w:val="22"/>
          <w:szCs w:val="22"/>
        </w:rPr>
        <w:t>Значительное</w:t>
      </w:r>
      <w:r w:rsidR="00D611B0" w:rsidRPr="00765687">
        <w:rPr>
          <w:color w:val="000000"/>
          <w:sz w:val="22"/>
          <w:szCs w:val="22"/>
        </w:rPr>
        <w:t xml:space="preserve"> влияние </w:t>
      </w:r>
      <w:r w:rsidR="005F623F" w:rsidRPr="00765687">
        <w:rPr>
          <w:color w:val="000000"/>
          <w:sz w:val="22"/>
          <w:szCs w:val="22"/>
        </w:rPr>
        <w:t xml:space="preserve">на суточный рацион рыбы </w:t>
      </w:r>
      <w:r w:rsidR="005F623F" w:rsidRPr="00765687">
        <w:rPr>
          <w:color w:val="000000"/>
          <w:sz w:val="22"/>
          <w:szCs w:val="22"/>
        </w:rPr>
        <w:lastRenderedPageBreak/>
        <w:t>оказываю</w:t>
      </w:r>
      <w:r w:rsidR="00D611B0" w:rsidRPr="00765687">
        <w:rPr>
          <w:color w:val="000000"/>
          <w:sz w:val="22"/>
          <w:szCs w:val="22"/>
        </w:rPr>
        <w:t>т температура воды, содержание в ней растворенного кислорода и индивидуальная масса особей. Карпа обычно кормят при температуре во</w:t>
      </w:r>
      <w:r w:rsidRPr="00765687">
        <w:rPr>
          <w:color w:val="000000"/>
          <w:sz w:val="22"/>
          <w:szCs w:val="22"/>
        </w:rPr>
        <w:t>ды 14...27°С</w:t>
      </w:r>
      <w:r w:rsidR="00D611B0" w:rsidRPr="00765687">
        <w:rPr>
          <w:color w:val="000000"/>
          <w:sz w:val="22"/>
          <w:szCs w:val="22"/>
        </w:rPr>
        <w:t xml:space="preserve">. Чем ниже температура воды, тем меньше потребность карпа в корме. Так, рацион двухлетков при 16°С составляет 2% от их массы, при 22°С </w:t>
      </w:r>
      <w:r w:rsidRPr="00765687">
        <w:rPr>
          <w:color w:val="000000"/>
          <w:sz w:val="22"/>
          <w:szCs w:val="22"/>
        </w:rPr>
        <w:t>– 4%, при 25°С –</w:t>
      </w:r>
      <w:r w:rsidR="00D611B0" w:rsidRPr="00765687">
        <w:rPr>
          <w:color w:val="000000"/>
          <w:sz w:val="22"/>
          <w:szCs w:val="22"/>
        </w:rPr>
        <w:t>5</w:t>
      </w:r>
      <w:r w:rsidRPr="00765687">
        <w:rPr>
          <w:color w:val="000000"/>
          <w:sz w:val="22"/>
          <w:szCs w:val="22"/>
        </w:rPr>
        <w:t>%</w:t>
      </w:r>
      <w:r w:rsidR="00D611B0" w:rsidRPr="00765687">
        <w:rPr>
          <w:color w:val="000000"/>
          <w:sz w:val="22"/>
          <w:szCs w:val="22"/>
        </w:rPr>
        <w:t>. Суточный рацион снижается при уменьшении в воде кислорода и увеличении индивидуальной массы рыбы. Если карп при массе 40 г может потреблять корма 11 % от массы, то при 400 г этот показатель снижается до 5% (температура воды 26°).</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Правильный</w:t>
      </w:r>
      <w:r w:rsidR="004947D2" w:rsidRPr="00765687">
        <w:rPr>
          <w:color w:val="000000"/>
          <w:sz w:val="22"/>
          <w:szCs w:val="22"/>
        </w:rPr>
        <w:t xml:space="preserve"> режим кормления можно определить</w:t>
      </w:r>
      <w:r w:rsidRPr="00765687">
        <w:rPr>
          <w:color w:val="000000"/>
          <w:sz w:val="22"/>
          <w:szCs w:val="22"/>
        </w:rPr>
        <w:t xml:space="preserve"> на основе данных табл. 10 и 11.</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 xml:space="preserve">Расход кормов в среднем по месяцам в хозяйствах примерно следующий (%): май </w:t>
      </w:r>
      <w:r w:rsidR="005F623F" w:rsidRPr="00765687">
        <w:rPr>
          <w:color w:val="000000"/>
          <w:sz w:val="22"/>
          <w:szCs w:val="22"/>
        </w:rPr>
        <w:t>–</w:t>
      </w:r>
      <w:r w:rsidRPr="00765687">
        <w:rPr>
          <w:color w:val="000000"/>
          <w:sz w:val="22"/>
          <w:szCs w:val="22"/>
        </w:rPr>
        <w:t xml:space="preserve"> 1, июнь </w:t>
      </w:r>
      <w:r w:rsidR="005F623F" w:rsidRPr="00765687">
        <w:rPr>
          <w:color w:val="000000"/>
          <w:sz w:val="22"/>
          <w:szCs w:val="22"/>
        </w:rPr>
        <w:t>–</w:t>
      </w:r>
      <w:r w:rsidRPr="00765687">
        <w:rPr>
          <w:color w:val="000000"/>
          <w:sz w:val="22"/>
          <w:szCs w:val="22"/>
        </w:rPr>
        <w:t xml:space="preserve"> 16, июль </w:t>
      </w:r>
      <w:r w:rsidR="005F623F" w:rsidRPr="00765687">
        <w:rPr>
          <w:color w:val="000000"/>
          <w:sz w:val="22"/>
          <w:szCs w:val="22"/>
        </w:rPr>
        <w:t>–</w:t>
      </w:r>
      <w:r w:rsidRPr="00765687">
        <w:rPr>
          <w:color w:val="000000"/>
          <w:sz w:val="22"/>
          <w:szCs w:val="22"/>
        </w:rPr>
        <w:t xml:space="preserve"> 41, август </w:t>
      </w:r>
      <w:r w:rsidR="005F623F" w:rsidRPr="00765687">
        <w:rPr>
          <w:color w:val="000000"/>
          <w:sz w:val="22"/>
          <w:szCs w:val="22"/>
        </w:rPr>
        <w:t>–</w:t>
      </w:r>
      <w:r w:rsidRPr="00765687">
        <w:rPr>
          <w:color w:val="000000"/>
          <w:sz w:val="22"/>
          <w:szCs w:val="22"/>
        </w:rPr>
        <w:t xml:space="preserve"> 39, сентябрь </w:t>
      </w:r>
      <w:r w:rsidR="005F623F" w:rsidRPr="00765687">
        <w:rPr>
          <w:color w:val="000000"/>
          <w:sz w:val="22"/>
          <w:szCs w:val="22"/>
        </w:rPr>
        <w:t>–</w:t>
      </w:r>
      <w:r w:rsidRPr="00765687">
        <w:rPr>
          <w:color w:val="000000"/>
          <w:sz w:val="22"/>
          <w:szCs w:val="22"/>
        </w:rPr>
        <w:t xml:space="preserve"> 3. Эти сведения позволяют вести ориентировочный расчет по заготовке и расходованию кормов по месяцам вегетационного периода.</w:t>
      </w:r>
    </w:p>
    <w:p w:rsidR="00D611B0" w:rsidRPr="00765687" w:rsidRDefault="00D611B0" w:rsidP="0020428A">
      <w:pPr>
        <w:shd w:val="clear" w:color="auto" w:fill="FFFFFF"/>
        <w:ind w:firstLine="454"/>
        <w:jc w:val="both"/>
        <w:rPr>
          <w:color w:val="000000"/>
          <w:sz w:val="22"/>
          <w:szCs w:val="22"/>
        </w:rPr>
      </w:pP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Таблица 10. Суточная норма корма для сеголетков карпа (% от массы рыбы) при пло</w:t>
      </w:r>
      <w:r w:rsidR="005F623F" w:rsidRPr="00765687">
        <w:rPr>
          <w:color w:val="000000"/>
          <w:sz w:val="22"/>
          <w:szCs w:val="22"/>
        </w:rPr>
        <w:t>тности посадки 60 тыс. экз.</w:t>
      </w:r>
      <w:r w:rsidR="00327BEC" w:rsidRPr="00765687">
        <w:rPr>
          <w:color w:val="000000"/>
          <w:sz w:val="22"/>
          <w:szCs w:val="22"/>
        </w:rPr>
        <w:t>/га</w:t>
      </w:r>
    </w:p>
    <w:p w:rsidR="007054AD" w:rsidRPr="00765687" w:rsidRDefault="007054AD" w:rsidP="0020428A">
      <w:pPr>
        <w:shd w:val="clear" w:color="auto" w:fill="FFFFFF"/>
        <w:ind w:firstLine="454"/>
        <w:jc w:val="both"/>
        <w:rPr>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346"/>
        <w:gridCol w:w="826"/>
        <w:gridCol w:w="818"/>
        <w:gridCol w:w="826"/>
        <w:gridCol w:w="818"/>
        <w:gridCol w:w="826"/>
        <w:gridCol w:w="771"/>
      </w:tblGrid>
      <w:tr w:rsidR="00D611B0" w:rsidRPr="00765687">
        <w:trPr>
          <w:trHeight w:val="247"/>
          <w:jc w:val="center"/>
        </w:trPr>
        <w:tc>
          <w:tcPr>
            <w:tcW w:w="1080" w:type="pct"/>
            <w:vMerge w:val="restart"/>
            <w:shd w:val="clear" w:color="auto" w:fill="FFFFFF"/>
          </w:tcPr>
          <w:p w:rsidR="00D611B0" w:rsidRPr="00765687" w:rsidRDefault="00D611B0" w:rsidP="001D0ED7">
            <w:pPr>
              <w:shd w:val="clear" w:color="auto" w:fill="FFFFFF"/>
              <w:jc w:val="center"/>
              <w:rPr>
                <w:color w:val="000000"/>
              </w:rPr>
            </w:pPr>
            <w:r w:rsidRPr="00765687">
              <w:rPr>
                <w:color w:val="000000"/>
              </w:rPr>
              <w:t>Температура</w:t>
            </w:r>
          </w:p>
          <w:p w:rsidR="00D611B0" w:rsidRPr="00765687" w:rsidRDefault="00D611B0" w:rsidP="001D0ED7">
            <w:pPr>
              <w:shd w:val="clear" w:color="auto" w:fill="FFFFFF"/>
              <w:jc w:val="center"/>
              <w:rPr>
                <w:color w:val="000000"/>
              </w:rPr>
            </w:pPr>
            <w:r w:rsidRPr="00765687">
              <w:rPr>
                <w:color w:val="000000"/>
              </w:rPr>
              <w:t>воды, °С</w:t>
            </w:r>
          </w:p>
        </w:tc>
        <w:tc>
          <w:tcPr>
            <w:tcW w:w="3920" w:type="pct"/>
            <w:gridSpan w:val="6"/>
            <w:shd w:val="clear" w:color="auto" w:fill="FFFFFF"/>
          </w:tcPr>
          <w:p w:rsidR="00D611B0" w:rsidRPr="00765687" w:rsidRDefault="00D611B0" w:rsidP="001D0ED7">
            <w:pPr>
              <w:shd w:val="clear" w:color="auto" w:fill="FFFFFF"/>
              <w:jc w:val="center"/>
              <w:rPr>
                <w:color w:val="000000"/>
              </w:rPr>
            </w:pPr>
            <w:r w:rsidRPr="00765687">
              <w:rPr>
                <w:color w:val="000000"/>
              </w:rPr>
              <w:t>Индивидуальная масса рыбы, г</w:t>
            </w:r>
          </w:p>
        </w:tc>
      </w:tr>
      <w:tr w:rsidR="00D611B0" w:rsidRPr="00765687">
        <w:trPr>
          <w:trHeight w:val="279"/>
          <w:jc w:val="center"/>
        </w:trPr>
        <w:tc>
          <w:tcPr>
            <w:tcW w:w="1080" w:type="pct"/>
            <w:vMerge/>
            <w:shd w:val="clear" w:color="auto" w:fill="FFFFFF"/>
          </w:tcPr>
          <w:p w:rsidR="00D611B0" w:rsidRPr="00765687" w:rsidRDefault="00D611B0" w:rsidP="001D0ED7">
            <w:pPr>
              <w:shd w:val="clear" w:color="auto" w:fill="FFFFFF"/>
              <w:jc w:val="center"/>
              <w:rPr>
                <w:color w:val="000000"/>
              </w:rPr>
            </w:pP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3</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7</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11</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19</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25</w:t>
            </w:r>
          </w:p>
        </w:tc>
      </w:tr>
      <w:tr w:rsidR="00D611B0" w:rsidRPr="00765687">
        <w:trPr>
          <w:trHeight w:val="269"/>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12</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2,2</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1,7</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r>
      <w:tr w:rsidR="00D611B0" w:rsidRPr="00765687">
        <w:trPr>
          <w:trHeight w:val="173"/>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5,7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5,7</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5,0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4,4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3,9</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3,4</w:t>
            </w:r>
          </w:p>
        </w:tc>
      </w:tr>
      <w:tr w:rsidR="00D611B0" w:rsidRPr="00765687">
        <w:trPr>
          <w:trHeight w:val="173"/>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16</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8,3</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7,4</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6,4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5,8</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4,9</w:t>
            </w:r>
          </w:p>
        </w:tc>
      </w:tr>
      <w:tr w:rsidR="00D611B0" w:rsidRPr="00765687">
        <w:trPr>
          <w:trHeight w:val="173"/>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10,0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10,4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9,2</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8,1</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7,2.</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6,4</w:t>
            </w:r>
          </w:p>
        </w:tc>
      </w:tr>
      <w:tr w:rsidR="00D611B0" w:rsidRPr="00765687">
        <w:trPr>
          <w:trHeight w:val="166"/>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11,7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12,1</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10,6</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9,4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8,4</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7,3</w:t>
            </w:r>
          </w:p>
        </w:tc>
      </w:tr>
      <w:tr w:rsidR="00D611B0" w:rsidRPr="00765687">
        <w:trPr>
          <w:trHeight w:val="173"/>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22</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12,7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13,1</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11,7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10,2</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9,1</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r>
      <w:tr w:rsidR="00D611B0" w:rsidRPr="00765687">
        <w:trPr>
          <w:trHeight w:val="180"/>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24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13,0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13,7</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12,0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10,5</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9,5</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8,3</w:t>
            </w:r>
          </w:p>
        </w:tc>
      </w:tr>
      <w:tr w:rsidR="00D611B0" w:rsidRPr="00765687">
        <w:trPr>
          <w:trHeight w:val="166"/>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13,0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13,7</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12,0</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10,5</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9,5</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8,3</w:t>
            </w:r>
          </w:p>
        </w:tc>
      </w:tr>
      <w:tr w:rsidR="00D611B0" w:rsidRPr="00765687">
        <w:trPr>
          <w:trHeight w:val="173"/>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28</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12,6</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13,1</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11,7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10,2</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9,1</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r>
      <w:tr w:rsidR="00D611B0" w:rsidRPr="00765687">
        <w:trPr>
          <w:trHeight w:val="132"/>
          <w:jc w:val="center"/>
        </w:trPr>
        <w:tc>
          <w:tcPr>
            <w:tcW w:w="1080" w:type="pct"/>
            <w:shd w:val="clear" w:color="auto" w:fill="FFFFFF"/>
          </w:tcPr>
          <w:p w:rsidR="00D611B0" w:rsidRPr="00765687" w:rsidRDefault="00D611B0" w:rsidP="001D0ED7">
            <w:pPr>
              <w:shd w:val="clear" w:color="auto" w:fill="FFFFFF"/>
              <w:jc w:val="center"/>
              <w:rPr>
                <w:color w:val="000000"/>
              </w:rPr>
            </w:pPr>
            <w:r w:rsidRPr="00765687">
              <w:rPr>
                <w:color w:val="000000"/>
              </w:rPr>
              <w:t>30</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11,7</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12,1</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10,6</w:t>
            </w:r>
          </w:p>
        </w:tc>
        <w:tc>
          <w:tcPr>
            <w:tcW w:w="656" w:type="pct"/>
            <w:shd w:val="clear" w:color="auto" w:fill="FFFFFF"/>
          </w:tcPr>
          <w:p w:rsidR="00D611B0" w:rsidRPr="00765687" w:rsidRDefault="00D611B0" w:rsidP="001D0ED7">
            <w:pPr>
              <w:shd w:val="clear" w:color="auto" w:fill="FFFFFF"/>
              <w:jc w:val="center"/>
              <w:rPr>
                <w:color w:val="000000"/>
              </w:rPr>
            </w:pPr>
            <w:r w:rsidRPr="00765687">
              <w:rPr>
                <w:color w:val="000000"/>
              </w:rPr>
              <w:t>9,4</w:t>
            </w:r>
          </w:p>
        </w:tc>
        <w:tc>
          <w:tcPr>
            <w:tcW w:w="663" w:type="pct"/>
            <w:shd w:val="clear" w:color="auto" w:fill="FFFFFF"/>
          </w:tcPr>
          <w:p w:rsidR="00D611B0" w:rsidRPr="00765687" w:rsidRDefault="00D611B0" w:rsidP="001D0ED7">
            <w:pPr>
              <w:shd w:val="clear" w:color="auto" w:fill="FFFFFF"/>
              <w:jc w:val="center"/>
              <w:rPr>
                <w:color w:val="000000"/>
              </w:rPr>
            </w:pPr>
            <w:r w:rsidRPr="00765687">
              <w:rPr>
                <w:color w:val="000000"/>
              </w:rPr>
              <w:t>8,4</w:t>
            </w:r>
          </w:p>
        </w:tc>
        <w:tc>
          <w:tcPr>
            <w:tcW w:w="619" w:type="pct"/>
            <w:shd w:val="clear" w:color="auto" w:fill="FFFFFF"/>
          </w:tcPr>
          <w:p w:rsidR="00D611B0" w:rsidRPr="00765687" w:rsidRDefault="00D611B0" w:rsidP="001D0ED7">
            <w:pPr>
              <w:shd w:val="clear" w:color="auto" w:fill="FFFFFF"/>
              <w:jc w:val="center"/>
              <w:rPr>
                <w:color w:val="000000"/>
              </w:rPr>
            </w:pPr>
            <w:r w:rsidRPr="00765687">
              <w:rPr>
                <w:color w:val="000000"/>
              </w:rPr>
              <w:t>7,3</w:t>
            </w:r>
          </w:p>
        </w:tc>
      </w:tr>
    </w:tbl>
    <w:p w:rsidR="00D611B0" w:rsidRPr="00765687" w:rsidRDefault="00D611B0" w:rsidP="001D0ED7">
      <w:pPr>
        <w:shd w:val="clear" w:color="auto" w:fill="FFFFFF"/>
        <w:ind w:firstLine="397"/>
        <w:jc w:val="both"/>
        <w:rPr>
          <w:color w:val="000000"/>
          <w:sz w:val="22"/>
          <w:szCs w:val="22"/>
        </w:rPr>
      </w:pP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 xml:space="preserve">Карпа следует кормить ежедневно, желательно несколько раз в светлое время суток Время переваривания и усвоения пищи у него составляет: при температуре воды 20°С – 8-10 ч, при 22°С – 6-9 ч, при 26°С – 4-7 ч. Поэтому в июле-августе, </w:t>
      </w:r>
      <w:r w:rsidRPr="00765687">
        <w:rPr>
          <w:color w:val="000000"/>
          <w:sz w:val="22"/>
          <w:szCs w:val="22"/>
        </w:rPr>
        <w:lastRenderedPageBreak/>
        <w:t>когда вода наиболее теплая, карпа кормят несколько раз в сутки. Многократное кормление (3-6 раз) позволяет увеличить суточный рацион рыбы и уменьшить потери питательных веществ комбикорма, при этом темп роста рыбы резко повышается (по сравнению с одноразовым суточным кормлением).</w:t>
      </w: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Корма задаются в пруды на кормовые столики или места, а также по кормовой лин</w:t>
      </w:r>
      <w:r w:rsidR="00C550DF" w:rsidRPr="00765687">
        <w:rPr>
          <w:color w:val="000000"/>
          <w:sz w:val="22"/>
          <w:szCs w:val="22"/>
        </w:rPr>
        <w:t>ии. Предварительно определяют</w:t>
      </w:r>
      <w:r w:rsidRPr="00765687">
        <w:rPr>
          <w:color w:val="000000"/>
          <w:sz w:val="22"/>
          <w:szCs w:val="22"/>
        </w:rPr>
        <w:t xml:space="preserve"> поедаемость ранее внесенных кормов. При одноразовой даче корма лучше это делать рано утром, когда у рыб наиболее высокая пищевая реакция. Для раздачи корма в прудовом рыбоводстве используют лодки и кормораздатчики различной конструкции. </w:t>
      </w:r>
      <w:r w:rsidR="008D640B" w:rsidRPr="00765687">
        <w:rPr>
          <w:color w:val="000000"/>
          <w:sz w:val="22"/>
          <w:szCs w:val="22"/>
        </w:rPr>
        <w:t>Наиболее эффективно можно использовать</w:t>
      </w:r>
      <w:r w:rsidR="00CE2939" w:rsidRPr="00765687">
        <w:rPr>
          <w:color w:val="000000"/>
          <w:sz w:val="22"/>
          <w:szCs w:val="22"/>
        </w:rPr>
        <w:t xml:space="preserve"> при кормлении карпа</w:t>
      </w:r>
      <w:r w:rsidRPr="00765687">
        <w:rPr>
          <w:color w:val="000000"/>
          <w:sz w:val="22"/>
          <w:szCs w:val="22"/>
        </w:rPr>
        <w:t xml:space="preserve"> автокормушки, которые позволяют рыбе кормиться в любое </w:t>
      </w:r>
      <w:r w:rsidR="008D640B" w:rsidRPr="00765687">
        <w:rPr>
          <w:color w:val="000000"/>
          <w:sz w:val="22"/>
          <w:szCs w:val="22"/>
        </w:rPr>
        <w:t>время суток. Их примене</w:t>
      </w:r>
      <w:r w:rsidRPr="00765687">
        <w:rPr>
          <w:color w:val="000000"/>
          <w:sz w:val="22"/>
          <w:szCs w:val="22"/>
        </w:rPr>
        <w:t>ние дает возможность увеличить</w:t>
      </w:r>
      <w:r w:rsidR="008D640B" w:rsidRPr="00765687">
        <w:rPr>
          <w:color w:val="000000"/>
          <w:sz w:val="22"/>
          <w:szCs w:val="22"/>
        </w:rPr>
        <w:t xml:space="preserve"> темп </w:t>
      </w:r>
      <w:r w:rsidRPr="00765687">
        <w:rPr>
          <w:color w:val="000000"/>
          <w:sz w:val="22"/>
          <w:szCs w:val="22"/>
        </w:rPr>
        <w:t xml:space="preserve"> рост</w:t>
      </w:r>
      <w:r w:rsidR="008D640B" w:rsidRPr="00765687">
        <w:rPr>
          <w:color w:val="000000"/>
          <w:sz w:val="22"/>
          <w:szCs w:val="22"/>
        </w:rPr>
        <w:t>а</w:t>
      </w:r>
      <w:r w:rsidRPr="00765687">
        <w:rPr>
          <w:color w:val="000000"/>
          <w:sz w:val="22"/>
          <w:szCs w:val="22"/>
        </w:rPr>
        <w:t xml:space="preserve"> рыбы и снизить затраты корма на прирост живой массы.</w:t>
      </w:r>
    </w:p>
    <w:p w:rsidR="00D611B0" w:rsidRPr="00765687" w:rsidRDefault="00D611B0" w:rsidP="0020428A">
      <w:pPr>
        <w:shd w:val="clear" w:color="auto" w:fill="FFFFFF"/>
        <w:ind w:firstLine="454"/>
        <w:jc w:val="both"/>
        <w:rPr>
          <w:color w:val="000000"/>
          <w:sz w:val="22"/>
          <w:szCs w:val="22"/>
        </w:rPr>
      </w:pP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t>Таблица 11. Суточная норма корма для двухлетков карпа (% от массы рыбы) при плотности выращивани</w:t>
      </w:r>
      <w:r w:rsidR="00327BEC" w:rsidRPr="00765687">
        <w:rPr>
          <w:color w:val="000000"/>
          <w:sz w:val="22"/>
          <w:szCs w:val="22"/>
        </w:rPr>
        <w:t xml:space="preserve">я 4-5 тыс. экз./га </w:t>
      </w:r>
    </w:p>
    <w:p w:rsidR="007054AD" w:rsidRPr="00765687" w:rsidRDefault="007054AD" w:rsidP="0020428A">
      <w:pPr>
        <w:shd w:val="clear" w:color="auto" w:fill="FFFFFF"/>
        <w:ind w:firstLine="454"/>
        <w:jc w:val="both"/>
        <w:rPr>
          <w:color w:val="000000"/>
          <w:sz w:val="22"/>
          <w:szCs w:val="22"/>
        </w:rPr>
      </w:pP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340"/>
        <w:gridCol w:w="813"/>
        <w:gridCol w:w="827"/>
        <w:gridCol w:w="820"/>
        <w:gridCol w:w="827"/>
        <w:gridCol w:w="820"/>
        <w:gridCol w:w="784"/>
      </w:tblGrid>
      <w:tr w:rsidR="00D611B0" w:rsidRPr="00765687">
        <w:trPr>
          <w:trHeight w:val="248"/>
        </w:trPr>
        <w:tc>
          <w:tcPr>
            <w:tcW w:w="1075" w:type="pct"/>
            <w:vMerge w:val="restart"/>
            <w:shd w:val="clear" w:color="auto" w:fill="FFFFFF"/>
            <w:vAlign w:val="center"/>
          </w:tcPr>
          <w:p w:rsidR="00D611B0" w:rsidRPr="00765687" w:rsidRDefault="00D611B0" w:rsidP="001D0ED7">
            <w:pPr>
              <w:shd w:val="clear" w:color="auto" w:fill="FFFFFF"/>
              <w:jc w:val="center"/>
              <w:rPr>
                <w:color w:val="000000"/>
              </w:rPr>
            </w:pPr>
            <w:r w:rsidRPr="00765687">
              <w:rPr>
                <w:color w:val="000000"/>
              </w:rPr>
              <w:t>Температура воды, °С</w:t>
            </w:r>
          </w:p>
        </w:tc>
        <w:tc>
          <w:tcPr>
            <w:tcW w:w="3925" w:type="pct"/>
            <w:gridSpan w:val="6"/>
            <w:shd w:val="clear" w:color="auto" w:fill="FFFFFF"/>
          </w:tcPr>
          <w:p w:rsidR="00D611B0" w:rsidRPr="00765687" w:rsidRDefault="00D611B0" w:rsidP="001D0ED7">
            <w:pPr>
              <w:shd w:val="clear" w:color="auto" w:fill="FFFFFF"/>
              <w:jc w:val="center"/>
              <w:rPr>
                <w:color w:val="000000"/>
              </w:rPr>
            </w:pPr>
            <w:r w:rsidRPr="00765687">
              <w:rPr>
                <w:color w:val="000000"/>
              </w:rPr>
              <w:t>Индивидуальная масса рыбы, г</w:t>
            </w:r>
          </w:p>
        </w:tc>
      </w:tr>
      <w:tr w:rsidR="00D611B0" w:rsidRPr="00765687">
        <w:trPr>
          <w:trHeight w:val="266"/>
        </w:trPr>
        <w:tc>
          <w:tcPr>
            <w:tcW w:w="1075" w:type="pct"/>
            <w:vMerge/>
            <w:shd w:val="clear" w:color="auto" w:fill="FFFFFF"/>
          </w:tcPr>
          <w:p w:rsidR="00D611B0" w:rsidRPr="00765687" w:rsidRDefault="00D611B0" w:rsidP="001D0ED7">
            <w:pPr>
              <w:shd w:val="clear" w:color="auto" w:fill="FFFFFF"/>
              <w:jc w:val="both"/>
              <w:rPr>
                <w:color w:val="000000"/>
              </w:rPr>
            </w:pP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50</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100</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200</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300</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500</w:t>
            </w:r>
          </w:p>
        </w:tc>
      </w:tr>
      <w:tr w:rsidR="00D611B0" w:rsidRPr="00765687">
        <w:trPr>
          <w:trHeight w:val="184"/>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11</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1,6</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1,3</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1,1</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0,8</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0,5</w:t>
            </w:r>
          </w:p>
        </w:tc>
      </w:tr>
      <w:tr w:rsidR="00D611B0" w:rsidRPr="00765687">
        <w:trPr>
          <w:trHeight w:val="173"/>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13</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4,8</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4,2</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3,9</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3,3</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1,4</w:t>
            </w:r>
          </w:p>
        </w:tc>
      </w:tr>
      <w:tr w:rsidR="00D611B0" w:rsidRPr="00765687">
        <w:trPr>
          <w:trHeight w:val="173"/>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7,0</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6,5</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5,5</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3,8</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r>
      <w:tr w:rsidR="00D611B0" w:rsidRPr="00765687">
        <w:trPr>
          <w:trHeight w:val="173"/>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17</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11,2</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9,8</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9,1</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7,7</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5,3</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3,2</w:t>
            </w:r>
          </w:p>
        </w:tc>
      </w:tr>
      <w:tr w:rsidR="00D611B0" w:rsidRPr="00765687">
        <w:trPr>
          <w:trHeight w:val="173"/>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19</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14,4</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12,6</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11,7</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9,9</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6,8</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4,1</w:t>
            </w:r>
          </w:p>
        </w:tc>
      </w:tr>
      <w:tr w:rsidR="00D611B0" w:rsidRPr="00765687">
        <w:trPr>
          <w:trHeight w:val="70"/>
        </w:trPr>
        <w:tc>
          <w:tcPr>
            <w:tcW w:w="1075" w:type="pct"/>
            <w:shd w:val="clear" w:color="auto" w:fill="FFFFFF"/>
          </w:tcPr>
          <w:p w:rsidR="00D611B0" w:rsidRPr="00765687" w:rsidRDefault="00D611B0" w:rsidP="001D0ED7">
            <w:pPr>
              <w:shd w:val="clear" w:color="auto" w:fill="FFFFFF"/>
              <w:jc w:val="center"/>
              <w:rPr>
                <w:color w:val="000000"/>
              </w:rPr>
            </w:pPr>
            <w:r w:rsidRPr="00765687">
              <w:rPr>
                <w:color w:val="000000"/>
              </w:rPr>
              <w:t>20 и выше</w:t>
            </w:r>
          </w:p>
        </w:tc>
        <w:tc>
          <w:tcPr>
            <w:tcW w:w="652" w:type="pct"/>
            <w:shd w:val="clear" w:color="auto" w:fill="FFFFFF"/>
          </w:tcPr>
          <w:p w:rsidR="00D611B0" w:rsidRPr="00765687" w:rsidRDefault="00D611B0" w:rsidP="001D0ED7">
            <w:pPr>
              <w:shd w:val="clear" w:color="auto" w:fill="FFFFFF"/>
              <w:jc w:val="center"/>
              <w:rPr>
                <w:color w:val="000000"/>
              </w:rPr>
            </w:pPr>
            <w:r w:rsidRPr="00765687">
              <w:rPr>
                <w:color w:val="000000"/>
              </w:rPr>
              <w:t>16,0</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14,0</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13,0</w:t>
            </w:r>
          </w:p>
        </w:tc>
        <w:tc>
          <w:tcPr>
            <w:tcW w:w="664" w:type="pct"/>
            <w:shd w:val="clear" w:color="auto" w:fill="FFFFFF"/>
          </w:tcPr>
          <w:p w:rsidR="00D611B0" w:rsidRPr="00765687" w:rsidRDefault="00D611B0" w:rsidP="001D0ED7">
            <w:pPr>
              <w:shd w:val="clear" w:color="auto" w:fill="FFFFFF"/>
              <w:jc w:val="center"/>
              <w:rPr>
                <w:color w:val="000000"/>
              </w:rPr>
            </w:pPr>
            <w:r w:rsidRPr="00765687">
              <w:rPr>
                <w:color w:val="000000"/>
              </w:rPr>
              <w:t>11,0</w:t>
            </w:r>
          </w:p>
        </w:tc>
        <w:tc>
          <w:tcPr>
            <w:tcW w:w="658" w:type="pct"/>
            <w:shd w:val="clear" w:color="auto" w:fill="FFFFFF"/>
          </w:tcPr>
          <w:p w:rsidR="00D611B0" w:rsidRPr="00765687" w:rsidRDefault="00D611B0" w:rsidP="001D0ED7">
            <w:pPr>
              <w:shd w:val="clear" w:color="auto" w:fill="FFFFFF"/>
              <w:jc w:val="center"/>
              <w:rPr>
                <w:color w:val="000000"/>
              </w:rPr>
            </w:pPr>
            <w:r w:rsidRPr="00765687">
              <w:rPr>
                <w:color w:val="000000"/>
              </w:rPr>
              <w:t>7,5</w:t>
            </w:r>
          </w:p>
        </w:tc>
        <w:tc>
          <w:tcPr>
            <w:tcW w:w="629"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bl>
    <w:p w:rsidR="00D611B0" w:rsidRPr="00765687" w:rsidRDefault="00D611B0" w:rsidP="001D0ED7">
      <w:pPr>
        <w:shd w:val="clear" w:color="auto" w:fill="FFFFFF"/>
        <w:ind w:firstLine="397"/>
        <w:jc w:val="both"/>
        <w:rPr>
          <w:color w:val="000000"/>
          <w:sz w:val="22"/>
          <w:szCs w:val="22"/>
        </w:rPr>
      </w:pPr>
    </w:p>
    <w:p w:rsidR="00D611B0" w:rsidRDefault="00D611B0" w:rsidP="0020428A">
      <w:pPr>
        <w:shd w:val="clear" w:color="auto" w:fill="FFFFFF"/>
        <w:ind w:firstLine="454"/>
        <w:jc w:val="both"/>
        <w:rPr>
          <w:color w:val="000000"/>
          <w:sz w:val="22"/>
          <w:szCs w:val="22"/>
        </w:rPr>
      </w:pPr>
      <w:r w:rsidRPr="00765687">
        <w:rPr>
          <w:color w:val="000000"/>
          <w:sz w:val="22"/>
          <w:szCs w:val="22"/>
        </w:rPr>
        <w:t>Карп относится к всеядным рыбам. Из естественных пищевых ресурсов пруда он потребляет различные организмы зоопланктона и бентоса, частично детрит и мягкую водную растительность. Он также поедает корма растительного и животного происхождения. Основные корма, которые используют при приготовлении комбикормов для карпа, представлены в табл. 12.</w:t>
      </w:r>
    </w:p>
    <w:p w:rsidR="00153336" w:rsidRDefault="00153336" w:rsidP="0020428A">
      <w:pPr>
        <w:shd w:val="clear" w:color="auto" w:fill="FFFFFF"/>
        <w:ind w:firstLine="454"/>
        <w:jc w:val="both"/>
        <w:rPr>
          <w:color w:val="000000"/>
          <w:sz w:val="22"/>
          <w:szCs w:val="22"/>
        </w:rPr>
      </w:pPr>
    </w:p>
    <w:p w:rsidR="00D611B0" w:rsidRPr="00765687" w:rsidRDefault="00D611B0" w:rsidP="0020428A">
      <w:pPr>
        <w:shd w:val="clear" w:color="auto" w:fill="FFFFFF"/>
        <w:ind w:firstLine="454"/>
        <w:jc w:val="both"/>
        <w:rPr>
          <w:color w:val="000000"/>
          <w:sz w:val="22"/>
          <w:szCs w:val="22"/>
        </w:rPr>
      </w:pPr>
      <w:r w:rsidRPr="00765687">
        <w:rPr>
          <w:color w:val="000000"/>
          <w:sz w:val="22"/>
          <w:szCs w:val="22"/>
        </w:rPr>
        <w:lastRenderedPageBreak/>
        <w:t>Таблица 12. Характеристика кормов, входящих в состав комбикормов для карпа</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772"/>
        <w:gridCol w:w="567"/>
        <w:gridCol w:w="567"/>
        <w:gridCol w:w="567"/>
        <w:gridCol w:w="567"/>
        <w:gridCol w:w="567"/>
        <w:gridCol w:w="624"/>
      </w:tblGrid>
      <w:tr w:rsidR="00D611B0" w:rsidRPr="00765687" w:rsidTr="00153336">
        <w:trPr>
          <w:cantSplit/>
          <w:trHeight w:val="1208"/>
        </w:trPr>
        <w:tc>
          <w:tcPr>
            <w:tcW w:w="2224" w:type="pct"/>
            <w:shd w:val="clear" w:color="auto" w:fill="FFFFFF"/>
            <w:vAlign w:val="center"/>
          </w:tcPr>
          <w:p w:rsidR="00D611B0" w:rsidRPr="00765687" w:rsidRDefault="00D611B0" w:rsidP="001D0ED7">
            <w:pPr>
              <w:shd w:val="clear" w:color="auto" w:fill="FFFFFF"/>
              <w:ind w:left="-57" w:right="-57"/>
              <w:jc w:val="center"/>
              <w:rPr>
                <w:color w:val="000000"/>
              </w:rPr>
            </w:pPr>
            <w:r w:rsidRPr="00765687">
              <w:rPr>
                <w:color w:val="000000"/>
              </w:rPr>
              <w:t>Корм</w:t>
            </w:r>
          </w:p>
        </w:tc>
        <w:tc>
          <w:tcPr>
            <w:tcW w:w="455"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Сырой</w:t>
            </w:r>
          </w:p>
          <w:p w:rsidR="00D611B0" w:rsidRPr="00765687" w:rsidRDefault="00D611B0" w:rsidP="001D0ED7">
            <w:pPr>
              <w:shd w:val="clear" w:color="auto" w:fill="FFFFFF"/>
              <w:ind w:left="-57" w:right="-57"/>
              <w:jc w:val="center"/>
              <w:rPr>
                <w:color w:val="000000"/>
              </w:rPr>
            </w:pPr>
            <w:r w:rsidRPr="00765687">
              <w:rPr>
                <w:color w:val="000000"/>
              </w:rPr>
              <w:t>протеин</w:t>
            </w:r>
          </w:p>
        </w:tc>
        <w:tc>
          <w:tcPr>
            <w:tcW w:w="455"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Жир</w:t>
            </w:r>
          </w:p>
        </w:tc>
        <w:tc>
          <w:tcPr>
            <w:tcW w:w="455"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БЭВ</w:t>
            </w:r>
          </w:p>
        </w:tc>
        <w:tc>
          <w:tcPr>
            <w:tcW w:w="455"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Клетчатка</w:t>
            </w:r>
          </w:p>
        </w:tc>
        <w:tc>
          <w:tcPr>
            <w:tcW w:w="455"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Зола</w:t>
            </w:r>
          </w:p>
        </w:tc>
        <w:tc>
          <w:tcPr>
            <w:tcW w:w="501" w:type="pct"/>
            <w:shd w:val="clear" w:color="auto" w:fill="FFFFFF"/>
            <w:textDirection w:val="btLr"/>
            <w:vAlign w:val="center"/>
          </w:tcPr>
          <w:p w:rsidR="00D611B0" w:rsidRPr="00765687" w:rsidRDefault="00D611B0" w:rsidP="001D0ED7">
            <w:pPr>
              <w:shd w:val="clear" w:color="auto" w:fill="FFFFFF"/>
              <w:ind w:left="-57" w:right="-57"/>
              <w:jc w:val="center"/>
              <w:rPr>
                <w:color w:val="000000"/>
              </w:rPr>
            </w:pPr>
            <w:r w:rsidRPr="00765687">
              <w:rPr>
                <w:color w:val="000000"/>
              </w:rPr>
              <w:t>Кормовой коэффициент</w:t>
            </w:r>
          </w:p>
        </w:tc>
      </w:tr>
      <w:tr w:rsidR="00D611B0" w:rsidRPr="00765687" w:rsidTr="007054AD">
        <w:trPr>
          <w:trHeight w:val="254"/>
        </w:trPr>
        <w:tc>
          <w:tcPr>
            <w:tcW w:w="2224" w:type="pct"/>
            <w:shd w:val="clear" w:color="auto" w:fill="FFFFFF"/>
            <w:vAlign w:val="bottom"/>
          </w:tcPr>
          <w:p w:rsidR="00D611B0" w:rsidRPr="00765687" w:rsidRDefault="00D611B0" w:rsidP="001D0ED7">
            <w:pPr>
              <w:shd w:val="clear" w:color="auto" w:fill="FFFFFF"/>
              <w:jc w:val="both"/>
              <w:rPr>
                <w:color w:val="000000"/>
              </w:rPr>
            </w:pPr>
            <w:r w:rsidRPr="00765687">
              <w:rPr>
                <w:color w:val="000000"/>
              </w:rPr>
              <w:t xml:space="preserve">Жмых: подсолнечный </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39,2</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10,2</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22,5</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130</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6,3</w:t>
            </w:r>
          </w:p>
        </w:tc>
        <w:tc>
          <w:tcPr>
            <w:tcW w:w="501"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льняной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29,2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9,6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6,9</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хлопчатниковый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37,0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28,4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11,0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6,4</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соевый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38,7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9,8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27,9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6,0</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горчичный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29,4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11,0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8,5</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r>
      <w:tr w:rsidR="00D611B0" w:rsidRPr="00765687" w:rsidTr="007054AD">
        <w:trPr>
          <w:trHeight w:val="205"/>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арахисовый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27,7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25,5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22,4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4,4</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r>
      <w:tr w:rsidR="00D611B0" w:rsidRPr="00765687" w:rsidTr="007054AD">
        <w:trPr>
          <w:trHeight w:val="13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клещевинный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38,9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11,4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25,2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7,5</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r>
      <w:tr w:rsidR="00D611B0" w:rsidRPr="00765687" w:rsidTr="007054AD">
        <w:trPr>
          <w:trHeight w:val="222"/>
        </w:trPr>
        <w:tc>
          <w:tcPr>
            <w:tcW w:w="2224" w:type="pct"/>
            <w:shd w:val="clear" w:color="auto" w:fill="FFFFFF"/>
            <w:vAlign w:val="bottom"/>
          </w:tcPr>
          <w:p w:rsidR="00D611B0" w:rsidRPr="00765687" w:rsidRDefault="00D611B0" w:rsidP="001D0ED7">
            <w:pPr>
              <w:shd w:val="clear" w:color="auto" w:fill="FFFFFF"/>
              <w:jc w:val="both"/>
              <w:rPr>
                <w:color w:val="000000"/>
              </w:rPr>
            </w:pPr>
            <w:r w:rsidRPr="00765687">
              <w:rPr>
                <w:color w:val="000000"/>
              </w:rPr>
              <w:t xml:space="preserve">Шрот: подсолнечный </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40,5</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3,1</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25,5</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13,7</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6,4</w:t>
            </w:r>
          </w:p>
        </w:tc>
        <w:tc>
          <w:tcPr>
            <w:tcW w:w="501"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202"/>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хлопчатниковый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38,3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27,9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5,8</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6</w:t>
            </w:r>
          </w:p>
        </w:tc>
      </w:tr>
      <w:tr w:rsidR="00D611B0" w:rsidRPr="00765687" w:rsidTr="007054AD">
        <w:trPr>
          <w:trHeight w:val="144"/>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соевый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40,0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31,9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5,1</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5</w:t>
            </w:r>
          </w:p>
        </w:tc>
      </w:tr>
      <w:tr w:rsidR="00D611B0" w:rsidRPr="00765687" w:rsidTr="007054AD">
        <w:trPr>
          <w:trHeight w:val="166"/>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клещевинный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39,0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28,6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8,3</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8</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Люпин желтый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31,5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13,2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3,1</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3-4</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Вика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25,6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51,1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3,0</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Горох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22,2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54,1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2,8</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r w:rsidR="00D611B0" w:rsidRPr="00765687" w:rsidTr="007054AD">
        <w:trPr>
          <w:trHeight w:val="180"/>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Чечевица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24,6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53,6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3,1</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166"/>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Соя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33,2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17,5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30,2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4,7</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194"/>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Бобы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25,4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48,5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7,1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3-5</w:t>
            </w:r>
          </w:p>
        </w:tc>
      </w:tr>
      <w:tr w:rsidR="00D611B0" w:rsidRPr="00765687" w:rsidTr="007054AD">
        <w:trPr>
          <w:trHeight w:val="162"/>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Кукуруза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66,1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4-6</w:t>
            </w:r>
          </w:p>
        </w:tc>
      </w:tr>
      <w:tr w:rsidR="00D611B0" w:rsidRPr="00765687" w:rsidTr="007054AD">
        <w:trPr>
          <w:trHeight w:val="198"/>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Рожь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12,7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68,4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r w:rsidR="00D611B0" w:rsidRPr="00765687" w:rsidTr="007054AD">
        <w:trPr>
          <w:trHeight w:val="130"/>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Пшеница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14,7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66,8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1,8</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Ячмень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65,7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3,0</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Овес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58,7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9,9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3,3</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4-5</w:t>
            </w:r>
          </w:p>
        </w:tc>
      </w:tr>
      <w:tr w:rsidR="00D611B0" w:rsidRPr="00765687" w:rsidTr="007054AD">
        <w:trPr>
          <w:trHeight w:val="227"/>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Отруби пшеничные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53,2</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8,4</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4,9</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4-7</w:t>
            </w:r>
          </w:p>
        </w:tc>
      </w:tr>
      <w:tr w:rsidR="00D611B0" w:rsidRPr="00765687" w:rsidTr="007054AD">
        <w:trPr>
          <w:trHeight w:val="292"/>
        </w:trPr>
        <w:tc>
          <w:tcPr>
            <w:tcW w:w="2224" w:type="pct"/>
            <w:shd w:val="clear" w:color="auto" w:fill="FFFFFF"/>
            <w:vAlign w:val="bottom"/>
          </w:tcPr>
          <w:p w:rsidR="00D611B0" w:rsidRPr="00765687" w:rsidRDefault="00D611B0" w:rsidP="001D0ED7">
            <w:pPr>
              <w:shd w:val="clear" w:color="auto" w:fill="FFFFFF"/>
              <w:jc w:val="both"/>
              <w:rPr>
                <w:color w:val="000000"/>
              </w:rPr>
            </w:pPr>
            <w:r w:rsidRPr="00765687">
              <w:rPr>
                <w:color w:val="000000"/>
              </w:rPr>
              <w:t xml:space="preserve">Дрожжи: кормовые </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43,7</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2,2</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33,9</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1,4</w:t>
            </w:r>
          </w:p>
        </w:tc>
        <w:tc>
          <w:tcPr>
            <w:tcW w:w="455"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7,3</w:t>
            </w:r>
          </w:p>
        </w:tc>
        <w:tc>
          <w:tcPr>
            <w:tcW w:w="501" w:type="pct"/>
            <w:shd w:val="clear" w:color="auto" w:fill="FFFFFF"/>
            <w:vAlign w:val="bottom"/>
          </w:tcPr>
          <w:p w:rsidR="00D611B0" w:rsidRPr="00765687" w:rsidRDefault="00D611B0" w:rsidP="001D0ED7">
            <w:pPr>
              <w:shd w:val="clear" w:color="auto" w:fill="FFFFFF"/>
              <w:jc w:val="center"/>
              <w:rPr>
                <w:color w:val="000000"/>
              </w:rPr>
            </w:pPr>
            <w:r w:rsidRPr="00765687">
              <w:rPr>
                <w:color w:val="000000"/>
              </w:rPr>
              <w:t>2-2,5</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гидролизные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45,1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32,8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7,0</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2-2,5</w:t>
            </w:r>
          </w:p>
        </w:tc>
      </w:tr>
      <w:tr w:rsidR="00D611B0" w:rsidRPr="00765687" w:rsidTr="007054AD">
        <w:trPr>
          <w:trHeight w:val="166"/>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БВК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53,0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10,0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23,0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8,0</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1,5-2</w:t>
            </w:r>
          </w:p>
        </w:tc>
      </w:tr>
      <w:tr w:rsidR="00D611B0" w:rsidRPr="00765687" w:rsidTr="007054AD">
        <w:trPr>
          <w:trHeight w:val="198"/>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Мука: </w:t>
            </w:r>
          </w:p>
        </w:tc>
        <w:tc>
          <w:tcPr>
            <w:tcW w:w="455" w:type="pct"/>
            <w:shd w:val="clear" w:color="auto" w:fill="FFFFFF"/>
          </w:tcPr>
          <w:p w:rsidR="00D611B0" w:rsidRPr="00765687" w:rsidRDefault="00D611B0" w:rsidP="001D0ED7">
            <w:pPr>
              <w:shd w:val="clear" w:color="auto" w:fill="FFFFFF"/>
              <w:jc w:val="center"/>
              <w:rPr>
                <w:color w:val="000000"/>
              </w:rPr>
            </w:pPr>
          </w:p>
        </w:tc>
        <w:tc>
          <w:tcPr>
            <w:tcW w:w="455" w:type="pct"/>
            <w:shd w:val="clear" w:color="auto" w:fill="FFFFFF"/>
          </w:tcPr>
          <w:p w:rsidR="00D611B0" w:rsidRPr="00765687" w:rsidRDefault="00D611B0" w:rsidP="001D0ED7">
            <w:pPr>
              <w:shd w:val="clear" w:color="auto" w:fill="FFFFFF"/>
              <w:jc w:val="center"/>
              <w:rPr>
                <w:color w:val="000000"/>
              </w:rPr>
            </w:pPr>
          </w:p>
        </w:tc>
        <w:tc>
          <w:tcPr>
            <w:tcW w:w="455" w:type="pct"/>
            <w:shd w:val="clear" w:color="auto" w:fill="FFFFFF"/>
          </w:tcPr>
          <w:p w:rsidR="00D611B0" w:rsidRPr="00765687" w:rsidRDefault="00D611B0" w:rsidP="001D0ED7">
            <w:pPr>
              <w:shd w:val="clear" w:color="auto" w:fill="FFFFFF"/>
              <w:jc w:val="center"/>
              <w:rPr>
                <w:color w:val="000000"/>
              </w:rPr>
            </w:pPr>
          </w:p>
        </w:tc>
        <w:tc>
          <w:tcPr>
            <w:tcW w:w="455" w:type="pct"/>
            <w:shd w:val="clear" w:color="auto" w:fill="FFFFFF"/>
          </w:tcPr>
          <w:p w:rsidR="00D611B0" w:rsidRPr="00765687" w:rsidRDefault="00D611B0" w:rsidP="001D0ED7">
            <w:pPr>
              <w:shd w:val="clear" w:color="auto" w:fill="FFFFFF"/>
              <w:jc w:val="center"/>
              <w:rPr>
                <w:color w:val="000000"/>
              </w:rPr>
            </w:pPr>
          </w:p>
        </w:tc>
        <w:tc>
          <w:tcPr>
            <w:tcW w:w="455" w:type="pct"/>
            <w:shd w:val="clear" w:color="auto" w:fill="FFFFFF"/>
          </w:tcPr>
          <w:p w:rsidR="00D611B0" w:rsidRPr="00765687" w:rsidRDefault="00D611B0" w:rsidP="001D0ED7">
            <w:pPr>
              <w:shd w:val="clear" w:color="auto" w:fill="FFFFFF"/>
              <w:jc w:val="center"/>
              <w:rPr>
                <w:color w:val="000000"/>
              </w:rPr>
            </w:pPr>
          </w:p>
        </w:tc>
        <w:tc>
          <w:tcPr>
            <w:tcW w:w="501" w:type="pct"/>
            <w:shd w:val="clear" w:color="auto" w:fill="FFFFFF"/>
          </w:tcPr>
          <w:p w:rsidR="00D611B0" w:rsidRPr="00765687" w:rsidRDefault="00D611B0" w:rsidP="001D0ED7">
            <w:pPr>
              <w:shd w:val="clear" w:color="auto" w:fill="FFFFFF"/>
              <w:jc w:val="center"/>
              <w:rPr>
                <w:color w:val="000000"/>
              </w:rPr>
            </w:pPr>
          </w:p>
        </w:tc>
      </w:tr>
      <w:tr w:rsidR="00D611B0" w:rsidRPr="00765687" w:rsidTr="007054AD">
        <w:trPr>
          <w:trHeight w:val="148"/>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рыбная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56,0</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5,9</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1,7</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23,4</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1,5-2</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мясная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72,3</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13,2</w:t>
            </w:r>
          </w:p>
        </w:tc>
        <w:tc>
          <w:tcPr>
            <w:tcW w:w="455" w:type="pct"/>
            <w:shd w:val="clear" w:color="auto" w:fill="FFFFFF"/>
          </w:tcPr>
          <w:p w:rsidR="00D611B0" w:rsidRPr="00765687" w:rsidRDefault="00D611B0" w:rsidP="001D0ED7">
            <w:pPr>
              <w:shd w:val="clear" w:color="auto" w:fill="FFFFFF"/>
              <w:jc w:val="center"/>
              <w:rPr>
                <w:color w:val="000000"/>
              </w:rPr>
            </w:pP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3,8</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1,5-2</w:t>
            </w:r>
          </w:p>
        </w:tc>
      </w:tr>
      <w:tr w:rsidR="00D611B0" w:rsidRPr="00765687" w:rsidTr="007054AD">
        <w:trPr>
          <w:trHeight w:val="173"/>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мясокостная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50,8</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3,6</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16,3</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2-2,5</w:t>
            </w:r>
          </w:p>
        </w:tc>
      </w:tr>
      <w:tr w:rsidR="00D611B0" w:rsidRPr="00765687" w:rsidTr="007054AD">
        <w:trPr>
          <w:trHeight w:val="216"/>
        </w:trPr>
        <w:tc>
          <w:tcPr>
            <w:tcW w:w="2224" w:type="pct"/>
            <w:shd w:val="clear" w:color="auto" w:fill="FFFFFF"/>
          </w:tcPr>
          <w:p w:rsidR="00D611B0" w:rsidRPr="00765687" w:rsidRDefault="00D611B0" w:rsidP="001D0ED7">
            <w:pPr>
              <w:shd w:val="clear" w:color="auto" w:fill="FFFFFF"/>
              <w:jc w:val="both"/>
              <w:rPr>
                <w:color w:val="000000"/>
              </w:rPr>
            </w:pPr>
            <w:r w:rsidRPr="00765687">
              <w:rPr>
                <w:color w:val="000000"/>
              </w:rPr>
              <w:t xml:space="preserve">кровяная </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79,1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1,5</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2,1</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tcPr>
          <w:p w:rsidR="00D611B0" w:rsidRPr="00765687" w:rsidRDefault="00D611B0" w:rsidP="001D0ED7">
            <w:pPr>
              <w:shd w:val="clear" w:color="auto" w:fill="FFFFFF"/>
              <w:jc w:val="center"/>
              <w:rPr>
                <w:color w:val="000000"/>
              </w:rPr>
            </w:pPr>
            <w:r w:rsidRPr="00765687">
              <w:rPr>
                <w:color w:val="000000"/>
              </w:rPr>
              <w:t>5,2</w:t>
            </w:r>
          </w:p>
        </w:tc>
        <w:tc>
          <w:tcPr>
            <w:tcW w:w="501" w:type="pct"/>
            <w:shd w:val="clear" w:color="auto" w:fill="FFFFFF"/>
          </w:tcPr>
          <w:p w:rsidR="00D611B0" w:rsidRPr="00765687" w:rsidRDefault="00D611B0" w:rsidP="001D0ED7">
            <w:pPr>
              <w:shd w:val="clear" w:color="auto" w:fill="FFFFFF"/>
              <w:jc w:val="center"/>
              <w:rPr>
                <w:color w:val="000000"/>
              </w:rPr>
            </w:pPr>
            <w:r w:rsidRPr="00765687">
              <w:rPr>
                <w:color w:val="000000"/>
              </w:rPr>
              <w:t>1,5-2</w:t>
            </w:r>
          </w:p>
        </w:tc>
      </w:tr>
      <w:tr w:rsidR="00D611B0" w:rsidRPr="00765687" w:rsidTr="007054AD">
        <w:trPr>
          <w:trHeight w:val="295"/>
        </w:trPr>
        <w:tc>
          <w:tcPr>
            <w:tcW w:w="2224" w:type="pct"/>
            <w:shd w:val="clear" w:color="auto" w:fill="FFFFFF"/>
            <w:vAlign w:val="center"/>
          </w:tcPr>
          <w:p w:rsidR="00D611B0" w:rsidRPr="00765687" w:rsidRDefault="007054AD" w:rsidP="001201B3">
            <w:pPr>
              <w:shd w:val="clear" w:color="auto" w:fill="FFFFFF"/>
              <w:jc w:val="both"/>
              <w:rPr>
                <w:color w:val="000000"/>
              </w:rPr>
            </w:pPr>
            <w:r w:rsidRPr="00765687">
              <w:rPr>
                <w:color w:val="000000"/>
              </w:rPr>
              <w:t xml:space="preserve">Куколка </w:t>
            </w:r>
            <w:r w:rsidR="00D611B0" w:rsidRPr="00765687">
              <w:rPr>
                <w:color w:val="000000"/>
              </w:rPr>
              <w:t>тутового шелкопряда</w:t>
            </w:r>
          </w:p>
        </w:tc>
        <w:tc>
          <w:tcPr>
            <w:tcW w:w="455"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57,1</w:t>
            </w:r>
          </w:p>
        </w:tc>
        <w:tc>
          <w:tcPr>
            <w:tcW w:w="455"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22,1</w:t>
            </w:r>
          </w:p>
        </w:tc>
        <w:tc>
          <w:tcPr>
            <w:tcW w:w="455"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3,8</w:t>
            </w:r>
          </w:p>
        </w:tc>
        <w:tc>
          <w:tcPr>
            <w:tcW w:w="455"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w:t>
            </w:r>
          </w:p>
        </w:tc>
        <w:tc>
          <w:tcPr>
            <w:tcW w:w="455"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4,0</w:t>
            </w:r>
          </w:p>
        </w:tc>
        <w:tc>
          <w:tcPr>
            <w:tcW w:w="501" w:type="pct"/>
            <w:shd w:val="clear" w:color="auto" w:fill="FFFFFF"/>
            <w:vAlign w:val="center"/>
          </w:tcPr>
          <w:p w:rsidR="00D611B0" w:rsidRPr="00765687" w:rsidRDefault="00D611B0" w:rsidP="001D0ED7">
            <w:pPr>
              <w:shd w:val="clear" w:color="auto" w:fill="FFFFFF"/>
              <w:jc w:val="center"/>
              <w:rPr>
                <w:color w:val="000000"/>
              </w:rPr>
            </w:pPr>
            <w:r w:rsidRPr="00765687">
              <w:rPr>
                <w:color w:val="000000"/>
              </w:rPr>
              <w:t>2</w:t>
            </w:r>
          </w:p>
        </w:tc>
      </w:tr>
    </w:tbl>
    <w:p w:rsidR="00153336" w:rsidRDefault="00153336" w:rsidP="00153336">
      <w:pPr>
        <w:shd w:val="clear" w:color="auto" w:fill="FFFFFF"/>
        <w:ind w:firstLine="454"/>
        <w:jc w:val="both"/>
        <w:rPr>
          <w:color w:val="000000"/>
          <w:sz w:val="22"/>
          <w:szCs w:val="22"/>
        </w:rPr>
      </w:pPr>
      <w:r w:rsidRPr="00765687">
        <w:rPr>
          <w:color w:val="000000"/>
          <w:sz w:val="22"/>
          <w:szCs w:val="22"/>
        </w:rPr>
        <w:lastRenderedPageBreak/>
        <w:t>Для карпа готовят комбикорма по следующим рецептам: для сеголетков – № 110-1 и 110-2; для двухлетков и трехлетков – № 111 - 1, 111-2 и 111-3; для ремонтного поголовья и производителей – № 112-1 и 112-2. В них должно содержаться: для сеголетков – сырого протеина – не менее 26%, жира –4, клетчатки – не более 9, кальция – 1,2, фосфора – 1,0%; для старших возрастных групп – сырого протеина – до 23%, жира – 3,5, клетчатки – не более 10, кальция – 0,7, фосфора – 0,8% (табл. 13).</w:t>
      </w:r>
    </w:p>
    <w:p w:rsidR="00153336" w:rsidRPr="00765687" w:rsidRDefault="00153336" w:rsidP="00153336">
      <w:pPr>
        <w:shd w:val="clear" w:color="auto" w:fill="FFFFFF"/>
        <w:ind w:firstLine="454"/>
        <w:jc w:val="both"/>
        <w:rPr>
          <w:color w:val="000000"/>
          <w:sz w:val="22"/>
          <w:szCs w:val="22"/>
        </w:rPr>
      </w:pPr>
    </w:p>
    <w:p w:rsidR="00153336" w:rsidRPr="00765687" w:rsidRDefault="00153336" w:rsidP="00153336">
      <w:pPr>
        <w:shd w:val="clear" w:color="auto" w:fill="FFFFFF"/>
        <w:ind w:firstLine="454"/>
        <w:jc w:val="both"/>
        <w:rPr>
          <w:color w:val="000000"/>
          <w:sz w:val="22"/>
          <w:szCs w:val="22"/>
        </w:rPr>
      </w:pPr>
      <w:r w:rsidRPr="00765687">
        <w:rPr>
          <w:color w:val="000000"/>
          <w:sz w:val="22"/>
          <w:szCs w:val="22"/>
        </w:rPr>
        <w:t>Таблица 13. Рецепты комбикормов для карпа</w:t>
      </w:r>
    </w:p>
    <w:tbl>
      <w:tblPr>
        <w:tblW w:w="5000"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992"/>
        <w:gridCol w:w="1008"/>
        <w:gridCol w:w="1231"/>
      </w:tblGrid>
      <w:tr w:rsidR="00153336" w:rsidRPr="00765687" w:rsidTr="008E0EF8">
        <w:trPr>
          <w:trHeight w:val="536"/>
        </w:trPr>
        <w:tc>
          <w:tcPr>
            <w:tcW w:w="3203" w:type="pct"/>
            <w:shd w:val="clear" w:color="auto" w:fill="FFFFFF"/>
            <w:vAlign w:val="center"/>
          </w:tcPr>
          <w:p w:rsidR="00153336" w:rsidRPr="00765687" w:rsidRDefault="00153336" w:rsidP="008E0EF8">
            <w:pPr>
              <w:shd w:val="clear" w:color="auto" w:fill="FFFFFF"/>
              <w:jc w:val="center"/>
              <w:rPr>
                <w:color w:val="000000"/>
              </w:rPr>
            </w:pPr>
            <w:r w:rsidRPr="00765687">
              <w:rPr>
                <w:color w:val="000000"/>
              </w:rPr>
              <w:t>Компонент комбикорма</w:t>
            </w:r>
          </w:p>
        </w:tc>
        <w:tc>
          <w:tcPr>
            <w:tcW w:w="809" w:type="pct"/>
            <w:shd w:val="clear" w:color="auto" w:fill="FFFFFF"/>
            <w:vAlign w:val="center"/>
          </w:tcPr>
          <w:p w:rsidR="00153336" w:rsidRPr="00765687" w:rsidRDefault="00153336" w:rsidP="008E0EF8">
            <w:pPr>
              <w:shd w:val="clear" w:color="auto" w:fill="FFFFFF"/>
              <w:jc w:val="center"/>
              <w:rPr>
                <w:color w:val="000000"/>
              </w:rPr>
            </w:pPr>
            <w:r w:rsidRPr="00765687">
              <w:rPr>
                <w:color w:val="000000"/>
              </w:rPr>
              <w:t>Для сеголетков</w:t>
            </w:r>
          </w:p>
        </w:tc>
        <w:tc>
          <w:tcPr>
            <w:tcW w:w="988" w:type="pct"/>
            <w:shd w:val="clear" w:color="auto" w:fill="FFFFFF"/>
            <w:vAlign w:val="center"/>
          </w:tcPr>
          <w:p w:rsidR="00153336" w:rsidRPr="00765687" w:rsidRDefault="00153336" w:rsidP="008E0EF8">
            <w:pPr>
              <w:shd w:val="clear" w:color="auto" w:fill="FFFFFF"/>
              <w:jc w:val="center"/>
              <w:rPr>
                <w:color w:val="000000"/>
              </w:rPr>
            </w:pPr>
            <w:r w:rsidRPr="00765687">
              <w:rPr>
                <w:color w:val="000000"/>
              </w:rPr>
              <w:t>Для двух- и трехлетков</w:t>
            </w:r>
          </w:p>
        </w:tc>
      </w:tr>
      <w:tr w:rsidR="00153336" w:rsidRPr="00765687" w:rsidTr="008E0EF8">
        <w:trPr>
          <w:trHeight w:val="662"/>
        </w:trPr>
        <w:tc>
          <w:tcPr>
            <w:tcW w:w="3203" w:type="pct"/>
            <w:shd w:val="clear" w:color="auto" w:fill="FFFFFF"/>
            <w:vAlign w:val="bottom"/>
          </w:tcPr>
          <w:p w:rsidR="00153336" w:rsidRPr="00765687" w:rsidRDefault="00153336" w:rsidP="008E0EF8">
            <w:pPr>
              <w:shd w:val="clear" w:color="auto" w:fill="FFFFFF"/>
              <w:rPr>
                <w:color w:val="000000"/>
              </w:rPr>
            </w:pPr>
            <w:r w:rsidRPr="00765687">
              <w:rPr>
                <w:color w:val="000000"/>
              </w:rPr>
              <w:t xml:space="preserve">Жмыхи и шроты, %: подсолнечные, хлопчатниковые, соевые, рапсовые, конопляные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40</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40</w:t>
            </w:r>
          </w:p>
        </w:tc>
      </w:tr>
      <w:tr w:rsidR="00153336" w:rsidRPr="00765687" w:rsidTr="008E0EF8">
        <w:trPr>
          <w:trHeight w:val="511"/>
        </w:trPr>
        <w:tc>
          <w:tcPr>
            <w:tcW w:w="3203" w:type="pct"/>
            <w:shd w:val="clear" w:color="auto" w:fill="FFFFFF"/>
            <w:vAlign w:val="bottom"/>
          </w:tcPr>
          <w:p w:rsidR="00153336" w:rsidRPr="00765687" w:rsidRDefault="00153336" w:rsidP="008E0EF8">
            <w:pPr>
              <w:shd w:val="clear" w:color="auto" w:fill="FFFFFF"/>
              <w:rPr>
                <w:color w:val="000000"/>
              </w:rPr>
            </w:pPr>
            <w:r w:rsidRPr="00765687">
              <w:rPr>
                <w:color w:val="000000"/>
              </w:rPr>
              <w:t xml:space="preserve">горчичные, сурепковые, арахисовые, кунжутные, льняные, перилловые, рыжиковые, клещевидные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9</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10</w:t>
            </w:r>
          </w:p>
        </w:tc>
      </w:tr>
      <w:tr w:rsidR="00153336" w:rsidRPr="00765687" w:rsidTr="008E0EF8">
        <w:trPr>
          <w:trHeight w:val="518"/>
        </w:trPr>
        <w:tc>
          <w:tcPr>
            <w:tcW w:w="3203" w:type="pct"/>
            <w:shd w:val="clear" w:color="auto" w:fill="FFFFFF"/>
            <w:vAlign w:val="bottom"/>
          </w:tcPr>
          <w:p w:rsidR="00153336" w:rsidRPr="00765687" w:rsidRDefault="00153336" w:rsidP="008E0EF8">
            <w:pPr>
              <w:shd w:val="clear" w:color="auto" w:fill="FFFFFF"/>
              <w:rPr>
                <w:color w:val="000000"/>
              </w:rPr>
            </w:pPr>
            <w:r w:rsidRPr="00765687">
              <w:rPr>
                <w:color w:val="000000"/>
              </w:rPr>
              <w:t xml:space="preserve">Зерно, %: бобовых (люпин, чечевица, вика, горох, кормовые бобы)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15</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10</w:t>
            </w:r>
          </w:p>
        </w:tc>
      </w:tr>
      <w:tr w:rsidR="00153336" w:rsidRPr="00765687" w:rsidTr="008E0EF8">
        <w:trPr>
          <w:trHeight w:val="216"/>
        </w:trPr>
        <w:tc>
          <w:tcPr>
            <w:tcW w:w="3203" w:type="pct"/>
            <w:shd w:val="clear" w:color="auto" w:fill="FFFFFF"/>
          </w:tcPr>
          <w:p w:rsidR="00153336" w:rsidRPr="00765687" w:rsidRDefault="00153336" w:rsidP="008E0EF8">
            <w:pPr>
              <w:shd w:val="clear" w:color="auto" w:fill="FFFFFF"/>
              <w:rPr>
                <w:color w:val="000000"/>
              </w:rPr>
            </w:pPr>
            <w:r w:rsidRPr="00765687">
              <w:rPr>
                <w:color w:val="000000"/>
              </w:rPr>
              <w:t xml:space="preserve">злаковых (пшеница, ячмень, овес, кукуруза)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20</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24</w:t>
            </w:r>
          </w:p>
        </w:tc>
      </w:tr>
      <w:tr w:rsidR="00153336" w:rsidRPr="00765687" w:rsidTr="008E0EF8">
        <w:trPr>
          <w:trHeight w:val="180"/>
        </w:trPr>
        <w:tc>
          <w:tcPr>
            <w:tcW w:w="3203" w:type="pct"/>
            <w:shd w:val="clear" w:color="auto" w:fill="FFFFFF"/>
          </w:tcPr>
          <w:p w:rsidR="00153336" w:rsidRPr="00765687" w:rsidRDefault="00153336" w:rsidP="008E0EF8">
            <w:pPr>
              <w:shd w:val="clear" w:color="auto" w:fill="FFFFFF"/>
              <w:rPr>
                <w:color w:val="000000"/>
              </w:rPr>
            </w:pPr>
            <w:r w:rsidRPr="00765687">
              <w:rPr>
                <w:color w:val="000000"/>
              </w:rPr>
              <w:t xml:space="preserve">Отруби пшеничные и ржаные, %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4</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6</w:t>
            </w:r>
          </w:p>
        </w:tc>
      </w:tr>
      <w:tr w:rsidR="00153336" w:rsidRPr="00765687" w:rsidTr="008E0EF8">
        <w:trPr>
          <w:trHeight w:val="169"/>
        </w:trPr>
        <w:tc>
          <w:tcPr>
            <w:tcW w:w="3203" w:type="pct"/>
            <w:shd w:val="clear" w:color="auto" w:fill="FFFFFF"/>
          </w:tcPr>
          <w:p w:rsidR="00153336" w:rsidRPr="00765687" w:rsidRDefault="00153336" w:rsidP="008E0EF8">
            <w:pPr>
              <w:shd w:val="clear" w:color="auto" w:fill="FFFFFF"/>
              <w:rPr>
                <w:color w:val="000000"/>
              </w:rPr>
            </w:pPr>
            <w:r w:rsidRPr="00765687">
              <w:rPr>
                <w:color w:val="000000"/>
              </w:rPr>
              <w:t xml:space="preserve">Дрожжи кормовые и гидролизные, %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4</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4</w:t>
            </w:r>
          </w:p>
        </w:tc>
      </w:tr>
      <w:tr w:rsidR="00153336" w:rsidRPr="00765687" w:rsidTr="008E0EF8">
        <w:trPr>
          <w:trHeight w:val="299"/>
        </w:trPr>
        <w:tc>
          <w:tcPr>
            <w:tcW w:w="3203" w:type="pct"/>
            <w:shd w:val="clear" w:color="auto" w:fill="FFFFFF"/>
            <w:vAlign w:val="bottom"/>
          </w:tcPr>
          <w:p w:rsidR="00153336" w:rsidRPr="00765687" w:rsidRDefault="00153336" w:rsidP="008E0EF8">
            <w:pPr>
              <w:shd w:val="clear" w:color="auto" w:fill="FFFFFF"/>
              <w:rPr>
                <w:color w:val="000000"/>
              </w:rPr>
            </w:pPr>
            <w:r w:rsidRPr="00765687">
              <w:rPr>
                <w:color w:val="000000"/>
              </w:rPr>
              <w:t xml:space="preserve">Животные корма (рыбная, мясная, мясокостная и кровяная мука), %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5</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3</w:t>
            </w:r>
          </w:p>
        </w:tc>
      </w:tr>
      <w:tr w:rsidR="00153336" w:rsidRPr="00765687" w:rsidTr="008E0EF8">
        <w:trPr>
          <w:trHeight w:val="173"/>
        </w:trPr>
        <w:tc>
          <w:tcPr>
            <w:tcW w:w="3203" w:type="pct"/>
            <w:shd w:val="clear" w:color="auto" w:fill="FFFFFF"/>
          </w:tcPr>
          <w:p w:rsidR="00153336" w:rsidRPr="00765687" w:rsidRDefault="00153336" w:rsidP="008E0EF8">
            <w:pPr>
              <w:shd w:val="clear" w:color="auto" w:fill="FFFFFF"/>
              <w:jc w:val="both"/>
              <w:rPr>
                <w:color w:val="000000"/>
              </w:rPr>
            </w:pPr>
            <w:r w:rsidRPr="00765687">
              <w:rPr>
                <w:color w:val="000000"/>
              </w:rPr>
              <w:t xml:space="preserve">Травяная мука, %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2</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2</w:t>
            </w:r>
          </w:p>
        </w:tc>
      </w:tr>
      <w:tr w:rsidR="00153336" w:rsidRPr="00765687" w:rsidTr="008E0EF8">
        <w:trPr>
          <w:trHeight w:val="173"/>
        </w:trPr>
        <w:tc>
          <w:tcPr>
            <w:tcW w:w="3203" w:type="pct"/>
            <w:shd w:val="clear" w:color="auto" w:fill="FFFFFF"/>
          </w:tcPr>
          <w:p w:rsidR="00153336" w:rsidRPr="00765687" w:rsidRDefault="00153336" w:rsidP="008E0EF8">
            <w:pPr>
              <w:shd w:val="clear" w:color="auto" w:fill="FFFFFF"/>
              <w:jc w:val="both"/>
              <w:rPr>
                <w:color w:val="000000"/>
              </w:rPr>
            </w:pPr>
            <w:r w:rsidRPr="00765687">
              <w:rPr>
                <w:color w:val="000000"/>
              </w:rPr>
              <w:t xml:space="preserve">Мел, %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w:t>
            </w:r>
          </w:p>
        </w:tc>
      </w:tr>
      <w:tr w:rsidR="00153336" w:rsidRPr="00765687" w:rsidTr="008E0EF8">
        <w:trPr>
          <w:trHeight w:val="197"/>
        </w:trPr>
        <w:tc>
          <w:tcPr>
            <w:tcW w:w="3203" w:type="pct"/>
            <w:shd w:val="clear" w:color="auto" w:fill="FFFFFF"/>
            <w:vAlign w:val="bottom"/>
          </w:tcPr>
          <w:p w:rsidR="00153336" w:rsidRPr="00765687" w:rsidRDefault="00153336" w:rsidP="008E0EF8">
            <w:pPr>
              <w:shd w:val="clear" w:color="auto" w:fill="FFFFFF"/>
              <w:jc w:val="both"/>
              <w:rPr>
                <w:color w:val="000000"/>
              </w:rPr>
            </w:pPr>
            <w:r w:rsidRPr="00765687">
              <w:rPr>
                <w:color w:val="000000"/>
              </w:rPr>
              <w:t xml:space="preserve">Микродобавки: хлористый кобальт, г/т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3</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3</w:t>
            </w:r>
          </w:p>
        </w:tc>
      </w:tr>
      <w:tr w:rsidR="00153336" w:rsidRPr="00765687" w:rsidTr="008E0EF8">
        <w:trPr>
          <w:trHeight w:val="173"/>
        </w:trPr>
        <w:tc>
          <w:tcPr>
            <w:tcW w:w="3203" w:type="pct"/>
            <w:shd w:val="clear" w:color="auto" w:fill="FFFFFF"/>
          </w:tcPr>
          <w:p w:rsidR="00153336" w:rsidRPr="00765687" w:rsidRDefault="00153336" w:rsidP="008E0EF8">
            <w:pPr>
              <w:shd w:val="clear" w:color="auto" w:fill="FFFFFF"/>
              <w:jc w:val="both"/>
              <w:rPr>
                <w:color w:val="000000"/>
              </w:rPr>
            </w:pPr>
            <w:r w:rsidRPr="00765687">
              <w:rPr>
                <w:color w:val="000000"/>
              </w:rPr>
              <w:t>КВВ</w:t>
            </w:r>
            <w:r w:rsidRPr="00765687">
              <w:rPr>
                <w:color w:val="000000"/>
                <w:vertAlign w:val="subscript"/>
              </w:rPr>
              <w:t>12</w:t>
            </w:r>
            <w:r w:rsidRPr="00765687">
              <w:rPr>
                <w:color w:val="000000"/>
              </w:rPr>
              <w:t xml:space="preserve">, мг цианкобаламина на 1 т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50</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14</w:t>
            </w:r>
          </w:p>
        </w:tc>
      </w:tr>
      <w:tr w:rsidR="00153336" w:rsidRPr="00765687" w:rsidTr="008E0EF8">
        <w:trPr>
          <w:trHeight w:val="173"/>
        </w:trPr>
        <w:tc>
          <w:tcPr>
            <w:tcW w:w="3203" w:type="pct"/>
            <w:shd w:val="clear" w:color="auto" w:fill="FFFFFF"/>
          </w:tcPr>
          <w:p w:rsidR="00153336" w:rsidRPr="00765687" w:rsidRDefault="00153336" w:rsidP="008E0EF8">
            <w:pPr>
              <w:shd w:val="clear" w:color="auto" w:fill="FFFFFF"/>
              <w:jc w:val="both"/>
              <w:rPr>
                <w:color w:val="000000"/>
              </w:rPr>
            </w:pPr>
            <w:r w:rsidRPr="00765687">
              <w:rPr>
                <w:color w:val="000000"/>
              </w:rPr>
              <w:t xml:space="preserve">террамицин, млн ед/т </w:t>
            </w:r>
          </w:p>
        </w:tc>
        <w:tc>
          <w:tcPr>
            <w:tcW w:w="809"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w:t>
            </w:r>
          </w:p>
        </w:tc>
        <w:tc>
          <w:tcPr>
            <w:tcW w:w="988" w:type="pct"/>
            <w:shd w:val="clear" w:color="auto" w:fill="FFFFFF"/>
            <w:vAlign w:val="center"/>
          </w:tcPr>
          <w:p w:rsidR="00153336" w:rsidRPr="00765687" w:rsidRDefault="00153336" w:rsidP="008E0EF8">
            <w:pPr>
              <w:shd w:val="clear" w:color="auto" w:fill="FFFFFF"/>
              <w:jc w:val="center"/>
              <w:rPr>
                <w:color w:val="000000"/>
                <w:sz w:val="22"/>
                <w:szCs w:val="22"/>
              </w:rPr>
            </w:pPr>
            <w:r w:rsidRPr="00765687">
              <w:rPr>
                <w:color w:val="000000"/>
                <w:sz w:val="22"/>
                <w:szCs w:val="22"/>
              </w:rPr>
              <w:t>10</w:t>
            </w:r>
          </w:p>
        </w:tc>
      </w:tr>
    </w:tbl>
    <w:p w:rsidR="00153336" w:rsidRDefault="00153336" w:rsidP="00153336">
      <w:pPr>
        <w:shd w:val="clear" w:color="auto" w:fill="FFFFFF"/>
        <w:ind w:firstLine="454"/>
        <w:jc w:val="center"/>
        <w:rPr>
          <w:b/>
          <w:bCs/>
          <w:color w:val="000000"/>
          <w:sz w:val="22"/>
          <w:szCs w:val="22"/>
        </w:rPr>
      </w:pPr>
    </w:p>
    <w:p w:rsidR="00153336" w:rsidRPr="00765687" w:rsidRDefault="00153336" w:rsidP="00153336">
      <w:pPr>
        <w:shd w:val="clear" w:color="auto" w:fill="FFFFFF"/>
        <w:ind w:firstLine="454"/>
        <w:jc w:val="center"/>
        <w:rPr>
          <w:b/>
          <w:bCs/>
          <w:color w:val="000000"/>
          <w:sz w:val="22"/>
          <w:szCs w:val="22"/>
        </w:rPr>
      </w:pPr>
      <w:r w:rsidRPr="00765687">
        <w:rPr>
          <w:b/>
          <w:bCs/>
          <w:color w:val="000000"/>
          <w:sz w:val="22"/>
          <w:szCs w:val="22"/>
        </w:rPr>
        <w:t>Расчеты по нормированию кормления карпа</w:t>
      </w:r>
    </w:p>
    <w:p w:rsidR="00153336" w:rsidRDefault="00153336" w:rsidP="00153336">
      <w:pPr>
        <w:shd w:val="clear" w:color="auto" w:fill="FFFFFF"/>
        <w:ind w:firstLine="454"/>
        <w:jc w:val="both"/>
        <w:rPr>
          <w:color w:val="000000"/>
          <w:sz w:val="22"/>
          <w:szCs w:val="22"/>
        </w:rPr>
      </w:pPr>
    </w:p>
    <w:p w:rsidR="00D611B0" w:rsidRPr="00765687" w:rsidRDefault="00D611B0" w:rsidP="007E5C21">
      <w:pPr>
        <w:shd w:val="clear" w:color="auto" w:fill="FFFFFF"/>
        <w:ind w:firstLine="454"/>
        <w:jc w:val="both"/>
        <w:rPr>
          <w:color w:val="000000"/>
          <w:sz w:val="22"/>
          <w:szCs w:val="22"/>
        </w:rPr>
      </w:pPr>
      <w:r w:rsidRPr="00765687">
        <w:rPr>
          <w:color w:val="000000"/>
          <w:sz w:val="22"/>
          <w:szCs w:val="22"/>
        </w:rPr>
        <w:t>Корм задается в виде тестообразной массы, гранул и брикетов. Тестообразная масса,</w:t>
      </w:r>
      <w:r w:rsidR="004D538B" w:rsidRPr="00765687">
        <w:rPr>
          <w:color w:val="000000"/>
          <w:sz w:val="22"/>
          <w:szCs w:val="22"/>
        </w:rPr>
        <w:t xml:space="preserve"> полученная путем замешивания ро</w:t>
      </w:r>
      <w:r w:rsidRPr="00765687">
        <w:rPr>
          <w:color w:val="000000"/>
          <w:sz w:val="22"/>
          <w:szCs w:val="22"/>
        </w:rPr>
        <w:t xml:space="preserve">ссыпного комбикорма на воде, отличается низкой водостойкостью, в ней уже в первый час нахождения в воде за </w:t>
      </w:r>
      <w:r w:rsidRPr="00765687">
        <w:rPr>
          <w:color w:val="000000"/>
          <w:sz w:val="22"/>
          <w:szCs w:val="22"/>
        </w:rPr>
        <w:lastRenderedPageBreak/>
        <w:t>счет экстрагирования теряется до 50% питательных веществ. Гранулированные комбикорма, особенно приготовленные методом влажного прессования и накатывания, а также брикетированные обладают повышенной водостойкостью: потери их питательных веществ в первый час составляют 5-</w:t>
      </w:r>
      <w:r w:rsidR="00BA6CDD" w:rsidRPr="00765687">
        <w:rPr>
          <w:color w:val="000000"/>
          <w:sz w:val="22"/>
          <w:szCs w:val="22"/>
        </w:rPr>
        <w:t>10%. Гранулы имеют размер</w:t>
      </w:r>
      <w:r w:rsidRPr="00765687">
        <w:rPr>
          <w:color w:val="000000"/>
          <w:sz w:val="22"/>
          <w:szCs w:val="22"/>
        </w:rPr>
        <w:t xml:space="preserve">, который соответствует определенной возрастной группе карпа. Для сеголетков диаметр гранул должен равняться 1-3 мм, длина 3-5 мм, для двухлетков </w:t>
      </w:r>
      <w:r w:rsidR="00327BEC" w:rsidRPr="00765687">
        <w:rPr>
          <w:color w:val="000000"/>
          <w:sz w:val="22"/>
          <w:szCs w:val="22"/>
        </w:rPr>
        <w:t>–</w:t>
      </w:r>
      <w:r w:rsidRPr="00765687">
        <w:rPr>
          <w:color w:val="000000"/>
          <w:sz w:val="22"/>
          <w:szCs w:val="22"/>
        </w:rPr>
        <w:t>соответственно 3-6 (4,7) и 10-15 мм. Размер брикетов комбикорма 2×5×9,5 см.</w:t>
      </w:r>
    </w:p>
    <w:p w:rsidR="00D611B0" w:rsidRPr="00765687" w:rsidRDefault="00D611B0" w:rsidP="007E5C21">
      <w:pPr>
        <w:shd w:val="clear" w:color="auto" w:fill="FFFFFF"/>
        <w:ind w:firstLine="454"/>
        <w:jc w:val="both"/>
        <w:rPr>
          <w:color w:val="000000"/>
          <w:sz w:val="22"/>
          <w:szCs w:val="22"/>
        </w:rPr>
      </w:pPr>
      <w:r w:rsidRPr="00765687">
        <w:rPr>
          <w:color w:val="000000"/>
          <w:sz w:val="22"/>
          <w:szCs w:val="22"/>
        </w:rPr>
        <w:t>Карпы, выращиваемые на комбикормах, затрачивают на 1 кг прироста своей массы от 2,5 до 4 кг корма. Оплата корма у сеголетков по сравнению с двухлетками при разных условиях среды на 30-40% выше.</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Величина, показывающая, сколько килограммов корма необходимо для получения 1 кг прироста массы рыбы, называется кормовым коэффициентом. Он для различных кормов неодинаков. Для определения этого показателя для комбикорма, состоящего из нескольких компонентов, коэффициент которых известен, используют формулу:</w:t>
      </w:r>
    </w:p>
    <w:p w:rsidR="00D611B0" w:rsidRPr="00765687" w:rsidRDefault="00D611B0" w:rsidP="00ED7BAD">
      <w:pPr>
        <w:shd w:val="clear" w:color="auto" w:fill="FFFFFF"/>
        <w:ind w:firstLine="454"/>
        <w:jc w:val="center"/>
        <w:rPr>
          <w:color w:val="000000"/>
          <w:sz w:val="22"/>
          <w:szCs w:val="22"/>
        </w:rPr>
      </w:pPr>
      <w:r w:rsidRPr="00765687">
        <w:rPr>
          <w:color w:val="000000"/>
          <w:position w:val="-62"/>
          <w:sz w:val="22"/>
          <w:szCs w:val="22"/>
        </w:rPr>
        <w:object w:dxaOrig="1740" w:dyaOrig="999">
          <v:shape id="_x0000_i1083" type="#_x0000_t75" style="width:87pt;height:50.25pt" o:ole="">
            <v:imagedata r:id="rId112" o:title=""/>
          </v:shape>
          <o:OLEObject Type="Embed" ProgID="Equation.3" ShapeID="_x0000_i1083" DrawAspect="Content" ObjectID="_1591428773" r:id="rId113"/>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 xml:space="preserve">где </w:t>
      </w:r>
      <w:r w:rsidRPr="00765687">
        <w:rPr>
          <w:color w:val="000000"/>
          <w:sz w:val="22"/>
          <w:szCs w:val="22"/>
          <w:lang w:val="en-US"/>
        </w:rPr>
        <w:t>a</w:t>
      </w:r>
      <w:r w:rsidRPr="00765687">
        <w:rPr>
          <w:color w:val="000000"/>
          <w:sz w:val="22"/>
          <w:szCs w:val="22"/>
        </w:rPr>
        <w:t xml:space="preserve">, </w:t>
      </w:r>
      <w:r w:rsidRPr="00765687">
        <w:rPr>
          <w:color w:val="000000"/>
          <w:sz w:val="22"/>
          <w:szCs w:val="22"/>
          <w:lang w:val="en-US"/>
        </w:rPr>
        <w:t>a</w:t>
      </w:r>
      <w:r w:rsidRPr="00765687">
        <w:rPr>
          <w:color w:val="000000"/>
          <w:sz w:val="22"/>
          <w:szCs w:val="22"/>
          <w:vertAlign w:val="subscript"/>
          <w:lang w:val="en-US"/>
        </w:rPr>
        <w:t>n</w:t>
      </w:r>
      <w:r w:rsidRPr="00765687">
        <w:rPr>
          <w:color w:val="000000"/>
          <w:sz w:val="22"/>
          <w:szCs w:val="22"/>
        </w:rPr>
        <w:t>-</w:t>
      </w:r>
      <w:r w:rsidRPr="00765687">
        <w:rPr>
          <w:color w:val="000000"/>
          <w:sz w:val="22"/>
          <w:szCs w:val="22"/>
          <w:vertAlign w:val="subscript"/>
        </w:rPr>
        <w:t>1</w:t>
      </w:r>
      <w:r w:rsidR="004D538B" w:rsidRPr="00765687">
        <w:rPr>
          <w:color w:val="000000"/>
          <w:sz w:val="22"/>
          <w:szCs w:val="22"/>
        </w:rPr>
        <w:t xml:space="preserve"> –</w:t>
      </w:r>
      <w:r w:rsidRPr="00765687">
        <w:rPr>
          <w:color w:val="000000"/>
          <w:sz w:val="22"/>
          <w:szCs w:val="22"/>
        </w:rPr>
        <w:t xml:space="preserve"> кормовые коэффициенты всего комбикорма и его компонентов;</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lang w:val="en-US"/>
        </w:rPr>
        <w:t>P</w:t>
      </w:r>
      <w:r w:rsidRPr="00765687">
        <w:rPr>
          <w:color w:val="000000"/>
          <w:sz w:val="22"/>
          <w:szCs w:val="22"/>
        </w:rPr>
        <w:t xml:space="preserve">, </w:t>
      </w:r>
      <w:r w:rsidRPr="00765687">
        <w:rPr>
          <w:color w:val="000000"/>
          <w:sz w:val="22"/>
          <w:szCs w:val="22"/>
          <w:lang w:val="en-US"/>
        </w:rPr>
        <w:t>P</w:t>
      </w:r>
      <w:r w:rsidRPr="00765687">
        <w:rPr>
          <w:color w:val="000000"/>
          <w:sz w:val="22"/>
          <w:szCs w:val="22"/>
          <w:vertAlign w:val="subscript"/>
          <w:lang w:val="en-US"/>
        </w:rPr>
        <w:t>n</w:t>
      </w:r>
      <w:r w:rsidRPr="00765687">
        <w:rPr>
          <w:color w:val="000000"/>
          <w:sz w:val="22"/>
          <w:szCs w:val="22"/>
          <w:vertAlign w:val="subscript"/>
        </w:rPr>
        <w:t>-1</w:t>
      </w:r>
      <w:r w:rsidR="004D538B" w:rsidRPr="00765687">
        <w:rPr>
          <w:color w:val="000000"/>
          <w:sz w:val="22"/>
          <w:szCs w:val="22"/>
        </w:rPr>
        <w:t xml:space="preserve"> –</w:t>
      </w:r>
      <w:r w:rsidRPr="00765687">
        <w:rPr>
          <w:color w:val="000000"/>
          <w:sz w:val="22"/>
          <w:szCs w:val="22"/>
        </w:rPr>
        <w:t xml:space="preserve"> содержание компонента в комбикорме, %.</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Зная кормовой коэффициент комбикорма (а), можно рассчитать общее количество корма (К, кг), которое потребит карп за весь период выращивания в прудах определенных категорий. Расчет делают по следующей формуле:</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ab/>
      </w:r>
      <w:r w:rsidRPr="00765687">
        <w:rPr>
          <w:color w:val="000000"/>
          <w:sz w:val="22"/>
          <w:szCs w:val="22"/>
        </w:rPr>
        <w:tab/>
      </w:r>
      <w:r w:rsidRPr="00765687">
        <w:rPr>
          <w:color w:val="000000"/>
          <w:sz w:val="22"/>
          <w:szCs w:val="22"/>
        </w:rPr>
        <w:tab/>
      </w:r>
      <w:r w:rsidRPr="00765687">
        <w:rPr>
          <w:color w:val="000000"/>
          <w:position w:val="-10"/>
          <w:sz w:val="22"/>
          <w:szCs w:val="22"/>
        </w:rPr>
        <w:object w:dxaOrig="2160" w:dyaOrig="320">
          <v:shape id="_x0000_i1084" type="#_x0000_t75" style="width:108pt;height:15.75pt" o:ole="">
            <v:imagedata r:id="rId114" o:title=""/>
          </v:shape>
          <o:OLEObject Type="Embed" ProgID="Equation.3" ShapeID="_x0000_i1084" DrawAspect="Content" ObjectID="_1591428774" r:id="rId115"/>
        </w:object>
      </w:r>
    </w:p>
    <w:p w:rsidR="00D611B0" w:rsidRPr="00765687" w:rsidRDefault="004D538B" w:rsidP="005B21A7">
      <w:pPr>
        <w:shd w:val="clear" w:color="auto" w:fill="FFFFFF"/>
        <w:ind w:firstLine="454"/>
        <w:jc w:val="both"/>
        <w:rPr>
          <w:color w:val="000000"/>
          <w:sz w:val="22"/>
          <w:szCs w:val="22"/>
        </w:rPr>
      </w:pPr>
      <w:r w:rsidRPr="00765687">
        <w:rPr>
          <w:color w:val="000000"/>
          <w:sz w:val="22"/>
          <w:szCs w:val="22"/>
        </w:rPr>
        <w:t>где П –</w:t>
      </w:r>
      <w:r w:rsidR="00D611B0" w:rsidRPr="00765687">
        <w:rPr>
          <w:color w:val="000000"/>
          <w:sz w:val="22"/>
          <w:szCs w:val="22"/>
        </w:rPr>
        <w:t xml:space="preserve"> естественная рыбопродуктивность, кг/га;</w:t>
      </w:r>
    </w:p>
    <w:p w:rsidR="00D611B0" w:rsidRPr="00765687" w:rsidRDefault="004D538B" w:rsidP="005B21A7">
      <w:pPr>
        <w:shd w:val="clear" w:color="auto" w:fill="FFFFFF"/>
        <w:ind w:firstLine="454"/>
        <w:jc w:val="both"/>
        <w:rPr>
          <w:color w:val="000000"/>
          <w:sz w:val="22"/>
          <w:szCs w:val="22"/>
        </w:rPr>
      </w:pPr>
      <w:r w:rsidRPr="00765687">
        <w:rPr>
          <w:color w:val="000000"/>
          <w:sz w:val="22"/>
          <w:szCs w:val="22"/>
        </w:rPr>
        <w:t>Г –</w:t>
      </w:r>
      <w:r w:rsidR="00D611B0" w:rsidRPr="00765687">
        <w:rPr>
          <w:color w:val="000000"/>
          <w:sz w:val="22"/>
          <w:szCs w:val="22"/>
        </w:rPr>
        <w:t xml:space="preserve"> площадь пруда, га;</w:t>
      </w:r>
    </w:p>
    <w:p w:rsidR="00D611B0" w:rsidRPr="00765687" w:rsidRDefault="004D538B" w:rsidP="005B21A7">
      <w:pPr>
        <w:shd w:val="clear" w:color="auto" w:fill="FFFFFF"/>
        <w:ind w:firstLine="454"/>
        <w:jc w:val="both"/>
        <w:rPr>
          <w:color w:val="000000"/>
          <w:sz w:val="22"/>
          <w:szCs w:val="22"/>
        </w:rPr>
      </w:pPr>
      <w:r w:rsidRPr="00765687">
        <w:rPr>
          <w:color w:val="000000"/>
          <w:sz w:val="22"/>
          <w:szCs w:val="22"/>
        </w:rPr>
        <w:t>N –</w:t>
      </w:r>
      <w:r w:rsidR="00D611B0" w:rsidRPr="00765687">
        <w:rPr>
          <w:color w:val="000000"/>
          <w:sz w:val="22"/>
          <w:szCs w:val="22"/>
        </w:rPr>
        <w:t xml:space="preserve"> кратность посадки.</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Если нужно определить количество карпов дл</w:t>
      </w:r>
      <w:r w:rsidR="004D538B" w:rsidRPr="00765687">
        <w:rPr>
          <w:color w:val="000000"/>
          <w:sz w:val="22"/>
          <w:szCs w:val="22"/>
        </w:rPr>
        <w:t>я посадки в какой-то пруд (А, экз</w:t>
      </w:r>
      <w:r w:rsidRPr="00765687">
        <w:rPr>
          <w:color w:val="000000"/>
          <w:sz w:val="22"/>
          <w:szCs w:val="22"/>
        </w:rPr>
        <w:t>.) исходя из имеющегося комбикорма, можно применять формулу:</w:t>
      </w:r>
    </w:p>
    <w:p w:rsidR="00D611B0" w:rsidRPr="00765687" w:rsidRDefault="00D611B0" w:rsidP="00ED7BAD">
      <w:pPr>
        <w:shd w:val="clear" w:color="auto" w:fill="FFFFFF"/>
        <w:ind w:firstLine="454"/>
        <w:jc w:val="center"/>
        <w:rPr>
          <w:color w:val="000000"/>
          <w:sz w:val="22"/>
          <w:szCs w:val="22"/>
        </w:rPr>
      </w:pPr>
      <w:r w:rsidRPr="00765687">
        <w:rPr>
          <w:color w:val="000000"/>
          <w:position w:val="-28"/>
          <w:sz w:val="22"/>
          <w:szCs w:val="22"/>
        </w:rPr>
        <w:object w:dxaOrig="2320" w:dyaOrig="960">
          <v:shape id="_x0000_i1085" type="#_x0000_t75" style="width:116.25pt;height:48pt" o:ole="">
            <v:imagedata r:id="rId116" o:title=""/>
          </v:shape>
          <o:OLEObject Type="Embed" ProgID="Equation.3" ShapeID="_x0000_i1085" DrawAspect="Content" ObjectID="_1591428775" r:id="rId117"/>
        </w:object>
      </w:r>
    </w:p>
    <w:p w:rsidR="00D611B0" w:rsidRPr="00765687" w:rsidRDefault="00BA6CDD" w:rsidP="005B21A7">
      <w:pPr>
        <w:shd w:val="clear" w:color="auto" w:fill="FFFFFF"/>
        <w:ind w:firstLine="454"/>
        <w:jc w:val="both"/>
        <w:rPr>
          <w:color w:val="000000"/>
          <w:sz w:val="22"/>
          <w:szCs w:val="22"/>
        </w:rPr>
      </w:pPr>
      <w:r w:rsidRPr="00765687">
        <w:rPr>
          <w:color w:val="000000"/>
          <w:sz w:val="22"/>
          <w:szCs w:val="22"/>
        </w:rPr>
        <w:t>где В, в –</w:t>
      </w:r>
      <w:r w:rsidR="004D538B" w:rsidRPr="00765687">
        <w:rPr>
          <w:color w:val="000000"/>
          <w:sz w:val="22"/>
          <w:szCs w:val="22"/>
        </w:rPr>
        <w:t xml:space="preserve"> масса карпа –</w:t>
      </w:r>
      <w:r w:rsidR="00D611B0" w:rsidRPr="00765687">
        <w:rPr>
          <w:color w:val="000000"/>
          <w:sz w:val="22"/>
          <w:szCs w:val="22"/>
        </w:rPr>
        <w:t xml:space="preserve"> соответственно конечная и начальная, кг;</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 xml:space="preserve">Р </w:t>
      </w:r>
      <w:r w:rsidR="00BB03CC" w:rsidRPr="00765687">
        <w:rPr>
          <w:color w:val="000000"/>
          <w:sz w:val="22"/>
          <w:szCs w:val="22"/>
        </w:rPr>
        <w:t>–</w:t>
      </w:r>
      <w:r w:rsidRPr="00765687">
        <w:rPr>
          <w:color w:val="000000"/>
          <w:sz w:val="22"/>
          <w:szCs w:val="22"/>
        </w:rPr>
        <w:t xml:space="preserve"> выход карпов, %.</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ряде случаев возникает необходимость определить содержание в кормосмесях отдельных питательных веществ (протеина, жира, углеводов и др.). Для этого можно использовать формулу:</w:t>
      </w:r>
    </w:p>
    <w:p w:rsidR="00D611B0" w:rsidRPr="00765687" w:rsidRDefault="00D611B0" w:rsidP="00ED7BAD">
      <w:pPr>
        <w:shd w:val="clear" w:color="auto" w:fill="FFFFFF"/>
        <w:ind w:firstLine="454"/>
        <w:jc w:val="center"/>
        <w:rPr>
          <w:color w:val="000000"/>
          <w:sz w:val="22"/>
          <w:szCs w:val="22"/>
        </w:rPr>
      </w:pPr>
      <w:r w:rsidRPr="00765687">
        <w:rPr>
          <w:color w:val="000000"/>
          <w:position w:val="-24"/>
          <w:sz w:val="22"/>
          <w:szCs w:val="22"/>
        </w:rPr>
        <w:object w:dxaOrig="3840" w:dyaOrig="639">
          <v:shape id="_x0000_i1086" type="#_x0000_t75" style="width:192pt;height:32.25pt" o:ole="">
            <v:imagedata r:id="rId118" o:title=""/>
          </v:shape>
          <o:OLEObject Type="Embed" ProgID="Equation.3" ShapeID="_x0000_i1086" DrawAspect="Content" ObjectID="_1591428776" r:id="rId119"/>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 xml:space="preserve">где </w:t>
      </w:r>
      <w:r w:rsidRPr="00765687">
        <w:rPr>
          <w:color w:val="000000"/>
          <w:sz w:val="22"/>
          <w:szCs w:val="22"/>
          <w:lang w:val="en-US"/>
        </w:rPr>
        <w:t>V</w:t>
      </w:r>
      <w:r w:rsidRPr="00765687">
        <w:rPr>
          <w:color w:val="000000"/>
          <w:sz w:val="22"/>
          <w:szCs w:val="22"/>
        </w:rPr>
        <w:t xml:space="preserve">, </w:t>
      </w:r>
      <w:r w:rsidRPr="00765687">
        <w:rPr>
          <w:color w:val="000000"/>
          <w:sz w:val="22"/>
          <w:szCs w:val="22"/>
          <w:lang w:val="en-US"/>
        </w:rPr>
        <w:t>V</w:t>
      </w:r>
      <w:r w:rsidRPr="00765687">
        <w:rPr>
          <w:color w:val="000000"/>
          <w:sz w:val="22"/>
          <w:szCs w:val="22"/>
          <w:vertAlign w:val="subscript"/>
          <w:lang w:val="en-US"/>
        </w:rPr>
        <w:t>n</w:t>
      </w:r>
      <w:r w:rsidRPr="00765687">
        <w:rPr>
          <w:color w:val="000000"/>
          <w:sz w:val="22"/>
          <w:szCs w:val="22"/>
          <w:vertAlign w:val="subscript"/>
        </w:rPr>
        <w:t>-1</w:t>
      </w:r>
      <w:r w:rsidR="00BB03CC" w:rsidRPr="00765687">
        <w:rPr>
          <w:color w:val="000000"/>
          <w:sz w:val="22"/>
          <w:szCs w:val="22"/>
        </w:rPr>
        <w:t xml:space="preserve"> –</w:t>
      </w:r>
      <w:r w:rsidRPr="00765687">
        <w:rPr>
          <w:color w:val="000000"/>
          <w:sz w:val="22"/>
          <w:szCs w:val="22"/>
        </w:rPr>
        <w:t xml:space="preserve"> содержание определенного питательного вещества во всем комбикорме и в отдельном его компоненте, %.</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Используя указанные выше нормативные данные и формулы, можно провести расчеты, необходимые при кормлении рыбы.</w:t>
      </w:r>
    </w:p>
    <w:p w:rsidR="00D611B0" w:rsidRPr="00765687" w:rsidRDefault="00D611B0" w:rsidP="005B21A7">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Рассчитать количество комбикорма, необходимое для кормления сеголетков карпа, если выростная площадь рыбопитомника равна 20 га, естественная рыбопродуктивность - 150 кг/га, посадка 5-кратная. Хозяйство располагает рыбной мукой и комбикормом рецепта № 111 - 1 (для двухлетков карпа), который состоит из следующих компонентов (%): шрот подсолнечниковы</w:t>
      </w:r>
      <w:r w:rsidR="00BB03CC" w:rsidRPr="00765687">
        <w:rPr>
          <w:color w:val="000000"/>
          <w:sz w:val="22"/>
          <w:szCs w:val="22"/>
        </w:rPr>
        <w:t>й – 30, шрот хлопчатниковый – 20, горох – 10, ячмень – 11, пшеница – 15, отруби пшеничные –</w:t>
      </w:r>
      <w:r w:rsidRPr="00765687">
        <w:rPr>
          <w:color w:val="000000"/>
          <w:sz w:val="22"/>
          <w:szCs w:val="22"/>
        </w:rPr>
        <w:t xml:space="preserve"> 10, рыбная мука </w:t>
      </w:r>
      <w:r w:rsidR="00BB03CC" w:rsidRPr="00765687">
        <w:rPr>
          <w:color w:val="000000"/>
          <w:sz w:val="22"/>
          <w:szCs w:val="22"/>
        </w:rPr>
        <w:t>–</w:t>
      </w:r>
      <w:r w:rsidRPr="00765687">
        <w:rPr>
          <w:color w:val="000000"/>
          <w:sz w:val="22"/>
          <w:szCs w:val="22"/>
        </w:rPr>
        <w:t xml:space="preserve"> 3, мел </w:t>
      </w:r>
      <w:r w:rsidR="00BB03CC" w:rsidRPr="00765687">
        <w:rPr>
          <w:color w:val="000000"/>
          <w:sz w:val="22"/>
          <w:szCs w:val="22"/>
        </w:rPr>
        <w:t>–</w:t>
      </w:r>
      <w:r w:rsidRPr="00765687">
        <w:rPr>
          <w:color w:val="000000"/>
          <w:sz w:val="22"/>
          <w:szCs w:val="22"/>
        </w:rPr>
        <w:t xml:space="preserve"> 1.</w:t>
      </w:r>
    </w:p>
    <w:p w:rsidR="00D611B0" w:rsidRPr="00765687" w:rsidRDefault="00BB03CC" w:rsidP="005B21A7">
      <w:pPr>
        <w:shd w:val="clear" w:color="auto" w:fill="FFFFFF"/>
        <w:ind w:firstLine="454"/>
        <w:jc w:val="both"/>
        <w:rPr>
          <w:color w:val="000000"/>
          <w:sz w:val="22"/>
          <w:szCs w:val="22"/>
        </w:rPr>
      </w:pPr>
      <w:r w:rsidRPr="00765687">
        <w:rPr>
          <w:color w:val="000000"/>
          <w:sz w:val="22"/>
          <w:szCs w:val="22"/>
        </w:rPr>
        <w:t>1. Так как комбикорм № 111-</w:t>
      </w:r>
      <w:r w:rsidR="00D611B0" w:rsidRPr="00765687">
        <w:rPr>
          <w:color w:val="000000"/>
          <w:sz w:val="22"/>
          <w:szCs w:val="22"/>
        </w:rPr>
        <w:t>1 предназначен для кормления двухлетков карпа, определим уровень содержания в нем протеина (</w:t>
      </w:r>
      <w:r w:rsidR="00D611B0" w:rsidRPr="00765687">
        <w:rPr>
          <w:color w:val="000000"/>
          <w:sz w:val="22"/>
          <w:szCs w:val="22"/>
          <w:lang w:val="en-US"/>
        </w:rPr>
        <w:t>V</w:t>
      </w:r>
      <w:r w:rsidR="00D611B0" w:rsidRPr="00765687">
        <w:rPr>
          <w:color w:val="000000"/>
          <w:sz w:val="22"/>
          <w:szCs w:val="22"/>
          <w:vertAlign w:val="subscript"/>
          <w:lang w:val="en-US"/>
        </w:rPr>
        <w:t>n</w:t>
      </w:r>
      <w:r w:rsidR="00D611B0" w:rsidRPr="00765687">
        <w:rPr>
          <w:color w:val="000000"/>
          <w:sz w:val="22"/>
          <w:szCs w:val="22"/>
        </w:rPr>
        <w:t>), используя данные, приведенные в табл. 10.</w:t>
      </w:r>
    </w:p>
    <w:p w:rsidR="00D611B0" w:rsidRPr="00765687" w:rsidRDefault="00D611B0" w:rsidP="005B21A7">
      <w:pPr>
        <w:shd w:val="clear" w:color="auto" w:fill="FFFFFF"/>
        <w:ind w:firstLine="454"/>
        <w:jc w:val="both"/>
        <w:rPr>
          <w:color w:val="000000"/>
          <w:sz w:val="22"/>
          <w:szCs w:val="22"/>
        </w:rPr>
      </w:pPr>
      <w:r w:rsidRPr="00765687">
        <w:rPr>
          <w:color w:val="000000"/>
          <w:position w:val="-88"/>
          <w:sz w:val="22"/>
          <w:szCs w:val="22"/>
        </w:rPr>
        <w:object w:dxaOrig="5120" w:dyaOrig="1920">
          <v:shape id="_x0000_i1087" type="#_x0000_t75" style="width:253.5pt;height:96pt" o:ole="">
            <v:imagedata r:id="rId120" o:title=""/>
          </v:shape>
          <o:OLEObject Type="Embed" ProgID="Equation.3" ShapeID="_x0000_i1087" DrawAspect="Content" ObjectID="_1591428777" r:id="rId121"/>
        </w:object>
      </w:r>
    </w:p>
    <w:p w:rsidR="00D611B0" w:rsidRPr="00765687" w:rsidRDefault="00D611B0" w:rsidP="005B21A7">
      <w:pPr>
        <w:shd w:val="clear" w:color="auto" w:fill="FFFFFF"/>
        <w:ind w:firstLine="454"/>
        <w:jc w:val="both"/>
        <w:rPr>
          <w:color w:val="000000"/>
          <w:sz w:val="22"/>
          <w:szCs w:val="22"/>
        </w:rPr>
      </w:pP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2. Для кормления сеголетков в хозяйстве рекомендуется использовать комбикорм, содержащий протеина не менее 30%. Поэтому за счет высокобелковой добавки (рыбной муки) необходимо довести его уровень до 30%. По уравнению находим количество рыбной муки, которое надо добавить к 100 кг комбикорма:</w:t>
      </w:r>
    </w:p>
    <w:p w:rsidR="00D611B0" w:rsidRPr="00765687" w:rsidRDefault="00D611B0" w:rsidP="005B21A7">
      <w:pPr>
        <w:shd w:val="clear" w:color="auto" w:fill="FFFFFF"/>
        <w:ind w:firstLine="454"/>
        <w:jc w:val="both"/>
        <w:rPr>
          <w:color w:val="000000"/>
          <w:sz w:val="22"/>
          <w:szCs w:val="22"/>
        </w:rPr>
      </w:pPr>
      <w:r w:rsidRPr="00765687">
        <w:rPr>
          <w:color w:val="000000"/>
          <w:position w:val="-46"/>
          <w:sz w:val="22"/>
          <w:szCs w:val="22"/>
        </w:rPr>
        <w:object w:dxaOrig="4220" w:dyaOrig="1040">
          <v:shape id="_x0000_i1088" type="#_x0000_t75" style="width:209.25pt;height:51.75pt" o:ole="">
            <v:imagedata r:id="rId122" o:title=""/>
          </v:shape>
          <o:OLEObject Type="Embed" ProgID="Equation.3" ShapeID="_x0000_i1088" DrawAspect="Content" ObjectID="_1591428778" r:id="rId123"/>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3. Рассчитаем кормовой коэффициент (а) комбикорма, улучшенного с помощью рыбной муки. Учитывая, что на 100 частей типового комбикорма № 111</w:t>
      </w:r>
      <w:r w:rsidR="00BB03CC" w:rsidRPr="00765687">
        <w:rPr>
          <w:color w:val="000000"/>
          <w:sz w:val="22"/>
          <w:szCs w:val="22"/>
        </w:rPr>
        <w:t>-</w:t>
      </w:r>
      <w:r w:rsidRPr="00765687">
        <w:rPr>
          <w:color w:val="000000"/>
          <w:sz w:val="22"/>
          <w:szCs w:val="22"/>
        </w:rPr>
        <w:t>1 добавляют 7,7 части рыбной муки, в числителе формулы ставим не 100, а 107,7:</w:t>
      </w:r>
    </w:p>
    <w:p w:rsidR="00D611B0" w:rsidRPr="00765687" w:rsidRDefault="00D611B0" w:rsidP="00ED7BAD">
      <w:pPr>
        <w:shd w:val="clear" w:color="auto" w:fill="FFFFFF"/>
        <w:ind w:firstLine="454"/>
        <w:jc w:val="center"/>
        <w:rPr>
          <w:color w:val="000000"/>
          <w:sz w:val="22"/>
          <w:szCs w:val="22"/>
        </w:rPr>
      </w:pPr>
      <w:r w:rsidRPr="00765687">
        <w:rPr>
          <w:color w:val="000000"/>
          <w:position w:val="-94"/>
          <w:sz w:val="22"/>
          <w:szCs w:val="22"/>
        </w:rPr>
        <w:object w:dxaOrig="2940" w:dyaOrig="2000">
          <v:shape id="_x0000_i1089" type="#_x0000_t75" style="width:147pt;height:99pt" o:ole="">
            <v:imagedata r:id="rId124" o:title=""/>
          </v:shape>
          <o:OLEObject Type="Embed" ProgID="Equation.3" ShapeID="_x0000_i1089" DrawAspect="Content" ObjectID="_1591428779" r:id="rId125"/>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4. Определим количество комбикорма (К), необходимое для выращивания сеголетков карпа на 20 га выростной площади:</w:t>
      </w:r>
    </w:p>
    <w:p w:rsidR="00D611B0" w:rsidRPr="00765687" w:rsidRDefault="00D611B0" w:rsidP="005B21A7">
      <w:pPr>
        <w:shd w:val="clear" w:color="auto" w:fill="FFFFFF"/>
        <w:ind w:firstLine="454"/>
        <w:jc w:val="both"/>
        <w:rPr>
          <w:color w:val="000000"/>
          <w:sz w:val="22"/>
          <w:szCs w:val="22"/>
        </w:rPr>
      </w:pPr>
      <w:r w:rsidRPr="00765687">
        <w:rPr>
          <w:color w:val="000000"/>
          <w:position w:val="-10"/>
          <w:sz w:val="22"/>
          <w:szCs w:val="22"/>
        </w:rPr>
        <w:object w:dxaOrig="4920" w:dyaOrig="320">
          <v:shape id="_x0000_i1090" type="#_x0000_t75" style="width:246pt;height:15.75pt" o:ole="">
            <v:imagedata r:id="rId126" o:title=""/>
          </v:shape>
          <o:OLEObject Type="Embed" ProgID="Equation.3" ShapeID="_x0000_i1090" DrawAspect="Content" ObjectID="_1591428780" r:id="rId127"/>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5. Найдем долю комбикорма № 111 - 1 в общем количестве корма: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lastRenderedPageBreak/>
        <w:tab/>
      </w:r>
      <w:r w:rsidRPr="00765687">
        <w:rPr>
          <w:color w:val="000000"/>
          <w:sz w:val="22"/>
          <w:szCs w:val="22"/>
        </w:rPr>
        <w:tab/>
      </w:r>
      <w:r w:rsidRPr="00765687">
        <w:rPr>
          <w:color w:val="000000"/>
          <w:sz w:val="22"/>
          <w:szCs w:val="22"/>
        </w:rPr>
        <w:tab/>
      </w:r>
      <w:r w:rsidRPr="00765687">
        <w:rPr>
          <w:color w:val="000000"/>
          <w:position w:val="-28"/>
          <w:sz w:val="22"/>
          <w:szCs w:val="22"/>
        </w:rPr>
        <w:object w:dxaOrig="1920" w:dyaOrig="660">
          <v:shape id="_x0000_i1091" type="#_x0000_t75" style="width:96pt;height:33pt" o:ole="">
            <v:imagedata r:id="rId128" o:title=""/>
          </v:shape>
          <o:OLEObject Type="Embed" ProgID="Equation.3" ShapeID="_x0000_i1091" DrawAspect="Content" ObjectID="_1591428781" r:id="rId129"/>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 xml:space="preserve">6. Найдем долю добавленной рыбной муки: </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ab/>
      </w:r>
      <w:r w:rsidRPr="00765687">
        <w:rPr>
          <w:color w:val="000000"/>
          <w:sz w:val="22"/>
          <w:szCs w:val="22"/>
        </w:rPr>
        <w:tab/>
      </w:r>
      <w:r w:rsidRPr="00765687">
        <w:rPr>
          <w:color w:val="000000"/>
          <w:sz w:val="22"/>
          <w:szCs w:val="22"/>
        </w:rPr>
        <w:tab/>
      </w:r>
      <w:r w:rsidRPr="00765687">
        <w:rPr>
          <w:color w:val="000000"/>
          <w:position w:val="-28"/>
          <w:sz w:val="22"/>
          <w:szCs w:val="22"/>
        </w:rPr>
        <w:object w:dxaOrig="1740" w:dyaOrig="660">
          <v:shape id="_x0000_i1092" type="#_x0000_t75" style="width:87pt;height:33pt" o:ole="">
            <v:imagedata r:id="rId130" o:title=""/>
          </v:shape>
          <o:OLEObject Type="Embed" ProgID="Equation.3" ShapeID="_x0000_i1092" DrawAspect="Content" ObjectID="_1591428782" r:id="rId131"/>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7. Рассчитаем посадку личинок карпа на данную выростную площадь при наличии 54 т комбикорма:</w:t>
      </w:r>
    </w:p>
    <w:p w:rsidR="00D611B0" w:rsidRPr="00765687" w:rsidRDefault="00D611B0" w:rsidP="00FE2B41">
      <w:pPr>
        <w:shd w:val="clear" w:color="auto" w:fill="FFFFFF"/>
        <w:ind w:firstLine="454"/>
        <w:jc w:val="center"/>
        <w:rPr>
          <w:color w:val="000000"/>
          <w:sz w:val="22"/>
          <w:szCs w:val="22"/>
        </w:rPr>
      </w:pPr>
      <w:r w:rsidRPr="00765687">
        <w:rPr>
          <w:color w:val="000000"/>
          <w:position w:val="-62"/>
          <w:sz w:val="22"/>
          <w:szCs w:val="22"/>
        </w:rPr>
        <w:object w:dxaOrig="4760" w:dyaOrig="1359">
          <v:shape id="_x0000_i1093" type="#_x0000_t75" style="width:235.5pt;height:68.25pt" o:ole="">
            <v:imagedata r:id="rId132" o:title=""/>
          </v:shape>
          <o:OLEObject Type="Embed" ProgID="Equation.3" ShapeID="_x0000_i1093" DrawAspect="Content" ObjectID="_1591428783" r:id="rId133"/>
        </w:object>
      </w:r>
    </w:p>
    <w:p w:rsidR="00D611B0" w:rsidRPr="00765687" w:rsidRDefault="00D611B0" w:rsidP="005B21A7">
      <w:pPr>
        <w:shd w:val="clear" w:color="auto" w:fill="FFFFFF"/>
        <w:ind w:firstLine="454"/>
        <w:jc w:val="center"/>
        <w:rPr>
          <w:b/>
          <w:bCs/>
          <w:color w:val="000000"/>
          <w:sz w:val="22"/>
          <w:szCs w:val="22"/>
        </w:rPr>
      </w:pPr>
    </w:p>
    <w:p w:rsidR="00D611B0" w:rsidRPr="00765687" w:rsidRDefault="00D611B0" w:rsidP="005B21A7">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1.Изучить тему</w:t>
      </w:r>
      <w:r w:rsidR="00F572F3" w:rsidRPr="00765687">
        <w:rPr>
          <w:color w:val="000000"/>
          <w:sz w:val="22"/>
          <w:szCs w:val="22"/>
        </w:rPr>
        <w:t xml:space="preserve"> занятия</w:t>
      </w:r>
      <w:r w:rsidRPr="00765687">
        <w:rPr>
          <w:color w:val="000000"/>
          <w:sz w:val="22"/>
          <w:szCs w:val="22"/>
        </w:rPr>
        <w:t>. Освоить методы расчетов по нормированию кормления рыбы.</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2. По рисункам и схемам познакомиться с техникой и оборудованием, используемыми для приготовления комбикормов и внесения их в пруды.</w:t>
      </w:r>
    </w:p>
    <w:p w:rsidR="00D611B0" w:rsidRPr="00765687" w:rsidRDefault="00D611B0" w:rsidP="005B21A7">
      <w:pPr>
        <w:shd w:val="clear" w:color="auto" w:fill="FFFFFF"/>
        <w:ind w:firstLine="454"/>
        <w:jc w:val="both"/>
        <w:rPr>
          <w:color w:val="000000"/>
          <w:sz w:val="22"/>
          <w:szCs w:val="22"/>
        </w:rPr>
      </w:pPr>
    </w:p>
    <w:p w:rsidR="00D611B0" w:rsidRPr="00765687" w:rsidRDefault="00D611B0" w:rsidP="005B21A7">
      <w:pPr>
        <w:shd w:val="clear" w:color="auto" w:fill="FFFFFF"/>
        <w:ind w:firstLine="454"/>
        <w:jc w:val="center"/>
        <w:rPr>
          <w:b/>
          <w:bCs/>
          <w:color w:val="000000"/>
          <w:sz w:val="22"/>
          <w:szCs w:val="22"/>
        </w:rPr>
      </w:pPr>
      <w:r w:rsidRPr="00765687">
        <w:rPr>
          <w:b/>
          <w:bCs/>
          <w:color w:val="000000"/>
          <w:sz w:val="22"/>
          <w:szCs w:val="22"/>
        </w:rPr>
        <w:t>Тема 2. Удобрение прудов</w:t>
      </w:r>
    </w:p>
    <w:p w:rsidR="00D611B0" w:rsidRPr="00765687" w:rsidRDefault="00D611B0" w:rsidP="005B21A7">
      <w:pPr>
        <w:shd w:val="clear" w:color="auto" w:fill="FFFFFF"/>
        <w:ind w:firstLine="454"/>
        <w:jc w:val="center"/>
        <w:rPr>
          <w:b/>
          <w:bCs/>
          <w:color w:val="000000"/>
          <w:sz w:val="22"/>
          <w:szCs w:val="22"/>
        </w:rPr>
      </w:pPr>
    </w:p>
    <w:p w:rsidR="00D611B0" w:rsidRPr="00765687" w:rsidRDefault="00D611B0" w:rsidP="005B21A7">
      <w:pPr>
        <w:shd w:val="clear" w:color="auto" w:fill="FFFFFF"/>
        <w:ind w:firstLine="454"/>
        <w:jc w:val="both"/>
        <w:rPr>
          <w:color w:val="000000"/>
          <w:sz w:val="22"/>
          <w:szCs w:val="22"/>
        </w:rPr>
      </w:pPr>
      <w:r w:rsidRPr="00765687">
        <w:rPr>
          <w:b/>
          <w:bCs/>
          <w:color w:val="000000"/>
          <w:sz w:val="22"/>
          <w:szCs w:val="22"/>
        </w:rPr>
        <w:t>Цель занятия.</w:t>
      </w:r>
      <w:r w:rsidR="005B60E2" w:rsidRPr="00765687">
        <w:rPr>
          <w:color w:val="000000"/>
          <w:sz w:val="22"/>
          <w:szCs w:val="22"/>
        </w:rPr>
        <w:t xml:space="preserve"> Познакомиться </w:t>
      </w:r>
      <w:r w:rsidR="00B04854" w:rsidRPr="00765687">
        <w:rPr>
          <w:color w:val="000000"/>
          <w:sz w:val="22"/>
          <w:szCs w:val="22"/>
        </w:rPr>
        <w:t xml:space="preserve">с </w:t>
      </w:r>
      <w:r w:rsidR="0059373E" w:rsidRPr="00765687">
        <w:rPr>
          <w:color w:val="000000"/>
          <w:sz w:val="22"/>
          <w:szCs w:val="22"/>
        </w:rPr>
        <w:t xml:space="preserve"> </w:t>
      </w:r>
      <w:r w:rsidR="005B60E2" w:rsidRPr="00765687">
        <w:rPr>
          <w:color w:val="000000"/>
          <w:sz w:val="22"/>
          <w:szCs w:val="22"/>
        </w:rPr>
        <w:t>методом</w:t>
      </w:r>
      <w:r w:rsidRPr="00765687">
        <w:rPr>
          <w:color w:val="000000"/>
          <w:sz w:val="22"/>
          <w:szCs w:val="22"/>
        </w:rPr>
        <w:t xml:space="preserve"> повышения рыбопродуктивности прудов за счет внесения различных удобрений. Освоить расчеты внесения удобрений.</w:t>
      </w:r>
    </w:p>
    <w:p w:rsidR="00D611B0" w:rsidRPr="00765687" w:rsidRDefault="00D611B0" w:rsidP="005B21A7">
      <w:pPr>
        <w:shd w:val="clear" w:color="auto" w:fill="FFFFFF"/>
        <w:ind w:firstLine="454"/>
        <w:jc w:val="both"/>
        <w:rPr>
          <w:color w:val="000000"/>
          <w:sz w:val="22"/>
          <w:szCs w:val="22"/>
        </w:rPr>
      </w:pPr>
      <w:r w:rsidRPr="00765687">
        <w:rPr>
          <w:b/>
          <w:bCs/>
          <w:color w:val="000000"/>
          <w:sz w:val="22"/>
          <w:szCs w:val="22"/>
        </w:rPr>
        <w:t>Материалы и оборудование.</w:t>
      </w:r>
      <w:r w:rsidRPr="00765687">
        <w:rPr>
          <w:color w:val="000000"/>
          <w:sz w:val="22"/>
          <w:szCs w:val="22"/>
        </w:rPr>
        <w:t xml:space="preserve"> Таблицы, рисунки, макеты, счетная техника.</w:t>
      </w:r>
    </w:p>
    <w:p w:rsidR="00D611B0" w:rsidRPr="00765687" w:rsidRDefault="00D611B0" w:rsidP="000E7D81">
      <w:pPr>
        <w:shd w:val="clear" w:color="auto" w:fill="FFFFFF"/>
        <w:ind w:firstLine="454"/>
        <w:rPr>
          <w:b/>
          <w:bCs/>
          <w:color w:val="000000"/>
          <w:sz w:val="22"/>
          <w:szCs w:val="22"/>
        </w:rPr>
      </w:pPr>
      <w:r w:rsidRPr="00765687">
        <w:rPr>
          <w:b/>
          <w:bCs/>
          <w:color w:val="000000"/>
          <w:sz w:val="22"/>
          <w:szCs w:val="22"/>
        </w:rPr>
        <w:t>Содержание и методика проведения занятий</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Основная цель внесения удобрений заключается в создании определенных условий экологической среды, способствующих увеличению запасов естественной пищи и тем самым повышению рыбопродуктивности. При использовании удобрений в прудах повышается количество бактерий и планктонных водорослей, которые либо непосредствен</w:t>
      </w:r>
      <w:r w:rsidR="00EE5722" w:rsidRPr="00765687">
        <w:rPr>
          <w:color w:val="000000"/>
          <w:sz w:val="22"/>
          <w:szCs w:val="22"/>
        </w:rPr>
        <w:t>но потребляет</w:t>
      </w:r>
      <w:r w:rsidRPr="00765687">
        <w:rPr>
          <w:color w:val="000000"/>
          <w:sz w:val="22"/>
          <w:szCs w:val="22"/>
        </w:rPr>
        <w:t xml:space="preserve"> рыба (белый толстолобик), либо служат пищей для организмов, которыми питается рыба. Развитие водорослей в </w:t>
      </w:r>
      <w:r w:rsidRPr="00765687">
        <w:rPr>
          <w:color w:val="000000"/>
          <w:sz w:val="22"/>
          <w:szCs w:val="22"/>
        </w:rPr>
        <w:lastRenderedPageBreak/>
        <w:t>прудах находится в прямой зависимости от содержания в воде растворенных биогенных элементов, и особенно азота и фосфора. Перед внесение</w:t>
      </w:r>
      <w:r w:rsidR="00EE5722" w:rsidRPr="00765687">
        <w:rPr>
          <w:color w:val="000000"/>
          <w:sz w:val="22"/>
          <w:szCs w:val="22"/>
        </w:rPr>
        <w:t>м удобрений необходимо</w:t>
      </w:r>
      <w:r w:rsidRPr="00765687">
        <w:rPr>
          <w:color w:val="000000"/>
          <w:sz w:val="22"/>
          <w:szCs w:val="22"/>
        </w:rPr>
        <w:t xml:space="preserve"> определить потребность в биогенных элементах для данного пруда, что обеспечит рациональное применение органических и минеральных удобрений.</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прудовом рыбоводстве используют следующие органические удобрения, содержащие комплекс биогенных элементов: навоз, навозную жижу, компост и зеленое удобрение. Они дают больший эффект, чем минеральные удобрения, в прудах на песчаных и подзолистых почвах, а также при отсутствии илового слоя.</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настоящее время широко внедрены в практику минеральные удобрения. В качестве азотных в водоемы вносят аммиачную селитру, сульфат аммония, сульфонитрат аммония, аммиачную воду, мочевину, карбонат аммон</w:t>
      </w:r>
      <w:r w:rsidR="00EE5722" w:rsidRPr="00765687">
        <w:rPr>
          <w:color w:val="000000"/>
          <w:sz w:val="22"/>
          <w:szCs w:val="22"/>
        </w:rPr>
        <w:t xml:space="preserve">ия и др., в качестве фосфорных – </w:t>
      </w:r>
      <w:r w:rsidRPr="00765687">
        <w:rPr>
          <w:color w:val="000000"/>
          <w:sz w:val="22"/>
          <w:szCs w:val="22"/>
        </w:rPr>
        <w:t xml:space="preserve">суперфосфат простой и двойной, фосфатшлак, фосфоритную муку. </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Расчет разовой дозы вносимых удобрений (х, кг/га) можно проводить по следующей формуле:</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ab/>
      </w:r>
      <w:r w:rsidRPr="00765687">
        <w:rPr>
          <w:color w:val="000000"/>
          <w:sz w:val="22"/>
          <w:szCs w:val="22"/>
        </w:rPr>
        <w:tab/>
      </w:r>
      <w:r w:rsidRPr="00765687">
        <w:rPr>
          <w:color w:val="000000"/>
          <w:position w:val="-24"/>
          <w:sz w:val="22"/>
          <w:szCs w:val="22"/>
        </w:rPr>
        <w:object w:dxaOrig="2820" w:dyaOrig="620">
          <v:shape id="_x0000_i1094" type="#_x0000_t75" style="width:141pt;height:30.75pt" o:ole="">
            <v:imagedata r:id="rId134" o:title=""/>
          </v:shape>
          <o:OLEObject Type="Embed" ProgID="Equation.3" ShapeID="_x0000_i1094" DrawAspect="Content" ObjectID="_1591428784" r:id="rId135"/>
        </w:object>
      </w:r>
    </w:p>
    <w:p w:rsidR="00D611B0" w:rsidRPr="00765687" w:rsidRDefault="00EE5722" w:rsidP="005B21A7">
      <w:pPr>
        <w:shd w:val="clear" w:color="auto" w:fill="FFFFFF"/>
        <w:ind w:firstLine="454"/>
        <w:jc w:val="both"/>
        <w:rPr>
          <w:color w:val="000000"/>
          <w:sz w:val="22"/>
          <w:szCs w:val="22"/>
        </w:rPr>
      </w:pPr>
      <w:r w:rsidRPr="00765687">
        <w:rPr>
          <w:color w:val="000000"/>
          <w:sz w:val="22"/>
          <w:szCs w:val="22"/>
        </w:rPr>
        <w:t>где Н –</w:t>
      </w:r>
      <w:r w:rsidR="00D611B0" w:rsidRPr="00765687">
        <w:rPr>
          <w:color w:val="000000"/>
          <w:sz w:val="22"/>
          <w:szCs w:val="22"/>
        </w:rPr>
        <w:t xml:space="preserve"> средняя глубина пруда, м;</w:t>
      </w:r>
    </w:p>
    <w:p w:rsidR="00D611B0" w:rsidRPr="00765687" w:rsidRDefault="00EE5722" w:rsidP="005B21A7">
      <w:pPr>
        <w:shd w:val="clear" w:color="auto" w:fill="FFFFFF"/>
        <w:ind w:firstLine="454"/>
        <w:jc w:val="both"/>
        <w:rPr>
          <w:color w:val="000000"/>
          <w:sz w:val="22"/>
          <w:szCs w:val="22"/>
        </w:rPr>
      </w:pPr>
      <w:r w:rsidRPr="00765687">
        <w:rPr>
          <w:color w:val="000000"/>
          <w:sz w:val="22"/>
          <w:szCs w:val="22"/>
        </w:rPr>
        <w:t xml:space="preserve">Г – </w:t>
      </w:r>
      <w:r w:rsidR="00D611B0" w:rsidRPr="00765687">
        <w:rPr>
          <w:color w:val="000000"/>
          <w:sz w:val="22"/>
          <w:szCs w:val="22"/>
        </w:rPr>
        <w:t>площадь пруда, га;</w:t>
      </w:r>
    </w:p>
    <w:p w:rsidR="00D611B0" w:rsidRPr="00765687" w:rsidRDefault="00EE5722" w:rsidP="005B21A7">
      <w:pPr>
        <w:shd w:val="clear" w:color="auto" w:fill="FFFFFF"/>
        <w:ind w:firstLine="454"/>
        <w:jc w:val="both"/>
        <w:rPr>
          <w:color w:val="000000"/>
          <w:sz w:val="22"/>
          <w:szCs w:val="22"/>
        </w:rPr>
      </w:pPr>
      <w:r w:rsidRPr="00765687">
        <w:rPr>
          <w:color w:val="000000"/>
          <w:sz w:val="22"/>
          <w:szCs w:val="22"/>
        </w:rPr>
        <w:t>А, Б –</w:t>
      </w:r>
      <w:r w:rsidR="00D611B0" w:rsidRPr="00765687">
        <w:rPr>
          <w:color w:val="000000"/>
          <w:sz w:val="22"/>
          <w:szCs w:val="22"/>
        </w:rPr>
        <w:t xml:space="preserve"> рекомендуемая и фактическая концентрация биогенов в воде, мг/л;</w:t>
      </w:r>
    </w:p>
    <w:p w:rsidR="00D611B0" w:rsidRPr="00765687" w:rsidRDefault="00B81234" w:rsidP="005B21A7">
      <w:pPr>
        <w:shd w:val="clear" w:color="auto" w:fill="FFFFFF"/>
        <w:ind w:firstLine="454"/>
        <w:jc w:val="both"/>
        <w:rPr>
          <w:color w:val="000000"/>
          <w:sz w:val="22"/>
          <w:szCs w:val="22"/>
        </w:rPr>
      </w:pPr>
      <w:r w:rsidRPr="00765687">
        <w:rPr>
          <w:color w:val="000000"/>
          <w:sz w:val="22"/>
          <w:szCs w:val="22"/>
        </w:rPr>
        <w:t>Р –</w:t>
      </w:r>
      <w:r w:rsidR="00D611B0" w:rsidRPr="00765687">
        <w:rPr>
          <w:color w:val="000000"/>
          <w:sz w:val="22"/>
          <w:szCs w:val="22"/>
        </w:rPr>
        <w:t xml:space="preserve"> содержание биогенов в удобрении, %.</w:t>
      </w:r>
    </w:p>
    <w:p w:rsidR="00D611B0" w:rsidRPr="00765687" w:rsidRDefault="00D611B0" w:rsidP="005B21A7">
      <w:pPr>
        <w:shd w:val="clear" w:color="auto" w:fill="FFFFFF"/>
        <w:ind w:firstLine="454"/>
        <w:jc w:val="both"/>
        <w:rPr>
          <w:color w:val="000000"/>
          <w:sz w:val="22"/>
          <w:szCs w:val="22"/>
        </w:rPr>
      </w:pPr>
    </w:p>
    <w:p w:rsidR="00D611B0" w:rsidRPr="00765687" w:rsidRDefault="00D611B0" w:rsidP="005B21A7">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Необходимо рассчитать, сколько аммиачной селитры нужно внести в нагульный пруд, чтобы довести концентрацию азота до 2 мг/л, если его содержание в воде 0,2 мг/л, площадь пруда 55 га, средняя глубина 0,8 м, содержание азота в селитре 35%.</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Подставляя в формулу данные, получим:</w:t>
      </w:r>
    </w:p>
    <w:p w:rsidR="00D611B0" w:rsidRPr="00765687" w:rsidRDefault="00D611B0" w:rsidP="00FE2B41">
      <w:pPr>
        <w:shd w:val="clear" w:color="auto" w:fill="FFFFFF"/>
        <w:ind w:firstLine="454"/>
        <w:jc w:val="center"/>
        <w:rPr>
          <w:color w:val="000000"/>
          <w:sz w:val="22"/>
          <w:szCs w:val="22"/>
        </w:rPr>
      </w:pPr>
      <w:r w:rsidRPr="00765687">
        <w:rPr>
          <w:color w:val="000000"/>
          <w:position w:val="-24"/>
          <w:sz w:val="22"/>
          <w:szCs w:val="22"/>
        </w:rPr>
        <w:object w:dxaOrig="4040" w:dyaOrig="620">
          <v:shape id="_x0000_i1095" type="#_x0000_t75" style="width:200.25pt;height:30.75pt" o:ole="">
            <v:imagedata r:id="rId136" o:title=""/>
          </v:shape>
          <o:OLEObject Type="Embed" ProgID="Equation.3" ShapeID="_x0000_i1095" DrawAspect="Content" ObjectID="_1591428785" r:id="rId137"/>
        </w:objec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lastRenderedPageBreak/>
        <w:t>Так же рассчитывают норму внесения фосфорных удобрений.</w:t>
      </w:r>
    </w:p>
    <w:p w:rsidR="00D611B0" w:rsidRPr="00765687" w:rsidRDefault="00D611B0" w:rsidP="005B21A7">
      <w:pPr>
        <w:shd w:val="clear" w:color="auto" w:fill="FFFFFF"/>
        <w:ind w:firstLine="454"/>
        <w:jc w:val="center"/>
        <w:rPr>
          <w:b/>
          <w:bCs/>
          <w:color w:val="000000"/>
          <w:sz w:val="22"/>
          <w:szCs w:val="22"/>
        </w:rPr>
      </w:pPr>
      <w:r w:rsidRPr="00765687">
        <w:rPr>
          <w:b/>
          <w:bCs/>
          <w:color w:val="000000"/>
          <w:sz w:val="22"/>
          <w:szCs w:val="22"/>
        </w:rPr>
        <w:t>Рыбохозяйственная эффективность удобрений</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Внесение удобрений в рыбоводные пруды обеспечивает прирост рыбопродукции. Так, для получения 1 кг дополнительной рыбопродукции в выростных и нагульных прудах в среднем расходуется 30-60 кг органических и 2-5 кг минеральных удобрений.</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Увеличение рыбопродуктивности прудов зависит от целого ряда факторов: температурных и почвенных условий, природной продуктивности, содержания органического вещества и биогенных элементов в воде и почве водоема, плотности посадки рыбы и интенсивности ее кормления. Для определения эффективности удобрения используют показатель - удобрительный коэффициент (К</w:t>
      </w:r>
      <w:r w:rsidRPr="00765687">
        <w:rPr>
          <w:color w:val="000000"/>
          <w:sz w:val="22"/>
          <w:szCs w:val="22"/>
          <w:vertAlign w:val="subscript"/>
        </w:rPr>
        <w:t>у</w:t>
      </w:r>
      <w:r w:rsidRPr="00765687">
        <w:rPr>
          <w:color w:val="000000"/>
          <w:sz w:val="22"/>
          <w:szCs w:val="22"/>
        </w:rPr>
        <w:t>), который является суммарной затратой минеральных удобрений на 1 кг прироста рыбы. При использовании смешанного азотно-фосфорного удобрения К</w:t>
      </w:r>
      <w:r w:rsidRPr="00765687">
        <w:rPr>
          <w:color w:val="000000"/>
          <w:sz w:val="22"/>
          <w:szCs w:val="22"/>
          <w:vertAlign w:val="subscript"/>
        </w:rPr>
        <w:t>у</w:t>
      </w:r>
      <w:r w:rsidRPr="00765687">
        <w:rPr>
          <w:color w:val="000000"/>
          <w:sz w:val="22"/>
          <w:szCs w:val="22"/>
        </w:rPr>
        <w:t xml:space="preserve"> равен 1,0-1,5 для аммиачной селитры и 1,0-1,5 д</w:t>
      </w:r>
      <w:r w:rsidR="00B81234" w:rsidRPr="00765687">
        <w:rPr>
          <w:color w:val="000000"/>
          <w:sz w:val="22"/>
          <w:szCs w:val="22"/>
        </w:rPr>
        <w:t>ля суперфосфата, т. е. в сумме –</w:t>
      </w:r>
      <w:r w:rsidRPr="00765687">
        <w:rPr>
          <w:color w:val="000000"/>
          <w:sz w:val="22"/>
          <w:szCs w:val="22"/>
        </w:rPr>
        <w:t xml:space="preserve"> 2,0-3,0.</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При выращивании рыбы только на естественных кормах найти истинный показатель удобрительного коэффициента внесенных удобрений достаточно просто. Когда же одновременно применяют и другие средства интенсификации (например, кормление рыбы), установить его трудно.</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Для расчета сравнительной эффективности удобрений и кормления учитывают следующие показатели: естественную рыбопродуктивность, затраты удобрений и кормов за вегетационный период, общий выход рыбной продукции, плановый кормовой и удобрительный коэффициенты.</w:t>
      </w:r>
    </w:p>
    <w:p w:rsidR="00D611B0" w:rsidRPr="00765687" w:rsidRDefault="00D611B0" w:rsidP="005B21A7">
      <w:pPr>
        <w:shd w:val="clear" w:color="auto" w:fill="FFFFFF"/>
        <w:ind w:firstLine="454"/>
        <w:jc w:val="center"/>
        <w:rPr>
          <w:color w:val="000000"/>
          <w:sz w:val="22"/>
          <w:szCs w:val="22"/>
        </w:rPr>
      </w:pPr>
    </w:p>
    <w:p w:rsidR="00D611B0" w:rsidRPr="00765687" w:rsidRDefault="00D611B0" w:rsidP="005B21A7">
      <w:pPr>
        <w:shd w:val="clear" w:color="auto" w:fill="FFFFFF"/>
        <w:ind w:firstLine="454"/>
        <w:jc w:val="center"/>
        <w:rPr>
          <w:b/>
          <w:bCs/>
          <w:color w:val="000000"/>
          <w:sz w:val="22"/>
          <w:szCs w:val="22"/>
        </w:rPr>
      </w:pPr>
      <w:r w:rsidRPr="00765687">
        <w:rPr>
          <w:b/>
          <w:bCs/>
          <w:color w:val="000000"/>
          <w:sz w:val="22"/>
          <w:szCs w:val="22"/>
        </w:rPr>
        <w:t>П р и м е р</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Естественная рыбопродуктивность пруда - 200 кг/га. За вегетационный период в него внесено по 450 кг аммиачной селитры и суперфосфата и 1900 кг комбикорма на 1 га. К осени получено рыбопродукции 1200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Расчеты ведут следующим образом.</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 xml:space="preserve">1. Определим объем рыбопродукции, полученной за счет кормления и удобрения. Для этого из величины общей </w:t>
      </w:r>
      <w:r w:rsidRPr="00765687">
        <w:rPr>
          <w:color w:val="000000"/>
          <w:sz w:val="22"/>
          <w:szCs w:val="22"/>
        </w:rPr>
        <w:lastRenderedPageBreak/>
        <w:t>рыбопродуктивности вычтем естественную рыбопродуктивность:</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1200 – 200 = 1000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2. Найдем объем рыбопродукции, полученной за счет кормления, при условии, что кормовой коэффициент использованного комбикорма равен 4:</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1900 : 4 = 475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3. Рассчитаем прирост продукции за счет внесенных в пруд удобрений при ориентировочном удобрительном коэффициенте 2,5:</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900:2,5 = 360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Таким образом, при принятых кормовом и удобрительных коэффициентах теоретически мы должны получить за счет кормления и удобрения продукции 835 кг/га (475 + 360), а фактически получили 1000, т. е. на 165 кг больше. Разница объясняется, прежде всего, изменением естественной рыбопродуктивности пруда, а также возможным повышением эффективности кормления и удобрения.</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данном случае дополнительный прирост продукции (165 кг/га) пропорционально распределяют соответственно мероприятиям по интенсификации естественной рыбопродуктивности.</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4. В общей расчетной продукции (1035 кг/га) находим долю продукции, полученной в результате проведения каждого мероприятия (%):</w:t>
      </w:r>
    </w:p>
    <w:p w:rsidR="00D611B0" w:rsidRPr="00765687" w:rsidRDefault="00D611B0" w:rsidP="005B21A7">
      <w:pPr>
        <w:shd w:val="clear" w:color="auto" w:fill="FFFFFF"/>
        <w:ind w:firstLine="454"/>
        <w:rPr>
          <w:color w:val="000000"/>
          <w:sz w:val="22"/>
          <w:szCs w:val="22"/>
        </w:rPr>
      </w:pPr>
      <w:r w:rsidRPr="00765687">
        <w:rPr>
          <w:color w:val="000000"/>
          <w:sz w:val="22"/>
          <w:szCs w:val="22"/>
        </w:rPr>
        <w:t>а) по естественной рыбопродуктивности - (200-100): 1035 = 19,2%;</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б) по кормлению - (475 × 100) : 1035 = 45,9%;</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по удобрению - (360 × 100) : 1035 = 34,9%.</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5. Определим дополнительный прирост продукции за счет:</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а) естественной рыбопродуктивности - (165 × 19,2) : 100 = 31,5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б) кормления - (165 × 45,9) : 100=75,7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в) удобрения - (165 × 34,9) : 100 = 57,6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6. Определим фактический прирост продукции за счет:</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а) естественной рыбопродуктивности - 200 + 31,5 = 231,5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б) кормления - 475 + 75,5 = 550,5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lastRenderedPageBreak/>
        <w:t>в) удобрения - 360 + 57,6 = 417,6 кг/га.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7. Найдем истинные показатели коэффициентов:</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а) кормового - 1900 : 550,5 = 3,5;</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б) удобрительного - 900 : 417,6 = 2,2.</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Рассчитав эти данные, а также зная стоимость комбикорма и удобрений, можно определить экономический эффект мероприятий по интенсификации.</w:t>
      </w:r>
    </w:p>
    <w:p w:rsidR="00D611B0" w:rsidRPr="00765687" w:rsidRDefault="00D611B0" w:rsidP="005B21A7">
      <w:pPr>
        <w:shd w:val="clear" w:color="auto" w:fill="FFFFFF"/>
        <w:ind w:firstLine="454"/>
        <w:jc w:val="both"/>
        <w:rPr>
          <w:color w:val="000000"/>
          <w:sz w:val="22"/>
          <w:szCs w:val="22"/>
        </w:rPr>
      </w:pPr>
    </w:p>
    <w:p w:rsidR="00D611B0" w:rsidRPr="00765687" w:rsidRDefault="00D611B0" w:rsidP="005B21A7">
      <w:pPr>
        <w:shd w:val="clear" w:color="auto" w:fill="FFFFFF"/>
        <w:ind w:firstLine="454"/>
        <w:jc w:val="center"/>
        <w:rPr>
          <w:color w:val="000000"/>
          <w:sz w:val="22"/>
          <w:szCs w:val="22"/>
        </w:rPr>
      </w:pPr>
      <w:r w:rsidRPr="00765687">
        <w:rPr>
          <w:b/>
          <w:bCs/>
          <w:color w:val="000000"/>
          <w:sz w:val="22"/>
          <w:szCs w:val="22"/>
        </w:rPr>
        <w:t>Задания</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1. Изучить содержание темы</w:t>
      </w:r>
      <w:r w:rsidR="00B81234" w:rsidRPr="00765687">
        <w:rPr>
          <w:color w:val="000000"/>
          <w:sz w:val="22"/>
          <w:szCs w:val="22"/>
        </w:rPr>
        <w:t xml:space="preserve"> занятия</w:t>
      </w:r>
      <w:r w:rsidRPr="00765687">
        <w:rPr>
          <w:color w:val="000000"/>
          <w:sz w:val="22"/>
          <w:szCs w:val="22"/>
        </w:rPr>
        <w:t>.</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2. Решить задачи по определению дозы внесения удобрения и удобрительного коэффициента азотно-фосфорных удобрений, предназначенных для нагульного карпового пруда в период выращивания рыбы.</w:t>
      </w:r>
    </w:p>
    <w:p w:rsidR="00775706" w:rsidRPr="00765687" w:rsidRDefault="00775706" w:rsidP="005B21A7">
      <w:pPr>
        <w:shd w:val="clear" w:color="auto" w:fill="FFFFFF"/>
        <w:ind w:firstLine="454"/>
        <w:jc w:val="both"/>
        <w:rPr>
          <w:color w:val="000000"/>
          <w:sz w:val="22"/>
          <w:szCs w:val="22"/>
        </w:rPr>
      </w:pPr>
    </w:p>
    <w:p w:rsidR="00775706" w:rsidRPr="00765687" w:rsidRDefault="00775706" w:rsidP="005B21A7">
      <w:pPr>
        <w:shd w:val="clear" w:color="auto" w:fill="FFFFFF"/>
        <w:ind w:firstLine="454"/>
        <w:jc w:val="both"/>
        <w:rPr>
          <w:color w:val="000000"/>
          <w:sz w:val="22"/>
          <w:szCs w:val="22"/>
        </w:rPr>
      </w:pPr>
    </w:p>
    <w:p w:rsidR="00775706" w:rsidRPr="00765687" w:rsidRDefault="00775706" w:rsidP="005B21A7">
      <w:pPr>
        <w:shd w:val="clear" w:color="auto" w:fill="FFFFFF"/>
        <w:ind w:firstLine="454"/>
        <w:jc w:val="both"/>
        <w:rPr>
          <w:color w:val="000000"/>
          <w:sz w:val="22"/>
          <w:szCs w:val="22"/>
        </w:rPr>
      </w:pPr>
    </w:p>
    <w:p w:rsidR="00D611B0" w:rsidRPr="00765687" w:rsidRDefault="00190E41" w:rsidP="005B21A7">
      <w:pPr>
        <w:shd w:val="clear" w:color="auto" w:fill="FFFFFF"/>
        <w:ind w:firstLine="454"/>
        <w:jc w:val="center"/>
        <w:rPr>
          <w:b/>
          <w:bCs/>
          <w:color w:val="000000"/>
          <w:sz w:val="22"/>
          <w:szCs w:val="22"/>
        </w:rPr>
      </w:pPr>
      <w:r w:rsidRPr="00765687">
        <w:rPr>
          <w:b/>
          <w:bCs/>
          <w:color w:val="000000"/>
          <w:sz w:val="22"/>
          <w:szCs w:val="22"/>
        </w:rPr>
        <w:t xml:space="preserve">Тема 3. Методики определения </w:t>
      </w:r>
      <w:r w:rsidR="00D611B0" w:rsidRPr="00765687">
        <w:rPr>
          <w:b/>
          <w:bCs/>
          <w:color w:val="000000"/>
          <w:sz w:val="22"/>
          <w:szCs w:val="22"/>
        </w:rPr>
        <w:t>ка</w:t>
      </w:r>
      <w:r w:rsidRPr="00765687">
        <w:rPr>
          <w:b/>
          <w:bCs/>
          <w:color w:val="000000"/>
          <w:sz w:val="22"/>
          <w:szCs w:val="22"/>
        </w:rPr>
        <w:t>чественного и количественного состава</w:t>
      </w:r>
      <w:r w:rsidR="00D611B0" w:rsidRPr="00765687">
        <w:rPr>
          <w:b/>
          <w:bCs/>
          <w:color w:val="000000"/>
          <w:sz w:val="22"/>
          <w:szCs w:val="22"/>
        </w:rPr>
        <w:t xml:space="preserve"> планктона и бентоса.</w:t>
      </w:r>
    </w:p>
    <w:p w:rsidR="00D611B0" w:rsidRPr="00765687" w:rsidRDefault="00D611B0" w:rsidP="005B21A7">
      <w:pPr>
        <w:shd w:val="clear" w:color="auto" w:fill="FFFFFF"/>
        <w:ind w:firstLine="454"/>
        <w:jc w:val="center"/>
        <w:rPr>
          <w:b/>
          <w:bCs/>
          <w:color w:val="000000"/>
          <w:sz w:val="22"/>
          <w:szCs w:val="22"/>
        </w:rPr>
      </w:pPr>
    </w:p>
    <w:p w:rsidR="00775706" w:rsidRPr="00765687" w:rsidRDefault="00775706" w:rsidP="005B21A7">
      <w:pPr>
        <w:shd w:val="clear" w:color="auto" w:fill="FFFFFF"/>
        <w:ind w:firstLine="454"/>
        <w:jc w:val="center"/>
        <w:rPr>
          <w:b/>
          <w:bCs/>
          <w:color w:val="000000"/>
          <w:sz w:val="22"/>
          <w:szCs w:val="22"/>
        </w:rPr>
      </w:pPr>
    </w:p>
    <w:p w:rsidR="00D611B0" w:rsidRPr="00765687" w:rsidRDefault="00D611B0" w:rsidP="005B21A7">
      <w:pPr>
        <w:shd w:val="clear" w:color="auto" w:fill="FFFFFF"/>
        <w:ind w:firstLine="454"/>
        <w:jc w:val="both"/>
        <w:rPr>
          <w:color w:val="000000"/>
          <w:sz w:val="22"/>
          <w:szCs w:val="22"/>
        </w:rPr>
      </w:pPr>
      <w:r w:rsidRPr="00765687">
        <w:rPr>
          <w:b/>
          <w:bCs/>
          <w:color w:val="000000"/>
          <w:sz w:val="22"/>
          <w:szCs w:val="22"/>
        </w:rPr>
        <w:t>Цель занятия</w:t>
      </w:r>
      <w:r w:rsidRPr="00765687">
        <w:rPr>
          <w:color w:val="000000"/>
          <w:sz w:val="22"/>
          <w:szCs w:val="22"/>
        </w:rPr>
        <w:t xml:space="preserve">. Познакомить студентов с кормовыми объектами рыб. Научить различать группы гидробионтов: </w:t>
      </w:r>
      <w:r w:rsidR="00461787" w:rsidRPr="00765687">
        <w:rPr>
          <w:color w:val="000000"/>
          <w:sz w:val="22"/>
          <w:szCs w:val="22"/>
        </w:rPr>
        <w:t xml:space="preserve">фитопланктон, </w:t>
      </w:r>
      <w:r w:rsidRPr="00765687">
        <w:rPr>
          <w:color w:val="000000"/>
          <w:sz w:val="22"/>
          <w:szCs w:val="22"/>
        </w:rPr>
        <w:t>зоопланктон, бентос. Изучить мето</w:t>
      </w:r>
      <w:r w:rsidR="00461787" w:rsidRPr="00765687">
        <w:rPr>
          <w:color w:val="000000"/>
          <w:sz w:val="22"/>
          <w:szCs w:val="22"/>
        </w:rPr>
        <w:t>ды определения качественного и количественного</w:t>
      </w:r>
      <w:r w:rsidRPr="00765687">
        <w:rPr>
          <w:color w:val="000000"/>
          <w:sz w:val="22"/>
          <w:szCs w:val="22"/>
        </w:rPr>
        <w:t xml:space="preserve"> состава естественной пищи. Ознакомиться с приборами и оборудованием.</w:t>
      </w:r>
    </w:p>
    <w:p w:rsidR="00D611B0" w:rsidRPr="00765687" w:rsidRDefault="00D611B0" w:rsidP="005B21A7">
      <w:pPr>
        <w:shd w:val="clear" w:color="auto" w:fill="FFFFFF"/>
        <w:ind w:firstLine="454"/>
        <w:jc w:val="both"/>
        <w:rPr>
          <w:color w:val="000000"/>
          <w:sz w:val="22"/>
          <w:szCs w:val="22"/>
        </w:rPr>
      </w:pPr>
      <w:r w:rsidRPr="00765687">
        <w:rPr>
          <w:b/>
          <w:bCs/>
          <w:color w:val="000000"/>
          <w:sz w:val="22"/>
          <w:szCs w:val="22"/>
        </w:rPr>
        <w:t>Материалы и оборудование</w:t>
      </w:r>
      <w:r w:rsidRPr="00765687">
        <w:rPr>
          <w:color w:val="000000"/>
          <w:sz w:val="22"/>
          <w:szCs w:val="22"/>
        </w:rPr>
        <w:t>. Определители,</w:t>
      </w:r>
      <w:r w:rsidR="00461787" w:rsidRPr="00765687">
        <w:rPr>
          <w:color w:val="000000"/>
          <w:sz w:val="22"/>
          <w:szCs w:val="22"/>
        </w:rPr>
        <w:t xml:space="preserve"> плакаты, рисунки,</w:t>
      </w:r>
      <w:r w:rsidRPr="00765687">
        <w:rPr>
          <w:color w:val="000000"/>
          <w:sz w:val="22"/>
          <w:szCs w:val="22"/>
        </w:rPr>
        <w:t xml:space="preserve"> планктонная сеть,</w:t>
      </w:r>
      <w:r w:rsidR="00461787" w:rsidRPr="00765687">
        <w:rPr>
          <w:color w:val="000000"/>
          <w:sz w:val="22"/>
          <w:szCs w:val="22"/>
        </w:rPr>
        <w:t xml:space="preserve"> дночерпатель,</w:t>
      </w:r>
      <w:r w:rsidR="00BC5C1B" w:rsidRPr="00765687">
        <w:rPr>
          <w:color w:val="000000"/>
          <w:sz w:val="22"/>
          <w:szCs w:val="22"/>
        </w:rPr>
        <w:t xml:space="preserve"> камера Бого</w:t>
      </w:r>
      <w:r w:rsidRPr="00765687">
        <w:rPr>
          <w:color w:val="000000"/>
          <w:sz w:val="22"/>
          <w:szCs w:val="22"/>
        </w:rPr>
        <w:t>рова, поршневые пипетки, предметные ст</w:t>
      </w:r>
      <w:r w:rsidR="00BC5C1B" w:rsidRPr="00765687">
        <w:rPr>
          <w:color w:val="000000"/>
          <w:sz w:val="22"/>
          <w:szCs w:val="22"/>
        </w:rPr>
        <w:t>екла, стеклянные трубки, препара</w:t>
      </w:r>
      <w:r w:rsidRPr="00765687">
        <w:rPr>
          <w:color w:val="000000"/>
          <w:sz w:val="22"/>
          <w:szCs w:val="22"/>
        </w:rPr>
        <w:t>вальные иглы, пинцеты, фиксированные пробы планктонных и бентосных организмов.</w:t>
      </w:r>
    </w:p>
    <w:p w:rsidR="00D611B0" w:rsidRPr="00765687" w:rsidRDefault="00D611B0" w:rsidP="00775706">
      <w:pPr>
        <w:shd w:val="clear" w:color="auto" w:fill="FFFFFF"/>
        <w:ind w:firstLine="454"/>
        <w:rPr>
          <w:b/>
          <w:bCs/>
          <w:sz w:val="22"/>
          <w:szCs w:val="22"/>
        </w:rPr>
      </w:pPr>
      <w:r w:rsidRPr="00765687">
        <w:rPr>
          <w:b/>
          <w:bCs/>
          <w:sz w:val="22"/>
          <w:szCs w:val="22"/>
        </w:rPr>
        <w:t>Содержание и методика проведения занятий</w:t>
      </w:r>
    </w:p>
    <w:p w:rsidR="00D611B0" w:rsidRPr="00765687" w:rsidRDefault="000C4653" w:rsidP="005B21A7">
      <w:pPr>
        <w:shd w:val="clear" w:color="auto" w:fill="FFFFFF"/>
        <w:ind w:firstLine="454"/>
        <w:jc w:val="both"/>
        <w:rPr>
          <w:sz w:val="22"/>
          <w:szCs w:val="22"/>
        </w:rPr>
      </w:pPr>
      <w:r w:rsidRPr="00765687">
        <w:rPr>
          <w:color w:val="000000"/>
          <w:sz w:val="22"/>
          <w:szCs w:val="22"/>
        </w:rPr>
        <w:t>Флора и фауна</w:t>
      </w:r>
      <w:r w:rsidR="00F33EE8" w:rsidRPr="00765687">
        <w:rPr>
          <w:color w:val="000000"/>
          <w:sz w:val="22"/>
          <w:szCs w:val="22"/>
        </w:rPr>
        <w:t xml:space="preserve"> </w:t>
      </w:r>
      <w:r w:rsidR="00D611B0" w:rsidRPr="00765687">
        <w:rPr>
          <w:color w:val="000000"/>
          <w:sz w:val="22"/>
          <w:szCs w:val="22"/>
        </w:rPr>
        <w:t>водоем</w:t>
      </w:r>
      <w:r w:rsidRPr="00765687">
        <w:rPr>
          <w:color w:val="000000"/>
          <w:sz w:val="22"/>
          <w:szCs w:val="22"/>
        </w:rPr>
        <w:t>ов имеют определенный качественный и количественный состав. Задача исследований</w:t>
      </w:r>
      <w:r w:rsidR="00F33EE8" w:rsidRPr="00765687">
        <w:rPr>
          <w:color w:val="000000"/>
          <w:sz w:val="22"/>
          <w:szCs w:val="22"/>
        </w:rPr>
        <w:t xml:space="preserve"> </w:t>
      </w:r>
      <w:r w:rsidRPr="00765687">
        <w:rPr>
          <w:color w:val="000000"/>
          <w:sz w:val="22"/>
          <w:szCs w:val="22"/>
        </w:rPr>
        <w:t xml:space="preserve"> качественного или видового состава</w:t>
      </w:r>
      <w:r w:rsidR="00F33EE8" w:rsidRPr="00765687">
        <w:rPr>
          <w:color w:val="000000"/>
          <w:sz w:val="22"/>
          <w:szCs w:val="22"/>
        </w:rPr>
        <w:t xml:space="preserve"> гидробионтов</w:t>
      </w:r>
      <w:r w:rsidRPr="00765687">
        <w:rPr>
          <w:color w:val="000000"/>
          <w:sz w:val="22"/>
          <w:szCs w:val="22"/>
        </w:rPr>
        <w:t xml:space="preserve"> состоит в определении</w:t>
      </w:r>
      <w:r w:rsidR="00D611B0" w:rsidRPr="00765687">
        <w:rPr>
          <w:color w:val="000000"/>
          <w:sz w:val="22"/>
          <w:szCs w:val="22"/>
        </w:rPr>
        <w:t xml:space="preserve"> </w:t>
      </w:r>
      <w:r w:rsidR="00F33EE8" w:rsidRPr="00765687">
        <w:rPr>
          <w:color w:val="000000"/>
          <w:sz w:val="22"/>
          <w:szCs w:val="22"/>
        </w:rPr>
        <w:t xml:space="preserve">их </w:t>
      </w:r>
      <w:r w:rsidR="00D611B0" w:rsidRPr="00765687">
        <w:rPr>
          <w:color w:val="000000"/>
          <w:sz w:val="22"/>
          <w:szCs w:val="22"/>
        </w:rPr>
        <w:t>систематического положения</w:t>
      </w:r>
      <w:r w:rsidRPr="00765687">
        <w:rPr>
          <w:color w:val="000000"/>
          <w:sz w:val="22"/>
          <w:szCs w:val="22"/>
        </w:rPr>
        <w:t>. Для определения качественного состава п</w:t>
      </w:r>
      <w:r w:rsidR="00F33EE8" w:rsidRPr="00765687">
        <w:rPr>
          <w:color w:val="000000"/>
          <w:sz w:val="22"/>
          <w:szCs w:val="22"/>
        </w:rPr>
        <w:t>робы планктона и бентоса</w:t>
      </w:r>
      <w:r w:rsidRPr="00765687">
        <w:rPr>
          <w:color w:val="000000"/>
          <w:sz w:val="22"/>
          <w:szCs w:val="22"/>
        </w:rPr>
        <w:t xml:space="preserve"> берутся</w:t>
      </w:r>
      <w:r w:rsidR="00D611B0" w:rsidRPr="00765687">
        <w:rPr>
          <w:color w:val="000000"/>
          <w:sz w:val="22"/>
          <w:szCs w:val="22"/>
        </w:rPr>
        <w:t xml:space="preserve"> </w:t>
      </w:r>
      <w:r w:rsidR="00D611B0" w:rsidRPr="00765687">
        <w:rPr>
          <w:color w:val="000000"/>
          <w:sz w:val="22"/>
          <w:szCs w:val="22"/>
        </w:rPr>
        <w:lastRenderedPageBreak/>
        <w:t>различными сачками, сетками, скребками (рис.26), изготовленными из материала, плотность которого зависит от поставленной цели (марля, мельничный газ различных номеров и т. п.).</w:t>
      </w:r>
    </w:p>
    <w:p w:rsidR="00D611B0" w:rsidRPr="00765687" w:rsidRDefault="008425E8" w:rsidP="008425E8">
      <w:pPr>
        <w:shd w:val="clear" w:color="auto" w:fill="FFFFFF"/>
        <w:jc w:val="both"/>
        <w:rPr>
          <w:sz w:val="22"/>
          <w:szCs w:val="22"/>
        </w:rPr>
      </w:pPr>
      <w:r w:rsidRPr="00765687">
        <w:rPr>
          <w:color w:val="000000"/>
          <w:sz w:val="22"/>
          <w:szCs w:val="22"/>
        </w:rPr>
        <w:t xml:space="preserve">      </w:t>
      </w:r>
      <w:r w:rsidR="00D611B0" w:rsidRPr="00765687">
        <w:rPr>
          <w:color w:val="000000"/>
          <w:sz w:val="22"/>
          <w:szCs w:val="22"/>
        </w:rPr>
        <w:t xml:space="preserve"> </w:t>
      </w:r>
      <w:r w:rsidRPr="00765687">
        <w:rPr>
          <w:color w:val="000000"/>
          <w:sz w:val="22"/>
          <w:szCs w:val="22"/>
        </w:rPr>
        <w:t>Для суждения о состоянии естественной кормовой</w:t>
      </w:r>
      <w:r w:rsidR="00D611B0" w:rsidRPr="00765687">
        <w:rPr>
          <w:color w:val="000000"/>
          <w:sz w:val="22"/>
          <w:szCs w:val="22"/>
        </w:rPr>
        <w:t xml:space="preserve"> базы водоема,</w:t>
      </w:r>
      <w:r w:rsidR="00BC5C1B" w:rsidRPr="00765687">
        <w:rPr>
          <w:color w:val="000000"/>
          <w:sz w:val="22"/>
          <w:szCs w:val="22"/>
        </w:rPr>
        <w:t xml:space="preserve"> и</w:t>
      </w:r>
      <w:r w:rsidR="00D611B0" w:rsidRPr="00765687">
        <w:rPr>
          <w:color w:val="000000"/>
          <w:sz w:val="22"/>
          <w:szCs w:val="22"/>
        </w:rPr>
        <w:t xml:space="preserve"> для сравнения разных водоемов или </w:t>
      </w:r>
      <w:r w:rsidRPr="00765687">
        <w:rPr>
          <w:color w:val="000000"/>
          <w:sz w:val="22"/>
          <w:szCs w:val="22"/>
        </w:rPr>
        <w:t>их участков необходимы</w:t>
      </w:r>
      <w:r w:rsidR="00D611B0" w:rsidRPr="00765687">
        <w:rPr>
          <w:color w:val="000000"/>
          <w:sz w:val="22"/>
          <w:szCs w:val="22"/>
        </w:rPr>
        <w:t xml:space="preserve"> данные, которые давали бы представление о количестве и биомассе организмов в каких-то опре</w:t>
      </w:r>
      <w:r w:rsidR="00BC5C1B" w:rsidRPr="00765687">
        <w:rPr>
          <w:color w:val="000000"/>
          <w:sz w:val="22"/>
          <w:szCs w:val="22"/>
        </w:rPr>
        <w:t>деленных и сравнимых единицах –</w:t>
      </w:r>
      <w:r w:rsidR="00D611B0" w:rsidRPr="00765687">
        <w:rPr>
          <w:color w:val="000000"/>
          <w:sz w:val="22"/>
          <w:szCs w:val="22"/>
        </w:rPr>
        <w:t xml:space="preserve"> например, приходящихся на 1 л воды (планктон) или на 1 м</w:t>
      </w:r>
      <w:r w:rsidR="00D611B0" w:rsidRPr="00765687">
        <w:rPr>
          <w:color w:val="000000"/>
          <w:sz w:val="22"/>
          <w:szCs w:val="22"/>
          <w:vertAlign w:val="superscript"/>
        </w:rPr>
        <w:t>2</w:t>
      </w:r>
      <w:r w:rsidR="00D611B0" w:rsidRPr="00765687">
        <w:rPr>
          <w:color w:val="000000"/>
          <w:sz w:val="22"/>
          <w:szCs w:val="22"/>
        </w:rPr>
        <w:t xml:space="preserve"> дна (бентос).</w:t>
      </w:r>
    </w:p>
    <w:p w:rsidR="00D611B0" w:rsidRPr="00765687" w:rsidRDefault="00B01BE6" w:rsidP="005B21A7">
      <w:pPr>
        <w:shd w:val="clear" w:color="auto" w:fill="FFFFFF"/>
        <w:ind w:firstLine="454"/>
        <w:jc w:val="both"/>
        <w:rPr>
          <w:sz w:val="22"/>
          <w:szCs w:val="22"/>
        </w:rPr>
      </w:pPr>
      <w:r w:rsidRPr="00B01BE6">
        <w:rPr>
          <w:noProof/>
        </w:rPr>
        <w:pict>
          <v:shape id="_x0000_s1044" type="#_x0000_t202" style="position:absolute;left:0;text-align:left;margin-left:5pt;margin-top:67.6pt;width:149.8pt;height:229.95pt;z-index:9" stroked="f">
            <v:textbox style="mso-next-textbox:#_x0000_s1044">
              <w:txbxContent>
                <w:p w:rsidR="00843453" w:rsidRDefault="00B01BE6" w:rsidP="001D0ED7">
                  <w:r w:rsidRPr="00B01BE6">
                    <w:rPr>
                      <w:noProof/>
                      <w:sz w:val="22"/>
                      <w:szCs w:val="22"/>
                    </w:rPr>
                    <w:pict>
                      <v:shape id="Рисунок 80" o:spid="_x0000_i1104" type="#_x0000_t75" style="width:89.25pt;height:174pt;visibility:visible">
                        <v:imagedata r:id="rId138" o:title=""/>
                      </v:shape>
                    </w:pict>
                  </w:r>
                </w:p>
                <w:p w:rsidR="00843453" w:rsidRDefault="00843453" w:rsidP="001D0ED7">
                  <w:pPr>
                    <w:shd w:val="clear" w:color="auto" w:fill="FFFFFF"/>
                    <w:jc w:val="center"/>
                    <w:rPr>
                      <w:color w:val="000000"/>
                    </w:rPr>
                  </w:pPr>
                  <w:r w:rsidRPr="00CA0B4F">
                    <w:rPr>
                      <w:color w:val="000000"/>
                    </w:rPr>
                    <w:t xml:space="preserve">Рис. </w:t>
                  </w:r>
                  <w:r>
                    <w:rPr>
                      <w:color w:val="000000"/>
                    </w:rPr>
                    <w:t>26</w:t>
                  </w:r>
                  <w:r w:rsidRPr="00CA0B4F">
                    <w:rPr>
                      <w:color w:val="000000"/>
                    </w:rPr>
                    <w:t xml:space="preserve">, А </w:t>
                  </w:r>
                  <w:r>
                    <w:rPr>
                      <w:color w:val="000000"/>
                    </w:rPr>
                    <w:t>-</w:t>
                  </w:r>
                  <w:r w:rsidRPr="00CA0B4F">
                    <w:rPr>
                      <w:color w:val="000000"/>
                    </w:rPr>
                    <w:t xml:space="preserve"> сачок,</w:t>
                  </w:r>
                </w:p>
                <w:p w:rsidR="00843453" w:rsidRPr="00CA0B4F" w:rsidRDefault="00843453" w:rsidP="001D0ED7">
                  <w:pPr>
                    <w:shd w:val="clear" w:color="auto" w:fill="FFFFFF"/>
                    <w:jc w:val="center"/>
                  </w:pPr>
                  <w:r>
                    <w:rPr>
                      <w:color w:val="000000"/>
                    </w:rPr>
                    <w:t>Б -</w:t>
                  </w:r>
                  <w:r w:rsidRPr="00CA0B4F">
                    <w:rPr>
                      <w:color w:val="000000"/>
                    </w:rPr>
                    <w:t xml:space="preserve"> скребок</w:t>
                  </w:r>
                </w:p>
              </w:txbxContent>
            </v:textbox>
            <w10:wrap type="square"/>
          </v:shape>
        </w:pict>
      </w:r>
      <w:r w:rsidR="003761BA" w:rsidRPr="00765687">
        <w:rPr>
          <w:color w:val="000000"/>
          <w:sz w:val="22"/>
          <w:szCs w:val="22"/>
        </w:rPr>
        <w:t>Для сбора проб</w:t>
      </w:r>
      <w:r w:rsidR="00D611B0" w:rsidRPr="00765687">
        <w:rPr>
          <w:color w:val="000000"/>
          <w:sz w:val="22"/>
          <w:szCs w:val="22"/>
        </w:rPr>
        <w:t xml:space="preserve"> планктона пользуются приборами, позволяющими профильтровать или захватить определенный объем воды. В частности, планктонная сеть (рис. 27) состоит из</w:t>
      </w:r>
      <w:r w:rsidR="00D611B0" w:rsidRPr="00765687">
        <w:rPr>
          <w:sz w:val="22"/>
          <w:szCs w:val="22"/>
        </w:rPr>
        <w:t xml:space="preserve"> </w:t>
      </w:r>
      <w:r w:rsidR="00D611B0" w:rsidRPr="00765687">
        <w:rPr>
          <w:color w:val="000000"/>
          <w:sz w:val="22"/>
          <w:szCs w:val="22"/>
        </w:rPr>
        <w:t>металлического кольца, к которому прикреплен ободок из плотного материала с пришитой к нему конусной сетью из мельнич</w:t>
      </w:r>
      <w:r w:rsidR="00B11500" w:rsidRPr="00765687">
        <w:rPr>
          <w:color w:val="000000"/>
          <w:sz w:val="22"/>
          <w:szCs w:val="22"/>
        </w:rPr>
        <w:t>ного газа. Номер газа, связан</w:t>
      </w:r>
      <w:r w:rsidR="00D611B0" w:rsidRPr="00765687">
        <w:rPr>
          <w:color w:val="000000"/>
          <w:sz w:val="22"/>
          <w:szCs w:val="22"/>
        </w:rPr>
        <w:t xml:space="preserve"> с размером ячеек, т. е. частота его, зависит от задач работы. К верхнему концу сетки (за металлическое кольцо) прикрепляется веревка, к нижнему - металлический стаканчик, дно которого при помощи металлического ободка затянуто мельничным газом. Для сбора проб бентоса применяют дночерпатели различных размеров и конструкций, каждый из которых з</w:t>
      </w:r>
      <w:r w:rsidR="00B11500" w:rsidRPr="00765687">
        <w:rPr>
          <w:color w:val="000000"/>
          <w:sz w:val="22"/>
          <w:szCs w:val="22"/>
        </w:rPr>
        <w:t>ахватывает определенную площадь</w:t>
      </w:r>
      <w:r w:rsidR="00D611B0" w:rsidRPr="00765687">
        <w:rPr>
          <w:color w:val="000000"/>
          <w:sz w:val="22"/>
          <w:szCs w:val="22"/>
        </w:rPr>
        <w:t xml:space="preserve"> дна.</w:t>
      </w:r>
    </w:p>
    <w:p w:rsidR="00D611B0" w:rsidRPr="00765687" w:rsidRDefault="00D611B0" w:rsidP="005B21A7">
      <w:pPr>
        <w:shd w:val="clear" w:color="auto" w:fill="FFFFFF"/>
        <w:ind w:firstLine="454"/>
        <w:jc w:val="both"/>
        <w:rPr>
          <w:color w:val="000000"/>
          <w:sz w:val="22"/>
          <w:szCs w:val="22"/>
        </w:rPr>
      </w:pPr>
      <w:r w:rsidRPr="00765687">
        <w:rPr>
          <w:color w:val="000000"/>
          <w:sz w:val="22"/>
          <w:szCs w:val="22"/>
        </w:rPr>
        <w:t>Чтобы получить общее представлени</w:t>
      </w:r>
      <w:r w:rsidR="00B11500" w:rsidRPr="00765687">
        <w:rPr>
          <w:color w:val="000000"/>
          <w:sz w:val="22"/>
          <w:szCs w:val="22"/>
        </w:rPr>
        <w:t>е о населении водоема, пробы планктона</w:t>
      </w:r>
      <w:r w:rsidRPr="00765687">
        <w:rPr>
          <w:color w:val="000000"/>
          <w:sz w:val="22"/>
          <w:szCs w:val="22"/>
        </w:rPr>
        <w:t xml:space="preserve"> и бенто</w:t>
      </w:r>
      <w:r w:rsidR="00B11500" w:rsidRPr="00765687">
        <w:rPr>
          <w:color w:val="000000"/>
          <w:sz w:val="22"/>
          <w:szCs w:val="22"/>
        </w:rPr>
        <w:t>са берут в разных точках</w:t>
      </w:r>
      <w:r w:rsidRPr="00765687">
        <w:rPr>
          <w:color w:val="000000"/>
          <w:sz w:val="22"/>
          <w:szCs w:val="22"/>
        </w:rPr>
        <w:t>, а затем обрабатывают как одну среднюю. Зная объем профильтрованной через планктонную сетку воды или</w:t>
      </w:r>
      <w:r w:rsidRPr="00765687">
        <w:rPr>
          <w:sz w:val="22"/>
          <w:szCs w:val="22"/>
        </w:rPr>
        <w:t xml:space="preserve"> </w:t>
      </w:r>
      <w:r w:rsidRPr="00765687">
        <w:rPr>
          <w:color w:val="000000"/>
          <w:sz w:val="22"/>
          <w:szCs w:val="22"/>
        </w:rPr>
        <w:t xml:space="preserve">площадь захвата дночерпателя, легко подсчитать количество, а затем и </w:t>
      </w:r>
      <w:r w:rsidRPr="00765687">
        <w:rPr>
          <w:color w:val="000000"/>
          <w:sz w:val="22"/>
          <w:szCs w:val="22"/>
        </w:rPr>
        <w:lastRenderedPageBreak/>
        <w:t>биомассу организмов, приходящихся на единицу объема воды или площади дна.</w:t>
      </w:r>
    </w:p>
    <w:p w:rsidR="00D8227B" w:rsidRPr="00765687" w:rsidRDefault="00D8227B" w:rsidP="005B21A7">
      <w:pPr>
        <w:shd w:val="clear" w:color="auto" w:fill="FFFFFF"/>
        <w:ind w:firstLine="454"/>
        <w:jc w:val="both"/>
        <w:rPr>
          <w:b/>
          <w:color w:val="000000"/>
          <w:sz w:val="22"/>
          <w:szCs w:val="22"/>
        </w:rPr>
      </w:pPr>
      <w:r w:rsidRPr="00765687">
        <w:rPr>
          <w:b/>
          <w:color w:val="000000"/>
          <w:sz w:val="22"/>
          <w:szCs w:val="22"/>
        </w:rPr>
        <w:t>Определение величины первичной продукции</w:t>
      </w:r>
    </w:p>
    <w:p w:rsidR="00D8227B" w:rsidRPr="00765687" w:rsidRDefault="00D8227B" w:rsidP="005B21A7">
      <w:pPr>
        <w:shd w:val="clear" w:color="auto" w:fill="FFFFFF"/>
        <w:ind w:firstLine="454"/>
        <w:jc w:val="both"/>
        <w:rPr>
          <w:color w:val="000000"/>
          <w:sz w:val="22"/>
          <w:szCs w:val="22"/>
        </w:rPr>
      </w:pPr>
      <w:r w:rsidRPr="00765687">
        <w:rPr>
          <w:color w:val="000000"/>
          <w:sz w:val="22"/>
          <w:szCs w:val="22"/>
        </w:rPr>
        <w:t>Первичная продукция – это результат жизнедеятельности растений: водорослей (фитопланктон) и высшей водной растительности (макрофиты).</w:t>
      </w:r>
      <w:r w:rsidR="0001250E" w:rsidRPr="00765687">
        <w:rPr>
          <w:color w:val="000000"/>
          <w:sz w:val="22"/>
          <w:szCs w:val="22"/>
        </w:rPr>
        <w:t xml:space="preserve"> Наибольшее значение в первичном продуцировании органического вещества имеют планктонные водоросли, которые развиваются в толще воды и не связаны с дном водоема.</w:t>
      </w:r>
    </w:p>
    <w:p w:rsidR="00BA2A7B" w:rsidRPr="00765687" w:rsidRDefault="00BA2A7B" w:rsidP="005B21A7">
      <w:pPr>
        <w:shd w:val="clear" w:color="auto" w:fill="FFFFFF"/>
        <w:ind w:firstLine="454"/>
        <w:jc w:val="both"/>
        <w:rPr>
          <w:color w:val="000000"/>
          <w:sz w:val="22"/>
          <w:szCs w:val="22"/>
        </w:rPr>
      </w:pPr>
      <w:r w:rsidRPr="00765687">
        <w:rPr>
          <w:color w:val="000000"/>
          <w:sz w:val="22"/>
          <w:szCs w:val="22"/>
        </w:rPr>
        <w:t>Интенсивность первичного продуцирования выражается двумя ве</w:t>
      </w:r>
      <w:r w:rsidR="00A21630" w:rsidRPr="00765687">
        <w:rPr>
          <w:color w:val="000000"/>
          <w:sz w:val="22"/>
          <w:szCs w:val="22"/>
        </w:rPr>
        <w:t>личинами. Первая из них – это</w:t>
      </w:r>
      <w:r w:rsidRPr="00765687">
        <w:rPr>
          <w:color w:val="000000"/>
          <w:sz w:val="22"/>
          <w:szCs w:val="22"/>
        </w:rPr>
        <w:t xml:space="preserve"> количество органического вещества, образующегося в процессе фотосинтеза, и носит название </w:t>
      </w:r>
      <w:r w:rsidRPr="00765687">
        <w:rPr>
          <w:i/>
          <w:color w:val="000000"/>
          <w:sz w:val="22"/>
          <w:szCs w:val="22"/>
        </w:rPr>
        <w:t>валовой первичной продукции</w:t>
      </w:r>
      <w:r w:rsidRPr="00765687">
        <w:rPr>
          <w:color w:val="000000"/>
          <w:sz w:val="22"/>
          <w:szCs w:val="22"/>
        </w:rPr>
        <w:t xml:space="preserve">. Вторая – </w:t>
      </w:r>
      <w:r w:rsidRPr="00765687">
        <w:rPr>
          <w:i/>
          <w:color w:val="000000"/>
          <w:sz w:val="22"/>
          <w:szCs w:val="22"/>
        </w:rPr>
        <w:t>чистая продукция</w:t>
      </w:r>
      <w:r w:rsidRPr="00765687">
        <w:rPr>
          <w:color w:val="000000"/>
          <w:sz w:val="22"/>
          <w:szCs w:val="22"/>
        </w:rPr>
        <w:t>, под которой понимают часть органической продукции, не расходуемой на обмен самих растений, т.е. чистая продукция равна валовой за вычетом той ее части, которая тратится на дыхание растений.</w:t>
      </w:r>
    </w:p>
    <w:p w:rsidR="00BE0DCE" w:rsidRPr="00765687" w:rsidRDefault="00BE0DCE" w:rsidP="005B21A7">
      <w:pPr>
        <w:shd w:val="clear" w:color="auto" w:fill="FFFFFF"/>
        <w:ind w:firstLine="454"/>
        <w:jc w:val="both"/>
        <w:rPr>
          <w:color w:val="000000"/>
          <w:sz w:val="22"/>
          <w:szCs w:val="22"/>
        </w:rPr>
      </w:pPr>
      <w:r w:rsidRPr="00765687">
        <w:rPr>
          <w:color w:val="000000"/>
          <w:sz w:val="22"/>
          <w:szCs w:val="22"/>
        </w:rPr>
        <w:t xml:space="preserve">В водоеме одновременно происходят два противоположных процесса – построение и разрушение органических веществ. Однако процесс фотосинтеза в темноте прекращается, следовательно, прекращается и потребление углекислоты из окружающей среды и выделение в среду эквивалентного количества кислорода. </w:t>
      </w:r>
      <w:r w:rsidR="00E52793" w:rsidRPr="00765687">
        <w:rPr>
          <w:color w:val="000000"/>
          <w:sz w:val="22"/>
          <w:szCs w:val="22"/>
        </w:rPr>
        <w:t>Процесс</w:t>
      </w:r>
      <w:r w:rsidRPr="00765687">
        <w:rPr>
          <w:color w:val="000000"/>
          <w:sz w:val="22"/>
          <w:szCs w:val="22"/>
        </w:rPr>
        <w:t>ы же дыхания в темноте идут с той ж</w:t>
      </w:r>
      <w:r w:rsidR="00E52793" w:rsidRPr="00765687">
        <w:rPr>
          <w:color w:val="000000"/>
          <w:sz w:val="22"/>
          <w:szCs w:val="22"/>
        </w:rPr>
        <w:t>е ско</w:t>
      </w:r>
      <w:r w:rsidRPr="00765687">
        <w:rPr>
          <w:color w:val="000000"/>
          <w:sz w:val="22"/>
          <w:szCs w:val="22"/>
        </w:rPr>
        <w:t>ростью, что и на свету. Поэтому, сравни</w:t>
      </w:r>
      <w:r w:rsidR="00362CC3" w:rsidRPr="00765687">
        <w:rPr>
          <w:color w:val="000000"/>
          <w:sz w:val="22"/>
          <w:szCs w:val="22"/>
        </w:rPr>
        <w:t xml:space="preserve">в результаты жизнедеятельности </w:t>
      </w:r>
      <w:r w:rsidRPr="00765687">
        <w:rPr>
          <w:color w:val="000000"/>
          <w:sz w:val="22"/>
          <w:szCs w:val="22"/>
        </w:rPr>
        <w:t>водных</w:t>
      </w:r>
      <w:r w:rsidR="00E52793" w:rsidRPr="00765687">
        <w:rPr>
          <w:color w:val="000000"/>
          <w:sz w:val="22"/>
          <w:szCs w:val="22"/>
        </w:rPr>
        <w:t xml:space="preserve"> </w:t>
      </w:r>
      <w:r w:rsidRPr="00765687">
        <w:rPr>
          <w:color w:val="000000"/>
          <w:sz w:val="22"/>
          <w:szCs w:val="22"/>
        </w:rPr>
        <w:t>сообществ на свету и в темноте</w:t>
      </w:r>
      <w:r w:rsidR="00E52793" w:rsidRPr="00765687">
        <w:rPr>
          <w:color w:val="000000"/>
          <w:sz w:val="22"/>
          <w:szCs w:val="22"/>
        </w:rPr>
        <w:t>, можно рассчитать величину первичной продукции, а также и деструкции в водоемах.</w:t>
      </w:r>
    </w:p>
    <w:p w:rsidR="000456EB" w:rsidRPr="00765687" w:rsidRDefault="000456EB" w:rsidP="005B21A7">
      <w:pPr>
        <w:shd w:val="clear" w:color="auto" w:fill="FFFFFF"/>
        <w:ind w:firstLine="454"/>
        <w:jc w:val="both"/>
        <w:rPr>
          <w:color w:val="000000"/>
          <w:sz w:val="22"/>
          <w:szCs w:val="22"/>
        </w:rPr>
      </w:pPr>
      <w:r w:rsidRPr="00765687">
        <w:rPr>
          <w:color w:val="000000"/>
          <w:sz w:val="22"/>
          <w:szCs w:val="22"/>
        </w:rPr>
        <w:t xml:space="preserve">В практике рыбохозяйственных исследований для определения величин первичной продукции планктона в большинстве случаев используют кислородный метод. Наибольшее распространение получил способ, который называют </w:t>
      </w:r>
      <w:r w:rsidR="0063489A" w:rsidRPr="00765687">
        <w:rPr>
          <w:i/>
          <w:color w:val="000000"/>
          <w:sz w:val="22"/>
          <w:szCs w:val="22"/>
        </w:rPr>
        <w:t>методом</w:t>
      </w:r>
      <w:r w:rsidRPr="00765687">
        <w:rPr>
          <w:i/>
          <w:color w:val="000000"/>
          <w:sz w:val="22"/>
          <w:szCs w:val="22"/>
        </w:rPr>
        <w:t xml:space="preserve"> склянок</w:t>
      </w:r>
      <w:r w:rsidRPr="00765687">
        <w:rPr>
          <w:color w:val="000000"/>
          <w:sz w:val="22"/>
          <w:szCs w:val="22"/>
        </w:rPr>
        <w:t>.</w:t>
      </w:r>
      <w:r w:rsidR="0063489A" w:rsidRPr="00765687">
        <w:rPr>
          <w:color w:val="000000"/>
          <w:sz w:val="22"/>
          <w:szCs w:val="22"/>
        </w:rPr>
        <w:t xml:space="preserve"> Техника применения метода склянок и последовательность в работе заключается в следующе</w:t>
      </w:r>
      <w:r w:rsidR="00512E5B" w:rsidRPr="00765687">
        <w:rPr>
          <w:color w:val="000000"/>
          <w:sz w:val="22"/>
          <w:szCs w:val="22"/>
        </w:rPr>
        <w:t>м</w:t>
      </w:r>
      <w:r w:rsidR="0063489A" w:rsidRPr="00765687">
        <w:rPr>
          <w:color w:val="000000"/>
          <w:sz w:val="22"/>
          <w:szCs w:val="22"/>
        </w:rPr>
        <w:t>.</w:t>
      </w:r>
    </w:p>
    <w:p w:rsidR="00D611B0" w:rsidRPr="00765687" w:rsidRDefault="00512E5B" w:rsidP="005B21A7">
      <w:pPr>
        <w:shd w:val="clear" w:color="auto" w:fill="FFFFFF"/>
        <w:ind w:firstLine="454"/>
        <w:jc w:val="both"/>
        <w:rPr>
          <w:color w:val="000000"/>
          <w:sz w:val="22"/>
          <w:szCs w:val="22"/>
        </w:rPr>
      </w:pPr>
      <w:r w:rsidRPr="00765687">
        <w:rPr>
          <w:color w:val="000000"/>
          <w:sz w:val="22"/>
          <w:szCs w:val="22"/>
        </w:rPr>
        <w:t>Перед постановкой опыта необходимо подготовить</w:t>
      </w:r>
      <w:r w:rsidR="0033384A" w:rsidRPr="00765687">
        <w:rPr>
          <w:color w:val="000000"/>
          <w:sz w:val="22"/>
          <w:szCs w:val="22"/>
        </w:rPr>
        <w:t xml:space="preserve"> приборы и посуду для отбора проб (батометры, сосуды, склянки), а также реактивы</w:t>
      </w:r>
      <w:r w:rsidR="00362CC3" w:rsidRPr="00765687">
        <w:rPr>
          <w:color w:val="000000"/>
          <w:sz w:val="22"/>
          <w:szCs w:val="22"/>
        </w:rPr>
        <w:t xml:space="preserve"> для определения содержания</w:t>
      </w:r>
      <w:r w:rsidR="0033384A" w:rsidRPr="00765687">
        <w:rPr>
          <w:color w:val="000000"/>
          <w:sz w:val="22"/>
          <w:szCs w:val="22"/>
        </w:rPr>
        <w:t xml:space="preserve"> кислород</w:t>
      </w:r>
      <w:r w:rsidR="00362CC3" w:rsidRPr="00765687">
        <w:rPr>
          <w:color w:val="000000"/>
          <w:sz w:val="22"/>
          <w:szCs w:val="22"/>
        </w:rPr>
        <w:t>а</w:t>
      </w:r>
      <w:r w:rsidR="0033384A" w:rsidRPr="00765687">
        <w:rPr>
          <w:color w:val="000000"/>
          <w:sz w:val="22"/>
          <w:szCs w:val="22"/>
        </w:rPr>
        <w:t xml:space="preserve">. Для работы используют склянки из белого стекла с </w:t>
      </w:r>
      <w:r w:rsidR="0033384A" w:rsidRPr="00765687">
        <w:rPr>
          <w:color w:val="000000"/>
          <w:sz w:val="22"/>
          <w:szCs w:val="22"/>
        </w:rPr>
        <w:lastRenderedPageBreak/>
        <w:t>притертыми пробками различной емкости, чаще всего 100-160 мл. Для удобства э</w:t>
      </w:r>
      <w:r w:rsidR="00362CC3" w:rsidRPr="00765687">
        <w:rPr>
          <w:color w:val="000000"/>
          <w:sz w:val="22"/>
          <w:szCs w:val="22"/>
        </w:rPr>
        <w:t>к</w:t>
      </w:r>
      <w:r w:rsidR="0033384A" w:rsidRPr="00765687">
        <w:rPr>
          <w:color w:val="000000"/>
          <w:sz w:val="22"/>
          <w:szCs w:val="22"/>
        </w:rPr>
        <w:t>спонирования лучше использовать плоские склянки. Для затемнения склянки рекомендуется завертывать в два слоя темной ткани или клеенку.</w:t>
      </w:r>
      <w:r w:rsidR="00F55F06" w:rsidRPr="00765687">
        <w:rPr>
          <w:color w:val="000000"/>
          <w:sz w:val="22"/>
          <w:szCs w:val="22"/>
        </w:rPr>
        <w:t xml:space="preserve"> Для этой же цели могут использоваться специально сшитые темные мешочки. Окраска склянок для их затемнения не рекомендуется.</w:t>
      </w:r>
    </w:p>
    <w:p w:rsidR="00F55F06" w:rsidRPr="00765687" w:rsidRDefault="00F55F06" w:rsidP="005B21A7">
      <w:pPr>
        <w:shd w:val="clear" w:color="auto" w:fill="FFFFFF"/>
        <w:ind w:firstLine="454"/>
        <w:jc w:val="both"/>
        <w:rPr>
          <w:color w:val="000000"/>
          <w:sz w:val="22"/>
          <w:szCs w:val="22"/>
        </w:rPr>
      </w:pPr>
      <w:r w:rsidRPr="00765687">
        <w:rPr>
          <w:color w:val="000000"/>
          <w:sz w:val="22"/>
          <w:szCs w:val="22"/>
        </w:rPr>
        <w:t>Склянки должны быть маркированы по соответствующим горизонтам. На каждый горизонт необходимо иметь пять склянок: одну – для определения начальной концентрации кислорода, две светлых и две затемненных – для экспонирования проб с фитопланктоном.</w:t>
      </w:r>
    </w:p>
    <w:p w:rsidR="006C4C0C" w:rsidRPr="00765687" w:rsidRDefault="006C4C0C" w:rsidP="005B21A7">
      <w:pPr>
        <w:shd w:val="clear" w:color="auto" w:fill="FFFFFF"/>
        <w:ind w:firstLine="454"/>
        <w:jc w:val="both"/>
        <w:rPr>
          <w:color w:val="000000"/>
          <w:sz w:val="22"/>
          <w:szCs w:val="22"/>
        </w:rPr>
      </w:pPr>
      <w:r w:rsidRPr="00765687">
        <w:rPr>
          <w:color w:val="000000"/>
          <w:sz w:val="22"/>
          <w:szCs w:val="22"/>
        </w:rPr>
        <w:t>Отбор проб проводят батометром или стеклянной бутылью поочередного с каждого горизонта. Склянки заполняют от нижних горизонтов к верхним. Перед заполнением склянки ополаскивают исследуемой водой, а затем заполняют осторожно, иск</w:t>
      </w:r>
      <w:r w:rsidR="00E819E0" w:rsidRPr="00765687">
        <w:rPr>
          <w:color w:val="000000"/>
          <w:sz w:val="22"/>
          <w:szCs w:val="22"/>
        </w:rPr>
        <w:t>лючая образование пузырьков воз</w:t>
      </w:r>
      <w:r w:rsidRPr="00765687">
        <w:rPr>
          <w:color w:val="000000"/>
          <w:sz w:val="22"/>
          <w:szCs w:val="22"/>
        </w:rPr>
        <w:t>духа. После заполнения склянки закрывают и опускают на исследуемый горизонт. Одновременно фиксируют пробы на исходное содержани</w:t>
      </w:r>
      <w:r w:rsidR="00E819E0" w:rsidRPr="00765687">
        <w:rPr>
          <w:color w:val="000000"/>
          <w:sz w:val="22"/>
          <w:szCs w:val="22"/>
        </w:rPr>
        <w:t xml:space="preserve">е </w:t>
      </w:r>
      <w:r w:rsidRPr="00765687">
        <w:rPr>
          <w:color w:val="000000"/>
          <w:sz w:val="22"/>
          <w:szCs w:val="22"/>
        </w:rPr>
        <w:t>кислорода.</w:t>
      </w:r>
    </w:p>
    <w:p w:rsidR="003B0BAE" w:rsidRPr="00765687" w:rsidRDefault="003B0BAE" w:rsidP="00775706">
      <w:pPr>
        <w:shd w:val="clear" w:color="auto" w:fill="FFFFFF"/>
        <w:ind w:firstLine="454"/>
        <w:jc w:val="both"/>
        <w:rPr>
          <w:color w:val="000000"/>
          <w:sz w:val="22"/>
          <w:szCs w:val="22"/>
        </w:rPr>
      </w:pPr>
      <w:r w:rsidRPr="00765687">
        <w:rPr>
          <w:color w:val="000000"/>
          <w:sz w:val="22"/>
          <w:szCs w:val="22"/>
        </w:rPr>
        <w:t>Для экспонирования склянок в водоеме используют различные приспособления. Склянки подвешиваются к воткнутому в д</w:t>
      </w:r>
      <w:r w:rsidR="0029484D" w:rsidRPr="00765687">
        <w:rPr>
          <w:color w:val="000000"/>
          <w:sz w:val="22"/>
          <w:szCs w:val="22"/>
        </w:rPr>
        <w:t>но шесту или опускаются на трос</w:t>
      </w:r>
      <w:r w:rsidRPr="00765687">
        <w:rPr>
          <w:color w:val="000000"/>
          <w:sz w:val="22"/>
          <w:szCs w:val="22"/>
        </w:rPr>
        <w:t>е, удерживающемся у поверхности поплавком, а у дна – якорем.</w:t>
      </w:r>
    </w:p>
    <w:p w:rsidR="003B0BAE" w:rsidRPr="00765687" w:rsidRDefault="003B0BAE" w:rsidP="00775706">
      <w:pPr>
        <w:shd w:val="clear" w:color="auto" w:fill="FFFFFF"/>
        <w:ind w:firstLine="454"/>
        <w:jc w:val="both"/>
        <w:rPr>
          <w:color w:val="000000"/>
          <w:sz w:val="22"/>
          <w:szCs w:val="22"/>
        </w:rPr>
      </w:pPr>
      <w:r w:rsidRPr="00765687">
        <w:rPr>
          <w:color w:val="000000"/>
          <w:sz w:val="22"/>
          <w:szCs w:val="22"/>
        </w:rPr>
        <w:t>Срок пребывания склянок в водоеме должен быть равен 24 ч. В отдельных случаях, при очень низкой или высокой, интенсивности фотоси</w:t>
      </w:r>
      <w:r w:rsidR="002E5A7B" w:rsidRPr="00765687">
        <w:rPr>
          <w:color w:val="000000"/>
          <w:sz w:val="22"/>
          <w:szCs w:val="22"/>
        </w:rPr>
        <w:t>нтеза, это время может быть увеличен</w:t>
      </w:r>
      <w:r w:rsidRPr="00765687">
        <w:rPr>
          <w:color w:val="000000"/>
          <w:sz w:val="22"/>
          <w:szCs w:val="22"/>
        </w:rPr>
        <w:t>о или уменьшено.</w:t>
      </w:r>
    </w:p>
    <w:p w:rsidR="002E5A7B" w:rsidRPr="00765687" w:rsidRDefault="002E5A7B" w:rsidP="00775706">
      <w:pPr>
        <w:shd w:val="clear" w:color="auto" w:fill="FFFFFF"/>
        <w:ind w:firstLine="454"/>
        <w:jc w:val="both"/>
        <w:rPr>
          <w:color w:val="000000"/>
          <w:sz w:val="22"/>
          <w:szCs w:val="22"/>
        </w:rPr>
      </w:pPr>
      <w:r w:rsidRPr="00765687">
        <w:rPr>
          <w:color w:val="000000"/>
          <w:sz w:val="22"/>
          <w:szCs w:val="22"/>
        </w:rPr>
        <w:t>По истечении срока экспозиции склянки вынимают, пробы фиксируют и затем оределяют количество кислорода.</w:t>
      </w:r>
    </w:p>
    <w:p w:rsidR="002E5A7B" w:rsidRPr="00765687" w:rsidRDefault="002E5A7B" w:rsidP="00775706">
      <w:pPr>
        <w:shd w:val="clear" w:color="auto" w:fill="FFFFFF"/>
        <w:ind w:firstLine="454"/>
        <w:jc w:val="both"/>
        <w:rPr>
          <w:color w:val="000000"/>
          <w:sz w:val="22"/>
          <w:szCs w:val="22"/>
        </w:rPr>
      </w:pPr>
      <w:r w:rsidRPr="00765687">
        <w:rPr>
          <w:color w:val="000000"/>
          <w:sz w:val="22"/>
          <w:szCs w:val="22"/>
        </w:rPr>
        <w:t>Обычно в светлой склянке кислорода содержится больше, чем в затемненной. Если количество кисл</w:t>
      </w:r>
      <w:r w:rsidR="00FA68E5" w:rsidRPr="00765687">
        <w:rPr>
          <w:color w:val="000000"/>
          <w:sz w:val="22"/>
          <w:szCs w:val="22"/>
        </w:rPr>
        <w:t>о</w:t>
      </w:r>
      <w:r w:rsidRPr="00765687">
        <w:rPr>
          <w:color w:val="000000"/>
          <w:sz w:val="22"/>
          <w:szCs w:val="22"/>
        </w:rPr>
        <w:t>рода в с</w:t>
      </w:r>
      <w:r w:rsidR="00FA68E5" w:rsidRPr="00765687">
        <w:rPr>
          <w:color w:val="000000"/>
          <w:sz w:val="22"/>
          <w:szCs w:val="22"/>
        </w:rPr>
        <w:t>ветлой склянке окажется большим,</w:t>
      </w:r>
      <w:r w:rsidRPr="00765687">
        <w:rPr>
          <w:color w:val="000000"/>
          <w:sz w:val="22"/>
          <w:szCs w:val="22"/>
        </w:rPr>
        <w:t xml:space="preserve"> чем в воде</w:t>
      </w:r>
      <w:r w:rsidR="00FA68E5" w:rsidRPr="00765687">
        <w:rPr>
          <w:color w:val="000000"/>
          <w:sz w:val="22"/>
          <w:szCs w:val="22"/>
        </w:rPr>
        <w:t xml:space="preserve"> пере</w:t>
      </w:r>
      <w:r w:rsidRPr="00765687">
        <w:rPr>
          <w:color w:val="000000"/>
          <w:sz w:val="22"/>
          <w:szCs w:val="22"/>
        </w:rPr>
        <w:t>д начал</w:t>
      </w:r>
      <w:r w:rsidR="00FA68E5" w:rsidRPr="00765687">
        <w:rPr>
          <w:color w:val="000000"/>
          <w:sz w:val="22"/>
          <w:szCs w:val="22"/>
        </w:rPr>
        <w:t>ом опыта, то это означает усиле</w:t>
      </w:r>
      <w:r w:rsidRPr="00765687">
        <w:rPr>
          <w:color w:val="000000"/>
          <w:sz w:val="22"/>
          <w:szCs w:val="22"/>
        </w:rPr>
        <w:t>ние процесса фотосинтеза</w:t>
      </w:r>
      <w:r w:rsidR="00FA68E5" w:rsidRPr="00765687">
        <w:rPr>
          <w:color w:val="000000"/>
          <w:sz w:val="22"/>
          <w:szCs w:val="22"/>
        </w:rPr>
        <w:t xml:space="preserve"> </w:t>
      </w:r>
      <w:r w:rsidRPr="00765687">
        <w:rPr>
          <w:color w:val="000000"/>
          <w:sz w:val="22"/>
          <w:szCs w:val="22"/>
        </w:rPr>
        <w:t xml:space="preserve">в течение опытных суток. Разница же между количеством кислорода в светлой и затемненной склянках показывает величину фотосинтеза за истекшее время. Величину этой разницы </w:t>
      </w:r>
      <w:r w:rsidR="008B4247" w:rsidRPr="00765687">
        <w:rPr>
          <w:color w:val="000000"/>
          <w:sz w:val="22"/>
          <w:szCs w:val="22"/>
        </w:rPr>
        <w:t>вычисляют в миллиграммах кислорода на 1 л или в граммах на 1 м</w:t>
      </w:r>
      <w:r w:rsidR="008B4247" w:rsidRPr="00765687">
        <w:rPr>
          <w:color w:val="000000"/>
          <w:sz w:val="22"/>
          <w:szCs w:val="22"/>
          <w:vertAlign w:val="superscript"/>
        </w:rPr>
        <w:t>3</w:t>
      </w:r>
      <w:r w:rsidR="008B4247" w:rsidRPr="00765687">
        <w:rPr>
          <w:color w:val="000000"/>
          <w:sz w:val="22"/>
          <w:szCs w:val="22"/>
        </w:rPr>
        <w:t xml:space="preserve">. Путем простого пересчета величины продукции можно выразить также </w:t>
      </w:r>
      <w:r w:rsidR="008B4247" w:rsidRPr="00765687">
        <w:rPr>
          <w:color w:val="000000"/>
          <w:sz w:val="22"/>
          <w:szCs w:val="22"/>
        </w:rPr>
        <w:lastRenderedPageBreak/>
        <w:t>в единицах мг х м</w:t>
      </w:r>
      <w:r w:rsidR="008B4247" w:rsidRPr="00765687">
        <w:rPr>
          <w:color w:val="000000"/>
          <w:sz w:val="22"/>
          <w:szCs w:val="22"/>
          <w:vertAlign w:val="superscript"/>
        </w:rPr>
        <w:t>з</w:t>
      </w:r>
      <w:r w:rsidR="008B4247" w:rsidRPr="00765687">
        <w:rPr>
          <w:color w:val="000000"/>
          <w:sz w:val="22"/>
          <w:szCs w:val="22"/>
        </w:rPr>
        <w:t>/О</w:t>
      </w:r>
      <w:r w:rsidR="008B4247" w:rsidRPr="00765687">
        <w:rPr>
          <w:color w:val="000000"/>
          <w:sz w:val="22"/>
          <w:szCs w:val="22"/>
          <w:vertAlign w:val="subscript"/>
        </w:rPr>
        <w:t>2</w:t>
      </w:r>
      <w:r w:rsidR="008B4247" w:rsidRPr="00765687">
        <w:rPr>
          <w:color w:val="000000"/>
          <w:sz w:val="22"/>
          <w:szCs w:val="22"/>
        </w:rPr>
        <w:t xml:space="preserve"> сутки и т. д. Аналогичным образом вычисляется деструкция </w:t>
      </w:r>
      <w:r w:rsidR="00FA68E5" w:rsidRPr="00765687">
        <w:rPr>
          <w:color w:val="000000"/>
          <w:sz w:val="22"/>
          <w:szCs w:val="22"/>
        </w:rPr>
        <w:t>органического вещества  по разнице количества кис</w:t>
      </w:r>
      <w:r w:rsidR="008B4247" w:rsidRPr="00765687">
        <w:rPr>
          <w:color w:val="000000"/>
          <w:sz w:val="22"/>
          <w:szCs w:val="22"/>
        </w:rPr>
        <w:t>лорода</w:t>
      </w:r>
      <w:r w:rsidR="00FA68E5" w:rsidRPr="00765687">
        <w:rPr>
          <w:color w:val="000000"/>
          <w:sz w:val="22"/>
          <w:szCs w:val="22"/>
        </w:rPr>
        <w:t xml:space="preserve"> в контрольной склянке (исходное содержание) и в затемненной склянке.</w:t>
      </w:r>
    </w:p>
    <w:p w:rsidR="00FA68E5" w:rsidRPr="00765687" w:rsidRDefault="00FA68E5" w:rsidP="00775706">
      <w:pPr>
        <w:shd w:val="clear" w:color="auto" w:fill="FFFFFF"/>
        <w:ind w:right="197" w:firstLine="454"/>
        <w:jc w:val="both"/>
        <w:rPr>
          <w:color w:val="000000"/>
          <w:sz w:val="22"/>
          <w:szCs w:val="22"/>
        </w:rPr>
      </w:pPr>
      <w:r w:rsidRPr="00765687">
        <w:rPr>
          <w:color w:val="000000"/>
          <w:sz w:val="22"/>
          <w:szCs w:val="22"/>
        </w:rPr>
        <w:t xml:space="preserve">Зная интенсивность дыхания и фотосинтеза на нескольких глубинах, можно получить и среднюю интенсивность для каждого из слоев воды.  Часто при расчетах применяют наиболее простой способ, считая, что средняя </w:t>
      </w:r>
      <w:r w:rsidR="00082EF9" w:rsidRPr="00765687">
        <w:rPr>
          <w:color w:val="000000"/>
          <w:sz w:val="22"/>
          <w:szCs w:val="22"/>
        </w:rPr>
        <w:t>интенсив</w:t>
      </w:r>
      <w:r w:rsidR="00775706" w:rsidRPr="00765687">
        <w:rPr>
          <w:color w:val="000000"/>
          <w:sz w:val="22"/>
          <w:szCs w:val="22"/>
        </w:rPr>
        <w:t>ность для соответствующего слоя</w:t>
      </w:r>
      <w:r w:rsidR="00082EF9" w:rsidRPr="00765687">
        <w:rPr>
          <w:color w:val="000000"/>
          <w:sz w:val="22"/>
          <w:szCs w:val="22"/>
        </w:rPr>
        <w:t xml:space="preserve"> равна </w:t>
      </w:r>
      <w:r w:rsidR="00082EF9" w:rsidRPr="00765687">
        <w:rPr>
          <w:color w:val="000000"/>
          <w:sz w:val="22"/>
          <w:szCs w:val="22"/>
          <w:u w:val="single"/>
        </w:rPr>
        <w:t>а +б</w:t>
      </w:r>
      <w:r w:rsidR="00775706" w:rsidRPr="00765687">
        <w:rPr>
          <w:color w:val="000000"/>
          <w:sz w:val="22"/>
          <w:szCs w:val="22"/>
        </w:rPr>
        <w:t xml:space="preserve"> ,</w:t>
      </w:r>
    </w:p>
    <w:p w:rsidR="00082EF9" w:rsidRPr="00765687" w:rsidRDefault="00082EF9" w:rsidP="00775706">
      <w:pPr>
        <w:shd w:val="clear" w:color="auto" w:fill="FFFFFF"/>
        <w:ind w:right="197" w:firstLine="454"/>
        <w:jc w:val="both"/>
        <w:rPr>
          <w:color w:val="000000"/>
          <w:sz w:val="22"/>
          <w:szCs w:val="22"/>
        </w:rPr>
      </w:pPr>
      <w:r w:rsidRPr="00765687">
        <w:rPr>
          <w:color w:val="000000"/>
          <w:sz w:val="22"/>
          <w:szCs w:val="22"/>
        </w:rPr>
        <w:t xml:space="preserve">                                                  </w:t>
      </w:r>
      <w:r w:rsidR="00775706" w:rsidRPr="00765687">
        <w:rPr>
          <w:color w:val="000000"/>
          <w:sz w:val="22"/>
          <w:szCs w:val="22"/>
        </w:rPr>
        <w:t xml:space="preserve">                            </w:t>
      </w:r>
      <w:r w:rsidRPr="00765687">
        <w:rPr>
          <w:color w:val="000000"/>
          <w:sz w:val="22"/>
          <w:szCs w:val="22"/>
        </w:rPr>
        <w:t>2</w:t>
      </w:r>
    </w:p>
    <w:p w:rsidR="00082EF9" w:rsidRPr="00765687" w:rsidRDefault="00775706" w:rsidP="00775706">
      <w:pPr>
        <w:shd w:val="clear" w:color="auto" w:fill="FFFFFF"/>
        <w:ind w:right="197" w:firstLine="454"/>
        <w:jc w:val="both"/>
        <w:rPr>
          <w:color w:val="000000"/>
          <w:sz w:val="22"/>
          <w:szCs w:val="22"/>
        </w:rPr>
      </w:pPr>
      <w:r w:rsidRPr="00765687">
        <w:rPr>
          <w:color w:val="000000"/>
          <w:sz w:val="22"/>
          <w:szCs w:val="22"/>
        </w:rPr>
        <w:t>г</w:t>
      </w:r>
      <w:r w:rsidR="00082EF9" w:rsidRPr="00765687">
        <w:rPr>
          <w:color w:val="000000"/>
          <w:sz w:val="22"/>
          <w:szCs w:val="22"/>
        </w:rPr>
        <w:t>де</w:t>
      </w:r>
      <w:r w:rsidRPr="00765687">
        <w:rPr>
          <w:color w:val="000000"/>
          <w:sz w:val="22"/>
          <w:szCs w:val="22"/>
        </w:rPr>
        <w:t>,</w:t>
      </w:r>
      <w:r w:rsidR="00082EF9" w:rsidRPr="00765687">
        <w:rPr>
          <w:color w:val="000000"/>
          <w:sz w:val="22"/>
          <w:szCs w:val="22"/>
        </w:rPr>
        <w:t xml:space="preserve"> а –  интенсивность у верхней границы, б – у нижней.</w:t>
      </w:r>
    </w:p>
    <w:p w:rsidR="00A76575" w:rsidRPr="00765687" w:rsidRDefault="00A76575" w:rsidP="00775706">
      <w:pPr>
        <w:shd w:val="clear" w:color="auto" w:fill="FFFFFF"/>
        <w:ind w:right="197" w:firstLine="454"/>
        <w:jc w:val="both"/>
        <w:rPr>
          <w:color w:val="000000"/>
          <w:sz w:val="22"/>
          <w:szCs w:val="22"/>
        </w:rPr>
      </w:pPr>
      <w:r w:rsidRPr="00765687">
        <w:rPr>
          <w:color w:val="000000"/>
          <w:sz w:val="22"/>
          <w:szCs w:val="22"/>
        </w:rPr>
        <w:t xml:space="preserve">Количество поглощенного и выделенного кислорода во всей водной массе водоема в целом может быть найдено как сумма соответствующих величин для каждого слоя воды. Последние величины легко получить умножением средних интенсивностей дыхания и фотосинтеза в </w:t>
      </w:r>
      <w:r w:rsidR="00466675" w:rsidRPr="00765687">
        <w:rPr>
          <w:color w:val="000000"/>
          <w:sz w:val="22"/>
          <w:szCs w:val="22"/>
        </w:rPr>
        <w:t>каждом слое воды на его объем.</w:t>
      </w:r>
    </w:p>
    <w:p w:rsidR="00466675" w:rsidRPr="00765687" w:rsidRDefault="00466675" w:rsidP="00775706">
      <w:pPr>
        <w:shd w:val="clear" w:color="auto" w:fill="FFFFFF"/>
        <w:ind w:right="197" w:firstLine="454"/>
        <w:jc w:val="both"/>
        <w:rPr>
          <w:color w:val="000000"/>
          <w:sz w:val="22"/>
          <w:szCs w:val="22"/>
        </w:rPr>
      </w:pPr>
      <w:r w:rsidRPr="00765687">
        <w:rPr>
          <w:color w:val="000000"/>
          <w:sz w:val="22"/>
          <w:szCs w:val="22"/>
        </w:rPr>
        <w:t>По данным В.П.Ляхновича (1961), величина первичной продукции прудов Беларуси достигает 5-6 г кислорода на 1 м</w:t>
      </w:r>
      <w:r w:rsidRPr="00765687">
        <w:rPr>
          <w:color w:val="000000"/>
          <w:sz w:val="22"/>
          <w:szCs w:val="22"/>
          <w:vertAlign w:val="superscript"/>
        </w:rPr>
        <w:t>3</w:t>
      </w:r>
      <w:r w:rsidRPr="00765687">
        <w:rPr>
          <w:color w:val="000000"/>
          <w:sz w:val="22"/>
          <w:szCs w:val="22"/>
        </w:rPr>
        <w:t>.</w:t>
      </w:r>
    </w:p>
    <w:p w:rsidR="00A76575" w:rsidRPr="00765687" w:rsidRDefault="00A76575" w:rsidP="00775706">
      <w:pPr>
        <w:shd w:val="clear" w:color="auto" w:fill="FFFFFF"/>
        <w:ind w:right="197" w:firstLine="454"/>
        <w:jc w:val="both"/>
        <w:rPr>
          <w:color w:val="000000"/>
          <w:sz w:val="22"/>
          <w:szCs w:val="22"/>
        </w:rPr>
      </w:pPr>
      <w:r w:rsidRPr="00765687">
        <w:rPr>
          <w:color w:val="000000"/>
          <w:sz w:val="22"/>
          <w:szCs w:val="22"/>
        </w:rPr>
        <w:t xml:space="preserve">                            </w:t>
      </w:r>
      <w:r w:rsidRPr="00765687">
        <w:rPr>
          <w:b/>
          <w:color w:val="000000"/>
          <w:sz w:val="22"/>
          <w:szCs w:val="22"/>
        </w:rPr>
        <w:t>П р и м е р</w:t>
      </w:r>
    </w:p>
    <w:p w:rsidR="008B4247" w:rsidRPr="00765687" w:rsidRDefault="003744F3" w:rsidP="00775706">
      <w:pPr>
        <w:shd w:val="clear" w:color="auto" w:fill="FFFFFF"/>
        <w:ind w:firstLine="454"/>
        <w:jc w:val="both"/>
        <w:rPr>
          <w:sz w:val="22"/>
          <w:szCs w:val="22"/>
        </w:rPr>
      </w:pPr>
      <w:r w:rsidRPr="00765687">
        <w:rPr>
          <w:sz w:val="22"/>
          <w:szCs w:val="22"/>
        </w:rPr>
        <w:t xml:space="preserve">При определении первичной продукции были получены следующие показатели: 1)начальное содержание кислорода в склянке перед экспонированием </w:t>
      </w:r>
      <w:r w:rsidR="00986B3C" w:rsidRPr="00765687">
        <w:rPr>
          <w:sz w:val="22"/>
          <w:szCs w:val="22"/>
          <w:lang w:val="en-US"/>
        </w:rPr>
        <w:t>Vc</w:t>
      </w:r>
      <w:r w:rsidR="00986B3C" w:rsidRPr="00765687">
        <w:rPr>
          <w:sz w:val="22"/>
          <w:szCs w:val="22"/>
        </w:rPr>
        <w:t xml:space="preserve"> = 6,5 мг/л; 2) количество кислорода в светлой склянке после экспонирования </w:t>
      </w:r>
      <w:r w:rsidR="00986B3C" w:rsidRPr="00765687">
        <w:rPr>
          <w:sz w:val="22"/>
          <w:szCs w:val="22"/>
          <w:lang w:val="en-US"/>
        </w:rPr>
        <w:t>V</w:t>
      </w:r>
      <w:r w:rsidR="00986B3C" w:rsidRPr="00765687">
        <w:rPr>
          <w:sz w:val="22"/>
          <w:szCs w:val="22"/>
          <w:vertAlign w:val="subscript"/>
          <w:lang w:val="en-US"/>
        </w:rPr>
        <w:t>c</w:t>
      </w:r>
      <w:r w:rsidR="00986B3C" w:rsidRPr="00765687">
        <w:rPr>
          <w:sz w:val="22"/>
          <w:szCs w:val="22"/>
          <w:vertAlign w:val="subscript"/>
        </w:rPr>
        <w:t xml:space="preserve"> </w:t>
      </w:r>
      <w:r w:rsidR="00986B3C" w:rsidRPr="00765687">
        <w:rPr>
          <w:sz w:val="22"/>
          <w:szCs w:val="22"/>
        </w:rPr>
        <w:t xml:space="preserve">= 7 мг/л; 3) количество кислородав темной склянке после экспонирования </w:t>
      </w:r>
      <w:r w:rsidR="00986B3C" w:rsidRPr="00765687">
        <w:rPr>
          <w:sz w:val="22"/>
          <w:szCs w:val="22"/>
          <w:lang w:val="en-US"/>
        </w:rPr>
        <w:t>V</w:t>
      </w:r>
      <w:r w:rsidR="00986B3C" w:rsidRPr="00765687">
        <w:rPr>
          <w:sz w:val="22"/>
          <w:szCs w:val="22"/>
          <w:vertAlign w:val="subscript"/>
        </w:rPr>
        <w:t xml:space="preserve">т </w:t>
      </w:r>
      <w:r w:rsidR="00986B3C" w:rsidRPr="00765687">
        <w:rPr>
          <w:sz w:val="22"/>
          <w:szCs w:val="22"/>
        </w:rPr>
        <w:t>= 5 мг/л.</w:t>
      </w:r>
    </w:p>
    <w:p w:rsidR="00986B3C" w:rsidRPr="00765687" w:rsidRDefault="00986B3C" w:rsidP="005B21A7">
      <w:pPr>
        <w:shd w:val="clear" w:color="auto" w:fill="FFFFFF"/>
        <w:ind w:firstLine="454"/>
        <w:jc w:val="both"/>
        <w:rPr>
          <w:sz w:val="22"/>
          <w:szCs w:val="22"/>
        </w:rPr>
      </w:pPr>
      <w:r w:rsidRPr="00765687">
        <w:rPr>
          <w:sz w:val="22"/>
          <w:szCs w:val="22"/>
        </w:rPr>
        <w:t>Ве</w:t>
      </w:r>
      <w:r w:rsidR="00A10BB4" w:rsidRPr="00765687">
        <w:rPr>
          <w:sz w:val="22"/>
          <w:szCs w:val="22"/>
        </w:rPr>
        <w:t>личины продукции вычисляют по с</w:t>
      </w:r>
      <w:r w:rsidRPr="00765687">
        <w:rPr>
          <w:sz w:val="22"/>
          <w:szCs w:val="22"/>
        </w:rPr>
        <w:t>ледующим формулам:</w:t>
      </w:r>
    </w:p>
    <w:p w:rsidR="00323E3F" w:rsidRPr="00765687" w:rsidRDefault="00323E3F" w:rsidP="005B21A7">
      <w:pPr>
        <w:shd w:val="clear" w:color="auto" w:fill="FFFFFF"/>
        <w:ind w:firstLine="454"/>
        <w:jc w:val="both"/>
        <w:rPr>
          <w:sz w:val="22"/>
          <w:szCs w:val="22"/>
        </w:rPr>
      </w:pPr>
      <w:r w:rsidRPr="00765687">
        <w:rPr>
          <w:sz w:val="22"/>
          <w:szCs w:val="22"/>
        </w:rPr>
        <w:t>валовая продукция</w:t>
      </w:r>
    </w:p>
    <w:p w:rsidR="00A10BB4" w:rsidRPr="00765687" w:rsidRDefault="00A10BB4" w:rsidP="005B21A7">
      <w:pPr>
        <w:shd w:val="clear" w:color="auto" w:fill="FFFFFF"/>
        <w:ind w:firstLine="454"/>
        <w:jc w:val="both"/>
        <w:rPr>
          <w:sz w:val="22"/>
          <w:szCs w:val="22"/>
        </w:rPr>
      </w:pPr>
    </w:p>
    <w:p w:rsidR="00A10BB4" w:rsidRPr="00765687" w:rsidRDefault="00A10BB4" w:rsidP="005B21A7">
      <w:pPr>
        <w:shd w:val="clear" w:color="auto" w:fill="FFFFFF"/>
        <w:ind w:firstLine="454"/>
        <w:jc w:val="both"/>
        <w:rPr>
          <w:sz w:val="22"/>
          <w:szCs w:val="22"/>
        </w:rPr>
      </w:pPr>
      <w:r w:rsidRPr="00765687">
        <w:rPr>
          <w:sz w:val="22"/>
          <w:szCs w:val="22"/>
        </w:rPr>
        <w:t>Ф</w:t>
      </w:r>
      <w:r w:rsidRPr="00765687">
        <w:rPr>
          <w:sz w:val="22"/>
          <w:szCs w:val="22"/>
          <w:vertAlign w:val="subscript"/>
        </w:rPr>
        <w:t>н</w:t>
      </w:r>
      <w:r w:rsidRPr="00765687">
        <w:rPr>
          <w:sz w:val="22"/>
          <w:szCs w:val="22"/>
        </w:rPr>
        <w:t xml:space="preserve"> = </w:t>
      </w:r>
      <w:r w:rsidRPr="00765687">
        <w:rPr>
          <w:sz w:val="22"/>
          <w:szCs w:val="22"/>
          <w:lang w:val="en-US"/>
        </w:rPr>
        <w:t>V</w:t>
      </w:r>
      <w:r w:rsidRPr="00765687">
        <w:rPr>
          <w:sz w:val="22"/>
          <w:szCs w:val="22"/>
          <w:vertAlign w:val="subscript"/>
          <w:lang w:val="en-US"/>
        </w:rPr>
        <w:t>c</w:t>
      </w:r>
      <w:r w:rsidRPr="00765687">
        <w:rPr>
          <w:sz w:val="22"/>
          <w:szCs w:val="22"/>
          <w:vertAlign w:val="subscript"/>
        </w:rPr>
        <w:t xml:space="preserve"> </w:t>
      </w:r>
      <w:r w:rsidRPr="00765687">
        <w:rPr>
          <w:sz w:val="22"/>
          <w:szCs w:val="22"/>
        </w:rPr>
        <w:t xml:space="preserve"> - </w:t>
      </w:r>
      <w:r w:rsidRPr="00765687">
        <w:rPr>
          <w:sz w:val="22"/>
          <w:szCs w:val="22"/>
          <w:lang w:val="en-US"/>
        </w:rPr>
        <w:t>V</w:t>
      </w:r>
      <w:r w:rsidRPr="00765687">
        <w:rPr>
          <w:sz w:val="22"/>
          <w:szCs w:val="22"/>
          <w:vertAlign w:val="subscript"/>
        </w:rPr>
        <w:t>т</w:t>
      </w:r>
      <w:r w:rsidRPr="00765687">
        <w:rPr>
          <w:sz w:val="22"/>
          <w:szCs w:val="22"/>
        </w:rPr>
        <w:t xml:space="preserve">       7 – 5</w:t>
      </w:r>
    </w:p>
    <w:p w:rsidR="00A10BB4" w:rsidRPr="00765687" w:rsidRDefault="00A10BB4" w:rsidP="005B21A7">
      <w:pPr>
        <w:shd w:val="clear" w:color="auto" w:fill="FFFFFF"/>
        <w:ind w:firstLine="454"/>
        <w:jc w:val="both"/>
        <w:rPr>
          <w:sz w:val="22"/>
          <w:szCs w:val="22"/>
        </w:rPr>
      </w:pPr>
      <w:r w:rsidRPr="00765687">
        <w:rPr>
          <w:sz w:val="22"/>
          <w:szCs w:val="22"/>
        </w:rPr>
        <w:t xml:space="preserve">               </w:t>
      </w:r>
      <w:r w:rsidRPr="00765687">
        <w:rPr>
          <w:sz w:val="22"/>
          <w:szCs w:val="22"/>
          <w:lang w:val="en-US"/>
        </w:rPr>
        <w:t>t</w:t>
      </w:r>
      <w:r w:rsidRPr="00765687">
        <w:rPr>
          <w:sz w:val="22"/>
          <w:szCs w:val="22"/>
        </w:rPr>
        <w:t xml:space="preserve">       =  сутки</w:t>
      </w:r>
      <w:r w:rsidR="00922A05" w:rsidRPr="00765687">
        <w:rPr>
          <w:sz w:val="22"/>
          <w:szCs w:val="22"/>
        </w:rPr>
        <w:t xml:space="preserve">  = 2 мг х л/О</w:t>
      </w:r>
      <w:r w:rsidR="00922A05" w:rsidRPr="00765687">
        <w:rPr>
          <w:sz w:val="22"/>
          <w:szCs w:val="22"/>
          <w:vertAlign w:val="subscript"/>
        </w:rPr>
        <w:t>2</w:t>
      </w:r>
      <w:r w:rsidR="00AE7752" w:rsidRPr="00765687">
        <w:rPr>
          <w:sz w:val="22"/>
          <w:szCs w:val="22"/>
          <w:vertAlign w:val="subscript"/>
        </w:rPr>
        <w:t xml:space="preserve"> </w:t>
      </w:r>
      <w:r w:rsidR="00922A05" w:rsidRPr="00765687">
        <w:rPr>
          <w:sz w:val="22"/>
          <w:szCs w:val="22"/>
          <w:vertAlign w:val="subscript"/>
        </w:rPr>
        <w:t xml:space="preserve"> </w:t>
      </w:r>
      <w:r w:rsidR="00922A05" w:rsidRPr="00765687">
        <w:rPr>
          <w:sz w:val="22"/>
          <w:szCs w:val="22"/>
        </w:rPr>
        <w:t>сут;</w:t>
      </w:r>
    </w:p>
    <w:p w:rsidR="00922A05" w:rsidRPr="00765687" w:rsidRDefault="00922A05" w:rsidP="005B21A7">
      <w:pPr>
        <w:shd w:val="clear" w:color="auto" w:fill="FFFFFF"/>
        <w:ind w:firstLine="454"/>
        <w:jc w:val="both"/>
        <w:rPr>
          <w:sz w:val="22"/>
          <w:szCs w:val="22"/>
        </w:rPr>
      </w:pPr>
    </w:p>
    <w:p w:rsidR="00922A05" w:rsidRPr="00765687" w:rsidRDefault="00922A05" w:rsidP="005B21A7">
      <w:pPr>
        <w:shd w:val="clear" w:color="auto" w:fill="FFFFFF"/>
        <w:ind w:firstLine="454"/>
        <w:jc w:val="both"/>
        <w:rPr>
          <w:sz w:val="22"/>
          <w:szCs w:val="22"/>
        </w:rPr>
      </w:pPr>
      <w:r w:rsidRPr="00765687">
        <w:rPr>
          <w:sz w:val="22"/>
          <w:szCs w:val="22"/>
        </w:rPr>
        <w:t>деструкция</w:t>
      </w:r>
    </w:p>
    <w:p w:rsidR="00922A05" w:rsidRPr="00765687" w:rsidRDefault="00922A05" w:rsidP="005B21A7">
      <w:pPr>
        <w:shd w:val="clear" w:color="auto" w:fill="FFFFFF"/>
        <w:ind w:firstLine="454"/>
        <w:jc w:val="both"/>
        <w:rPr>
          <w:sz w:val="22"/>
          <w:szCs w:val="22"/>
        </w:rPr>
      </w:pPr>
    </w:p>
    <w:p w:rsidR="00922A05" w:rsidRPr="00765687" w:rsidRDefault="00922A05" w:rsidP="005B21A7">
      <w:pPr>
        <w:shd w:val="clear" w:color="auto" w:fill="FFFFFF"/>
        <w:ind w:firstLine="454"/>
        <w:jc w:val="both"/>
        <w:rPr>
          <w:sz w:val="22"/>
          <w:szCs w:val="22"/>
        </w:rPr>
      </w:pPr>
      <w:r w:rsidRPr="00765687">
        <w:rPr>
          <w:sz w:val="22"/>
          <w:szCs w:val="22"/>
        </w:rPr>
        <w:t xml:space="preserve">Д = </w:t>
      </w:r>
      <w:r w:rsidRPr="00765687">
        <w:rPr>
          <w:sz w:val="22"/>
          <w:szCs w:val="22"/>
          <w:lang w:val="en-US"/>
        </w:rPr>
        <w:t>V</w:t>
      </w:r>
      <w:r w:rsidRPr="00765687">
        <w:rPr>
          <w:sz w:val="22"/>
          <w:szCs w:val="22"/>
          <w:vertAlign w:val="subscript"/>
          <w:lang w:val="en-US"/>
        </w:rPr>
        <w:t>c</w:t>
      </w:r>
      <w:r w:rsidRPr="00765687">
        <w:rPr>
          <w:sz w:val="22"/>
          <w:szCs w:val="22"/>
          <w:vertAlign w:val="subscript"/>
        </w:rPr>
        <w:t xml:space="preserve"> </w:t>
      </w:r>
      <w:r w:rsidRPr="00765687">
        <w:rPr>
          <w:sz w:val="22"/>
          <w:szCs w:val="22"/>
        </w:rPr>
        <w:t xml:space="preserve">– </w:t>
      </w:r>
      <w:r w:rsidRPr="00765687">
        <w:rPr>
          <w:sz w:val="22"/>
          <w:szCs w:val="22"/>
          <w:lang w:val="en-US"/>
        </w:rPr>
        <w:t>V</w:t>
      </w:r>
      <w:r w:rsidRPr="00765687">
        <w:rPr>
          <w:sz w:val="22"/>
          <w:szCs w:val="22"/>
          <w:vertAlign w:val="subscript"/>
        </w:rPr>
        <w:t>т</w:t>
      </w:r>
      <w:r w:rsidRPr="00765687">
        <w:rPr>
          <w:sz w:val="22"/>
          <w:szCs w:val="22"/>
        </w:rPr>
        <w:t xml:space="preserve">         6,5 – 5</w:t>
      </w:r>
    </w:p>
    <w:p w:rsidR="00922A05" w:rsidRPr="00765687" w:rsidRDefault="00922A05" w:rsidP="005B21A7">
      <w:pPr>
        <w:shd w:val="clear" w:color="auto" w:fill="FFFFFF"/>
        <w:ind w:firstLine="454"/>
        <w:jc w:val="both"/>
        <w:rPr>
          <w:sz w:val="22"/>
          <w:szCs w:val="22"/>
        </w:rPr>
      </w:pPr>
      <w:r w:rsidRPr="00765687">
        <w:rPr>
          <w:sz w:val="22"/>
          <w:szCs w:val="22"/>
        </w:rPr>
        <w:t xml:space="preserve">            </w:t>
      </w:r>
      <w:r w:rsidRPr="00765687">
        <w:rPr>
          <w:sz w:val="22"/>
          <w:szCs w:val="22"/>
          <w:lang w:val="en-US"/>
        </w:rPr>
        <w:t>t</w:t>
      </w:r>
      <w:r w:rsidRPr="00765687">
        <w:rPr>
          <w:sz w:val="22"/>
          <w:szCs w:val="22"/>
        </w:rPr>
        <w:t xml:space="preserve">          =  </w:t>
      </w:r>
      <w:r w:rsidRPr="00765687">
        <w:rPr>
          <w:sz w:val="22"/>
          <w:szCs w:val="22"/>
          <w:lang w:val="en-US"/>
        </w:rPr>
        <w:t>c</w:t>
      </w:r>
      <w:r w:rsidRPr="00765687">
        <w:rPr>
          <w:sz w:val="22"/>
          <w:szCs w:val="22"/>
        </w:rPr>
        <w:t>утки = 1,5 мг х л/</w:t>
      </w:r>
      <w:r w:rsidR="00323E3F" w:rsidRPr="00765687">
        <w:rPr>
          <w:sz w:val="22"/>
          <w:szCs w:val="22"/>
        </w:rPr>
        <w:t>О</w:t>
      </w:r>
      <w:r w:rsidR="00323E3F" w:rsidRPr="00765687">
        <w:rPr>
          <w:sz w:val="22"/>
          <w:szCs w:val="22"/>
          <w:vertAlign w:val="subscript"/>
        </w:rPr>
        <w:t>2</w:t>
      </w:r>
      <w:r w:rsidR="00323E3F" w:rsidRPr="00765687">
        <w:rPr>
          <w:sz w:val="22"/>
          <w:szCs w:val="22"/>
        </w:rPr>
        <w:t xml:space="preserve"> сут;</w:t>
      </w:r>
    </w:p>
    <w:p w:rsidR="00323E3F" w:rsidRPr="00765687" w:rsidRDefault="00323E3F" w:rsidP="005B21A7">
      <w:pPr>
        <w:shd w:val="clear" w:color="auto" w:fill="FFFFFF"/>
        <w:ind w:firstLine="454"/>
        <w:jc w:val="both"/>
        <w:rPr>
          <w:sz w:val="22"/>
          <w:szCs w:val="22"/>
        </w:rPr>
      </w:pPr>
    </w:p>
    <w:p w:rsidR="00323E3F" w:rsidRPr="00765687" w:rsidRDefault="00323E3F" w:rsidP="005B21A7">
      <w:pPr>
        <w:shd w:val="clear" w:color="auto" w:fill="FFFFFF"/>
        <w:ind w:firstLine="454"/>
        <w:jc w:val="both"/>
        <w:rPr>
          <w:sz w:val="22"/>
          <w:szCs w:val="22"/>
        </w:rPr>
      </w:pPr>
      <w:r w:rsidRPr="00765687">
        <w:rPr>
          <w:sz w:val="22"/>
          <w:szCs w:val="22"/>
        </w:rPr>
        <w:t>чистая продукция</w:t>
      </w:r>
    </w:p>
    <w:p w:rsidR="00323E3F" w:rsidRPr="00765687" w:rsidRDefault="00323E3F" w:rsidP="005B21A7">
      <w:pPr>
        <w:shd w:val="clear" w:color="auto" w:fill="FFFFFF"/>
        <w:ind w:firstLine="454"/>
        <w:jc w:val="both"/>
        <w:rPr>
          <w:sz w:val="22"/>
          <w:szCs w:val="22"/>
        </w:rPr>
      </w:pPr>
    </w:p>
    <w:p w:rsidR="00323E3F" w:rsidRPr="00765687" w:rsidRDefault="00323E3F" w:rsidP="005B21A7">
      <w:pPr>
        <w:shd w:val="clear" w:color="auto" w:fill="FFFFFF"/>
        <w:ind w:firstLine="454"/>
        <w:jc w:val="both"/>
        <w:rPr>
          <w:sz w:val="22"/>
          <w:szCs w:val="22"/>
        </w:rPr>
      </w:pPr>
      <w:r w:rsidRPr="00765687">
        <w:rPr>
          <w:sz w:val="22"/>
          <w:szCs w:val="22"/>
        </w:rPr>
        <w:t>Ф – Д = 2 – 1,5 = 0,5 мг х л/О</w:t>
      </w:r>
      <w:r w:rsidRPr="00765687">
        <w:rPr>
          <w:sz w:val="22"/>
          <w:szCs w:val="22"/>
          <w:vertAlign w:val="subscript"/>
        </w:rPr>
        <w:t xml:space="preserve">2 </w:t>
      </w:r>
      <w:r w:rsidRPr="00765687">
        <w:rPr>
          <w:sz w:val="22"/>
          <w:szCs w:val="22"/>
        </w:rPr>
        <w:t>сут.</w:t>
      </w:r>
    </w:p>
    <w:p w:rsidR="00323E3F" w:rsidRPr="00765687" w:rsidRDefault="00323E3F" w:rsidP="005B21A7">
      <w:pPr>
        <w:shd w:val="clear" w:color="auto" w:fill="FFFFFF"/>
        <w:ind w:firstLine="454"/>
        <w:jc w:val="both"/>
        <w:rPr>
          <w:sz w:val="22"/>
          <w:szCs w:val="22"/>
        </w:rPr>
      </w:pPr>
      <w:r w:rsidRPr="00765687">
        <w:rPr>
          <w:sz w:val="22"/>
          <w:szCs w:val="22"/>
        </w:rPr>
        <w:t>При расчете чистой продукции следует иметь в виду, что кроме водорослей потребляют кислород попавшие в склянку при  заполнен</w:t>
      </w:r>
      <w:r w:rsidR="00AE7752" w:rsidRPr="00765687">
        <w:rPr>
          <w:sz w:val="22"/>
          <w:szCs w:val="22"/>
        </w:rPr>
        <w:t>ии их водой из водоема бактерии</w:t>
      </w:r>
      <w:r w:rsidRPr="00765687">
        <w:rPr>
          <w:sz w:val="22"/>
          <w:szCs w:val="22"/>
        </w:rPr>
        <w:t xml:space="preserve">, животные и органические </w:t>
      </w:r>
      <w:r w:rsidR="00AE7752" w:rsidRPr="00765687">
        <w:rPr>
          <w:sz w:val="22"/>
          <w:szCs w:val="22"/>
        </w:rPr>
        <w:t>вещества.</w:t>
      </w:r>
      <w:r w:rsidRPr="00765687">
        <w:rPr>
          <w:sz w:val="22"/>
          <w:szCs w:val="22"/>
        </w:rPr>
        <w:t xml:space="preserve"> </w:t>
      </w:r>
    </w:p>
    <w:p w:rsidR="00323E3F" w:rsidRPr="00765687" w:rsidRDefault="00323E3F" w:rsidP="005B21A7">
      <w:pPr>
        <w:shd w:val="clear" w:color="auto" w:fill="FFFFFF"/>
        <w:ind w:firstLine="454"/>
        <w:jc w:val="both"/>
        <w:rPr>
          <w:sz w:val="22"/>
          <w:szCs w:val="22"/>
        </w:rPr>
      </w:pPr>
    </w:p>
    <w:p w:rsidR="00D611B0" w:rsidRPr="00765687" w:rsidRDefault="00D8227B" w:rsidP="00775706">
      <w:pPr>
        <w:shd w:val="clear" w:color="auto" w:fill="FFFFFF"/>
        <w:ind w:firstLine="454"/>
        <w:jc w:val="both"/>
        <w:rPr>
          <w:bCs/>
          <w:color w:val="000000"/>
          <w:sz w:val="22"/>
          <w:szCs w:val="22"/>
          <w:u w:val="single"/>
        </w:rPr>
      </w:pPr>
      <w:r w:rsidRPr="00765687">
        <w:rPr>
          <w:bCs/>
          <w:color w:val="000000"/>
          <w:sz w:val="22"/>
          <w:szCs w:val="22"/>
          <w:u w:val="single"/>
        </w:rPr>
        <w:t>Сбор и обработка проб</w:t>
      </w:r>
      <w:r w:rsidR="00D611B0" w:rsidRPr="00765687">
        <w:rPr>
          <w:bCs/>
          <w:color w:val="000000"/>
          <w:sz w:val="22"/>
          <w:szCs w:val="22"/>
          <w:u w:val="single"/>
        </w:rPr>
        <w:t xml:space="preserve"> зоопланктона</w:t>
      </w:r>
    </w:p>
    <w:p w:rsidR="00DF6F06" w:rsidRPr="00765687" w:rsidRDefault="00DF6F06" w:rsidP="00775706">
      <w:pPr>
        <w:shd w:val="clear" w:color="auto" w:fill="FFFFFF"/>
        <w:ind w:firstLine="454"/>
        <w:jc w:val="both"/>
        <w:rPr>
          <w:bCs/>
          <w:color w:val="000000"/>
          <w:sz w:val="22"/>
          <w:szCs w:val="22"/>
        </w:rPr>
      </w:pPr>
      <w:r w:rsidRPr="00765687">
        <w:rPr>
          <w:bCs/>
          <w:color w:val="000000"/>
          <w:sz w:val="22"/>
          <w:szCs w:val="22"/>
        </w:rPr>
        <w:t>Обычно планктон собирают планктонной сеткой, состоящей из шелкового конуса с металлическим кольцом, металлическим или пластмассовым стаканчиком (рис. 27).</w:t>
      </w:r>
    </w:p>
    <w:p w:rsidR="00DF6F06" w:rsidRPr="00765687" w:rsidRDefault="00DF6F06" w:rsidP="00775706">
      <w:pPr>
        <w:shd w:val="clear" w:color="auto" w:fill="FFFFFF"/>
        <w:ind w:firstLine="454"/>
        <w:jc w:val="both"/>
        <w:rPr>
          <w:bCs/>
          <w:color w:val="000000"/>
          <w:sz w:val="22"/>
          <w:szCs w:val="22"/>
        </w:rPr>
      </w:pPr>
      <w:r w:rsidRPr="00765687">
        <w:rPr>
          <w:bCs/>
          <w:color w:val="000000"/>
          <w:sz w:val="22"/>
          <w:szCs w:val="22"/>
        </w:rPr>
        <w:t>Мельничный газ (шелк, применяемый на мельницах для просеивания муки) используется для изготовления планктонной сетки</w:t>
      </w:r>
      <w:r w:rsidR="00400C90" w:rsidRPr="00765687">
        <w:rPr>
          <w:bCs/>
          <w:color w:val="000000"/>
          <w:sz w:val="22"/>
          <w:szCs w:val="22"/>
        </w:rPr>
        <w:t>, так как отличается большой прочностью и равномерностью распределения нитей</w:t>
      </w:r>
      <w:r w:rsidR="00231DC5" w:rsidRPr="00765687">
        <w:rPr>
          <w:bCs/>
          <w:color w:val="000000"/>
          <w:sz w:val="22"/>
          <w:szCs w:val="22"/>
        </w:rPr>
        <w:t>. Он</w:t>
      </w:r>
      <w:r w:rsidR="00400C90" w:rsidRPr="00765687">
        <w:rPr>
          <w:bCs/>
          <w:color w:val="000000"/>
          <w:sz w:val="22"/>
          <w:szCs w:val="22"/>
        </w:rPr>
        <w:t xml:space="preserve"> имеет нумерацию по количеству отверстий, приходящихся на 1 см</w:t>
      </w:r>
      <w:r w:rsidR="00400C90" w:rsidRPr="00765687">
        <w:rPr>
          <w:bCs/>
          <w:color w:val="000000"/>
          <w:sz w:val="22"/>
          <w:szCs w:val="22"/>
          <w:vertAlign w:val="superscript"/>
        </w:rPr>
        <w:t>2</w:t>
      </w:r>
      <w:r w:rsidR="00400C90" w:rsidRPr="00765687">
        <w:rPr>
          <w:bCs/>
          <w:color w:val="000000"/>
          <w:sz w:val="22"/>
          <w:szCs w:val="22"/>
        </w:rPr>
        <w:t>его площади. Наиболее частый газ – №77,  наиболее редкий – №7. Для сбора зоопланктона используется мельничный газ №№ 56-64.</w:t>
      </w:r>
    </w:p>
    <w:p w:rsidR="00E02A5E" w:rsidRPr="00765687" w:rsidRDefault="00BD0F7C" w:rsidP="00775706">
      <w:pPr>
        <w:shd w:val="clear" w:color="auto" w:fill="FFFFFF"/>
        <w:ind w:right="55" w:firstLine="454"/>
        <w:jc w:val="both"/>
        <w:rPr>
          <w:color w:val="000000"/>
          <w:sz w:val="22"/>
          <w:szCs w:val="22"/>
        </w:rPr>
      </w:pPr>
      <w:r w:rsidRPr="00765687">
        <w:rPr>
          <w:bCs/>
          <w:color w:val="000000"/>
          <w:sz w:val="22"/>
          <w:szCs w:val="22"/>
        </w:rPr>
        <w:t xml:space="preserve">В разных местах </w:t>
      </w:r>
      <w:r w:rsidR="00A839F0" w:rsidRPr="00765687">
        <w:rPr>
          <w:bCs/>
          <w:color w:val="000000"/>
          <w:sz w:val="22"/>
          <w:szCs w:val="22"/>
        </w:rPr>
        <w:t>водоема набирают мерной</w:t>
      </w:r>
      <w:r w:rsidRPr="00765687">
        <w:rPr>
          <w:bCs/>
          <w:color w:val="000000"/>
          <w:sz w:val="22"/>
          <w:szCs w:val="22"/>
        </w:rPr>
        <w:t xml:space="preserve"> </w:t>
      </w:r>
      <w:r w:rsidR="00A839F0" w:rsidRPr="00765687">
        <w:rPr>
          <w:color w:val="000000"/>
          <w:sz w:val="22"/>
          <w:szCs w:val="22"/>
        </w:rPr>
        <w:t>посудой  и процеживают через планктонную сетку 25-50 л воды.  На крупных прудах берут несколько проб на участках, различающихся по своим условиям (глубинам, зарастаемости и т. д.</w:t>
      </w:r>
      <w:r w:rsidR="00AA0840" w:rsidRPr="00765687">
        <w:rPr>
          <w:color w:val="000000"/>
          <w:sz w:val="22"/>
          <w:szCs w:val="22"/>
        </w:rPr>
        <w:t>). Указанным способом проба бер</w:t>
      </w:r>
      <w:r w:rsidR="00A839F0" w:rsidRPr="00765687">
        <w:rPr>
          <w:color w:val="000000"/>
          <w:sz w:val="22"/>
          <w:szCs w:val="22"/>
        </w:rPr>
        <w:t xml:space="preserve">ется в поверхностном слое воды. В случае, если пруд имеет глубины порядка 2-5 м, отбор пробы можно </w:t>
      </w:r>
      <w:r w:rsidR="00E02A5E" w:rsidRPr="00765687">
        <w:rPr>
          <w:color w:val="000000"/>
          <w:sz w:val="22"/>
          <w:szCs w:val="22"/>
        </w:rPr>
        <w:t>производить батометром и затем проце</w:t>
      </w:r>
      <w:r w:rsidR="007770E5" w:rsidRPr="00765687">
        <w:rPr>
          <w:color w:val="000000"/>
          <w:sz w:val="22"/>
          <w:szCs w:val="22"/>
        </w:rPr>
        <w:t>живать через планктонную сетку.</w:t>
      </w:r>
    </w:p>
    <w:p w:rsidR="00D611B0" w:rsidRDefault="00E02A5E" w:rsidP="00775706">
      <w:pPr>
        <w:shd w:val="clear" w:color="auto" w:fill="FFFFFF"/>
        <w:ind w:right="55" w:firstLine="454"/>
        <w:jc w:val="both"/>
        <w:rPr>
          <w:color w:val="000000"/>
          <w:sz w:val="22"/>
          <w:szCs w:val="22"/>
        </w:rPr>
      </w:pPr>
      <w:r w:rsidRPr="00765687">
        <w:rPr>
          <w:color w:val="000000"/>
          <w:sz w:val="22"/>
          <w:szCs w:val="22"/>
        </w:rPr>
        <w:t>Взят</w:t>
      </w:r>
      <w:r w:rsidR="007770E5" w:rsidRPr="00765687">
        <w:rPr>
          <w:color w:val="000000"/>
          <w:sz w:val="22"/>
          <w:szCs w:val="22"/>
        </w:rPr>
        <w:t>ую пробу зоопланктона</w:t>
      </w:r>
      <w:r w:rsidR="008029EC" w:rsidRPr="00765687">
        <w:rPr>
          <w:color w:val="000000"/>
          <w:sz w:val="22"/>
          <w:szCs w:val="22"/>
        </w:rPr>
        <w:t xml:space="preserve"> переносят</w:t>
      </w:r>
      <w:r w:rsidRPr="00765687">
        <w:rPr>
          <w:color w:val="000000"/>
          <w:sz w:val="22"/>
          <w:szCs w:val="22"/>
        </w:rPr>
        <w:t xml:space="preserve"> в стеклянный сосуд </w:t>
      </w:r>
      <w:r w:rsidR="008029EC" w:rsidRPr="00765687">
        <w:rPr>
          <w:color w:val="000000"/>
          <w:sz w:val="22"/>
          <w:szCs w:val="22"/>
        </w:rPr>
        <w:t>и фиксируют 4-% формалином.</w:t>
      </w:r>
      <w:r w:rsidR="00A839F0" w:rsidRPr="00765687">
        <w:rPr>
          <w:color w:val="000000"/>
          <w:sz w:val="22"/>
          <w:szCs w:val="22"/>
        </w:rPr>
        <w:t xml:space="preserve"> </w:t>
      </w:r>
      <w:r w:rsidR="008029EC" w:rsidRPr="00765687">
        <w:rPr>
          <w:color w:val="000000"/>
          <w:sz w:val="22"/>
          <w:szCs w:val="22"/>
        </w:rPr>
        <w:t xml:space="preserve">Ее </w:t>
      </w:r>
      <w:r w:rsidR="00D611B0" w:rsidRPr="00765687">
        <w:rPr>
          <w:color w:val="000000"/>
          <w:sz w:val="22"/>
          <w:szCs w:val="22"/>
        </w:rPr>
        <w:t>снабжают этикеткой, на которой у</w:t>
      </w:r>
      <w:r w:rsidR="00D611B0" w:rsidRPr="00765687">
        <w:rPr>
          <w:b/>
          <w:color w:val="000000"/>
          <w:sz w:val="22"/>
          <w:szCs w:val="22"/>
        </w:rPr>
        <w:t>к</w:t>
      </w:r>
      <w:r w:rsidR="008029EC" w:rsidRPr="00765687">
        <w:rPr>
          <w:color w:val="000000"/>
          <w:sz w:val="22"/>
          <w:szCs w:val="22"/>
        </w:rPr>
        <w:t>азывают дату и место лова , а также</w:t>
      </w:r>
      <w:r w:rsidR="00D611B0" w:rsidRPr="00765687">
        <w:rPr>
          <w:color w:val="000000"/>
          <w:sz w:val="22"/>
          <w:szCs w:val="22"/>
        </w:rPr>
        <w:t xml:space="preserve"> общ</w:t>
      </w:r>
      <w:r w:rsidR="008029EC" w:rsidRPr="00765687">
        <w:rPr>
          <w:color w:val="000000"/>
          <w:sz w:val="22"/>
          <w:szCs w:val="22"/>
        </w:rPr>
        <w:t>ий объем профильтрованной воды. Затем</w:t>
      </w:r>
      <w:r w:rsidR="00D611B0" w:rsidRPr="00765687">
        <w:rPr>
          <w:color w:val="000000"/>
          <w:sz w:val="22"/>
          <w:szCs w:val="22"/>
        </w:rPr>
        <w:t xml:space="preserve"> пробу переносят в лабораторию. При камеральной обработке из</w:t>
      </w:r>
      <w:r w:rsidR="008029EC" w:rsidRPr="00765687">
        <w:rPr>
          <w:color w:val="000000"/>
          <w:sz w:val="22"/>
          <w:szCs w:val="22"/>
        </w:rPr>
        <w:t>меряют объем пробы в сосуде</w:t>
      </w:r>
      <w:r w:rsidR="00D611B0" w:rsidRPr="00765687">
        <w:rPr>
          <w:color w:val="000000"/>
          <w:sz w:val="22"/>
          <w:szCs w:val="22"/>
        </w:rPr>
        <w:t xml:space="preserve"> (для облегчения в дальнейшем пересчете мо</w:t>
      </w:r>
      <w:r w:rsidR="007770E5" w:rsidRPr="00765687">
        <w:rPr>
          <w:color w:val="000000"/>
          <w:sz w:val="22"/>
          <w:szCs w:val="22"/>
        </w:rPr>
        <w:t>жно этот объем довести до какой-то определенной величины</w:t>
      </w:r>
      <w:r w:rsidR="0029484D" w:rsidRPr="00765687">
        <w:rPr>
          <w:color w:val="000000"/>
          <w:sz w:val="22"/>
          <w:szCs w:val="22"/>
        </w:rPr>
        <w:t xml:space="preserve"> –</w:t>
      </w:r>
      <w:r w:rsidR="007770E5" w:rsidRPr="00765687">
        <w:rPr>
          <w:color w:val="000000"/>
          <w:sz w:val="22"/>
          <w:szCs w:val="22"/>
        </w:rPr>
        <w:t>20-50 мл и т. д.).</w:t>
      </w:r>
      <w:r w:rsidR="00D611B0" w:rsidRPr="00765687">
        <w:rPr>
          <w:color w:val="000000"/>
          <w:sz w:val="22"/>
          <w:szCs w:val="22"/>
        </w:rPr>
        <w:t xml:space="preserve"> </w:t>
      </w:r>
      <w:r w:rsidR="007770E5" w:rsidRPr="00765687">
        <w:rPr>
          <w:color w:val="000000"/>
          <w:sz w:val="22"/>
          <w:szCs w:val="22"/>
        </w:rPr>
        <w:t xml:space="preserve">Затем </w:t>
      </w:r>
      <w:r w:rsidR="008029EC" w:rsidRPr="00765687">
        <w:rPr>
          <w:color w:val="000000"/>
          <w:sz w:val="22"/>
          <w:szCs w:val="22"/>
        </w:rPr>
        <w:t>штемпель-пипеткой</w:t>
      </w:r>
      <w:r w:rsidR="007770E5" w:rsidRPr="00765687">
        <w:rPr>
          <w:color w:val="000000"/>
          <w:sz w:val="22"/>
          <w:szCs w:val="22"/>
        </w:rPr>
        <w:t xml:space="preserve"> берут из него </w:t>
      </w:r>
      <w:r w:rsidR="00D611B0" w:rsidRPr="00765687">
        <w:rPr>
          <w:color w:val="000000"/>
          <w:sz w:val="22"/>
          <w:szCs w:val="22"/>
        </w:rPr>
        <w:t xml:space="preserve">небольшой объем воды, (например, 0,5-1 мл), переносят </w:t>
      </w:r>
      <w:r w:rsidR="008029EC" w:rsidRPr="00765687">
        <w:rPr>
          <w:color w:val="000000"/>
          <w:sz w:val="22"/>
          <w:szCs w:val="22"/>
        </w:rPr>
        <w:t>его</w:t>
      </w:r>
      <w:r w:rsidR="00D611B0" w:rsidRPr="00765687">
        <w:rPr>
          <w:color w:val="000000"/>
          <w:sz w:val="22"/>
          <w:szCs w:val="22"/>
        </w:rPr>
        <w:t xml:space="preserve"> </w:t>
      </w:r>
      <w:r w:rsidR="00F544EC" w:rsidRPr="00765687">
        <w:rPr>
          <w:color w:val="000000"/>
          <w:sz w:val="22"/>
          <w:szCs w:val="22"/>
        </w:rPr>
        <w:t>на счетное стекло,</w:t>
      </w:r>
      <w:r w:rsidR="00D611B0" w:rsidRPr="00765687">
        <w:rPr>
          <w:color w:val="000000"/>
          <w:sz w:val="22"/>
          <w:szCs w:val="22"/>
        </w:rPr>
        <w:t xml:space="preserve"> прикрывают предметным стеклом и при малом увеличении микроскопа устанавливают, в каком к</w:t>
      </w:r>
      <w:r w:rsidR="008029EC" w:rsidRPr="00765687">
        <w:rPr>
          <w:color w:val="000000"/>
          <w:sz w:val="22"/>
          <w:szCs w:val="22"/>
        </w:rPr>
        <w:t xml:space="preserve">оличестве и какие именно </w:t>
      </w:r>
      <w:r w:rsidR="00D611B0" w:rsidRPr="00765687">
        <w:rPr>
          <w:color w:val="000000"/>
          <w:sz w:val="22"/>
          <w:szCs w:val="22"/>
        </w:rPr>
        <w:t>организмы</w:t>
      </w:r>
      <w:r w:rsidR="008029EC" w:rsidRPr="00765687">
        <w:rPr>
          <w:color w:val="000000"/>
          <w:sz w:val="22"/>
          <w:szCs w:val="22"/>
        </w:rPr>
        <w:t xml:space="preserve"> попали в</w:t>
      </w:r>
      <w:r w:rsidR="007770E5" w:rsidRPr="00765687">
        <w:rPr>
          <w:color w:val="000000"/>
          <w:sz w:val="22"/>
          <w:szCs w:val="22"/>
        </w:rPr>
        <w:t xml:space="preserve"> </w:t>
      </w:r>
      <w:r w:rsidR="008029EC" w:rsidRPr="00765687">
        <w:rPr>
          <w:color w:val="000000"/>
          <w:sz w:val="22"/>
          <w:szCs w:val="22"/>
        </w:rPr>
        <w:t>пробу</w:t>
      </w:r>
      <w:r w:rsidR="00D611B0" w:rsidRPr="00765687">
        <w:rPr>
          <w:color w:val="000000"/>
          <w:sz w:val="22"/>
          <w:szCs w:val="22"/>
        </w:rPr>
        <w:t xml:space="preserve">. Пробы штемпель-пипеткой берут </w:t>
      </w:r>
      <w:r w:rsidR="00D611B0" w:rsidRPr="00765687">
        <w:rPr>
          <w:color w:val="000000"/>
          <w:sz w:val="22"/>
          <w:szCs w:val="22"/>
        </w:rPr>
        <w:lastRenderedPageBreak/>
        <w:t>несколько раз. Подсчитав количество организмов во взятой пробе, можно путем пересчета выяснить их численность, а затем и биомассу, приходящиеся на 1 л</w:t>
      </w:r>
      <w:r w:rsidR="008029EC" w:rsidRPr="00765687">
        <w:rPr>
          <w:color w:val="000000"/>
          <w:sz w:val="22"/>
          <w:szCs w:val="22"/>
        </w:rPr>
        <w:t xml:space="preserve"> или 1 м</w:t>
      </w:r>
      <w:r w:rsidR="007440B9" w:rsidRPr="00765687">
        <w:rPr>
          <w:color w:val="000000"/>
          <w:sz w:val="22"/>
          <w:szCs w:val="22"/>
          <w:vertAlign w:val="superscript"/>
        </w:rPr>
        <w:t>3</w:t>
      </w:r>
      <w:r w:rsidR="007440B9" w:rsidRPr="00765687">
        <w:rPr>
          <w:color w:val="000000"/>
          <w:sz w:val="22"/>
          <w:szCs w:val="22"/>
        </w:rPr>
        <w:t xml:space="preserve"> воды.</w:t>
      </w:r>
    </w:p>
    <w:p w:rsidR="00153336" w:rsidRDefault="00153336" w:rsidP="00775706">
      <w:pPr>
        <w:shd w:val="clear" w:color="auto" w:fill="FFFFFF"/>
        <w:ind w:right="55" w:firstLine="454"/>
        <w:jc w:val="both"/>
        <w:rPr>
          <w:color w:val="000000"/>
          <w:sz w:val="22"/>
          <w:szCs w:val="22"/>
        </w:rPr>
      </w:pPr>
    </w:p>
    <w:p w:rsidR="00153336" w:rsidRDefault="00B01BE6" w:rsidP="00775706">
      <w:pPr>
        <w:shd w:val="clear" w:color="auto" w:fill="FFFFFF"/>
        <w:ind w:right="55" w:firstLine="454"/>
        <w:jc w:val="both"/>
        <w:rPr>
          <w:color w:val="000000"/>
          <w:sz w:val="22"/>
          <w:szCs w:val="22"/>
        </w:rPr>
      </w:pPr>
      <w:r w:rsidRPr="00B01BE6">
        <w:rPr>
          <w:noProof/>
        </w:rPr>
        <w:pict>
          <v:shape id="_x0000_s1045" type="#_x0000_t202" style="position:absolute;left:0;text-align:left;margin-left:35.55pt;margin-top:2.35pt;width:261.75pt;height:193.35pt;z-index:8" stroked="f">
            <v:textbox style="mso-next-textbox:#_x0000_s1045">
              <w:txbxContent>
                <w:p w:rsidR="00843453" w:rsidRDefault="00B01BE6" w:rsidP="00153336">
                  <w:pPr>
                    <w:jc w:val="center"/>
                  </w:pPr>
                  <w:r w:rsidRPr="00B01BE6">
                    <w:rPr>
                      <w:noProof/>
                      <w:sz w:val="22"/>
                      <w:szCs w:val="22"/>
                    </w:rPr>
                    <w:pict>
                      <v:shape id="Рисунок 81" o:spid="_x0000_i1105" type="#_x0000_t75" style="width:165pt;height:135.75pt;visibility:visible">
                        <v:imagedata r:id="rId139" o:title=""/>
                      </v:shape>
                    </w:pict>
                  </w:r>
                </w:p>
                <w:p w:rsidR="00843453" w:rsidRDefault="00843453" w:rsidP="001D0ED7">
                  <w:pPr>
                    <w:shd w:val="clear" w:color="auto" w:fill="FFFFFF"/>
                    <w:jc w:val="center"/>
                    <w:rPr>
                      <w:color w:val="000000"/>
                    </w:rPr>
                  </w:pPr>
                  <w:r w:rsidRPr="00EC3AFC">
                    <w:rPr>
                      <w:color w:val="000000"/>
                    </w:rPr>
                    <w:t xml:space="preserve">Рис. </w:t>
                  </w:r>
                  <w:r>
                    <w:rPr>
                      <w:color w:val="000000"/>
                    </w:rPr>
                    <w:t>27</w:t>
                  </w:r>
                  <w:r w:rsidRPr="00EC3AFC">
                    <w:rPr>
                      <w:color w:val="000000"/>
                    </w:rPr>
                    <w:t xml:space="preserve">. А </w:t>
                  </w:r>
                  <w:r>
                    <w:rPr>
                      <w:color w:val="000000"/>
                    </w:rPr>
                    <w:t>-</w:t>
                  </w:r>
                  <w:r w:rsidRPr="00EC3AFC">
                    <w:rPr>
                      <w:color w:val="000000"/>
                    </w:rPr>
                    <w:t xml:space="preserve"> планктонная сетка,</w:t>
                  </w:r>
                </w:p>
                <w:p w:rsidR="00843453" w:rsidRPr="00EC3AFC" w:rsidRDefault="00843453" w:rsidP="001D0ED7">
                  <w:pPr>
                    <w:shd w:val="clear" w:color="auto" w:fill="FFFFFF"/>
                    <w:jc w:val="center"/>
                    <w:rPr>
                      <w:color w:val="000000"/>
                    </w:rPr>
                  </w:pPr>
                  <w:r w:rsidRPr="00EC3AFC">
                    <w:rPr>
                      <w:color w:val="000000"/>
                    </w:rPr>
                    <w:t xml:space="preserve">Б </w:t>
                  </w:r>
                  <w:r>
                    <w:rPr>
                      <w:color w:val="000000"/>
                    </w:rPr>
                    <w:t>-</w:t>
                  </w:r>
                  <w:r w:rsidRPr="00EC3AFC">
                    <w:rPr>
                      <w:color w:val="000000"/>
                    </w:rPr>
                    <w:t xml:space="preserve"> дночерпатель,  В </w:t>
                  </w:r>
                  <w:r>
                    <w:rPr>
                      <w:color w:val="000000"/>
                    </w:rPr>
                    <w:t>-</w:t>
                  </w:r>
                  <w:r w:rsidRPr="00EC3AFC">
                    <w:rPr>
                      <w:color w:val="000000"/>
                    </w:rPr>
                    <w:t xml:space="preserve"> промывалка</w:t>
                  </w:r>
                </w:p>
                <w:p w:rsidR="00843453" w:rsidRDefault="00843453" w:rsidP="001D0ED7"/>
              </w:txbxContent>
            </v:textbox>
            <w10:wrap type="square"/>
          </v:shape>
        </w:pict>
      </w: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153336" w:rsidRDefault="00153336" w:rsidP="00775706">
      <w:pPr>
        <w:shd w:val="clear" w:color="auto" w:fill="FFFFFF"/>
        <w:ind w:right="55" w:firstLine="454"/>
        <w:jc w:val="both"/>
        <w:rPr>
          <w:color w:val="000000"/>
          <w:sz w:val="22"/>
          <w:szCs w:val="22"/>
        </w:rPr>
      </w:pPr>
    </w:p>
    <w:p w:rsidR="00D611B0" w:rsidRPr="00765687" w:rsidRDefault="00D611B0" w:rsidP="00E02A5E">
      <w:pPr>
        <w:ind w:right="55" w:firstLine="284"/>
        <w:jc w:val="center"/>
        <w:rPr>
          <w:b/>
          <w:bCs/>
          <w:color w:val="000000"/>
          <w:sz w:val="22"/>
          <w:szCs w:val="22"/>
        </w:rPr>
      </w:pPr>
      <w:r w:rsidRPr="00765687">
        <w:rPr>
          <w:b/>
          <w:bCs/>
          <w:color w:val="000000"/>
          <w:sz w:val="22"/>
          <w:szCs w:val="22"/>
        </w:rPr>
        <w:t>П р и м е р</w:t>
      </w:r>
    </w:p>
    <w:p w:rsidR="00D611B0" w:rsidRPr="00765687" w:rsidRDefault="00D611B0" w:rsidP="001F6761">
      <w:pPr>
        <w:shd w:val="clear" w:color="auto" w:fill="FFFFFF"/>
        <w:ind w:right="55" w:firstLine="454"/>
        <w:jc w:val="both"/>
        <w:rPr>
          <w:color w:val="000000"/>
          <w:sz w:val="22"/>
          <w:szCs w:val="22"/>
        </w:rPr>
      </w:pPr>
      <w:r w:rsidRPr="00765687">
        <w:rPr>
          <w:color w:val="000000"/>
          <w:sz w:val="22"/>
          <w:szCs w:val="22"/>
        </w:rPr>
        <w:t>Предположим, что через планктонную сеть профильтровано всего 50 л</w:t>
      </w:r>
      <w:r w:rsidR="00EC259C" w:rsidRPr="00765687">
        <w:rPr>
          <w:color w:val="000000"/>
          <w:sz w:val="22"/>
          <w:szCs w:val="22"/>
        </w:rPr>
        <w:t xml:space="preserve"> воды. Объем пробы в сосуде</w:t>
      </w:r>
      <w:r w:rsidRPr="00765687">
        <w:rPr>
          <w:color w:val="000000"/>
          <w:sz w:val="22"/>
          <w:szCs w:val="22"/>
        </w:rPr>
        <w:t xml:space="preserve"> </w:t>
      </w:r>
      <w:r w:rsidR="001F6761" w:rsidRPr="00765687">
        <w:rPr>
          <w:color w:val="000000"/>
          <w:sz w:val="22"/>
          <w:szCs w:val="22"/>
        </w:rPr>
        <w:t>–</w:t>
      </w:r>
      <w:r w:rsidRPr="00765687">
        <w:rPr>
          <w:color w:val="000000"/>
          <w:sz w:val="22"/>
          <w:szCs w:val="22"/>
        </w:rPr>
        <w:t xml:space="preserve"> 50 мл, просмотрено под микроскопом 5 проб, взятых штемпель-пипеткой, объемом 0,5 мл каждая. В 5 пробах воды найдено </w:t>
      </w:r>
      <w:r w:rsidRPr="00765687">
        <w:rPr>
          <w:color w:val="000000"/>
          <w:sz w:val="22"/>
          <w:szCs w:val="22"/>
          <w:lang w:val="en-US"/>
        </w:rPr>
        <w:t>n</w:t>
      </w:r>
      <w:r w:rsidR="00EC259C" w:rsidRPr="00765687">
        <w:rPr>
          <w:color w:val="000000"/>
          <w:sz w:val="22"/>
          <w:szCs w:val="22"/>
        </w:rPr>
        <w:t xml:space="preserve"> экз</w:t>
      </w:r>
      <w:r w:rsidRPr="00765687">
        <w:rPr>
          <w:color w:val="000000"/>
          <w:sz w:val="22"/>
          <w:szCs w:val="22"/>
        </w:rPr>
        <w:t xml:space="preserve">. </w:t>
      </w:r>
      <w:r w:rsidR="00CB707B" w:rsidRPr="00765687">
        <w:rPr>
          <w:color w:val="000000"/>
          <w:sz w:val="22"/>
          <w:szCs w:val="22"/>
        </w:rPr>
        <w:t>гидробионтов определенного вида</w:t>
      </w:r>
      <w:r w:rsidRPr="00765687">
        <w:rPr>
          <w:color w:val="000000"/>
          <w:sz w:val="22"/>
          <w:szCs w:val="22"/>
        </w:rPr>
        <w:t>. Тогда к</w:t>
      </w:r>
      <w:r w:rsidR="00CB707B" w:rsidRPr="00765687">
        <w:rPr>
          <w:color w:val="000000"/>
          <w:sz w:val="22"/>
          <w:szCs w:val="22"/>
        </w:rPr>
        <w:t xml:space="preserve">оличество организмов этого </w:t>
      </w:r>
      <w:r w:rsidRPr="00765687">
        <w:rPr>
          <w:color w:val="000000"/>
          <w:sz w:val="22"/>
          <w:szCs w:val="22"/>
        </w:rPr>
        <w:t>в</w:t>
      </w:r>
      <w:r w:rsidR="00CB707B" w:rsidRPr="00765687">
        <w:rPr>
          <w:color w:val="000000"/>
          <w:sz w:val="22"/>
          <w:szCs w:val="22"/>
        </w:rPr>
        <w:t>ида в</w:t>
      </w:r>
      <w:r w:rsidRPr="00765687">
        <w:rPr>
          <w:color w:val="000000"/>
          <w:sz w:val="22"/>
          <w:szCs w:val="22"/>
        </w:rPr>
        <w:t xml:space="preserve"> 50 мл (т. е. во всей взятой пробе) будет:</w:t>
      </w:r>
      <w:r w:rsidR="001F6761" w:rsidRPr="00765687">
        <w:rPr>
          <w:color w:val="000000"/>
          <w:sz w:val="22"/>
          <w:szCs w:val="22"/>
        </w:rPr>
        <w:t xml:space="preserve"> </w:t>
      </w:r>
      <w:r w:rsidRPr="00765687">
        <w:rPr>
          <w:color w:val="000000"/>
          <w:position w:val="-10"/>
          <w:sz w:val="22"/>
          <w:szCs w:val="22"/>
        </w:rPr>
        <w:object w:dxaOrig="1180" w:dyaOrig="320">
          <v:shape id="_x0000_i1096" type="#_x0000_t75" style="width:59.25pt;height:15.75pt" o:ole="">
            <v:imagedata r:id="rId140" o:title=""/>
          </v:shape>
          <o:OLEObject Type="Embed" ProgID="Equation.3" ShapeID="_x0000_i1096" DrawAspect="Content" ObjectID="_1591428786" r:id="rId141"/>
        </w:object>
      </w:r>
    </w:p>
    <w:p w:rsidR="00D611B0" w:rsidRPr="00765687" w:rsidRDefault="00D611B0" w:rsidP="00596D89">
      <w:pPr>
        <w:shd w:val="clear" w:color="auto" w:fill="FFFFFF"/>
        <w:ind w:firstLine="454"/>
        <w:jc w:val="both"/>
        <w:rPr>
          <w:color w:val="000000"/>
          <w:sz w:val="22"/>
          <w:szCs w:val="22"/>
        </w:rPr>
      </w:pPr>
      <w:r w:rsidRPr="00765687">
        <w:rPr>
          <w:color w:val="000000"/>
          <w:position w:val="-6"/>
          <w:sz w:val="22"/>
          <w:szCs w:val="22"/>
        </w:rPr>
        <w:object w:dxaOrig="660" w:dyaOrig="279">
          <v:shape id="_x0000_i1097" type="#_x0000_t75" style="width:33pt;height:14.25pt" o:ole="">
            <v:imagedata r:id="rId142" o:title=""/>
          </v:shape>
          <o:OLEObject Type="Embed" ProgID="Equation.3" ShapeID="_x0000_i1097" DrawAspect="Content" ObjectID="_1591428787" r:id="rId143"/>
        </w:object>
      </w:r>
    </w:p>
    <w:p w:rsidR="00D611B0" w:rsidRPr="00765687" w:rsidRDefault="00D611B0" w:rsidP="00170AAC">
      <w:pPr>
        <w:shd w:val="clear" w:color="auto" w:fill="FFFFFF"/>
        <w:ind w:firstLine="454"/>
        <w:jc w:val="center"/>
        <w:rPr>
          <w:color w:val="000000"/>
          <w:sz w:val="22"/>
          <w:szCs w:val="22"/>
        </w:rPr>
      </w:pPr>
      <w:r w:rsidRPr="00765687">
        <w:rPr>
          <w:color w:val="000000"/>
          <w:position w:val="-28"/>
          <w:sz w:val="22"/>
          <w:szCs w:val="22"/>
        </w:rPr>
        <w:object w:dxaOrig="1880" w:dyaOrig="660">
          <v:shape id="_x0000_i1098" type="#_x0000_t75" style="width:93pt;height:33pt" o:ole="">
            <v:imagedata r:id="rId144" o:title=""/>
          </v:shape>
          <o:OLEObject Type="Embed" ProgID="Equation.3" ShapeID="_x0000_i1098" DrawAspect="Content" ObjectID="_1591428788" r:id="rId145"/>
        </w:objec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 xml:space="preserve">в 1 л соответственно, 20 </w:t>
      </w:r>
      <w:r w:rsidRPr="00765687">
        <w:rPr>
          <w:color w:val="000000"/>
          <w:sz w:val="22"/>
          <w:szCs w:val="22"/>
          <w:lang w:val="en-US"/>
        </w:rPr>
        <w:t>n</w:t>
      </w:r>
      <w:r w:rsidRPr="00765687">
        <w:rPr>
          <w:color w:val="000000"/>
          <w:sz w:val="22"/>
          <w:szCs w:val="22"/>
        </w:rPr>
        <w:t xml:space="preserve"> : 50 = 0,4 </w:t>
      </w:r>
      <w:r w:rsidRPr="00765687">
        <w:rPr>
          <w:color w:val="000000"/>
          <w:sz w:val="22"/>
          <w:szCs w:val="22"/>
          <w:lang w:val="en-US"/>
        </w:rPr>
        <w:t>n</w:t>
      </w:r>
    </w:p>
    <w:p w:rsidR="00B41972" w:rsidRPr="00765687" w:rsidRDefault="00D81561" w:rsidP="00596D89">
      <w:pPr>
        <w:shd w:val="clear" w:color="auto" w:fill="FFFFFF"/>
        <w:ind w:firstLine="454"/>
        <w:jc w:val="both"/>
        <w:rPr>
          <w:color w:val="000000"/>
          <w:sz w:val="22"/>
          <w:szCs w:val="22"/>
        </w:rPr>
      </w:pPr>
      <w:r w:rsidRPr="00765687">
        <w:rPr>
          <w:color w:val="000000"/>
          <w:sz w:val="22"/>
          <w:szCs w:val="22"/>
        </w:rPr>
        <w:t>Чтобы вычислить биомассу, необходимо</w:t>
      </w:r>
      <w:r w:rsidR="00D611B0" w:rsidRPr="00765687">
        <w:rPr>
          <w:color w:val="000000"/>
          <w:sz w:val="22"/>
          <w:szCs w:val="22"/>
        </w:rPr>
        <w:t xml:space="preserve"> знать количество организмов и их массу. Количество организмо</w:t>
      </w:r>
      <w:r w:rsidR="00B41972" w:rsidRPr="00765687">
        <w:rPr>
          <w:color w:val="000000"/>
          <w:sz w:val="22"/>
          <w:szCs w:val="22"/>
        </w:rPr>
        <w:t>в, приходящееся на 1 л, определяют</w:t>
      </w:r>
      <w:r w:rsidR="00CB707B" w:rsidRPr="00765687">
        <w:rPr>
          <w:color w:val="000000"/>
          <w:sz w:val="22"/>
          <w:szCs w:val="22"/>
        </w:rPr>
        <w:t xml:space="preserve"> при обработке проб планктона. М</w:t>
      </w:r>
      <w:r w:rsidR="00D611B0" w:rsidRPr="00765687">
        <w:rPr>
          <w:color w:val="000000"/>
          <w:sz w:val="22"/>
          <w:szCs w:val="22"/>
        </w:rPr>
        <w:t>ассу планктонных организмов находят по литературным источникам</w:t>
      </w:r>
      <w:r w:rsidR="00B41972" w:rsidRPr="00765687">
        <w:rPr>
          <w:color w:val="000000"/>
          <w:sz w:val="22"/>
          <w:szCs w:val="22"/>
        </w:rPr>
        <w:t xml:space="preserve"> в мг.</w:t>
      </w:r>
    </w:p>
    <w:p w:rsidR="00D611B0" w:rsidRPr="00765687" w:rsidRDefault="00B41972" w:rsidP="00596D89">
      <w:pPr>
        <w:shd w:val="clear" w:color="auto" w:fill="FFFFFF"/>
        <w:ind w:firstLine="454"/>
        <w:jc w:val="both"/>
        <w:rPr>
          <w:color w:val="000000"/>
          <w:sz w:val="22"/>
          <w:szCs w:val="22"/>
        </w:rPr>
      </w:pPr>
      <w:r w:rsidRPr="00765687">
        <w:rPr>
          <w:color w:val="000000"/>
          <w:sz w:val="22"/>
          <w:szCs w:val="22"/>
        </w:rPr>
        <w:lastRenderedPageBreak/>
        <w:t xml:space="preserve"> </w:t>
      </w:r>
      <w:r w:rsidR="00D611B0" w:rsidRPr="00765687">
        <w:rPr>
          <w:color w:val="000000"/>
          <w:sz w:val="22"/>
          <w:szCs w:val="22"/>
          <w:lang w:val="en-US"/>
        </w:rPr>
        <w:t>Rotatoria</w:t>
      </w:r>
      <w:r w:rsidR="0014439B" w:rsidRPr="00765687">
        <w:rPr>
          <w:color w:val="000000"/>
          <w:sz w:val="22"/>
          <w:szCs w:val="22"/>
        </w:rPr>
        <w:t xml:space="preserve"> (коловратки). С</w:t>
      </w:r>
      <w:r w:rsidRPr="00765687">
        <w:rPr>
          <w:color w:val="000000"/>
          <w:sz w:val="22"/>
          <w:szCs w:val="22"/>
        </w:rPr>
        <w:t>редняя масса</w:t>
      </w:r>
      <w:r w:rsidR="0014439B" w:rsidRPr="00765687">
        <w:rPr>
          <w:color w:val="000000"/>
          <w:sz w:val="22"/>
          <w:szCs w:val="22"/>
        </w:rPr>
        <w:t xml:space="preserve"> (мг)</w:t>
      </w:r>
      <w:r w:rsidRPr="00765687">
        <w:rPr>
          <w:color w:val="000000"/>
          <w:sz w:val="22"/>
          <w:szCs w:val="22"/>
        </w:rPr>
        <w:t xml:space="preserve"> к</w:t>
      </w:r>
      <w:r w:rsidR="00CB707B" w:rsidRPr="00765687">
        <w:rPr>
          <w:color w:val="000000"/>
          <w:sz w:val="22"/>
          <w:szCs w:val="22"/>
        </w:rPr>
        <w:t>о</w:t>
      </w:r>
      <w:r w:rsidR="00D611B0" w:rsidRPr="00765687">
        <w:rPr>
          <w:color w:val="000000"/>
          <w:sz w:val="22"/>
          <w:szCs w:val="22"/>
        </w:rPr>
        <w:t>ловратки</w:t>
      </w:r>
      <w:r w:rsidRPr="00765687">
        <w:rPr>
          <w:color w:val="000000"/>
          <w:sz w:val="22"/>
          <w:szCs w:val="22"/>
        </w:rPr>
        <w:t xml:space="preserve"> равна</w:t>
      </w:r>
      <w:r w:rsidR="00D611B0" w:rsidRPr="00765687">
        <w:rPr>
          <w:color w:val="000000"/>
          <w:sz w:val="22"/>
          <w:szCs w:val="22"/>
        </w:rPr>
        <w:t>0,0002-0,0009</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lang w:val="en-US"/>
        </w:rPr>
        <w:t>Copepoda</w:t>
      </w:r>
      <w:r w:rsidR="00D81561" w:rsidRPr="00765687">
        <w:rPr>
          <w:color w:val="000000"/>
          <w:sz w:val="22"/>
          <w:szCs w:val="22"/>
        </w:rPr>
        <w:t xml:space="preserve"> (веслоногие ракообразные</w:t>
      </w:r>
      <w:r w:rsidRPr="00765687">
        <w:rPr>
          <w:color w:val="000000"/>
          <w:sz w:val="22"/>
          <w:szCs w:val="22"/>
        </w:rPr>
        <w:t xml:space="preserve">) </w:t>
      </w:r>
      <w:r w:rsidRPr="00765687">
        <w:rPr>
          <w:color w:val="000000"/>
          <w:sz w:val="22"/>
          <w:szCs w:val="22"/>
        </w:rPr>
        <w:tab/>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ab/>
        <w:t>- взрослые - 0,08-0,129</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ab/>
        <w:t xml:space="preserve">- молодь - 0,0008-0,004 </w:t>
      </w:r>
    </w:p>
    <w:p w:rsidR="00B41972" w:rsidRPr="00765687" w:rsidRDefault="00D611B0" w:rsidP="00596D89">
      <w:pPr>
        <w:shd w:val="clear" w:color="auto" w:fill="FFFFFF"/>
        <w:ind w:firstLine="454"/>
        <w:jc w:val="both"/>
        <w:rPr>
          <w:color w:val="000000"/>
          <w:sz w:val="22"/>
          <w:szCs w:val="22"/>
        </w:rPr>
      </w:pPr>
      <w:r w:rsidRPr="00765687">
        <w:rPr>
          <w:color w:val="000000"/>
          <w:sz w:val="22"/>
          <w:szCs w:val="22"/>
          <w:lang w:val="en-US"/>
        </w:rPr>
        <w:t>Cladocera</w:t>
      </w:r>
      <w:r w:rsidR="00D81561" w:rsidRPr="00765687">
        <w:rPr>
          <w:color w:val="000000"/>
          <w:sz w:val="22"/>
          <w:szCs w:val="22"/>
        </w:rPr>
        <w:t xml:space="preserve"> (ветвистоусые ракообразные</w:t>
      </w:r>
      <w:r w:rsidRPr="00765687">
        <w:rPr>
          <w:color w:val="000000"/>
          <w:sz w:val="22"/>
          <w:szCs w:val="22"/>
        </w:rPr>
        <w:t>)</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 xml:space="preserve"> </w:t>
      </w:r>
      <w:r w:rsidRPr="00765687">
        <w:rPr>
          <w:color w:val="000000"/>
          <w:sz w:val="22"/>
          <w:szCs w:val="22"/>
        </w:rPr>
        <w:tab/>
        <w:t xml:space="preserve">- </w:t>
      </w:r>
      <w:r w:rsidRPr="00765687">
        <w:rPr>
          <w:color w:val="000000"/>
          <w:sz w:val="22"/>
          <w:szCs w:val="22"/>
          <w:lang w:val="en-US"/>
        </w:rPr>
        <w:t>Sididae</w:t>
      </w:r>
      <w:r w:rsidRPr="00765687">
        <w:rPr>
          <w:color w:val="000000"/>
          <w:sz w:val="22"/>
          <w:szCs w:val="22"/>
        </w:rPr>
        <w:tab/>
        <w:t xml:space="preserve"> - 0,5</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ab/>
        <w:t xml:space="preserve">- </w:t>
      </w:r>
      <w:r w:rsidRPr="00765687">
        <w:rPr>
          <w:color w:val="000000"/>
          <w:sz w:val="22"/>
          <w:szCs w:val="22"/>
          <w:lang w:val="en-US"/>
        </w:rPr>
        <w:t>Daphnidae</w:t>
      </w:r>
      <w:r w:rsidRPr="00765687">
        <w:rPr>
          <w:color w:val="000000"/>
          <w:sz w:val="22"/>
          <w:szCs w:val="22"/>
        </w:rPr>
        <w:t xml:space="preserve"> -0,019-1,54 </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ab/>
        <w:t xml:space="preserve">- </w:t>
      </w:r>
      <w:r w:rsidRPr="00765687">
        <w:rPr>
          <w:color w:val="000000"/>
          <w:sz w:val="22"/>
          <w:szCs w:val="22"/>
          <w:lang w:val="en-US"/>
        </w:rPr>
        <w:t>Bosminidae</w:t>
      </w:r>
      <w:r w:rsidRPr="00765687">
        <w:rPr>
          <w:color w:val="000000"/>
          <w:sz w:val="22"/>
          <w:szCs w:val="22"/>
        </w:rPr>
        <w:t xml:space="preserve"> - 0,004-0,42 </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rPr>
        <w:tab/>
        <w:t xml:space="preserve">- </w:t>
      </w:r>
      <w:r w:rsidRPr="00765687">
        <w:rPr>
          <w:color w:val="000000"/>
          <w:sz w:val="22"/>
          <w:szCs w:val="22"/>
          <w:lang w:val="en-US"/>
        </w:rPr>
        <w:t>Chydoridae</w:t>
      </w:r>
      <w:r w:rsidRPr="00765687">
        <w:rPr>
          <w:color w:val="000000"/>
          <w:sz w:val="22"/>
          <w:szCs w:val="22"/>
        </w:rPr>
        <w:t xml:space="preserve"> - 0,004-0,3</w:t>
      </w:r>
    </w:p>
    <w:p w:rsidR="00D611B0" w:rsidRPr="00765687" w:rsidRDefault="00D611B0" w:rsidP="00596D89">
      <w:pPr>
        <w:shd w:val="clear" w:color="auto" w:fill="FFFFFF"/>
        <w:ind w:firstLine="454"/>
        <w:jc w:val="both"/>
        <w:rPr>
          <w:color w:val="000000"/>
          <w:sz w:val="22"/>
          <w:szCs w:val="22"/>
        </w:rPr>
      </w:pPr>
      <w:r w:rsidRPr="00765687">
        <w:rPr>
          <w:color w:val="000000"/>
          <w:sz w:val="22"/>
          <w:szCs w:val="22"/>
          <w:lang w:val="en-US"/>
        </w:rPr>
        <w:t>Ostracoda</w:t>
      </w:r>
      <w:r w:rsidR="00D81561" w:rsidRPr="00765687">
        <w:rPr>
          <w:color w:val="000000"/>
          <w:sz w:val="22"/>
          <w:szCs w:val="22"/>
        </w:rPr>
        <w:t xml:space="preserve"> (ракушковые ракообразные</w:t>
      </w:r>
      <w:r w:rsidRPr="00765687">
        <w:rPr>
          <w:color w:val="000000"/>
          <w:sz w:val="22"/>
          <w:szCs w:val="22"/>
        </w:rPr>
        <w:t xml:space="preserve">) </w:t>
      </w:r>
      <w:r w:rsidRPr="00765687">
        <w:rPr>
          <w:color w:val="000000"/>
          <w:sz w:val="22"/>
          <w:szCs w:val="22"/>
        </w:rPr>
        <w:tab/>
      </w:r>
      <w:r w:rsidRPr="00765687">
        <w:rPr>
          <w:color w:val="000000"/>
          <w:sz w:val="22"/>
          <w:szCs w:val="22"/>
        </w:rPr>
        <w:tab/>
      </w:r>
      <w:r w:rsidRPr="00765687">
        <w:rPr>
          <w:color w:val="000000"/>
          <w:sz w:val="22"/>
          <w:szCs w:val="22"/>
        </w:rPr>
        <w:tab/>
        <w:t xml:space="preserve">- 0,018 </w:t>
      </w:r>
    </w:p>
    <w:p w:rsidR="00D611B0" w:rsidRPr="00765687" w:rsidRDefault="00B41972" w:rsidP="009D5EFD">
      <w:pPr>
        <w:shd w:val="clear" w:color="auto" w:fill="FFFFFF"/>
        <w:ind w:firstLine="454"/>
        <w:jc w:val="both"/>
        <w:rPr>
          <w:color w:val="000000"/>
          <w:sz w:val="22"/>
          <w:szCs w:val="22"/>
        </w:rPr>
      </w:pPr>
      <w:r w:rsidRPr="00765687">
        <w:rPr>
          <w:color w:val="000000"/>
          <w:sz w:val="22"/>
          <w:szCs w:val="22"/>
          <w:lang w:val="en-US"/>
        </w:rPr>
        <w:t>L</w:t>
      </w:r>
      <w:r w:rsidR="00D611B0" w:rsidRPr="00765687">
        <w:rPr>
          <w:color w:val="000000"/>
          <w:sz w:val="22"/>
          <w:szCs w:val="22"/>
          <w:lang w:val="en-US"/>
        </w:rPr>
        <w:t>arva</w:t>
      </w:r>
      <w:r w:rsidRPr="00765687">
        <w:rPr>
          <w:color w:val="000000"/>
          <w:sz w:val="22"/>
          <w:szCs w:val="22"/>
          <w:lang w:val="en-US"/>
        </w:rPr>
        <w:t>e</w:t>
      </w:r>
      <w:r w:rsidR="00D611B0" w:rsidRPr="00765687">
        <w:rPr>
          <w:color w:val="000000"/>
          <w:sz w:val="22"/>
          <w:szCs w:val="22"/>
        </w:rPr>
        <w:t xml:space="preserve"> </w:t>
      </w:r>
      <w:r w:rsidR="00D611B0" w:rsidRPr="00765687">
        <w:rPr>
          <w:color w:val="000000"/>
          <w:sz w:val="22"/>
          <w:szCs w:val="22"/>
          <w:lang w:val="en-US"/>
        </w:rPr>
        <w:t>Chironomidae</w:t>
      </w:r>
      <w:r w:rsidR="00D611B0" w:rsidRPr="00765687">
        <w:rPr>
          <w:color w:val="000000"/>
          <w:sz w:val="22"/>
          <w:szCs w:val="22"/>
        </w:rPr>
        <w:t xml:space="preserve"> (личинки хирономид)</w:t>
      </w:r>
      <w:r w:rsidR="00D611B0" w:rsidRPr="00765687">
        <w:rPr>
          <w:color w:val="000000"/>
          <w:sz w:val="22"/>
          <w:szCs w:val="22"/>
        </w:rPr>
        <w:tab/>
        <w:t xml:space="preserve"> - 0,03 </w:t>
      </w:r>
    </w:p>
    <w:p w:rsidR="00D611B0" w:rsidRPr="00765687" w:rsidRDefault="00D611B0" w:rsidP="009D5EFD">
      <w:pPr>
        <w:shd w:val="clear" w:color="auto" w:fill="FFFFFF"/>
        <w:ind w:firstLine="454"/>
        <w:jc w:val="both"/>
        <w:rPr>
          <w:color w:val="000000"/>
          <w:sz w:val="22"/>
          <w:szCs w:val="22"/>
        </w:rPr>
      </w:pPr>
      <w:r w:rsidRPr="00765687">
        <w:rPr>
          <w:color w:val="000000"/>
          <w:sz w:val="22"/>
          <w:szCs w:val="22"/>
        </w:rPr>
        <w:t>При вычислении биомассы зоопланктона удобно пользоваться табличкой следующей формы:</w:t>
      </w:r>
    </w:p>
    <w:p w:rsidR="00D611B0" w:rsidRPr="00765687" w:rsidRDefault="00D611B0" w:rsidP="001D0ED7">
      <w:pPr>
        <w:shd w:val="clear" w:color="auto" w:fill="FFFFFF"/>
        <w:ind w:firstLine="284"/>
        <w:jc w:val="both"/>
        <w:rPr>
          <w:color w:val="000000"/>
          <w:sz w:val="22"/>
          <w:szCs w:val="22"/>
        </w:rPr>
      </w:pPr>
    </w:p>
    <w:tbl>
      <w:tblPr>
        <w:tblW w:w="4766" w:type="pct"/>
        <w:tblInd w:w="-38" w:type="dxa"/>
        <w:tblCellMar>
          <w:left w:w="40" w:type="dxa"/>
          <w:right w:w="40" w:type="dxa"/>
        </w:tblCellMar>
        <w:tblLook w:val="0000"/>
      </w:tblPr>
      <w:tblGrid>
        <w:gridCol w:w="2063"/>
        <w:gridCol w:w="816"/>
        <w:gridCol w:w="720"/>
        <w:gridCol w:w="899"/>
        <w:gridCol w:w="1441"/>
      </w:tblGrid>
      <w:tr w:rsidR="00D611B0" w:rsidRPr="00765687" w:rsidTr="00E22C82">
        <w:trPr>
          <w:cantSplit/>
          <w:trHeight w:val="444"/>
        </w:trPr>
        <w:tc>
          <w:tcPr>
            <w:tcW w:w="1737" w:type="pct"/>
            <w:vMerge w:val="restart"/>
            <w:tcBorders>
              <w:top w:val="single" w:sz="6" w:space="0" w:color="auto"/>
              <w:left w:val="single" w:sz="6" w:space="0" w:color="auto"/>
              <w:right w:val="single" w:sz="6" w:space="0" w:color="auto"/>
            </w:tcBorders>
            <w:shd w:val="clear" w:color="auto" w:fill="FFFFFF"/>
            <w:vAlign w:val="center"/>
          </w:tcPr>
          <w:p w:rsidR="00D611B0" w:rsidRPr="00765687" w:rsidRDefault="00D611B0" w:rsidP="009D5EFD">
            <w:pPr>
              <w:shd w:val="clear" w:color="auto" w:fill="FFFFFF"/>
              <w:jc w:val="center"/>
              <w:rPr>
                <w:color w:val="000000"/>
              </w:rPr>
            </w:pPr>
            <w:r w:rsidRPr="00765687">
              <w:rPr>
                <w:color w:val="000000"/>
              </w:rPr>
              <w:t>Группа организмов</w:t>
            </w:r>
          </w:p>
          <w:p w:rsidR="00D611B0" w:rsidRPr="00765687" w:rsidRDefault="00D611B0" w:rsidP="009D5EFD">
            <w:pPr>
              <w:jc w:val="both"/>
              <w:rPr>
                <w:color w:val="000000"/>
              </w:rPr>
            </w:pPr>
          </w:p>
        </w:tc>
        <w:tc>
          <w:tcPr>
            <w:tcW w:w="1293" w:type="pct"/>
            <w:gridSpan w:val="2"/>
            <w:tcBorders>
              <w:top w:val="single" w:sz="6" w:space="0" w:color="auto"/>
              <w:left w:val="single" w:sz="6" w:space="0" w:color="auto"/>
              <w:right w:val="single" w:sz="6" w:space="0" w:color="auto"/>
            </w:tcBorders>
            <w:shd w:val="clear" w:color="auto" w:fill="FFFFFF"/>
            <w:vAlign w:val="center"/>
          </w:tcPr>
          <w:p w:rsidR="00D611B0" w:rsidRPr="00765687" w:rsidRDefault="00D611B0" w:rsidP="009D5EFD">
            <w:pPr>
              <w:shd w:val="clear" w:color="auto" w:fill="FFFFFF"/>
              <w:jc w:val="center"/>
              <w:rPr>
                <w:color w:val="000000"/>
              </w:rPr>
            </w:pPr>
            <w:r w:rsidRPr="00765687">
              <w:rPr>
                <w:color w:val="000000"/>
              </w:rPr>
              <w:t>Численность</w:t>
            </w:r>
          </w:p>
        </w:tc>
        <w:tc>
          <w:tcPr>
            <w:tcW w:w="757" w:type="pct"/>
            <w:vMerge w:val="restart"/>
            <w:tcBorders>
              <w:top w:val="single" w:sz="6" w:space="0" w:color="auto"/>
              <w:left w:val="single" w:sz="6" w:space="0" w:color="auto"/>
              <w:right w:val="single" w:sz="6" w:space="0" w:color="auto"/>
            </w:tcBorders>
            <w:shd w:val="clear" w:color="auto" w:fill="FFFFFF"/>
            <w:vAlign w:val="center"/>
          </w:tcPr>
          <w:p w:rsidR="00D611B0" w:rsidRPr="00765687" w:rsidRDefault="00B41972" w:rsidP="009D5EFD">
            <w:pPr>
              <w:shd w:val="clear" w:color="auto" w:fill="FFFFFF"/>
              <w:jc w:val="center"/>
              <w:rPr>
                <w:color w:val="000000"/>
              </w:rPr>
            </w:pPr>
            <w:r w:rsidRPr="00765687">
              <w:rPr>
                <w:color w:val="000000"/>
              </w:rPr>
              <w:t>Масса 1 экз</w:t>
            </w:r>
            <w:r w:rsidR="00D611B0" w:rsidRPr="00765687">
              <w:rPr>
                <w:color w:val="000000"/>
              </w:rPr>
              <w:t>., мг</w:t>
            </w:r>
          </w:p>
        </w:tc>
        <w:tc>
          <w:tcPr>
            <w:tcW w:w="1213" w:type="pct"/>
            <w:vMerge w:val="restart"/>
            <w:tcBorders>
              <w:top w:val="single" w:sz="6" w:space="0" w:color="auto"/>
              <w:left w:val="single" w:sz="6" w:space="0" w:color="auto"/>
              <w:right w:val="single" w:sz="6" w:space="0" w:color="auto"/>
            </w:tcBorders>
            <w:shd w:val="clear" w:color="auto" w:fill="FFFFFF"/>
            <w:vAlign w:val="center"/>
          </w:tcPr>
          <w:p w:rsidR="00D611B0" w:rsidRPr="00765687" w:rsidRDefault="00D611B0" w:rsidP="007E1EC3">
            <w:pPr>
              <w:shd w:val="clear" w:color="auto" w:fill="FFFFFF"/>
              <w:jc w:val="center"/>
              <w:rPr>
                <w:color w:val="000000"/>
              </w:rPr>
            </w:pPr>
            <w:r w:rsidRPr="00765687">
              <w:rPr>
                <w:color w:val="000000"/>
              </w:rPr>
              <w:t>Биомасса</w:t>
            </w:r>
          </w:p>
          <w:p w:rsidR="00D611B0" w:rsidRPr="00765687" w:rsidRDefault="00B41972" w:rsidP="009D5EFD">
            <w:pPr>
              <w:shd w:val="clear" w:color="auto" w:fill="FFFFFF"/>
              <w:jc w:val="center"/>
              <w:rPr>
                <w:color w:val="000000"/>
              </w:rPr>
            </w:pPr>
            <w:r w:rsidRPr="00765687">
              <w:rPr>
                <w:color w:val="000000"/>
              </w:rPr>
              <w:t>(к-во экз</w:t>
            </w:r>
            <w:r w:rsidR="00D611B0" w:rsidRPr="00765687">
              <w:rPr>
                <w:color w:val="000000"/>
              </w:rPr>
              <w:t xml:space="preserve">. в </w:t>
            </w:r>
          </w:p>
          <w:p w:rsidR="00D611B0" w:rsidRPr="00765687" w:rsidRDefault="00D611B0" w:rsidP="009D5EFD">
            <w:pPr>
              <w:shd w:val="clear" w:color="auto" w:fill="FFFFFF"/>
              <w:jc w:val="center"/>
              <w:rPr>
                <w:color w:val="000000"/>
              </w:rPr>
            </w:pPr>
            <w:r w:rsidRPr="00765687">
              <w:rPr>
                <w:color w:val="000000"/>
              </w:rPr>
              <w:t xml:space="preserve">1 л×масса </w:t>
            </w:r>
          </w:p>
          <w:p w:rsidR="00D611B0" w:rsidRPr="00765687" w:rsidRDefault="00B41972" w:rsidP="009D5EFD">
            <w:pPr>
              <w:shd w:val="clear" w:color="auto" w:fill="FFFFFF"/>
              <w:jc w:val="center"/>
              <w:rPr>
                <w:color w:val="000000"/>
              </w:rPr>
            </w:pPr>
            <w:r w:rsidRPr="00765687">
              <w:rPr>
                <w:color w:val="000000"/>
              </w:rPr>
              <w:t>1 экз</w:t>
            </w:r>
            <w:r w:rsidR="00D611B0" w:rsidRPr="00765687">
              <w:rPr>
                <w:color w:val="000000"/>
              </w:rPr>
              <w:t>.), мг/л</w:t>
            </w:r>
          </w:p>
        </w:tc>
      </w:tr>
      <w:tr w:rsidR="00D611B0" w:rsidRPr="00765687" w:rsidTr="00E22C82">
        <w:trPr>
          <w:cantSplit/>
          <w:trHeight w:val="492"/>
        </w:trPr>
        <w:tc>
          <w:tcPr>
            <w:tcW w:w="1737" w:type="pct"/>
            <w:vMerge/>
            <w:tcBorders>
              <w:left w:val="single" w:sz="6" w:space="0" w:color="auto"/>
              <w:bottom w:val="single" w:sz="4" w:space="0" w:color="auto"/>
              <w:right w:val="single" w:sz="6" w:space="0" w:color="auto"/>
            </w:tcBorders>
            <w:shd w:val="clear" w:color="auto" w:fill="FFFFFF"/>
            <w:vAlign w:val="center"/>
          </w:tcPr>
          <w:p w:rsidR="00D611B0" w:rsidRPr="00765687" w:rsidRDefault="00D611B0" w:rsidP="009D5EFD">
            <w:pPr>
              <w:jc w:val="both"/>
              <w:rPr>
                <w:color w:val="000000"/>
              </w:rPr>
            </w:pPr>
          </w:p>
        </w:tc>
        <w:tc>
          <w:tcPr>
            <w:tcW w:w="687" w:type="pct"/>
            <w:tcBorders>
              <w:top w:val="single" w:sz="6"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E22C82">
            <w:pPr>
              <w:shd w:val="clear" w:color="auto" w:fill="FFFFFF"/>
              <w:rPr>
                <w:color w:val="000000"/>
              </w:rPr>
            </w:pPr>
            <w:r w:rsidRPr="00765687">
              <w:rPr>
                <w:color w:val="000000"/>
              </w:rPr>
              <w:t xml:space="preserve">в </w:t>
            </w:r>
            <w:r w:rsidR="00E22C82" w:rsidRPr="00765687">
              <w:rPr>
                <w:color w:val="000000"/>
              </w:rPr>
              <w:t>п</w:t>
            </w:r>
            <w:r w:rsidRPr="00765687">
              <w:rPr>
                <w:color w:val="000000"/>
              </w:rPr>
              <w:t>робе</w:t>
            </w:r>
          </w:p>
        </w:tc>
        <w:tc>
          <w:tcPr>
            <w:tcW w:w="606" w:type="pct"/>
            <w:tcBorders>
              <w:top w:val="single" w:sz="6" w:space="0" w:color="auto"/>
              <w:left w:val="single" w:sz="6" w:space="0" w:color="auto"/>
              <w:bottom w:val="single" w:sz="6" w:space="0" w:color="auto"/>
              <w:right w:val="single" w:sz="6" w:space="0" w:color="auto"/>
            </w:tcBorders>
            <w:shd w:val="clear" w:color="auto" w:fill="FFFFFF"/>
            <w:vAlign w:val="center"/>
          </w:tcPr>
          <w:p w:rsidR="00D611B0" w:rsidRPr="00765687" w:rsidRDefault="00E22C82" w:rsidP="00E22C82">
            <w:pPr>
              <w:shd w:val="clear" w:color="auto" w:fill="FFFFFF"/>
              <w:rPr>
                <w:color w:val="000000"/>
              </w:rPr>
            </w:pPr>
            <w:r w:rsidRPr="00765687">
              <w:rPr>
                <w:color w:val="000000"/>
              </w:rPr>
              <w:t>в</w:t>
            </w:r>
            <w:r w:rsidR="00D611B0" w:rsidRPr="00765687">
              <w:rPr>
                <w:color w:val="000000"/>
              </w:rPr>
              <w:t xml:space="preserve"> 1 л</w:t>
            </w:r>
          </w:p>
        </w:tc>
        <w:tc>
          <w:tcPr>
            <w:tcW w:w="757" w:type="pct"/>
            <w:vMerge/>
            <w:tcBorders>
              <w:left w:val="single" w:sz="6" w:space="0" w:color="auto"/>
              <w:bottom w:val="single" w:sz="4" w:space="0" w:color="auto"/>
              <w:right w:val="single" w:sz="6" w:space="0" w:color="auto"/>
            </w:tcBorders>
            <w:shd w:val="clear" w:color="auto" w:fill="FFFFFF"/>
            <w:vAlign w:val="center"/>
          </w:tcPr>
          <w:p w:rsidR="00D611B0" w:rsidRPr="00765687" w:rsidRDefault="00D611B0" w:rsidP="009D5EFD">
            <w:pPr>
              <w:shd w:val="clear" w:color="auto" w:fill="FFFFFF"/>
              <w:jc w:val="both"/>
              <w:rPr>
                <w:color w:val="000000"/>
              </w:rPr>
            </w:pPr>
          </w:p>
        </w:tc>
        <w:tc>
          <w:tcPr>
            <w:tcW w:w="1213" w:type="pct"/>
            <w:vMerge/>
            <w:tcBorders>
              <w:left w:val="single" w:sz="6" w:space="0" w:color="auto"/>
              <w:bottom w:val="single" w:sz="4" w:space="0" w:color="auto"/>
              <w:right w:val="single" w:sz="6" w:space="0" w:color="auto"/>
            </w:tcBorders>
            <w:shd w:val="clear" w:color="auto" w:fill="FFFFFF"/>
            <w:vAlign w:val="center"/>
          </w:tcPr>
          <w:p w:rsidR="00D611B0" w:rsidRPr="00765687" w:rsidRDefault="00D611B0" w:rsidP="009D5EFD">
            <w:pPr>
              <w:shd w:val="clear" w:color="auto" w:fill="FFFFFF"/>
              <w:jc w:val="both"/>
              <w:rPr>
                <w:color w:val="000000"/>
              </w:rPr>
            </w:pPr>
          </w:p>
        </w:tc>
      </w:tr>
      <w:tr w:rsidR="00D611B0" w:rsidRPr="00765687" w:rsidTr="00E22C82">
        <w:trPr>
          <w:cantSplit/>
          <w:trHeight w:val="334"/>
        </w:trPr>
        <w:tc>
          <w:tcPr>
            <w:tcW w:w="1737" w:type="pct"/>
            <w:tcBorders>
              <w:top w:val="single" w:sz="4"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9D5EFD">
            <w:pPr>
              <w:jc w:val="both"/>
              <w:rPr>
                <w:color w:val="000000"/>
              </w:rPr>
            </w:pPr>
          </w:p>
        </w:tc>
        <w:tc>
          <w:tcPr>
            <w:tcW w:w="687" w:type="pct"/>
            <w:tcBorders>
              <w:top w:val="single" w:sz="6"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9D5EFD">
            <w:pPr>
              <w:shd w:val="clear" w:color="auto" w:fill="FFFFFF"/>
              <w:jc w:val="center"/>
              <w:rPr>
                <w:color w:val="000000"/>
              </w:rPr>
            </w:pPr>
          </w:p>
        </w:tc>
        <w:tc>
          <w:tcPr>
            <w:tcW w:w="606" w:type="pct"/>
            <w:tcBorders>
              <w:top w:val="single" w:sz="6"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9D5EFD">
            <w:pPr>
              <w:shd w:val="clear" w:color="auto" w:fill="FFFFFF"/>
              <w:jc w:val="center"/>
              <w:rPr>
                <w:color w:val="000000"/>
              </w:rPr>
            </w:pPr>
          </w:p>
        </w:tc>
        <w:tc>
          <w:tcPr>
            <w:tcW w:w="757" w:type="pct"/>
            <w:tcBorders>
              <w:top w:val="single" w:sz="4"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9D5EFD">
            <w:pPr>
              <w:shd w:val="clear" w:color="auto" w:fill="FFFFFF"/>
              <w:jc w:val="both"/>
              <w:rPr>
                <w:color w:val="000000"/>
              </w:rPr>
            </w:pPr>
          </w:p>
        </w:tc>
        <w:tc>
          <w:tcPr>
            <w:tcW w:w="1213" w:type="pct"/>
            <w:tcBorders>
              <w:top w:val="single" w:sz="4" w:space="0" w:color="auto"/>
              <w:left w:val="single" w:sz="6" w:space="0" w:color="auto"/>
              <w:bottom w:val="single" w:sz="6" w:space="0" w:color="auto"/>
              <w:right w:val="single" w:sz="6" w:space="0" w:color="auto"/>
            </w:tcBorders>
            <w:shd w:val="clear" w:color="auto" w:fill="FFFFFF"/>
            <w:vAlign w:val="center"/>
          </w:tcPr>
          <w:p w:rsidR="00D611B0" w:rsidRPr="00765687" w:rsidRDefault="00D611B0" w:rsidP="009D5EFD">
            <w:pPr>
              <w:shd w:val="clear" w:color="auto" w:fill="FFFFFF"/>
              <w:jc w:val="both"/>
              <w:rPr>
                <w:color w:val="000000"/>
              </w:rPr>
            </w:pPr>
          </w:p>
        </w:tc>
      </w:tr>
    </w:tbl>
    <w:p w:rsidR="00D611B0" w:rsidRPr="00765687" w:rsidRDefault="00D611B0" w:rsidP="001D0ED7">
      <w:pPr>
        <w:shd w:val="clear" w:color="auto" w:fill="FFFFFF"/>
        <w:ind w:firstLine="284"/>
        <w:jc w:val="center"/>
        <w:rPr>
          <w:b/>
          <w:bCs/>
          <w:color w:val="000000"/>
          <w:sz w:val="22"/>
          <w:szCs w:val="22"/>
        </w:rPr>
      </w:pPr>
    </w:p>
    <w:p w:rsidR="00D611B0" w:rsidRPr="00765687" w:rsidRDefault="00D8227B" w:rsidP="009D5EFD">
      <w:pPr>
        <w:shd w:val="clear" w:color="auto" w:fill="FFFFFF"/>
        <w:ind w:firstLine="454"/>
        <w:jc w:val="center"/>
        <w:rPr>
          <w:b/>
          <w:bCs/>
          <w:color w:val="000000"/>
          <w:sz w:val="22"/>
          <w:szCs w:val="22"/>
        </w:rPr>
      </w:pPr>
      <w:r w:rsidRPr="00765687">
        <w:rPr>
          <w:b/>
          <w:bCs/>
          <w:color w:val="000000"/>
          <w:sz w:val="22"/>
          <w:szCs w:val="22"/>
        </w:rPr>
        <w:t>Сбор</w:t>
      </w:r>
      <w:r w:rsidR="00D611B0" w:rsidRPr="00765687">
        <w:rPr>
          <w:b/>
          <w:bCs/>
          <w:color w:val="000000"/>
          <w:sz w:val="22"/>
          <w:szCs w:val="22"/>
        </w:rPr>
        <w:t xml:space="preserve"> и обработка проб бентоса</w:t>
      </w:r>
    </w:p>
    <w:p w:rsidR="00D611B0" w:rsidRPr="00765687" w:rsidRDefault="00B41972" w:rsidP="009D5EFD">
      <w:pPr>
        <w:shd w:val="clear" w:color="auto" w:fill="FFFFFF"/>
        <w:ind w:firstLine="454"/>
        <w:jc w:val="both"/>
        <w:rPr>
          <w:color w:val="000000"/>
          <w:sz w:val="22"/>
          <w:szCs w:val="22"/>
        </w:rPr>
      </w:pPr>
      <w:r w:rsidRPr="00765687">
        <w:rPr>
          <w:color w:val="000000"/>
          <w:sz w:val="22"/>
          <w:szCs w:val="22"/>
        </w:rPr>
        <w:t>Пробы</w:t>
      </w:r>
      <w:r w:rsidR="00DB6FAB" w:rsidRPr="00765687">
        <w:rPr>
          <w:color w:val="000000"/>
          <w:sz w:val="22"/>
          <w:szCs w:val="22"/>
        </w:rPr>
        <w:t>, взятые</w:t>
      </w:r>
      <w:r w:rsidR="00D611B0" w:rsidRPr="00765687">
        <w:rPr>
          <w:color w:val="000000"/>
          <w:sz w:val="22"/>
          <w:szCs w:val="22"/>
        </w:rPr>
        <w:t xml:space="preserve"> дночерпателем</w:t>
      </w:r>
      <w:r w:rsidR="00DB6FAB" w:rsidRPr="00765687">
        <w:rPr>
          <w:color w:val="000000"/>
          <w:sz w:val="22"/>
          <w:szCs w:val="22"/>
        </w:rPr>
        <w:t>,</w:t>
      </w:r>
      <w:r w:rsidR="00D611B0" w:rsidRPr="00765687">
        <w:rPr>
          <w:color w:val="000000"/>
          <w:sz w:val="22"/>
          <w:szCs w:val="22"/>
        </w:rPr>
        <w:t xml:space="preserve"> промывают с помощью мелкоячеист</w:t>
      </w:r>
      <w:r w:rsidR="00DB6FAB" w:rsidRPr="00765687">
        <w:rPr>
          <w:color w:val="000000"/>
          <w:sz w:val="22"/>
          <w:szCs w:val="22"/>
        </w:rPr>
        <w:t xml:space="preserve">ых сит разного устройства. При этом пробу промывают до тех пор, пока </w:t>
      </w:r>
      <w:r w:rsidR="00D611B0" w:rsidRPr="00765687">
        <w:rPr>
          <w:color w:val="000000"/>
          <w:sz w:val="22"/>
          <w:szCs w:val="22"/>
        </w:rPr>
        <w:t>вода,</w:t>
      </w:r>
      <w:r w:rsidR="00DB6FAB" w:rsidRPr="00765687">
        <w:rPr>
          <w:color w:val="000000"/>
          <w:sz w:val="22"/>
          <w:szCs w:val="22"/>
        </w:rPr>
        <w:t xml:space="preserve"> проходящ</w:t>
      </w:r>
      <w:r w:rsidR="009C199B" w:rsidRPr="00765687">
        <w:rPr>
          <w:color w:val="000000"/>
          <w:sz w:val="22"/>
          <w:szCs w:val="22"/>
        </w:rPr>
        <w:t>ая через взятый грунт</w:t>
      </w:r>
      <w:r w:rsidR="00DB6FAB" w:rsidRPr="00765687">
        <w:rPr>
          <w:color w:val="000000"/>
          <w:sz w:val="22"/>
          <w:szCs w:val="22"/>
        </w:rPr>
        <w:t>, н</w:t>
      </w:r>
      <w:r w:rsidR="00AE14B1" w:rsidRPr="00765687">
        <w:rPr>
          <w:color w:val="000000"/>
          <w:sz w:val="22"/>
          <w:szCs w:val="22"/>
        </w:rPr>
        <w:t xml:space="preserve">е будет оставаться прозрачной. </w:t>
      </w:r>
      <w:r w:rsidR="00DB6FAB" w:rsidRPr="00765687">
        <w:rPr>
          <w:color w:val="000000"/>
          <w:sz w:val="22"/>
          <w:szCs w:val="22"/>
        </w:rPr>
        <w:t>П</w:t>
      </w:r>
      <w:r w:rsidR="00D611B0" w:rsidRPr="00765687">
        <w:rPr>
          <w:color w:val="000000"/>
          <w:sz w:val="22"/>
          <w:szCs w:val="22"/>
        </w:rPr>
        <w:t>робу, снабженную этикеткой с обозначением даты и места лова</w:t>
      </w:r>
      <w:r w:rsidR="00DB6FAB" w:rsidRPr="00765687">
        <w:rPr>
          <w:color w:val="000000"/>
          <w:sz w:val="22"/>
          <w:szCs w:val="22"/>
        </w:rPr>
        <w:t>, а</w:t>
      </w:r>
      <w:r w:rsidR="009C199B" w:rsidRPr="00765687">
        <w:rPr>
          <w:color w:val="000000"/>
          <w:sz w:val="22"/>
          <w:szCs w:val="22"/>
        </w:rPr>
        <w:t xml:space="preserve"> </w:t>
      </w:r>
      <w:r w:rsidR="00DB6FAB" w:rsidRPr="00765687">
        <w:rPr>
          <w:color w:val="000000"/>
          <w:sz w:val="22"/>
          <w:szCs w:val="22"/>
        </w:rPr>
        <w:t>также</w:t>
      </w:r>
      <w:r w:rsidR="00D611B0" w:rsidRPr="00765687">
        <w:rPr>
          <w:color w:val="000000"/>
          <w:sz w:val="22"/>
          <w:szCs w:val="22"/>
        </w:rPr>
        <w:t xml:space="preserve"> и количества проб, взятых дночерпателем, помещают в широкогорлую посуду (например, банку) и переносят в лабораторию. Там пробу разбирают </w:t>
      </w:r>
      <w:r w:rsidR="00DB6FAB" w:rsidRPr="00765687">
        <w:rPr>
          <w:color w:val="000000"/>
          <w:sz w:val="22"/>
          <w:szCs w:val="22"/>
        </w:rPr>
        <w:t>–</w:t>
      </w:r>
      <w:r w:rsidR="00D611B0" w:rsidRPr="00765687">
        <w:rPr>
          <w:color w:val="000000"/>
          <w:sz w:val="22"/>
          <w:szCs w:val="22"/>
        </w:rPr>
        <w:t xml:space="preserve"> сначала выбирают организмы, сразу бросающиеся в глаза, потом пробу тщательно просматривают по частям, например, в чашках Петри, наполненных водой и помещенных над белым фоном. Выбрав животных из</w:t>
      </w:r>
      <w:r w:rsidR="00DB6FAB" w:rsidRPr="00765687">
        <w:rPr>
          <w:color w:val="000000"/>
          <w:sz w:val="22"/>
          <w:szCs w:val="22"/>
        </w:rPr>
        <w:t xml:space="preserve"> пробы,</w:t>
      </w:r>
      <w:r w:rsidR="00D611B0" w:rsidRPr="00765687">
        <w:rPr>
          <w:color w:val="000000"/>
          <w:sz w:val="22"/>
          <w:szCs w:val="22"/>
        </w:rPr>
        <w:t xml:space="preserve"> их</w:t>
      </w:r>
      <w:r w:rsidR="00DB6FAB" w:rsidRPr="00765687">
        <w:rPr>
          <w:color w:val="000000"/>
          <w:sz w:val="22"/>
          <w:szCs w:val="22"/>
        </w:rPr>
        <w:t xml:space="preserve"> фиксируют, определяют,</w:t>
      </w:r>
      <w:r w:rsidR="00D611B0" w:rsidRPr="00765687">
        <w:rPr>
          <w:color w:val="000000"/>
          <w:sz w:val="22"/>
          <w:szCs w:val="22"/>
        </w:rPr>
        <w:t xml:space="preserve"> взвешивают на торзионных весах для последующего подсчета биомассы.</w:t>
      </w:r>
    </w:p>
    <w:p w:rsidR="00153336" w:rsidRDefault="00153336" w:rsidP="002968CD">
      <w:pPr>
        <w:shd w:val="clear" w:color="auto" w:fill="FFFFFF"/>
        <w:ind w:firstLine="454"/>
        <w:jc w:val="center"/>
        <w:rPr>
          <w:b/>
          <w:bCs/>
          <w:color w:val="000000"/>
          <w:sz w:val="22"/>
          <w:szCs w:val="22"/>
        </w:rPr>
      </w:pPr>
    </w:p>
    <w:p w:rsidR="00D611B0" w:rsidRPr="00765687" w:rsidRDefault="00D611B0" w:rsidP="002968CD">
      <w:pPr>
        <w:shd w:val="clear" w:color="auto" w:fill="FFFFFF"/>
        <w:ind w:firstLine="454"/>
        <w:jc w:val="center"/>
        <w:rPr>
          <w:b/>
          <w:bCs/>
          <w:color w:val="000000"/>
          <w:sz w:val="22"/>
          <w:szCs w:val="22"/>
        </w:rPr>
      </w:pPr>
      <w:r w:rsidRPr="00765687">
        <w:rPr>
          <w:b/>
          <w:bCs/>
          <w:color w:val="000000"/>
          <w:sz w:val="22"/>
          <w:szCs w:val="22"/>
        </w:rPr>
        <w:lastRenderedPageBreak/>
        <w:t>П р и м е р</w:t>
      </w:r>
      <w:r w:rsidR="008C257D" w:rsidRPr="00765687">
        <w:rPr>
          <w:b/>
          <w:bCs/>
          <w:color w:val="000000"/>
          <w:sz w:val="22"/>
          <w:szCs w:val="22"/>
        </w:rPr>
        <w:t xml:space="preserve"> </w:t>
      </w:r>
    </w:p>
    <w:p w:rsidR="00D611B0" w:rsidRPr="00765687" w:rsidRDefault="008C257D" w:rsidP="002968CD">
      <w:pPr>
        <w:shd w:val="clear" w:color="auto" w:fill="FFFFFF"/>
        <w:ind w:firstLine="454"/>
        <w:rPr>
          <w:bCs/>
          <w:color w:val="000000"/>
          <w:sz w:val="22"/>
          <w:szCs w:val="22"/>
        </w:rPr>
      </w:pPr>
      <w:r w:rsidRPr="00765687">
        <w:rPr>
          <w:bCs/>
          <w:color w:val="000000"/>
          <w:sz w:val="22"/>
          <w:szCs w:val="22"/>
        </w:rPr>
        <w:t>В пробе, отобранной дночерпателем с площадью захвата 1/40 м</w:t>
      </w:r>
      <w:r w:rsidRPr="00765687">
        <w:rPr>
          <w:bCs/>
          <w:color w:val="000000"/>
          <w:sz w:val="22"/>
          <w:szCs w:val="22"/>
          <w:vertAlign w:val="superscript"/>
        </w:rPr>
        <w:t>2</w:t>
      </w:r>
      <w:r w:rsidRPr="00765687">
        <w:rPr>
          <w:bCs/>
          <w:color w:val="000000"/>
          <w:sz w:val="22"/>
          <w:szCs w:val="22"/>
        </w:rPr>
        <w:t xml:space="preserve">, после промывки обнаружено: личинок хирономид – 8 экз., олигохет – 25 экз.; биомасса хирономид составила 34 мг, </w:t>
      </w:r>
      <w:r w:rsidR="00CA6B2C" w:rsidRPr="00765687">
        <w:rPr>
          <w:bCs/>
          <w:color w:val="000000"/>
          <w:sz w:val="22"/>
          <w:szCs w:val="22"/>
        </w:rPr>
        <w:t>олигохет – 75 мг, всего 109 мг. Для того, чтобы определить количество и массу организмов, приходящихся на 1 м</w:t>
      </w:r>
      <w:r w:rsidR="00CA6B2C" w:rsidRPr="00765687">
        <w:rPr>
          <w:bCs/>
          <w:color w:val="000000"/>
          <w:sz w:val="22"/>
          <w:szCs w:val="22"/>
          <w:vertAlign w:val="superscript"/>
        </w:rPr>
        <w:t>2</w:t>
      </w:r>
      <w:r w:rsidR="00CA6B2C" w:rsidRPr="00765687">
        <w:rPr>
          <w:bCs/>
          <w:color w:val="000000"/>
          <w:sz w:val="22"/>
          <w:szCs w:val="22"/>
        </w:rPr>
        <w:t xml:space="preserve"> площади пруда, умножают количество и биомассу организмов в пробе на 40, получают: личинок хирономид 8 х 40</w:t>
      </w:r>
      <w:r w:rsidR="00B92F3F" w:rsidRPr="00765687">
        <w:rPr>
          <w:bCs/>
          <w:color w:val="000000"/>
          <w:sz w:val="22"/>
          <w:szCs w:val="22"/>
        </w:rPr>
        <w:t xml:space="preserve"> </w:t>
      </w:r>
      <w:r w:rsidR="00CA6B2C" w:rsidRPr="00765687">
        <w:rPr>
          <w:bCs/>
          <w:color w:val="000000"/>
          <w:sz w:val="22"/>
          <w:szCs w:val="22"/>
        </w:rPr>
        <w:t xml:space="preserve"> = 320 экз. с биомассой 34 х</w:t>
      </w:r>
      <w:r w:rsidR="00B92F3F" w:rsidRPr="00765687">
        <w:rPr>
          <w:bCs/>
          <w:color w:val="000000"/>
          <w:sz w:val="22"/>
          <w:szCs w:val="22"/>
        </w:rPr>
        <w:t xml:space="preserve"> </w:t>
      </w:r>
      <w:r w:rsidR="00CA6B2C" w:rsidRPr="00765687">
        <w:rPr>
          <w:bCs/>
          <w:color w:val="000000"/>
          <w:sz w:val="22"/>
          <w:szCs w:val="22"/>
        </w:rPr>
        <w:t>40 =</w:t>
      </w:r>
      <w:r w:rsidR="00B92F3F" w:rsidRPr="00765687">
        <w:rPr>
          <w:bCs/>
          <w:color w:val="000000"/>
          <w:sz w:val="22"/>
          <w:szCs w:val="22"/>
        </w:rPr>
        <w:t xml:space="preserve"> </w:t>
      </w:r>
      <w:r w:rsidR="00CA6B2C" w:rsidRPr="00765687">
        <w:rPr>
          <w:bCs/>
          <w:color w:val="000000"/>
          <w:sz w:val="22"/>
          <w:szCs w:val="22"/>
        </w:rPr>
        <w:t>1360 мг и олигохет 25 х 40</w:t>
      </w:r>
      <w:r w:rsidR="00B92F3F" w:rsidRPr="00765687">
        <w:rPr>
          <w:bCs/>
          <w:color w:val="000000"/>
          <w:sz w:val="22"/>
          <w:szCs w:val="22"/>
        </w:rPr>
        <w:t xml:space="preserve"> </w:t>
      </w:r>
      <w:r w:rsidR="00CA6B2C" w:rsidRPr="00765687">
        <w:rPr>
          <w:bCs/>
          <w:color w:val="000000"/>
          <w:sz w:val="22"/>
          <w:szCs w:val="22"/>
        </w:rPr>
        <w:t xml:space="preserve">=1000 экз. с биомассой </w:t>
      </w:r>
      <w:r w:rsidR="00B92F3F" w:rsidRPr="00765687">
        <w:rPr>
          <w:bCs/>
          <w:color w:val="000000"/>
          <w:sz w:val="22"/>
          <w:szCs w:val="22"/>
        </w:rPr>
        <w:t>75 х 40 = 3000 мг.</w:t>
      </w:r>
    </w:p>
    <w:p w:rsidR="00D611B0" w:rsidRPr="00765687" w:rsidRDefault="00D611B0" w:rsidP="002968CD">
      <w:pPr>
        <w:shd w:val="clear" w:color="auto" w:fill="FFFFFF"/>
        <w:ind w:firstLine="454"/>
        <w:jc w:val="both"/>
        <w:rPr>
          <w:color w:val="000000"/>
          <w:sz w:val="22"/>
          <w:szCs w:val="22"/>
        </w:rPr>
      </w:pPr>
      <w:r w:rsidRPr="00765687">
        <w:rPr>
          <w:color w:val="000000"/>
          <w:sz w:val="22"/>
          <w:szCs w:val="22"/>
        </w:rPr>
        <w:t>Запись вычисления биомассы бентоса удобно вести по следующей форме.</w:t>
      </w:r>
    </w:p>
    <w:p w:rsidR="00E22C82" w:rsidRPr="00765687" w:rsidRDefault="00E22C82" w:rsidP="002968CD">
      <w:pPr>
        <w:shd w:val="clear" w:color="auto" w:fill="FFFFFF"/>
        <w:ind w:firstLine="454"/>
        <w:jc w:val="both"/>
        <w:rPr>
          <w:color w:val="000000"/>
          <w:sz w:val="22"/>
          <w:szCs w:val="22"/>
        </w:rPr>
      </w:pP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561"/>
        <w:gridCol w:w="792"/>
        <w:gridCol w:w="825"/>
        <w:gridCol w:w="633"/>
        <w:gridCol w:w="1241"/>
      </w:tblGrid>
      <w:tr w:rsidR="00D611B0" w:rsidRPr="00765687">
        <w:trPr>
          <w:cantSplit/>
          <w:trHeight w:val="533"/>
          <w:jc w:val="center"/>
        </w:trPr>
        <w:tc>
          <w:tcPr>
            <w:tcW w:w="2116" w:type="pct"/>
            <w:vMerge w:val="restart"/>
            <w:shd w:val="clear" w:color="auto" w:fill="FFFFFF"/>
            <w:vAlign w:val="center"/>
          </w:tcPr>
          <w:p w:rsidR="00D611B0" w:rsidRPr="00765687" w:rsidRDefault="00D611B0" w:rsidP="00153336">
            <w:pPr>
              <w:jc w:val="center"/>
              <w:rPr>
                <w:color w:val="000000"/>
              </w:rPr>
            </w:pPr>
            <w:r w:rsidRPr="00765687">
              <w:rPr>
                <w:color w:val="000000"/>
              </w:rPr>
              <w:t>Группа организмов</w:t>
            </w:r>
          </w:p>
        </w:tc>
        <w:tc>
          <w:tcPr>
            <w:tcW w:w="1336" w:type="pct"/>
            <w:gridSpan w:val="2"/>
            <w:shd w:val="clear" w:color="auto" w:fill="FFFFFF"/>
            <w:vAlign w:val="center"/>
          </w:tcPr>
          <w:p w:rsidR="00D611B0" w:rsidRPr="00765687" w:rsidRDefault="00D611B0" w:rsidP="00153336">
            <w:pPr>
              <w:shd w:val="clear" w:color="auto" w:fill="FFFFFF"/>
              <w:jc w:val="center"/>
              <w:rPr>
                <w:color w:val="000000"/>
              </w:rPr>
            </w:pPr>
            <w:r w:rsidRPr="00765687">
              <w:rPr>
                <w:color w:val="000000"/>
              </w:rPr>
              <w:t>Численность</w:t>
            </w:r>
          </w:p>
        </w:tc>
        <w:tc>
          <w:tcPr>
            <w:tcW w:w="523" w:type="pct"/>
            <w:vMerge w:val="restart"/>
            <w:shd w:val="clear" w:color="auto" w:fill="FFFFFF"/>
            <w:vAlign w:val="center"/>
          </w:tcPr>
          <w:p w:rsidR="00D611B0" w:rsidRPr="00765687" w:rsidRDefault="00D611B0" w:rsidP="00153336">
            <w:pPr>
              <w:shd w:val="clear" w:color="auto" w:fill="FFFFFF"/>
              <w:ind w:hanging="14"/>
              <w:jc w:val="center"/>
              <w:rPr>
                <w:color w:val="000000"/>
                <w:lang w:val="en-US"/>
              </w:rPr>
            </w:pPr>
            <w:r w:rsidRPr="00765687">
              <w:rPr>
                <w:color w:val="000000"/>
              </w:rPr>
              <w:t>Масса</w:t>
            </w:r>
          </w:p>
          <w:p w:rsidR="00D611B0" w:rsidRPr="00765687" w:rsidRDefault="00DC2143" w:rsidP="00153336">
            <w:pPr>
              <w:shd w:val="clear" w:color="auto" w:fill="FFFFFF"/>
              <w:ind w:hanging="14"/>
              <w:jc w:val="center"/>
              <w:rPr>
                <w:color w:val="000000"/>
              </w:rPr>
            </w:pPr>
            <w:r w:rsidRPr="00765687">
              <w:rPr>
                <w:color w:val="000000"/>
              </w:rPr>
              <w:t>1 экз</w:t>
            </w:r>
            <w:r w:rsidR="00D611B0" w:rsidRPr="00765687">
              <w:rPr>
                <w:color w:val="000000"/>
              </w:rPr>
              <w:t>.,</w:t>
            </w:r>
          </w:p>
          <w:p w:rsidR="00D611B0" w:rsidRPr="00765687" w:rsidRDefault="00D611B0" w:rsidP="00153336">
            <w:pPr>
              <w:shd w:val="clear" w:color="auto" w:fill="FFFFFF"/>
              <w:ind w:hanging="14"/>
              <w:jc w:val="center"/>
              <w:rPr>
                <w:color w:val="000000"/>
              </w:rPr>
            </w:pPr>
            <w:r w:rsidRPr="00765687">
              <w:rPr>
                <w:color w:val="000000"/>
              </w:rPr>
              <w:t>мг</w:t>
            </w:r>
          </w:p>
        </w:tc>
        <w:tc>
          <w:tcPr>
            <w:tcW w:w="1025" w:type="pct"/>
            <w:vMerge w:val="restart"/>
            <w:shd w:val="clear" w:color="auto" w:fill="FFFFFF"/>
            <w:vAlign w:val="center"/>
          </w:tcPr>
          <w:p w:rsidR="00D611B0" w:rsidRPr="00765687" w:rsidRDefault="00DC2143" w:rsidP="00153336">
            <w:pPr>
              <w:shd w:val="clear" w:color="auto" w:fill="FFFFFF"/>
              <w:jc w:val="center"/>
              <w:rPr>
                <w:color w:val="000000"/>
              </w:rPr>
            </w:pPr>
            <w:r w:rsidRPr="00765687">
              <w:rPr>
                <w:color w:val="000000"/>
              </w:rPr>
              <w:t>Биомасса (к-во экз</w:t>
            </w:r>
            <w:r w:rsidR="00D611B0" w:rsidRPr="00765687">
              <w:rPr>
                <w:color w:val="000000"/>
              </w:rPr>
              <w:t>. на 1 м</w:t>
            </w:r>
            <w:r w:rsidR="00D611B0" w:rsidRPr="00765687">
              <w:rPr>
                <w:color w:val="000000"/>
                <w:vertAlign w:val="superscript"/>
              </w:rPr>
              <w:t>2</w:t>
            </w:r>
            <w:r w:rsidR="00D611B0" w:rsidRPr="00765687">
              <w:rPr>
                <w:color w:val="000000"/>
              </w:rPr>
              <w:t xml:space="preserve"> × масса</w:t>
            </w:r>
          </w:p>
          <w:p w:rsidR="00D611B0" w:rsidRPr="00765687" w:rsidRDefault="00DC2143" w:rsidP="00153336">
            <w:pPr>
              <w:shd w:val="clear" w:color="auto" w:fill="FFFFFF"/>
              <w:jc w:val="center"/>
              <w:rPr>
                <w:color w:val="000000"/>
              </w:rPr>
            </w:pPr>
            <w:r w:rsidRPr="00765687">
              <w:rPr>
                <w:color w:val="000000"/>
              </w:rPr>
              <w:t xml:space="preserve"> 1 экз</w:t>
            </w:r>
            <w:r w:rsidR="00D611B0" w:rsidRPr="00765687">
              <w:rPr>
                <w:color w:val="000000"/>
              </w:rPr>
              <w:t>.), мг/м</w:t>
            </w:r>
            <w:r w:rsidR="00D611B0" w:rsidRPr="00765687">
              <w:rPr>
                <w:color w:val="000000"/>
                <w:vertAlign w:val="superscript"/>
              </w:rPr>
              <w:t>2</w:t>
            </w:r>
          </w:p>
        </w:tc>
      </w:tr>
      <w:tr w:rsidR="00D611B0" w:rsidRPr="00765687">
        <w:trPr>
          <w:cantSplit/>
          <w:trHeight w:val="529"/>
          <w:jc w:val="center"/>
        </w:trPr>
        <w:tc>
          <w:tcPr>
            <w:tcW w:w="2116" w:type="pct"/>
            <w:vMerge/>
            <w:shd w:val="clear" w:color="auto" w:fill="FFFFFF"/>
            <w:vAlign w:val="center"/>
          </w:tcPr>
          <w:p w:rsidR="00D611B0" w:rsidRPr="00765687" w:rsidRDefault="00D611B0" w:rsidP="002968CD">
            <w:pPr>
              <w:ind w:firstLine="454"/>
              <w:jc w:val="both"/>
              <w:rPr>
                <w:color w:val="000000"/>
              </w:rPr>
            </w:pPr>
          </w:p>
        </w:tc>
        <w:tc>
          <w:tcPr>
            <w:tcW w:w="654" w:type="pct"/>
            <w:shd w:val="clear" w:color="auto" w:fill="FFFFFF"/>
            <w:vAlign w:val="center"/>
          </w:tcPr>
          <w:p w:rsidR="00D611B0" w:rsidRPr="00765687" w:rsidRDefault="00D611B0" w:rsidP="00153336">
            <w:pPr>
              <w:shd w:val="clear" w:color="auto" w:fill="FFFFFF"/>
              <w:jc w:val="center"/>
              <w:rPr>
                <w:color w:val="000000"/>
              </w:rPr>
            </w:pPr>
            <w:r w:rsidRPr="00765687">
              <w:rPr>
                <w:color w:val="000000"/>
              </w:rPr>
              <w:t>в пробе</w:t>
            </w:r>
          </w:p>
        </w:tc>
        <w:tc>
          <w:tcPr>
            <w:tcW w:w="682" w:type="pct"/>
            <w:shd w:val="clear" w:color="auto" w:fill="FFFFFF"/>
            <w:vAlign w:val="center"/>
          </w:tcPr>
          <w:p w:rsidR="00D611B0" w:rsidRPr="00765687" w:rsidRDefault="00D611B0" w:rsidP="00153336">
            <w:pPr>
              <w:shd w:val="clear" w:color="auto" w:fill="FFFFFF"/>
              <w:jc w:val="center"/>
              <w:rPr>
                <w:color w:val="000000"/>
              </w:rPr>
            </w:pPr>
            <w:r w:rsidRPr="00765687">
              <w:rPr>
                <w:color w:val="000000"/>
              </w:rPr>
              <w:t>на 1 м</w:t>
            </w:r>
            <w:r w:rsidRPr="00765687">
              <w:rPr>
                <w:color w:val="000000"/>
                <w:vertAlign w:val="superscript"/>
              </w:rPr>
              <w:t>2</w:t>
            </w:r>
          </w:p>
        </w:tc>
        <w:tc>
          <w:tcPr>
            <w:tcW w:w="523" w:type="pct"/>
            <w:vMerge/>
            <w:shd w:val="clear" w:color="auto" w:fill="FFFFFF"/>
            <w:vAlign w:val="center"/>
          </w:tcPr>
          <w:p w:rsidR="00D611B0" w:rsidRPr="00765687" w:rsidRDefault="00D611B0" w:rsidP="002968CD">
            <w:pPr>
              <w:shd w:val="clear" w:color="auto" w:fill="FFFFFF"/>
              <w:ind w:firstLine="454"/>
              <w:jc w:val="both"/>
              <w:rPr>
                <w:color w:val="000000"/>
              </w:rPr>
            </w:pPr>
          </w:p>
        </w:tc>
        <w:tc>
          <w:tcPr>
            <w:tcW w:w="1025" w:type="pct"/>
            <w:vMerge/>
            <w:shd w:val="clear" w:color="auto" w:fill="FFFFFF"/>
            <w:vAlign w:val="center"/>
          </w:tcPr>
          <w:p w:rsidR="00D611B0" w:rsidRPr="00765687" w:rsidRDefault="00D611B0" w:rsidP="002968CD">
            <w:pPr>
              <w:shd w:val="clear" w:color="auto" w:fill="FFFFFF"/>
              <w:ind w:firstLine="454"/>
              <w:jc w:val="center"/>
              <w:rPr>
                <w:color w:val="000000"/>
              </w:rPr>
            </w:pPr>
          </w:p>
        </w:tc>
      </w:tr>
      <w:tr w:rsidR="00D611B0" w:rsidRPr="00765687">
        <w:trPr>
          <w:trHeight w:val="308"/>
          <w:jc w:val="center"/>
        </w:trPr>
        <w:tc>
          <w:tcPr>
            <w:tcW w:w="2116" w:type="pct"/>
            <w:shd w:val="clear" w:color="auto" w:fill="FFFFFF"/>
          </w:tcPr>
          <w:p w:rsidR="00D611B0" w:rsidRPr="00765687" w:rsidRDefault="00D611B0" w:rsidP="002968CD">
            <w:pPr>
              <w:shd w:val="clear" w:color="auto" w:fill="FFFFFF"/>
              <w:ind w:firstLine="454"/>
              <w:jc w:val="both"/>
              <w:rPr>
                <w:color w:val="000000"/>
              </w:rPr>
            </w:pPr>
            <w:r w:rsidRPr="00765687">
              <w:rPr>
                <w:color w:val="000000"/>
              </w:rPr>
              <w:t xml:space="preserve"> </w:t>
            </w:r>
          </w:p>
        </w:tc>
        <w:tc>
          <w:tcPr>
            <w:tcW w:w="654" w:type="pct"/>
            <w:shd w:val="clear" w:color="auto" w:fill="FFFFFF"/>
            <w:vAlign w:val="center"/>
          </w:tcPr>
          <w:p w:rsidR="00D611B0" w:rsidRPr="00765687" w:rsidRDefault="00D611B0" w:rsidP="002968CD">
            <w:pPr>
              <w:shd w:val="clear" w:color="auto" w:fill="FFFFFF"/>
              <w:ind w:firstLine="454"/>
              <w:jc w:val="center"/>
              <w:rPr>
                <w:color w:val="000000"/>
              </w:rPr>
            </w:pPr>
          </w:p>
        </w:tc>
        <w:tc>
          <w:tcPr>
            <w:tcW w:w="682" w:type="pct"/>
            <w:shd w:val="clear" w:color="auto" w:fill="FFFFFF"/>
            <w:vAlign w:val="center"/>
          </w:tcPr>
          <w:p w:rsidR="00D611B0" w:rsidRPr="00765687" w:rsidRDefault="00D611B0" w:rsidP="002968CD">
            <w:pPr>
              <w:shd w:val="clear" w:color="auto" w:fill="FFFFFF"/>
              <w:ind w:firstLine="454"/>
              <w:jc w:val="center"/>
              <w:rPr>
                <w:color w:val="000000"/>
              </w:rPr>
            </w:pPr>
          </w:p>
        </w:tc>
        <w:tc>
          <w:tcPr>
            <w:tcW w:w="523" w:type="pct"/>
            <w:shd w:val="clear" w:color="auto" w:fill="FFFFFF"/>
          </w:tcPr>
          <w:p w:rsidR="00D611B0" w:rsidRPr="00765687" w:rsidRDefault="00D611B0" w:rsidP="002968CD">
            <w:pPr>
              <w:shd w:val="clear" w:color="auto" w:fill="FFFFFF"/>
              <w:ind w:firstLine="454"/>
              <w:jc w:val="both"/>
              <w:rPr>
                <w:color w:val="000000"/>
              </w:rPr>
            </w:pPr>
            <w:r w:rsidRPr="00765687">
              <w:rPr>
                <w:color w:val="000000"/>
              </w:rPr>
              <w:t xml:space="preserve"> </w:t>
            </w:r>
          </w:p>
        </w:tc>
        <w:tc>
          <w:tcPr>
            <w:tcW w:w="1025" w:type="pct"/>
            <w:shd w:val="clear" w:color="auto" w:fill="FFFFFF"/>
            <w:vAlign w:val="center"/>
          </w:tcPr>
          <w:p w:rsidR="00D611B0" w:rsidRPr="00765687" w:rsidRDefault="00D611B0" w:rsidP="002968CD">
            <w:pPr>
              <w:shd w:val="clear" w:color="auto" w:fill="FFFFFF"/>
              <w:ind w:firstLine="454"/>
              <w:jc w:val="center"/>
              <w:rPr>
                <w:color w:val="000000"/>
              </w:rPr>
            </w:pPr>
          </w:p>
        </w:tc>
      </w:tr>
    </w:tbl>
    <w:p w:rsidR="00E22C82" w:rsidRPr="00765687" w:rsidRDefault="00E22C82" w:rsidP="002968CD">
      <w:pPr>
        <w:pStyle w:val="4"/>
        <w:spacing w:before="0" w:after="0"/>
        <w:ind w:firstLine="454"/>
        <w:jc w:val="center"/>
        <w:rPr>
          <w:rFonts w:ascii="Times New Roman" w:hAnsi="Times New Roman"/>
          <w:sz w:val="22"/>
          <w:szCs w:val="22"/>
        </w:rPr>
      </w:pPr>
    </w:p>
    <w:p w:rsidR="00D611B0" w:rsidRPr="00765687" w:rsidRDefault="00D611B0" w:rsidP="002968CD">
      <w:pPr>
        <w:pStyle w:val="4"/>
        <w:spacing w:before="0" w:after="0"/>
        <w:ind w:firstLine="454"/>
        <w:jc w:val="center"/>
        <w:rPr>
          <w:rFonts w:ascii="Times New Roman" w:hAnsi="Times New Roman"/>
          <w:sz w:val="22"/>
          <w:szCs w:val="22"/>
        </w:rPr>
      </w:pPr>
      <w:r w:rsidRPr="00765687">
        <w:rPr>
          <w:rFonts w:ascii="Times New Roman" w:hAnsi="Times New Roman"/>
          <w:sz w:val="22"/>
          <w:szCs w:val="22"/>
        </w:rPr>
        <w:t>Задания</w:t>
      </w:r>
    </w:p>
    <w:p w:rsidR="00D611B0" w:rsidRPr="00765687" w:rsidRDefault="00D611B0" w:rsidP="002968CD">
      <w:pPr>
        <w:ind w:firstLine="454"/>
        <w:jc w:val="both"/>
        <w:rPr>
          <w:sz w:val="22"/>
          <w:szCs w:val="22"/>
        </w:rPr>
      </w:pPr>
      <w:r w:rsidRPr="00765687">
        <w:t>1</w:t>
      </w:r>
      <w:r w:rsidRPr="00765687">
        <w:rPr>
          <w:sz w:val="22"/>
          <w:szCs w:val="22"/>
        </w:rPr>
        <w:t>. Изучить методику взятия и обработки проб на качественную и количественную характеристику зоопланктона и бентоса пруда.</w:t>
      </w:r>
    </w:p>
    <w:p w:rsidR="00D611B0" w:rsidRPr="00765687" w:rsidRDefault="00D611B0" w:rsidP="002968CD">
      <w:pPr>
        <w:pStyle w:val="a3"/>
        <w:ind w:firstLine="454"/>
        <w:jc w:val="both"/>
        <w:rPr>
          <w:b/>
          <w:bCs/>
        </w:rPr>
      </w:pPr>
      <w:r w:rsidRPr="00765687">
        <w:rPr>
          <w:b/>
          <w:bCs/>
        </w:rPr>
        <w:t xml:space="preserve">2. Изучить приборы и оборудование, используемое для взятия и обработки проб зоопланктона и бентоса. </w:t>
      </w:r>
    </w:p>
    <w:p w:rsidR="00D611B0" w:rsidRPr="00765687" w:rsidRDefault="00D611B0" w:rsidP="002968CD">
      <w:pPr>
        <w:tabs>
          <w:tab w:val="left" w:pos="540"/>
        </w:tabs>
        <w:ind w:firstLine="454"/>
        <w:jc w:val="both"/>
        <w:rPr>
          <w:sz w:val="22"/>
          <w:szCs w:val="22"/>
        </w:rPr>
      </w:pPr>
      <w:r w:rsidRPr="00765687">
        <w:rPr>
          <w:color w:val="000000"/>
          <w:sz w:val="22"/>
          <w:szCs w:val="22"/>
        </w:rPr>
        <w:t>3. Определить количественную характеристику развития зоопланктона и бентоса в пруду по взятой фиксированной пробе.</w:t>
      </w:r>
    </w:p>
    <w:p w:rsidR="00D611B0" w:rsidRPr="00765687" w:rsidRDefault="00D611B0" w:rsidP="002968CD">
      <w:pPr>
        <w:ind w:firstLine="454"/>
        <w:jc w:val="both"/>
        <w:rPr>
          <w:color w:val="000000"/>
          <w:sz w:val="22"/>
          <w:szCs w:val="22"/>
        </w:rPr>
      </w:pPr>
      <w:r w:rsidRPr="00765687">
        <w:rPr>
          <w:color w:val="000000"/>
          <w:sz w:val="22"/>
          <w:szCs w:val="22"/>
        </w:rPr>
        <w:t>4. Сделать качественный анализ проб зоопланктона и бентоса.</w:t>
      </w:r>
    </w:p>
    <w:p w:rsidR="00D611B0" w:rsidRPr="00765687" w:rsidRDefault="00D611B0" w:rsidP="009D5EFD">
      <w:pPr>
        <w:shd w:val="clear" w:color="auto" w:fill="FFFFFF"/>
        <w:ind w:firstLine="454"/>
        <w:jc w:val="center"/>
        <w:rPr>
          <w:b/>
          <w:bCs/>
          <w:color w:val="000000"/>
          <w:sz w:val="22"/>
          <w:szCs w:val="22"/>
        </w:rPr>
      </w:pPr>
    </w:p>
    <w:p w:rsidR="00190E41" w:rsidRPr="00765687" w:rsidRDefault="00190E41" w:rsidP="002968CD">
      <w:pPr>
        <w:shd w:val="clear" w:color="auto" w:fill="FFFFFF"/>
        <w:ind w:firstLine="709"/>
        <w:jc w:val="both"/>
        <w:rPr>
          <w:b/>
          <w:bCs/>
          <w:color w:val="000000"/>
          <w:sz w:val="22"/>
          <w:szCs w:val="22"/>
        </w:rPr>
      </w:pPr>
      <w:r w:rsidRPr="00765687">
        <w:rPr>
          <w:b/>
          <w:bCs/>
          <w:color w:val="000000"/>
          <w:sz w:val="22"/>
          <w:szCs w:val="22"/>
        </w:rPr>
        <w:t>Тема 4. Расчет рыбопродукции и рыбопродуктивности прудов</w:t>
      </w:r>
    </w:p>
    <w:p w:rsidR="00190E41" w:rsidRPr="00765687" w:rsidRDefault="00190E41" w:rsidP="002968CD">
      <w:pPr>
        <w:shd w:val="clear" w:color="auto" w:fill="FFFFFF"/>
        <w:ind w:firstLine="709"/>
        <w:jc w:val="both"/>
        <w:rPr>
          <w:b/>
          <w:bCs/>
          <w:color w:val="000000"/>
          <w:sz w:val="22"/>
          <w:szCs w:val="22"/>
        </w:rPr>
      </w:pPr>
    </w:p>
    <w:p w:rsidR="00190E41" w:rsidRPr="00765687" w:rsidRDefault="00190E41" w:rsidP="002968CD">
      <w:pPr>
        <w:pStyle w:val="11"/>
        <w:shd w:val="clear" w:color="auto" w:fill="auto"/>
        <w:spacing w:line="240" w:lineRule="auto"/>
        <w:ind w:firstLine="709"/>
        <w:rPr>
          <w:sz w:val="22"/>
          <w:szCs w:val="22"/>
        </w:rPr>
      </w:pPr>
      <w:r w:rsidRPr="00765687">
        <w:rPr>
          <w:b/>
          <w:bCs/>
          <w:color w:val="000000"/>
          <w:sz w:val="22"/>
          <w:szCs w:val="22"/>
        </w:rPr>
        <w:t>Цель занятия</w:t>
      </w:r>
      <w:r w:rsidRPr="00765687">
        <w:rPr>
          <w:color w:val="000000"/>
          <w:sz w:val="22"/>
          <w:szCs w:val="22"/>
        </w:rPr>
        <w:t>:</w:t>
      </w:r>
      <w:r w:rsidRPr="00765687">
        <w:rPr>
          <w:rStyle w:val="af1"/>
          <w:sz w:val="22"/>
          <w:szCs w:val="22"/>
          <w:lang w:eastAsia="en-US"/>
        </w:rPr>
        <w:t xml:space="preserve"> </w:t>
      </w:r>
      <w:r w:rsidRPr="00765687">
        <w:rPr>
          <w:sz w:val="22"/>
          <w:szCs w:val="22"/>
        </w:rPr>
        <w:t>научиться рассчитывать плановую и фактическую рыбопродукцию и рыбопродуктивность прудов.</w:t>
      </w:r>
    </w:p>
    <w:p w:rsidR="00190E41" w:rsidRPr="00765687" w:rsidRDefault="00190E41" w:rsidP="002968CD">
      <w:pPr>
        <w:pStyle w:val="11"/>
        <w:shd w:val="clear" w:color="auto" w:fill="auto"/>
        <w:spacing w:line="240" w:lineRule="auto"/>
        <w:ind w:firstLine="709"/>
        <w:rPr>
          <w:sz w:val="22"/>
          <w:szCs w:val="22"/>
        </w:rPr>
      </w:pPr>
      <w:r w:rsidRPr="00765687">
        <w:rPr>
          <w:rStyle w:val="af1"/>
          <w:sz w:val="22"/>
          <w:szCs w:val="22"/>
          <w:lang w:eastAsia="en-US"/>
        </w:rPr>
        <w:t xml:space="preserve">Материалы и оборудование: </w:t>
      </w:r>
      <w:r w:rsidRPr="00765687">
        <w:rPr>
          <w:sz w:val="22"/>
          <w:szCs w:val="22"/>
        </w:rPr>
        <w:t>таблицы, рыбоводно-биологические нормативы.</w:t>
      </w:r>
    </w:p>
    <w:p w:rsidR="00D34381" w:rsidRPr="00765687" w:rsidRDefault="00D34381" w:rsidP="002968CD">
      <w:pPr>
        <w:shd w:val="clear" w:color="auto" w:fill="FFFFFF"/>
        <w:ind w:firstLine="709"/>
        <w:jc w:val="both"/>
        <w:rPr>
          <w:b/>
          <w:bCs/>
          <w:color w:val="000000"/>
          <w:sz w:val="22"/>
          <w:szCs w:val="22"/>
        </w:rPr>
      </w:pPr>
      <w:r w:rsidRPr="00765687">
        <w:rPr>
          <w:b/>
          <w:bCs/>
          <w:color w:val="000000"/>
          <w:sz w:val="22"/>
          <w:szCs w:val="22"/>
        </w:rPr>
        <w:lastRenderedPageBreak/>
        <w:t>Содержание и методика проведения занятий</w:t>
      </w:r>
    </w:p>
    <w:p w:rsidR="00190E41" w:rsidRPr="00765687" w:rsidRDefault="00190E41" w:rsidP="002968CD">
      <w:pPr>
        <w:pStyle w:val="11"/>
        <w:shd w:val="clear" w:color="auto" w:fill="auto"/>
        <w:spacing w:line="240" w:lineRule="auto"/>
        <w:ind w:firstLine="709"/>
        <w:rPr>
          <w:sz w:val="22"/>
          <w:szCs w:val="22"/>
        </w:rPr>
      </w:pPr>
      <w:r w:rsidRPr="00765687">
        <w:rPr>
          <w:rStyle w:val="af1"/>
          <w:sz w:val="22"/>
          <w:szCs w:val="22"/>
          <w:lang w:eastAsia="en-US"/>
        </w:rPr>
        <w:t xml:space="preserve">Общая рыбопродуктивность </w:t>
      </w:r>
      <w:r w:rsidR="002968CD" w:rsidRPr="00765687">
        <w:rPr>
          <w:sz w:val="22"/>
          <w:szCs w:val="22"/>
        </w:rPr>
        <w:t>– это суммарный прирост массы ры</w:t>
      </w:r>
      <w:r w:rsidRPr="00765687">
        <w:rPr>
          <w:sz w:val="22"/>
          <w:szCs w:val="22"/>
        </w:rPr>
        <w:t xml:space="preserve">бы, полученный с единицы площади пруда в </w:t>
      </w:r>
      <w:r w:rsidR="002968CD" w:rsidRPr="00765687">
        <w:rPr>
          <w:sz w:val="22"/>
          <w:szCs w:val="22"/>
        </w:rPr>
        <w:t>течение одного вегетаци</w:t>
      </w:r>
      <w:r w:rsidRPr="00765687">
        <w:rPr>
          <w:sz w:val="22"/>
          <w:szCs w:val="22"/>
        </w:rPr>
        <w:t>онного сезона за счет использования рыбой естественной кормовой базы пруда и искусственных кормов.</w:t>
      </w:r>
    </w:p>
    <w:p w:rsidR="00190E41" w:rsidRPr="00765687" w:rsidRDefault="00190E41" w:rsidP="002968CD">
      <w:pPr>
        <w:pStyle w:val="11"/>
        <w:shd w:val="clear" w:color="auto" w:fill="auto"/>
        <w:spacing w:line="240" w:lineRule="auto"/>
        <w:ind w:firstLine="709"/>
        <w:rPr>
          <w:sz w:val="22"/>
          <w:szCs w:val="22"/>
        </w:rPr>
      </w:pPr>
      <w:r w:rsidRPr="00765687">
        <w:rPr>
          <w:rStyle w:val="af1"/>
          <w:sz w:val="22"/>
          <w:szCs w:val="22"/>
          <w:lang w:eastAsia="en-US"/>
        </w:rPr>
        <w:t>Рыбопродукция</w:t>
      </w:r>
      <w:r w:rsidR="002968CD" w:rsidRPr="00765687">
        <w:rPr>
          <w:rStyle w:val="af1"/>
          <w:sz w:val="22"/>
          <w:szCs w:val="22"/>
          <w:lang w:eastAsia="en-US"/>
        </w:rPr>
        <w:t xml:space="preserve"> </w:t>
      </w:r>
      <w:r w:rsidR="002968CD" w:rsidRPr="00765687">
        <w:rPr>
          <w:sz w:val="22"/>
          <w:szCs w:val="22"/>
        </w:rPr>
        <w:t xml:space="preserve">– </w:t>
      </w:r>
      <w:r w:rsidRPr="00765687">
        <w:rPr>
          <w:sz w:val="22"/>
          <w:szCs w:val="22"/>
        </w:rPr>
        <w:t>это общая масса рыбы, полученная с единицы площади пруда в течение вегетационного сезона.</w:t>
      </w:r>
    </w:p>
    <w:p w:rsidR="00190E41" w:rsidRPr="00765687" w:rsidRDefault="00190E41" w:rsidP="002968CD">
      <w:pPr>
        <w:pStyle w:val="11"/>
        <w:shd w:val="clear" w:color="auto" w:fill="auto"/>
        <w:spacing w:line="240" w:lineRule="auto"/>
        <w:ind w:firstLine="709"/>
        <w:rPr>
          <w:sz w:val="22"/>
          <w:szCs w:val="22"/>
        </w:rPr>
      </w:pPr>
      <w:r w:rsidRPr="00765687">
        <w:rPr>
          <w:sz w:val="22"/>
          <w:szCs w:val="22"/>
        </w:rPr>
        <w:t>Рыбопродуктивность и рыбопродукцию выражают в весовых единицах на единицу площади пруда (кг</w:t>
      </w:r>
      <w:r w:rsidR="002968CD" w:rsidRPr="00765687">
        <w:rPr>
          <w:sz w:val="22"/>
          <w:szCs w:val="22"/>
        </w:rPr>
        <w:t>/га, ц/га, т/га). Величина рыбо</w:t>
      </w:r>
      <w:r w:rsidRPr="00765687">
        <w:rPr>
          <w:sz w:val="22"/>
          <w:szCs w:val="22"/>
        </w:rPr>
        <w:t>продукции и рыбопродуктивности зависит от природно-климати</w:t>
      </w:r>
      <w:r w:rsidRPr="00765687">
        <w:rPr>
          <w:sz w:val="22"/>
          <w:szCs w:val="22"/>
        </w:rPr>
        <w:softHyphen/>
        <w:t>ческих условий района, используемой в хозяйстве технологии выра</w:t>
      </w:r>
      <w:r w:rsidRPr="00765687">
        <w:rPr>
          <w:sz w:val="22"/>
          <w:szCs w:val="22"/>
        </w:rPr>
        <w:softHyphen/>
        <w:t>щивания рыб, вида, возраста, породы рыб, а также уровня интенсифи</w:t>
      </w:r>
      <w:r w:rsidRPr="00765687">
        <w:rPr>
          <w:sz w:val="22"/>
          <w:szCs w:val="22"/>
        </w:rPr>
        <w:softHyphen/>
        <w:t>кации, конструктивных особенностей прудов и др.</w:t>
      </w:r>
    </w:p>
    <w:p w:rsidR="00190E41" w:rsidRPr="00765687" w:rsidRDefault="00190E41" w:rsidP="002968CD">
      <w:pPr>
        <w:pStyle w:val="11"/>
        <w:shd w:val="clear" w:color="auto" w:fill="auto"/>
        <w:spacing w:line="240" w:lineRule="auto"/>
        <w:ind w:firstLine="709"/>
        <w:rPr>
          <w:sz w:val="22"/>
          <w:szCs w:val="22"/>
        </w:rPr>
      </w:pPr>
      <w:r w:rsidRPr="00765687">
        <w:rPr>
          <w:sz w:val="22"/>
          <w:szCs w:val="22"/>
        </w:rPr>
        <w:t xml:space="preserve">Под </w:t>
      </w:r>
      <w:r w:rsidRPr="00765687">
        <w:rPr>
          <w:rStyle w:val="af2"/>
          <w:sz w:val="22"/>
          <w:szCs w:val="22"/>
          <w:lang w:eastAsia="en-US"/>
        </w:rPr>
        <w:t>естественной рыбопродуктивностью</w:t>
      </w:r>
      <w:r w:rsidR="002968CD" w:rsidRPr="00765687">
        <w:rPr>
          <w:sz w:val="22"/>
          <w:szCs w:val="22"/>
        </w:rPr>
        <w:t xml:space="preserve"> пруда понимают сум</w:t>
      </w:r>
      <w:r w:rsidRPr="00765687">
        <w:rPr>
          <w:sz w:val="22"/>
          <w:szCs w:val="22"/>
        </w:rPr>
        <w:t>марный прирост массы рыбы, полученный в течение одного вегетаци</w:t>
      </w:r>
      <w:r w:rsidRPr="00765687">
        <w:rPr>
          <w:sz w:val="22"/>
          <w:szCs w:val="22"/>
        </w:rPr>
        <w:softHyphen/>
        <w:t>онного сезона за счет естественной кормовой базы с единицы площади пруда. К основным факторам, определяющим величину естественной рыбопродуктивности, можно отнести:</w:t>
      </w:r>
    </w:p>
    <w:p w:rsidR="00190E41" w:rsidRPr="00765687" w:rsidRDefault="00190E41" w:rsidP="00F317CC">
      <w:pPr>
        <w:pStyle w:val="60"/>
        <w:numPr>
          <w:ilvl w:val="0"/>
          <w:numId w:val="7"/>
        </w:numPr>
        <w:shd w:val="clear" w:color="auto" w:fill="auto"/>
        <w:tabs>
          <w:tab w:val="left" w:pos="409"/>
        </w:tabs>
        <w:spacing w:before="0" w:line="240" w:lineRule="auto"/>
        <w:ind w:firstLine="426"/>
        <w:rPr>
          <w:sz w:val="22"/>
          <w:szCs w:val="22"/>
        </w:rPr>
      </w:pPr>
      <w:r w:rsidRPr="00765687">
        <w:rPr>
          <w:sz w:val="22"/>
          <w:szCs w:val="22"/>
        </w:rPr>
        <w:t>климатические условия региона (прежде всего, температурный режим, количество тепла, получаемог</w:t>
      </w:r>
      <w:r w:rsidR="002968CD" w:rsidRPr="00765687">
        <w:rPr>
          <w:sz w:val="22"/>
          <w:szCs w:val="22"/>
        </w:rPr>
        <w:t>о за вегетационный сезон, интен</w:t>
      </w:r>
      <w:r w:rsidRPr="00765687">
        <w:rPr>
          <w:sz w:val="22"/>
          <w:szCs w:val="22"/>
        </w:rPr>
        <w:t>сивность солнечной радиации, количество осадков);</w:t>
      </w:r>
    </w:p>
    <w:p w:rsidR="00190E41" w:rsidRPr="00765687" w:rsidRDefault="00190E41" w:rsidP="00F317CC">
      <w:pPr>
        <w:pStyle w:val="60"/>
        <w:numPr>
          <w:ilvl w:val="0"/>
          <w:numId w:val="7"/>
        </w:numPr>
        <w:shd w:val="clear" w:color="auto" w:fill="auto"/>
        <w:tabs>
          <w:tab w:val="left" w:pos="409"/>
        </w:tabs>
        <w:spacing w:before="0" w:line="240" w:lineRule="auto"/>
        <w:ind w:firstLine="426"/>
        <w:rPr>
          <w:sz w:val="22"/>
          <w:szCs w:val="22"/>
        </w:rPr>
      </w:pPr>
      <w:r w:rsidRPr="00765687">
        <w:rPr>
          <w:sz w:val="22"/>
          <w:szCs w:val="22"/>
        </w:rPr>
        <w:t>почвенные факторы (большое влияние качества почвы прудов и водосборной площади и, особенно,</w:t>
      </w:r>
      <w:r w:rsidR="002968CD" w:rsidRPr="00765687">
        <w:rPr>
          <w:sz w:val="22"/>
          <w:szCs w:val="22"/>
        </w:rPr>
        <w:t xml:space="preserve"> подстилающих грунтов на величи</w:t>
      </w:r>
      <w:r w:rsidRPr="00765687">
        <w:rPr>
          <w:sz w:val="22"/>
          <w:szCs w:val="22"/>
        </w:rPr>
        <w:t>ну естественной рыбопродуктивности);</w:t>
      </w:r>
    </w:p>
    <w:p w:rsidR="00190E41" w:rsidRPr="00765687" w:rsidRDefault="00190E41" w:rsidP="00F317CC">
      <w:pPr>
        <w:pStyle w:val="60"/>
        <w:numPr>
          <w:ilvl w:val="0"/>
          <w:numId w:val="7"/>
        </w:numPr>
        <w:shd w:val="clear" w:color="auto" w:fill="auto"/>
        <w:tabs>
          <w:tab w:val="left" w:pos="409"/>
        </w:tabs>
        <w:spacing w:before="0" w:line="240" w:lineRule="auto"/>
        <w:ind w:firstLine="426"/>
        <w:rPr>
          <w:sz w:val="22"/>
          <w:szCs w:val="22"/>
        </w:rPr>
      </w:pPr>
      <w:r w:rsidRPr="00765687">
        <w:rPr>
          <w:sz w:val="22"/>
          <w:szCs w:val="22"/>
        </w:rPr>
        <w:t>качество воды источника водос</w:t>
      </w:r>
      <w:r w:rsidR="002968CD" w:rsidRPr="00765687">
        <w:rPr>
          <w:sz w:val="22"/>
          <w:szCs w:val="22"/>
        </w:rPr>
        <w:t>набжения, ее гидрохимичесике по</w:t>
      </w:r>
      <w:r w:rsidRPr="00765687">
        <w:rPr>
          <w:sz w:val="22"/>
          <w:szCs w:val="22"/>
        </w:rPr>
        <w:t>казатели;</w:t>
      </w:r>
    </w:p>
    <w:p w:rsidR="00190E41" w:rsidRPr="00765687" w:rsidRDefault="00190E41" w:rsidP="00F317CC">
      <w:pPr>
        <w:pStyle w:val="60"/>
        <w:numPr>
          <w:ilvl w:val="0"/>
          <w:numId w:val="7"/>
        </w:numPr>
        <w:shd w:val="clear" w:color="auto" w:fill="auto"/>
        <w:tabs>
          <w:tab w:val="left" w:pos="409"/>
        </w:tabs>
        <w:spacing w:before="0" w:line="240" w:lineRule="auto"/>
        <w:ind w:firstLine="426"/>
        <w:rPr>
          <w:sz w:val="22"/>
          <w:szCs w:val="22"/>
        </w:rPr>
      </w:pPr>
      <w:r w:rsidRPr="00765687">
        <w:rPr>
          <w:sz w:val="22"/>
          <w:szCs w:val="22"/>
        </w:rPr>
        <w:t>особенности самого водоема (ег</w:t>
      </w:r>
      <w:r w:rsidR="002968CD" w:rsidRPr="00765687">
        <w:rPr>
          <w:sz w:val="22"/>
          <w:szCs w:val="22"/>
        </w:rPr>
        <w:t>о площадь, глубина, гидрологиче</w:t>
      </w:r>
      <w:r w:rsidRPr="00765687">
        <w:rPr>
          <w:sz w:val="22"/>
          <w:szCs w:val="22"/>
        </w:rPr>
        <w:t>ские условия);</w:t>
      </w:r>
    </w:p>
    <w:p w:rsidR="00190E41" w:rsidRPr="00765687" w:rsidRDefault="00190E41" w:rsidP="00F317CC">
      <w:pPr>
        <w:pStyle w:val="30"/>
        <w:numPr>
          <w:ilvl w:val="0"/>
          <w:numId w:val="7"/>
        </w:numPr>
        <w:shd w:val="clear" w:color="auto" w:fill="auto"/>
        <w:tabs>
          <w:tab w:val="left" w:pos="409"/>
        </w:tabs>
        <w:spacing w:line="240" w:lineRule="auto"/>
        <w:ind w:firstLine="426"/>
        <w:rPr>
          <w:b w:val="0"/>
          <w:bCs w:val="0"/>
          <w:sz w:val="22"/>
          <w:szCs w:val="22"/>
        </w:rPr>
      </w:pPr>
      <w:r w:rsidRPr="00765687">
        <w:rPr>
          <w:b w:val="0"/>
          <w:bCs w:val="0"/>
          <w:sz w:val="22"/>
          <w:szCs w:val="22"/>
        </w:rPr>
        <w:t xml:space="preserve">особенности эксплуатации водоема, в </w:t>
      </w:r>
      <w:r w:rsidRPr="00765687">
        <w:rPr>
          <w:rStyle w:val="38"/>
          <w:bCs/>
          <w:sz w:val="22"/>
          <w:szCs w:val="22"/>
          <w:lang w:eastAsia="en-US"/>
        </w:rPr>
        <w:t>том числе</w:t>
      </w:r>
      <w:r w:rsidR="002968CD" w:rsidRPr="00765687">
        <w:rPr>
          <w:rStyle w:val="38"/>
          <w:b/>
          <w:bCs/>
          <w:sz w:val="22"/>
          <w:szCs w:val="22"/>
          <w:lang w:eastAsia="en-US"/>
        </w:rPr>
        <w:t xml:space="preserve"> </w:t>
      </w:r>
      <w:r w:rsidRPr="00765687">
        <w:rPr>
          <w:b w:val="0"/>
          <w:bCs w:val="0"/>
          <w:sz w:val="22"/>
          <w:szCs w:val="22"/>
        </w:rPr>
        <w:t xml:space="preserve">видовой состав </w:t>
      </w:r>
      <w:r w:rsidRPr="00765687">
        <w:rPr>
          <w:rStyle w:val="38"/>
          <w:bCs/>
          <w:sz w:val="22"/>
          <w:szCs w:val="22"/>
          <w:lang w:eastAsia="en-US"/>
        </w:rPr>
        <w:t>рыб</w:t>
      </w:r>
      <w:r w:rsidRPr="00765687">
        <w:rPr>
          <w:rStyle w:val="38"/>
          <w:b/>
          <w:bCs/>
          <w:sz w:val="22"/>
          <w:szCs w:val="22"/>
          <w:lang w:eastAsia="en-US"/>
        </w:rPr>
        <w:t>,</w:t>
      </w:r>
      <w:r w:rsidR="002968CD" w:rsidRPr="00765687">
        <w:rPr>
          <w:rStyle w:val="38"/>
          <w:b/>
          <w:bCs/>
          <w:sz w:val="22"/>
          <w:szCs w:val="22"/>
          <w:lang w:eastAsia="en-US"/>
        </w:rPr>
        <w:t xml:space="preserve"> </w:t>
      </w:r>
      <w:r w:rsidRPr="00765687">
        <w:rPr>
          <w:b w:val="0"/>
          <w:bCs w:val="0"/>
          <w:sz w:val="22"/>
          <w:szCs w:val="22"/>
        </w:rPr>
        <w:t>плотность посадки.</w:t>
      </w:r>
    </w:p>
    <w:p w:rsidR="00190E41" w:rsidRDefault="00190E41" w:rsidP="002968CD">
      <w:pPr>
        <w:pStyle w:val="60"/>
        <w:shd w:val="clear" w:color="auto" w:fill="auto"/>
        <w:spacing w:before="0" w:line="240" w:lineRule="auto"/>
        <w:ind w:firstLine="709"/>
        <w:rPr>
          <w:sz w:val="22"/>
          <w:szCs w:val="22"/>
        </w:rPr>
      </w:pPr>
      <w:r w:rsidRPr="00765687">
        <w:rPr>
          <w:sz w:val="22"/>
          <w:szCs w:val="22"/>
        </w:rPr>
        <w:t>Рыбопродуктивность, получаемая за счет естественной г:ищи, зави</w:t>
      </w:r>
      <w:r w:rsidRPr="00765687">
        <w:rPr>
          <w:sz w:val="22"/>
          <w:szCs w:val="22"/>
        </w:rPr>
        <w:softHyphen/>
        <w:t>сит как от состояния кормовой базы, так и от степени ее использова</w:t>
      </w:r>
      <w:r w:rsidRPr="00765687">
        <w:rPr>
          <w:sz w:val="22"/>
          <w:szCs w:val="22"/>
        </w:rPr>
        <w:softHyphen/>
        <w:t>ния. Спектр питания основных объектов рыбоводства представлен в табл. 1</w:t>
      </w:r>
      <w:r w:rsidR="00F317CC">
        <w:rPr>
          <w:sz w:val="22"/>
          <w:szCs w:val="22"/>
        </w:rPr>
        <w:t>4</w:t>
      </w:r>
      <w:r w:rsidRPr="00765687">
        <w:rPr>
          <w:sz w:val="22"/>
          <w:szCs w:val="22"/>
        </w:rPr>
        <w:t>.</w:t>
      </w:r>
    </w:p>
    <w:p w:rsidR="00F317CC" w:rsidRPr="00765687" w:rsidRDefault="00F317CC" w:rsidP="002968CD">
      <w:pPr>
        <w:pStyle w:val="60"/>
        <w:shd w:val="clear" w:color="auto" w:fill="auto"/>
        <w:spacing w:before="0" w:line="240" w:lineRule="auto"/>
        <w:ind w:firstLine="709"/>
        <w:rPr>
          <w:sz w:val="22"/>
          <w:szCs w:val="22"/>
        </w:rPr>
      </w:pPr>
    </w:p>
    <w:p w:rsidR="00190E41" w:rsidRPr="00F317CC" w:rsidRDefault="00190E41" w:rsidP="002968CD">
      <w:pPr>
        <w:ind w:firstLine="709"/>
        <w:jc w:val="both"/>
        <w:rPr>
          <w:bCs/>
          <w:sz w:val="22"/>
          <w:szCs w:val="22"/>
        </w:rPr>
      </w:pPr>
      <w:r w:rsidRPr="00F317CC">
        <w:rPr>
          <w:rStyle w:val="31pt"/>
          <w:b w:val="0"/>
          <w:sz w:val="22"/>
          <w:szCs w:val="22"/>
          <w:lang w:eastAsia="en-US"/>
        </w:rPr>
        <w:lastRenderedPageBreak/>
        <w:t>Таблица</w:t>
      </w:r>
      <w:r w:rsidRPr="00F317CC">
        <w:rPr>
          <w:sz w:val="22"/>
          <w:szCs w:val="22"/>
        </w:rPr>
        <w:t xml:space="preserve"> 1</w:t>
      </w:r>
      <w:r w:rsidR="00F317CC" w:rsidRPr="00F317CC">
        <w:rPr>
          <w:sz w:val="22"/>
          <w:szCs w:val="22"/>
        </w:rPr>
        <w:t>4</w:t>
      </w:r>
      <w:r w:rsidRPr="00F317CC">
        <w:rPr>
          <w:sz w:val="22"/>
          <w:szCs w:val="22"/>
        </w:rPr>
        <w:t xml:space="preserve">. </w:t>
      </w:r>
      <w:r w:rsidRPr="00F317CC">
        <w:rPr>
          <w:bCs/>
          <w:sz w:val="22"/>
          <w:szCs w:val="22"/>
        </w:rPr>
        <w:t>Естественная пища основных объектов прудовой аквакультуры</w:t>
      </w:r>
    </w:p>
    <w:p w:rsidR="00F317CC" w:rsidRPr="00765687" w:rsidRDefault="00F317CC" w:rsidP="002968CD">
      <w:pPr>
        <w:ind w:firstLine="709"/>
        <w:jc w:val="both"/>
        <w:rPr>
          <w:b/>
          <w:bCs/>
          <w:sz w:val="22"/>
          <w:szCs w:val="22"/>
        </w:rPr>
      </w:pPr>
    </w:p>
    <w:tbl>
      <w:tblPr>
        <w:tblW w:w="5000" w:type="pct"/>
        <w:tblCellMar>
          <w:left w:w="10" w:type="dxa"/>
          <w:right w:w="10" w:type="dxa"/>
        </w:tblCellMar>
        <w:tblLook w:val="00A0"/>
      </w:tblPr>
      <w:tblGrid>
        <w:gridCol w:w="1178"/>
        <w:gridCol w:w="1418"/>
        <w:gridCol w:w="25"/>
        <w:gridCol w:w="30"/>
        <w:gridCol w:w="1725"/>
        <w:gridCol w:w="1795"/>
      </w:tblGrid>
      <w:tr w:rsidR="00190E41" w:rsidRPr="00765687" w:rsidTr="00F317CC">
        <w:trPr>
          <w:trHeight w:hRule="exact" w:val="266"/>
        </w:trPr>
        <w:tc>
          <w:tcPr>
            <w:tcW w:w="959" w:type="pct"/>
            <w:vMerge w:val="restart"/>
            <w:tcBorders>
              <w:top w:val="single" w:sz="4" w:space="0" w:color="auto"/>
              <w:left w:val="single" w:sz="4" w:space="0" w:color="auto"/>
            </w:tcBorders>
            <w:shd w:val="clear" w:color="auto" w:fill="FFFFFF"/>
            <w:vAlign w:val="center"/>
          </w:tcPr>
          <w:p w:rsidR="00190E41" w:rsidRPr="00D35D77" w:rsidRDefault="00190E41" w:rsidP="00F317CC">
            <w:pPr>
              <w:pStyle w:val="11"/>
              <w:shd w:val="clear" w:color="auto" w:fill="auto"/>
              <w:spacing w:line="240" w:lineRule="auto"/>
              <w:jc w:val="center"/>
              <w:rPr>
                <w:sz w:val="20"/>
                <w:szCs w:val="20"/>
                <w:lang w:val="ru-RU" w:eastAsia="ru-RU"/>
              </w:rPr>
            </w:pPr>
            <w:r w:rsidRPr="00765687">
              <w:rPr>
                <w:rStyle w:val="7pt"/>
                <w:sz w:val="20"/>
                <w:szCs w:val="20"/>
                <w:lang w:eastAsia="en-US"/>
              </w:rPr>
              <w:t>Группа рыб</w:t>
            </w:r>
          </w:p>
        </w:tc>
        <w:tc>
          <w:tcPr>
            <w:tcW w:w="1148" w:type="pct"/>
            <w:vMerge w:val="restart"/>
            <w:tcBorders>
              <w:top w:val="single" w:sz="4" w:space="0" w:color="auto"/>
              <w:left w:val="single" w:sz="4" w:space="0" w:color="auto"/>
            </w:tcBorders>
            <w:shd w:val="clear" w:color="auto" w:fill="FFFFFF"/>
            <w:vAlign w:val="center"/>
          </w:tcPr>
          <w:p w:rsidR="00190E41" w:rsidRPr="00D35D77" w:rsidRDefault="00190E41" w:rsidP="00F317CC">
            <w:pPr>
              <w:pStyle w:val="11"/>
              <w:shd w:val="clear" w:color="auto" w:fill="auto"/>
              <w:spacing w:line="240" w:lineRule="auto"/>
              <w:jc w:val="center"/>
              <w:rPr>
                <w:sz w:val="20"/>
                <w:szCs w:val="20"/>
                <w:lang w:val="ru-RU" w:eastAsia="ru-RU"/>
              </w:rPr>
            </w:pPr>
            <w:r w:rsidRPr="00765687">
              <w:rPr>
                <w:rStyle w:val="7pt"/>
                <w:sz w:val="20"/>
                <w:szCs w:val="20"/>
                <w:lang w:eastAsia="en-US"/>
              </w:rPr>
              <w:t>Зоны питания</w:t>
            </w:r>
          </w:p>
        </w:tc>
        <w:tc>
          <w:tcPr>
            <w:tcW w:w="2893" w:type="pct"/>
            <w:gridSpan w:val="4"/>
            <w:tcBorders>
              <w:top w:val="single" w:sz="4" w:space="0" w:color="auto"/>
              <w:left w:val="single" w:sz="4" w:space="0" w:color="auto"/>
              <w:right w:val="single" w:sz="4" w:space="0" w:color="auto"/>
            </w:tcBorders>
            <w:shd w:val="clear" w:color="auto" w:fill="FFFFFF"/>
            <w:vAlign w:val="center"/>
          </w:tcPr>
          <w:p w:rsidR="00190E41" w:rsidRPr="00D35D77" w:rsidRDefault="00190E41" w:rsidP="00F317CC">
            <w:pPr>
              <w:pStyle w:val="11"/>
              <w:shd w:val="clear" w:color="auto" w:fill="auto"/>
              <w:spacing w:line="240" w:lineRule="auto"/>
              <w:ind w:firstLine="709"/>
              <w:jc w:val="center"/>
              <w:rPr>
                <w:sz w:val="20"/>
                <w:szCs w:val="20"/>
                <w:lang w:val="ru-RU" w:eastAsia="ru-RU"/>
              </w:rPr>
            </w:pPr>
            <w:r w:rsidRPr="00765687">
              <w:rPr>
                <w:rStyle w:val="7pt"/>
                <w:sz w:val="20"/>
                <w:szCs w:val="20"/>
                <w:lang w:eastAsia="en-US"/>
              </w:rPr>
              <w:t>Пища</w:t>
            </w:r>
          </w:p>
        </w:tc>
      </w:tr>
      <w:tr w:rsidR="00F317CC" w:rsidRPr="00765687" w:rsidTr="00F317CC">
        <w:trPr>
          <w:trHeight w:hRule="exact" w:val="331"/>
        </w:trPr>
        <w:tc>
          <w:tcPr>
            <w:tcW w:w="959" w:type="pct"/>
            <w:vMerge/>
            <w:tcBorders>
              <w:left w:val="single" w:sz="4" w:space="0" w:color="auto"/>
            </w:tcBorders>
            <w:shd w:val="clear" w:color="auto" w:fill="FFFFFF"/>
            <w:vAlign w:val="center"/>
          </w:tcPr>
          <w:p w:rsidR="00190E41" w:rsidRPr="00765687" w:rsidRDefault="00190E41" w:rsidP="00F317CC">
            <w:pPr>
              <w:ind w:firstLine="709"/>
              <w:jc w:val="center"/>
            </w:pPr>
          </w:p>
        </w:tc>
        <w:tc>
          <w:tcPr>
            <w:tcW w:w="1148" w:type="pct"/>
            <w:vMerge/>
            <w:tcBorders>
              <w:left w:val="single" w:sz="4" w:space="0" w:color="auto"/>
            </w:tcBorders>
            <w:shd w:val="clear" w:color="auto" w:fill="FFFFFF"/>
            <w:vAlign w:val="center"/>
          </w:tcPr>
          <w:p w:rsidR="00190E41" w:rsidRPr="00765687" w:rsidRDefault="00190E41" w:rsidP="00F317CC">
            <w:pPr>
              <w:ind w:firstLine="709"/>
              <w:jc w:val="center"/>
            </w:pPr>
          </w:p>
        </w:tc>
        <w:tc>
          <w:tcPr>
            <w:tcW w:w="1441" w:type="pct"/>
            <w:gridSpan w:val="3"/>
            <w:tcBorders>
              <w:top w:val="single" w:sz="4" w:space="0" w:color="auto"/>
              <w:left w:val="single" w:sz="4" w:space="0" w:color="auto"/>
            </w:tcBorders>
            <w:shd w:val="clear" w:color="auto" w:fill="FFFFFF"/>
            <w:vAlign w:val="center"/>
          </w:tcPr>
          <w:p w:rsidR="00190E41" w:rsidRPr="00D35D77" w:rsidRDefault="00190E41" w:rsidP="00F317CC">
            <w:pPr>
              <w:pStyle w:val="11"/>
              <w:shd w:val="clear" w:color="auto" w:fill="auto"/>
              <w:spacing w:line="240" w:lineRule="auto"/>
              <w:jc w:val="center"/>
              <w:rPr>
                <w:sz w:val="20"/>
                <w:szCs w:val="20"/>
                <w:lang w:val="ru-RU" w:eastAsia="ru-RU"/>
              </w:rPr>
            </w:pPr>
            <w:r w:rsidRPr="00765687">
              <w:rPr>
                <w:rStyle w:val="7pt"/>
                <w:sz w:val="20"/>
                <w:szCs w:val="20"/>
                <w:lang w:eastAsia="en-US"/>
              </w:rPr>
              <w:t>основная</w:t>
            </w:r>
          </w:p>
        </w:tc>
        <w:tc>
          <w:tcPr>
            <w:tcW w:w="1453" w:type="pct"/>
            <w:tcBorders>
              <w:top w:val="single" w:sz="4" w:space="0" w:color="auto"/>
              <w:left w:val="single" w:sz="4" w:space="0" w:color="auto"/>
              <w:right w:val="single" w:sz="4" w:space="0" w:color="auto"/>
            </w:tcBorders>
            <w:shd w:val="clear" w:color="auto" w:fill="FFFFFF"/>
            <w:vAlign w:val="center"/>
          </w:tcPr>
          <w:p w:rsidR="00190E41" w:rsidRPr="00D35D77" w:rsidRDefault="00190E41" w:rsidP="00F317CC">
            <w:pPr>
              <w:pStyle w:val="11"/>
              <w:shd w:val="clear" w:color="auto" w:fill="auto"/>
              <w:spacing w:line="240" w:lineRule="auto"/>
              <w:jc w:val="center"/>
              <w:rPr>
                <w:sz w:val="20"/>
                <w:szCs w:val="20"/>
                <w:lang w:val="ru-RU" w:eastAsia="ru-RU"/>
              </w:rPr>
            </w:pPr>
            <w:r w:rsidRPr="00765687">
              <w:rPr>
                <w:rStyle w:val="7pt"/>
                <w:sz w:val="20"/>
                <w:szCs w:val="20"/>
                <w:lang w:eastAsia="en-US"/>
              </w:rPr>
              <w:t>дополнительная</w:t>
            </w:r>
          </w:p>
        </w:tc>
      </w:tr>
      <w:tr w:rsidR="00F317CC" w:rsidRPr="00765687" w:rsidTr="00F317CC">
        <w:trPr>
          <w:trHeight w:hRule="exact" w:val="307"/>
        </w:trPr>
        <w:tc>
          <w:tcPr>
            <w:tcW w:w="959" w:type="pct"/>
            <w:tcBorders>
              <w:top w:val="single" w:sz="4" w:space="0" w:color="auto"/>
              <w:left w:val="single" w:sz="4" w:space="0" w:color="auto"/>
            </w:tcBorders>
            <w:shd w:val="clear" w:color="auto" w:fill="FFFFFF"/>
            <w:vAlign w:val="center"/>
          </w:tcPr>
          <w:p w:rsidR="00190E41" w:rsidRPr="00D35D77" w:rsidRDefault="00190E41" w:rsidP="00047672">
            <w:pPr>
              <w:pStyle w:val="11"/>
              <w:shd w:val="clear" w:color="auto" w:fill="auto"/>
              <w:spacing w:line="240" w:lineRule="auto"/>
              <w:jc w:val="center"/>
              <w:rPr>
                <w:b/>
                <w:bCs/>
                <w:sz w:val="20"/>
                <w:szCs w:val="20"/>
                <w:lang w:val="ru-RU" w:eastAsia="ru-RU"/>
              </w:rPr>
            </w:pPr>
            <w:r w:rsidRPr="00F317CC">
              <w:rPr>
                <w:rStyle w:val="61"/>
                <w:b w:val="0"/>
                <w:sz w:val="20"/>
                <w:szCs w:val="20"/>
                <w:lang w:eastAsia="en-US"/>
              </w:rPr>
              <w:t>1</w:t>
            </w:r>
          </w:p>
        </w:tc>
        <w:tc>
          <w:tcPr>
            <w:tcW w:w="1148"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ind w:firstLine="709"/>
              <w:rPr>
                <w:b/>
                <w:bCs/>
                <w:sz w:val="20"/>
                <w:szCs w:val="20"/>
                <w:lang w:val="ru-RU" w:eastAsia="ru-RU"/>
              </w:rPr>
            </w:pPr>
            <w:r w:rsidRPr="00765687">
              <w:rPr>
                <w:rStyle w:val="7pt"/>
                <w:sz w:val="20"/>
                <w:szCs w:val="20"/>
                <w:lang w:eastAsia="en-US"/>
              </w:rPr>
              <w:t>2</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ind w:firstLine="709"/>
              <w:rPr>
                <w:b/>
                <w:bCs/>
                <w:sz w:val="20"/>
                <w:szCs w:val="20"/>
                <w:lang w:val="ru-RU" w:eastAsia="ru-RU"/>
              </w:rPr>
            </w:pPr>
            <w:r w:rsidRPr="00F317CC">
              <w:rPr>
                <w:rStyle w:val="61"/>
                <w:b w:val="0"/>
                <w:sz w:val="20"/>
                <w:szCs w:val="20"/>
                <w:lang w:eastAsia="en-US"/>
              </w:rPr>
              <w:t>3</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tabs>
                <w:tab w:val="left" w:leader="dot" w:pos="931"/>
              </w:tabs>
              <w:spacing w:line="240" w:lineRule="auto"/>
              <w:ind w:firstLine="709"/>
              <w:rPr>
                <w:b/>
                <w:bCs/>
                <w:sz w:val="20"/>
                <w:szCs w:val="20"/>
                <w:lang w:val="ru-RU" w:eastAsia="ru-RU"/>
              </w:rPr>
            </w:pPr>
            <w:r w:rsidRPr="00765687">
              <w:rPr>
                <w:rStyle w:val="7pt"/>
                <w:sz w:val="20"/>
                <w:szCs w:val="20"/>
                <w:lang w:eastAsia="en-US"/>
              </w:rPr>
              <w:t>4</w:t>
            </w:r>
          </w:p>
        </w:tc>
      </w:tr>
      <w:tr w:rsidR="00190E41" w:rsidRPr="00765687" w:rsidTr="00F317CC">
        <w:trPr>
          <w:trHeight w:hRule="exact" w:val="485"/>
        </w:trPr>
        <w:tc>
          <w:tcPr>
            <w:tcW w:w="5000" w:type="pct"/>
            <w:gridSpan w:val="6"/>
            <w:tcBorders>
              <w:top w:val="single" w:sz="4" w:space="0" w:color="auto"/>
              <w:left w:val="single" w:sz="4" w:space="0" w:color="auto"/>
              <w:right w:val="single" w:sz="4" w:space="0" w:color="auto"/>
            </w:tcBorders>
            <w:shd w:val="clear" w:color="auto" w:fill="FFFFFF"/>
          </w:tcPr>
          <w:p w:rsidR="00190E41" w:rsidRPr="00D35D77" w:rsidRDefault="00190E41" w:rsidP="00F317CC">
            <w:pPr>
              <w:pStyle w:val="11"/>
              <w:shd w:val="clear" w:color="auto" w:fill="auto"/>
              <w:spacing w:line="240" w:lineRule="auto"/>
              <w:ind w:firstLine="709"/>
              <w:jc w:val="center"/>
              <w:rPr>
                <w:sz w:val="20"/>
                <w:szCs w:val="20"/>
                <w:lang w:val="ru-RU" w:eastAsia="ru-RU"/>
              </w:rPr>
            </w:pPr>
            <w:r w:rsidRPr="00765687">
              <w:rPr>
                <w:rStyle w:val="61"/>
                <w:sz w:val="20"/>
                <w:szCs w:val="20"/>
                <w:lang w:eastAsia="en-US"/>
              </w:rPr>
              <w:t>Бентосоядные рыбы</w:t>
            </w:r>
          </w:p>
        </w:tc>
      </w:tr>
      <w:tr w:rsidR="00F317CC" w:rsidRPr="00765687" w:rsidTr="00F317CC">
        <w:trPr>
          <w:trHeight w:hRule="exact" w:val="729"/>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Карп, сазан</w:t>
            </w:r>
          </w:p>
        </w:tc>
        <w:tc>
          <w:tcPr>
            <w:tcW w:w="1148" w:type="pct"/>
            <w:tcBorders>
              <w:top w:val="single" w:sz="4" w:space="0" w:color="auto"/>
              <w:lef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Придонные</w:t>
            </w:r>
            <w:r w:rsidR="00190E41" w:rsidRPr="00765687">
              <w:rPr>
                <w:rStyle w:val="7pt"/>
                <w:sz w:val="20"/>
                <w:szCs w:val="20"/>
                <w:lang w:eastAsia="en-US"/>
              </w:rPr>
              <w:t>и донные слои</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Бе</w:t>
            </w:r>
            <w:r w:rsidR="00834A3F" w:rsidRPr="00765687">
              <w:rPr>
                <w:rStyle w:val="7pt"/>
                <w:sz w:val="20"/>
                <w:szCs w:val="20"/>
                <w:lang w:eastAsia="en-US"/>
              </w:rPr>
              <w:t>нтос(хирономиды, олигохеты, мол</w:t>
            </w:r>
            <w:r w:rsidRPr="00765687">
              <w:rPr>
                <w:rStyle w:val="7pt"/>
                <w:sz w:val="20"/>
                <w:szCs w:val="20"/>
                <w:lang w:eastAsia="en-US"/>
              </w:rPr>
              <w:t>люски)</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Крупные формы зоопланктона, дет</w:t>
            </w:r>
            <w:r w:rsidR="00190E41" w:rsidRPr="00765687">
              <w:rPr>
                <w:rStyle w:val="7pt"/>
                <w:sz w:val="20"/>
                <w:szCs w:val="20"/>
                <w:lang w:eastAsia="en-US"/>
              </w:rPr>
              <w:t>рит</w:t>
            </w:r>
          </w:p>
        </w:tc>
      </w:tr>
      <w:tr w:rsidR="00F317CC" w:rsidRPr="00765687" w:rsidTr="00F317CC">
        <w:trPr>
          <w:trHeight w:hRule="exact" w:val="680"/>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Осетровые</w:t>
            </w:r>
          </w:p>
        </w:tc>
        <w:tc>
          <w:tcPr>
            <w:tcW w:w="1148"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Донные слои</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 xml:space="preserve">Бентос </w:t>
            </w:r>
            <w:r w:rsidR="00834A3F" w:rsidRPr="00765687">
              <w:rPr>
                <w:rStyle w:val="7pt"/>
                <w:sz w:val="20"/>
                <w:szCs w:val="20"/>
                <w:lang w:eastAsia="en-US"/>
              </w:rPr>
              <w:t>(</w:t>
            </w:r>
            <w:r w:rsidRPr="00765687">
              <w:rPr>
                <w:rStyle w:val="7pt"/>
                <w:sz w:val="20"/>
                <w:szCs w:val="20"/>
                <w:lang w:eastAsia="en-US"/>
              </w:rPr>
              <w:t>хирономиды, ол</w:t>
            </w:r>
            <w:r w:rsidR="00047672" w:rsidRPr="00765687">
              <w:rPr>
                <w:rStyle w:val="7pt"/>
                <w:sz w:val="20"/>
                <w:szCs w:val="20"/>
                <w:lang w:eastAsia="en-US"/>
              </w:rPr>
              <w:t>игохеты, мол</w:t>
            </w:r>
            <w:r w:rsidR="00834A3F" w:rsidRPr="00765687">
              <w:rPr>
                <w:rStyle w:val="7pt"/>
                <w:sz w:val="20"/>
                <w:szCs w:val="20"/>
                <w:lang w:eastAsia="en-US"/>
              </w:rPr>
              <w:t>люски, черви), мел</w:t>
            </w:r>
            <w:r w:rsidRPr="00765687">
              <w:rPr>
                <w:rStyle w:val="7pt"/>
                <w:sz w:val="20"/>
                <w:szCs w:val="20"/>
                <w:lang w:eastAsia="en-US"/>
              </w:rPr>
              <w:t>кая рыба</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w:t>
            </w:r>
          </w:p>
        </w:tc>
      </w:tr>
      <w:tr w:rsidR="00F317CC" w:rsidRPr="00765687" w:rsidTr="00F317CC">
        <w:trPr>
          <w:trHeight w:hRule="exact" w:val="989"/>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Сиги</w:t>
            </w:r>
          </w:p>
        </w:tc>
        <w:tc>
          <w:tcPr>
            <w:tcW w:w="1148" w:type="pct"/>
            <w:tcBorders>
              <w:top w:val="single" w:sz="4" w:space="0" w:color="auto"/>
              <w:lef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Донные</w:t>
            </w:r>
            <w:r w:rsidR="00190E41" w:rsidRPr="00765687">
              <w:rPr>
                <w:rStyle w:val="7pt"/>
                <w:sz w:val="20"/>
                <w:szCs w:val="20"/>
                <w:lang w:eastAsia="en-US"/>
              </w:rPr>
              <w:t>глубоко</w:t>
            </w:r>
            <w:r w:rsidR="00190E41" w:rsidRPr="00765687">
              <w:rPr>
                <w:rStyle w:val="7pt"/>
                <w:sz w:val="20"/>
                <w:szCs w:val="20"/>
                <w:lang w:eastAsia="en-US"/>
              </w:rPr>
              <w:softHyphen/>
              <w:t>водные слои</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 бентос</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 ли</w:t>
            </w:r>
            <w:r w:rsidR="00190E41" w:rsidRPr="00765687">
              <w:rPr>
                <w:rStyle w:val="7pt"/>
                <w:sz w:val="20"/>
                <w:szCs w:val="20"/>
                <w:lang w:eastAsia="en-US"/>
              </w:rPr>
              <w:t>чинки насекомых, водоросли</w:t>
            </w:r>
          </w:p>
        </w:tc>
      </w:tr>
      <w:tr w:rsidR="00F317CC" w:rsidRPr="00765687" w:rsidTr="00F317CC">
        <w:trPr>
          <w:trHeight w:hRule="exact" w:val="704"/>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Черный амур</w:t>
            </w:r>
          </w:p>
        </w:tc>
        <w:tc>
          <w:tcPr>
            <w:tcW w:w="1148"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Донные слои</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Моллюски</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Бентос (хирономиды, олигохеты)</w:t>
            </w:r>
          </w:p>
        </w:tc>
      </w:tr>
      <w:tr w:rsidR="00F317CC" w:rsidRPr="00765687" w:rsidTr="00F317CC">
        <w:trPr>
          <w:trHeight w:hRule="exact" w:val="1276"/>
        </w:trPr>
        <w:tc>
          <w:tcPr>
            <w:tcW w:w="959"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Малоротый</w:t>
            </w:r>
          </w:p>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буффало</w:t>
            </w:r>
          </w:p>
        </w:tc>
        <w:tc>
          <w:tcPr>
            <w:tcW w:w="1148" w:type="pct"/>
            <w:tcBorders>
              <w:top w:val="single" w:sz="4" w:space="0" w:color="auto"/>
              <w:left w:val="single" w:sz="4" w:space="0" w:color="auto"/>
              <w:bottom w:val="single" w:sz="4" w:space="0" w:color="auto"/>
            </w:tcBorders>
            <w:shd w:val="clear" w:color="auto" w:fill="FFFFFF"/>
          </w:tcPr>
          <w:p w:rsidR="00834A3F" w:rsidRPr="00765687" w:rsidRDefault="00834A3F" w:rsidP="00047672">
            <w:pPr>
              <w:pStyle w:val="11"/>
              <w:shd w:val="clear" w:color="auto" w:fill="auto"/>
              <w:spacing w:line="240" w:lineRule="auto"/>
              <w:rPr>
                <w:rStyle w:val="7pt"/>
                <w:sz w:val="20"/>
                <w:szCs w:val="20"/>
                <w:lang w:eastAsia="en-US"/>
              </w:rPr>
            </w:pPr>
            <w:r w:rsidRPr="00765687">
              <w:rPr>
                <w:rStyle w:val="7pt"/>
                <w:sz w:val="20"/>
                <w:szCs w:val="20"/>
                <w:lang w:eastAsia="en-US"/>
              </w:rPr>
              <w:t>Донные и при</w:t>
            </w:r>
          </w:p>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донные слои</w:t>
            </w:r>
          </w:p>
        </w:tc>
        <w:tc>
          <w:tcPr>
            <w:tcW w:w="1441" w:type="pct"/>
            <w:gridSpan w:val="3"/>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Бентос(хирономиды, олигохеты)</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 высшие водные расте</w:t>
            </w:r>
            <w:r w:rsidR="00190E41" w:rsidRPr="00765687">
              <w:rPr>
                <w:rStyle w:val="7pt"/>
                <w:sz w:val="20"/>
                <w:szCs w:val="20"/>
                <w:lang w:eastAsia="en-US"/>
              </w:rPr>
              <w:t>ния, личинки насе</w:t>
            </w:r>
            <w:r w:rsidR="00190E41" w:rsidRPr="00765687">
              <w:rPr>
                <w:rStyle w:val="7pt"/>
                <w:sz w:val="20"/>
                <w:szCs w:val="20"/>
                <w:lang w:eastAsia="en-US"/>
              </w:rPr>
              <w:softHyphen/>
              <w:t>комых</w:t>
            </w:r>
          </w:p>
        </w:tc>
      </w:tr>
      <w:tr w:rsidR="00190E41" w:rsidRPr="00765687" w:rsidTr="00F317CC">
        <w:trPr>
          <w:trHeight w:hRule="exact" w:val="555"/>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190E41" w:rsidP="00F317CC">
            <w:pPr>
              <w:pStyle w:val="11"/>
              <w:shd w:val="clear" w:color="auto" w:fill="auto"/>
              <w:spacing w:line="240" w:lineRule="auto"/>
              <w:ind w:firstLine="709"/>
              <w:jc w:val="center"/>
              <w:rPr>
                <w:sz w:val="20"/>
                <w:szCs w:val="20"/>
                <w:lang w:val="ru-RU" w:eastAsia="ru-RU"/>
              </w:rPr>
            </w:pPr>
            <w:r w:rsidRPr="00765687">
              <w:rPr>
                <w:rStyle w:val="61"/>
                <w:sz w:val="20"/>
                <w:szCs w:val="20"/>
                <w:lang w:eastAsia="en-US"/>
              </w:rPr>
              <w:t>Планктоноядные рыбы</w:t>
            </w:r>
          </w:p>
        </w:tc>
      </w:tr>
      <w:tr w:rsidR="00F317CC" w:rsidRPr="00765687" w:rsidTr="00F317CC">
        <w:trPr>
          <w:trHeight w:hRule="exact" w:val="860"/>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Серебристый</w:t>
            </w:r>
            <w:r w:rsidR="00834A3F" w:rsidRPr="00765687">
              <w:rPr>
                <w:rStyle w:val="7pt"/>
                <w:sz w:val="20"/>
                <w:szCs w:val="20"/>
                <w:lang w:eastAsia="en-US"/>
              </w:rPr>
              <w:t xml:space="preserve"> </w:t>
            </w:r>
            <w:r w:rsidRPr="00765687">
              <w:rPr>
                <w:rStyle w:val="7pt"/>
                <w:sz w:val="20"/>
                <w:szCs w:val="20"/>
                <w:lang w:eastAsia="en-US"/>
              </w:rPr>
              <w:t>карась</w:t>
            </w:r>
          </w:p>
        </w:tc>
        <w:tc>
          <w:tcPr>
            <w:tcW w:w="1168" w:type="pct"/>
            <w:gridSpan w:val="2"/>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Толща воды, в т.ч. зарослей</w:t>
            </w:r>
          </w:p>
        </w:tc>
        <w:tc>
          <w:tcPr>
            <w:tcW w:w="1420" w:type="pct"/>
            <w:gridSpan w:val="2"/>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 сине- зеленые водоросли</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Бентос(хирономи</w:t>
            </w:r>
            <w:r w:rsidR="00190E41" w:rsidRPr="00765687">
              <w:rPr>
                <w:rStyle w:val="7pt"/>
                <w:sz w:val="20"/>
                <w:szCs w:val="20"/>
                <w:lang w:eastAsia="en-US"/>
              </w:rPr>
              <w:t>ды, личинки других насекомых)</w:t>
            </w:r>
          </w:p>
        </w:tc>
      </w:tr>
      <w:tr w:rsidR="00F317CC" w:rsidRPr="00765687" w:rsidTr="00F317CC">
        <w:trPr>
          <w:trHeight w:hRule="exact" w:val="719"/>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Пелядь</w:t>
            </w:r>
          </w:p>
        </w:tc>
        <w:tc>
          <w:tcPr>
            <w:tcW w:w="1168" w:type="pct"/>
            <w:gridSpan w:val="2"/>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Пелагические</w:t>
            </w:r>
          </w:p>
          <w:p w:rsidR="00190E41" w:rsidRPr="00D35D77" w:rsidRDefault="00190E41" w:rsidP="00047672">
            <w:pPr>
              <w:pStyle w:val="11"/>
              <w:shd w:val="clear" w:color="auto" w:fill="auto"/>
              <w:spacing w:line="240" w:lineRule="auto"/>
              <w:ind w:firstLine="709"/>
              <w:rPr>
                <w:sz w:val="20"/>
                <w:szCs w:val="20"/>
                <w:lang w:val="ru-RU" w:eastAsia="ru-RU"/>
              </w:rPr>
            </w:pPr>
            <w:r w:rsidRPr="00765687">
              <w:rPr>
                <w:rStyle w:val="7pt"/>
                <w:sz w:val="20"/>
                <w:szCs w:val="20"/>
                <w:lang w:eastAsia="en-US"/>
              </w:rPr>
              <w:t>слои</w:t>
            </w:r>
          </w:p>
        </w:tc>
        <w:tc>
          <w:tcPr>
            <w:tcW w:w="1420" w:type="pct"/>
            <w:gridSpan w:val="2"/>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Зоопланктон</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834A3F" w:rsidP="00047672">
            <w:pPr>
              <w:pStyle w:val="11"/>
              <w:shd w:val="clear" w:color="auto" w:fill="auto"/>
              <w:spacing w:line="240" w:lineRule="auto"/>
              <w:rPr>
                <w:sz w:val="20"/>
                <w:szCs w:val="20"/>
                <w:lang w:val="ru-RU" w:eastAsia="ru-RU"/>
              </w:rPr>
            </w:pPr>
            <w:r w:rsidRPr="00765687">
              <w:rPr>
                <w:rStyle w:val="7pt"/>
                <w:sz w:val="20"/>
                <w:szCs w:val="20"/>
                <w:lang w:eastAsia="en-US"/>
              </w:rPr>
              <w:t>Бентос(хироном</w:t>
            </w:r>
            <w:r w:rsidR="00190E41" w:rsidRPr="00765687">
              <w:rPr>
                <w:rStyle w:val="7pt"/>
                <w:sz w:val="20"/>
                <w:szCs w:val="20"/>
                <w:lang w:eastAsia="en-US"/>
              </w:rPr>
              <w:t>иды)</w:t>
            </w:r>
          </w:p>
        </w:tc>
      </w:tr>
      <w:tr w:rsidR="00F317CC" w:rsidRPr="00765687" w:rsidTr="00F317CC">
        <w:trPr>
          <w:trHeight w:hRule="exact" w:val="817"/>
        </w:trPr>
        <w:tc>
          <w:tcPr>
            <w:tcW w:w="959"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Пестрый тол</w:t>
            </w:r>
            <w:r w:rsidRPr="00765687">
              <w:rPr>
                <w:rStyle w:val="7pt"/>
                <w:sz w:val="20"/>
                <w:szCs w:val="20"/>
                <w:lang w:eastAsia="en-US"/>
              </w:rPr>
              <w:softHyphen/>
              <w:t>столобик</w:t>
            </w:r>
          </w:p>
        </w:tc>
        <w:tc>
          <w:tcPr>
            <w:tcW w:w="1168"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Пелагические</w:t>
            </w:r>
          </w:p>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слои</w:t>
            </w:r>
          </w:p>
        </w:tc>
        <w:tc>
          <w:tcPr>
            <w:tcW w:w="1420" w:type="pct"/>
            <w:gridSpan w:val="2"/>
            <w:tcBorders>
              <w:top w:val="single" w:sz="4" w:space="0" w:color="auto"/>
              <w:left w:val="single" w:sz="4" w:space="0" w:color="auto"/>
              <w:bottom w:val="single" w:sz="4" w:space="0" w:color="auto"/>
            </w:tcBorders>
            <w:shd w:val="clear" w:color="auto" w:fill="FFFFFF"/>
          </w:tcPr>
          <w:p w:rsidR="00190E41" w:rsidRPr="00D35D77" w:rsidRDefault="005943FD" w:rsidP="00047672">
            <w:pPr>
              <w:pStyle w:val="11"/>
              <w:shd w:val="clear" w:color="auto" w:fill="auto"/>
              <w:spacing w:line="240" w:lineRule="auto"/>
              <w:rPr>
                <w:sz w:val="20"/>
                <w:szCs w:val="20"/>
                <w:lang w:val="ru-RU" w:eastAsia="ru-RU"/>
              </w:rPr>
            </w:pPr>
            <w:r w:rsidRPr="00765687">
              <w:rPr>
                <w:rStyle w:val="7pt"/>
                <w:sz w:val="20"/>
                <w:szCs w:val="20"/>
                <w:lang w:eastAsia="en-US"/>
              </w:rPr>
              <w:t>Зоо-</w:t>
            </w:r>
            <w:r w:rsidR="00190E41" w:rsidRPr="00765687">
              <w:rPr>
                <w:rStyle w:val="7pt"/>
                <w:sz w:val="20"/>
                <w:szCs w:val="20"/>
                <w:lang w:eastAsia="en-US"/>
              </w:rPr>
              <w:t>и фитопланк</w:t>
            </w:r>
            <w:r w:rsidR="00190E41" w:rsidRPr="00765687">
              <w:rPr>
                <w:rStyle w:val="7pt"/>
                <w:sz w:val="20"/>
                <w:szCs w:val="20"/>
                <w:lang w:eastAsia="en-US"/>
              </w:rPr>
              <w:softHyphen/>
              <w:t>тон (мелкие формы)</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Фитопланктон</w:t>
            </w:r>
          </w:p>
        </w:tc>
      </w:tr>
      <w:tr w:rsidR="00F317CC" w:rsidRPr="00765687" w:rsidTr="00F317CC">
        <w:trPr>
          <w:trHeight w:hRule="exact" w:val="293"/>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cPr>
          <w:p w:rsidR="00F317CC" w:rsidRPr="00765687" w:rsidRDefault="00F317CC" w:rsidP="00F317CC">
            <w:pPr>
              <w:pStyle w:val="11"/>
              <w:shd w:val="clear" w:color="auto" w:fill="auto"/>
              <w:spacing w:line="240" w:lineRule="auto"/>
              <w:jc w:val="right"/>
              <w:rPr>
                <w:rStyle w:val="7pt"/>
                <w:sz w:val="20"/>
                <w:szCs w:val="20"/>
                <w:lang w:eastAsia="en-US"/>
              </w:rPr>
            </w:pPr>
            <w:r>
              <w:rPr>
                <w:rStyle w:val="7pt"/>
                <w:sz w:val="20"/>
                <w:szCs w:val="20"/>
                <w:lang w:eastAsia="en-US"/>
              </w:rPr>
              <w:lastRenderedPageBreak/>
              <w:t>Продолжение таблицы 14</w:t>
            </w:r>
          </w:p>
        </w:tc>
      </w:tr>
      <w:tr w:rsidR="00F317CC" w:rsidRPr="00765687" w:rsidTr="00F317CC">
        <w:trPr>
          <w:trHeight w:hRule="exact" w:val="333"/>
        </w:trPr>
        <w:tc>
          <w:tcPr>
            <w:tcW w:w="959" w:type="pct"/>
            <w:tcBorders>
              <w:top w:val="single" w:sz="4" w:space="0" w:color="auto"/>
              <w:left w:val="single" w:sz="4" w:space="0" w:color="auto"/>
              <w:bottom w:val="single" w:sz="4" w:space="0" w:color="auto"/>
            </w:tcBorders>
            <w:shd w:val="clear" w:color="auto" w:fill="FFFFFF"/>
          </w:tcPr>
          <w:p w:rsidR="00F317CC" w:rsidRPr="00765687" w:rsidRDefault="00F317CC" w:rsidP="00F317CC">
            <w:pPr>
              <w:pStyle w:val="11"/>
              <w:shd w:val="clear" w:color="auto" w:fill="auto"/>
              <w:spacing w:line="240" w:lineRule="auto"/>
              <w:jc w:val="center"/>
              <w:rPr>
                <w:rStyle w:val="7pt"/>
                <w:sz w:val="20"/>
                <w:szCs w:val="20"/>
                <w:lang w:eastAsia="en-US"/>
              </w:rPr>
            </w:pPr>
            <w:r>
              <w:rPr>
                <w:rStyle w:val="7pt"/>
                <w:sz w:val="20"/>
                <w:szCs w:val="20"/>
                <w:lang w:eastAsia="en-US"/>
              </w:rPr>
              <w:t>1</w:t>
            </w:r>
          </w:p>
        </w:tc>
        <w:tc>
          <w:tcPr>
            <w:tcW w:w="1168" w:type="pct"/>
            <w:gridSpan w:val="2"/>
            <w:tcBorders>
              <w:top w:val="single" w:sz="4" w:space="0" w:color="auto"/>
              <w:left w:val="single" w:sz="4" w:space="0" w:color="auto"/>
              <w:bottom w:val="single" w:sz="4" w:space="0" w:color="auto"/>
            </w:tcBorders>
            <w:shd w:val="clear" w:color="auto" w:fill="FFFFFF"/>
          </w:tcPr>
          <w:p w:rsidR="00F317CC" w:rsidRPr="00765687" w:rsidRDefault="00F317CC" w:rsidP="00F317CC">
            <w:pPr>
              <w:pStyle w:val="11"/>
              <w:shd w:val="clear" w:color="auto" w:fill="auto"/>
              <w:spacing w:line="240" w:lineRule="auto"/>
              <w:jc w:val="center"/>
              <w:rPr>
                <w:rStyle w:val="7pt"/>
                <w:sz w:val="20"/>
                <w:szCs w:val="20"/>
                <w:lang w:eastAsia="en-US"/>
              </w:rPr>
            </w:pPr>
            <w:r>
              <w:rPr>
                <w:rStyle w:val="7pt"/>
                <w:sz w:val="20"/>
                <w:szCs w:val="20"/>
                <w:lang w:eastAsia="en-US"/>
              </w:rPr>
              <w:t>2</w:t>
            </w:r>
          </w:p>
        </w:tc>
        <w:tc>
          <w:tcPr>
            <w:tcW w:w="1420" w:type="pct"/>
            <w:gridSpan w:val="2"/>
            <w:tcBorders>
              <w:top w:val="single" w:sz="4" w:space="0" w:color="auto"/>
              <w:left w:val="single" w:sz="4" w:space="0" w:color="auto"/>
              <w:bottom w:val="single" w:sz="4" w:space="0" w:color="auto"/>
            </w:tcBorders>
            <w:shd w:val="clear" w:color="auto" w:fill="FFFFFF"/>
          </w:tcPr>
          <w:p w:rsidR="00F317CC" w:rsidRPr="00765687" w:rsidRDefault="00F317CC" w:rsidP="00F317CC">
            <w:pPr>
              <w:pStyle w:val="11"/>
              <w:shd w:val="clear" w:color="auto" w:fill="auto"/>
              <w:spacing w:line="240" w:lineRule="auto"/>
              <w:jc w:val="center"/>
              <w:rPr>
                <w:rStyle w:val="7pt"/>
                <w:sz w:val="20"/>
                <w:szCs w:val="20"/>
                <w:lang w:eastAsia="en-US"/>
              </w:rPr>
            </w:pPr>
            <w:r>
              <w:rPr>
                <w:rStyle w:val="7pt"/>
                <w:sz w:val="20"/>
                <w:szCs w:val="20"/>
                <w:lang w:eastAsia="en-US"/>
              </w:rPr>
              <w:t>3</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F317CC" w:rsidRPr="00765687" w:rsidRDefault="00F317CC" w:rsidP="00F317CC">
            <w:pPr>
              <w:pStyle w:val="11"/>
              <w:shd w:val="clear" w:color="auto" w:fill="auto"/>
              <w:spacing w:line="240" w:lineRule="auto"/>
              <w:jc w:val="center"/>
              <w:rPr>
                <w:rStyle w:val="7pt"/>
                <w:sz w:val="20"/>
                <w:szCs w:val="20"/>
                <w:lang w:eastAsia="en-US"/>
              </w:rPr>
            </w:pPr>
            <w:r>
              <w:rPr>
                <w:rStyle w:val="7pt"/>
                <w:sz w:val="20"/>
                <w:szCs w:val="20"/>
                <w:lang w:eastAsia="en-US"/>
              </w:rPr>
              <w:t>4</w:t>
            </w:r>
          </w:p>
        </w:tc>
      </w:tr>
      <w:tr w:rsidR="00F317CC" w:rsidRPr="00765687" w:rsidTr="00F317CC">
        <w:trPr>
          <w:trHeight w:hRule="exact" w:val="715"/>
        </w:trPr>
        <w:tc>
          <w:tcPr>
            <w:tcW w:w="959"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Большеротый</w:t>
            </w:r>
          </w:p>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буффало</w:t>
            </w:r>
          </w:p>
        </w:tc>
        <w:tc>
          <w:tcPr>
            <w:tcW w:w="1168"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Пелагические слои открытой части пруда</w:t>
            </w:r>
          </w:p>
        </w:tc>
        <w:tc>
          <w:tcPr>
            <w:tcW w:w="1420"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center"/>
              <w:rPr>
                <w:sz w:val="20"/>
                <w:szCs w:val="20"/>
                <w:lang w:val="ru-RU" w:eastAsia="ru-RU"/>
              </w:rPr>
            </w:pPr>
            <w:r w:rsidRPr="00765687">
              <w:rPr>
                <w:rStyle w:val="7pt"/>
                <w:sz w:val="20"/>
                <w:szCs w:val="20"/>
                <w:lang w:eastAsia="en-US"/>
              </w:rPr>
              <w:t>Зоопланктон</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765687" w:rsidRDefault="00190E41" w:rsidP="00047672">
            <w:pPr>
              <w:pStyle w:val="11"/>
              <w:shd w:val="clear" w:color="auto" w:fill="auto"/>
              <w:spacing w:line="240" w:lineRule="auto"/>
              <w:rPr>
                <w:rStyle w:val="7pt"/>
                <w:sz w:val="20"/>
                <w:szCs w:val="20"/>
                <w:lang w:eastAsia="en-US"/>
              </w:rPr>
            </w:pPr>
            <w:r w:rsidRPr="00765687">
              <w:rPr>
                <w:rStyle w:val="7pt"/>
                <w:sz w:val="20"/>
                <w:szCs w:val="20"/>
                <w:lang w:eastAsia="en-US"/>
              </w:rPr>
              <w:t>Фитопланктон</w:t>
            </w:r>
          </w:p>
          <w:p w:rsidR="00190E41" w:rsidRPr="00D35D77" w:rsidRDefault="00190E41" w:rsidP="00047672">
            <w:pPr>
              <w:pStyle w:val="11"/>
              <w:shd w:val="clear" w:color="auto" w:fill="auto"/>
              <w:spacing w:line="240" w:lineRule="auto"/>
              <w:rPr>
                <w:sz w:val="20"/>
                <w:szCs w:val="20"/>
                <w:lang w:val="ru-RU" w:eastAsia="ru-RU"/>
              </w:rPr>
            </w:pPr>
          </w:p>
        </w:tc>
      </w:tr>
      <w:tr w:rsidR="00F317CC" w:rsidRPr="00765687" w:rsidTr="00F317CC">
        <w:trPr>
          <w:trHeight w:hRule="exact" w:val="592"/>
        </w:trPr>
        <w:tc>
          <w:tcPr>
            <w:tcW w:w="959" w:type="pct"/>
            <w:tcBorders>
              <w:top w:val="single" w:sz="4" w:space="0" w:color="auto"/>
              <w:left w:val="single" w:sz="4" w:space="0" w:color="auto"/>
              <w:bottom w:val="single" w:sz="4" w:space="0" w:color="auto"/>
            </w:tcBorders>
            <w:shd w:val="clear" w:color="auto" w:fill="FFFFFF"/>
          </w:tcPr>
          <w:p w:rsidR="00190E41" w:rsidRPr="00D35D77" w:rsidRDefault="00834A3F" w:rsidP="00047672">
            <w:pPr>
              <w:pStyle w:val="11"/>
              <w:shd w:val="clear" w:color="auto" w:fill="auto"/>
              <w:spacing w:line="240" w:lineRule="auto"/>
              <w:jc w:val="left"/>
              <w:rPr>
                <w:color w:val="000000"/>
                <w:sz w:val="20"/>
                <w:szCs w:val="20"/>
                <w:lang w:val="ru-RU" w:eastAsia="ru-RU"/>
              </w:rPr>
            </w:pPr>
            <w:r w:rsidRPr="00765687">
              <w:rPr>
                <w:rStyle w:val="7pt"/>
                <w:sz w:val="20"/>
                <w:szCs w:val="20"/>
                <w:lang w:eastAsia="en-US"/>
              </w:rPr>
              <w:t>Черный буффа</w:t>
            </w:r>
            <w:r w:rsidR="00190E41" w:rsidRPr="00765687">
              <w:rPr>
                <w:rStyle w:val="7pt"/>
                <w:sz w:val="20"/>
                <w:szCs w:val="20"/>
                <w:lang w:eastAsia="en-US"/>
              </w:rPr>
              <w:t>ло</w:t>
            </w:r>
          </w:p>
        </w:tc>
        <w:tc>
          <w:tcPr>
            <w:tcW w:w="1168"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color w:val="000000"/>
                <w:sz w:val="20"/>
                <w:szCs w:val="20"/>
                <w:lang w:val="ru-RU" w:eastAsia="ru-RU"/>
              </w:rPr>
            </w:pPr>
            <w:r w:rsidRPr="00765687">
              <w:rPr>
                <w:rStyle w:val="7pt"/>
                <w:sz w:val="20"/>
                <w:szCs w:val="20"/>
                <w:lang w:eastAsia="en-US"/>
              </w:rPr>
              <w:t>Придонные слои</w:t>
            </w:r>
          </w:p>
        </w:tc>
        <w:tc>
          <w:tcPr>
            <w:tcW w:w="1420" w:type="pct"/>
            <w:gridSpan w:val="2"/>
            <w:tcBorders>
              <w:top w:val="single" w:sz="4" w:space="0" w:color="auto"/>
              <w:left w:val="single" w:sz="4" w:space="0" w:color="auto"/>
              <w:bottom w:val="single" w:sz="4" w:space="0" w:color="auto"/>
            </w:tcBorders>
            <w:shd w:val="clear" w:color="auto" w:fill="FFFFFF"/>
          </w:tcPr>
          <w:p w:rsidR="00190E41" w:rsidRPr="00D35D77" w:rsidRDefault="005943FD" w:rsidP="00047672">
            <w:pPr>
              <w:pStyle w:val="11"/>
              <w:shd w:val="clear" w:color="auto" w:fill="auto"/>
              <w:spacing w:line="240" w:lineRule="auto"/>
              <w:jc w:val="center"/>
              <w:rPr>
                <w:color w:val="000000"/>
                <w:sz w:val="20"/>
                <w:szCs w:val="20"/>
                <w:lang w:val="ru-RU" w:eastAsia="ru-RU"/>
              </w:rPr>
            </w:pPr>
            <w:r w:rsidRPr="00765687">
              <w:rPr>
                <w:rStyle w:val="7pt"/>
                <w:sz w:val="20"/>
                <w:szCs w:val="20"/>
                <w:lang w:eastAsia="en-US"/>
              </w:rPr>
              <w:t>Зоопланктон и бен</w:t>
            </w:r>
            <w:r w:rsidR="00190E41" w:rsidRPr="00765687">
              <w:rPr>
                <w:rStyle w:val="7pt"/>
                <w:sz w:val="20"/>
                <w:szCs w:val="20"/>
                <w:lang w:eastAsia="en-US"/>
              </w:rPr>
              <w:t>тос</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color w:val="000000"/>
                <w:sz w:val="20"/>
                <w:szCs w:val="20"/>
                <w:lang w:val="ru-RU" w:eastAsia="ru-RU"/>
              </w:rPr>
            </w:pPr>
            <w:r w:rsidRPr="00765687">
              <w:rPr>
                <w:rStyle w:val="7pt"/>
                <w:sz w:val="20"/>
                <w:szCs w:val="20"/>
                <w:lang w:eastAsia="en-US"/>
              </w:rPr>
              <w:t>Остатки высших водных растений</w:t>
            </w:r>
          </w:p>
        </w:tc>
      </w:tr>
      <w:tr w:rsidR="00F317CC" w:rsidRPr="00765687" w:rsidTr="00F317CC">
        <w:trPr>
          <w:trHeight w:hRule="exact" w:val="999"/>
        </w:trPr>
        <w:tc>
          <w:tcPr>
            <w:tcW w:w="959"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left"/>
              <w:rPr>
                <w:color w:val="000000"/>
                <w:sz w:val="20"/>
                <w:szCs w:val="20"/>
                <w:lang w:val="ru-RU" w:eastAsia="ru-RU"/>
              </w:rPr>
            </w:pPr>
            <w:r w:rsidRPr="00765687">
              <w:rPr>
                <w:rStyle w:val="7pt"/>
                <w:sz w:val="20"/>
                <w:szCs w:val="20"/>
                <w:lang w:eastAsia="en-US"/>
              </w:rPr>
              <w:t>Веслонос</w:t>
            </w:r>
          </w:p>
        </w:tc>
        <w:tc>
          <w:tcPr>
            <w:tcW w:w="1168"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color w:val="000000"/>
                <w:sz w:val="20"/>
                <w:szCs w:val="20"/>
                <w:lang w:val="ru-RU" w:eastAsia="ru-RU"/>
              </w:rPr>
            </w:pPr>
            <w:r w:rsidRPr="00765687">
              <w:rPr>
                <w:rStyle w:val="7pt"/>
                <w:sz w:val="20"/>
                <w:szCs w:val="20"/>
                <w:lang w:eastAsia="en-US"/>
              </w:rPr>
              <w:t>Пелагические слои открытой части пруда</w:t>
            </w:r>
          </w:p>
        </w:tc>
        <w:tc>
          <w:tcPr>
            <w:tcW w:w="1420" w:type="pct"/>
            <w:gridSpan w:val="2"/>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center"/>
              <w:rPr>
                <w:color w:val="000000"/>
                <w:sz w:val="20"/>
                <w:szCs w:val="20"/>
                <w:lang w:val="ru-RU" w:eastAsia="ru-RU"/>
              </w:rPr>
            </w:pPr>
            <w:r w:rsidRPr="00765687">
              <w:rPr>
                <w:rStyle w:val="7pt"/>
                <w:sz w:val="20"/>
                <w:szCs w:val="20"/>
                <w:lang w:eastAsia="en-US"/>
              </w:rPr>
              <w:t>Зоопланктон</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color w:val="000000"/>
                <w:sz w:val="20"/>
                <w:szCs w:val="20"/>
                <w:lang w:val="ru-RU" w:eastAsia="ru-RU"/>
              </w:rPr>
            </w:pPr>
            <w:r w:rsidRPr="00765687">
              <w:rPr>
                <w:rStyle w:val="7pt"/>
                <w:sz w:val="20"/>
                <w:szCs w:val="20"/>
                <w:lang w:eastAsia="en-US"/>
              </w:rPr>
              <w:t>Фитопланктон</w:t>
            </w:r>
          </w:p>
        </w:tc>
      </w:tr>
      <w:tr w:rsidR="00190E41" w:rsidRPr="00765687" w:rsidTr="00F317CC">
        <w:trPr>
          <w:trHeight w:hRule="exact" w:val="603"/>
        </w:trPr>
        <w:tc>
          <w:tcPr>
            <w:tcW w:w="5000" w:type="pct"/>
            <w:gridSpan w:val="6"/>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jc w:val="center"/>
              <w:rPr>
                <w:sz w:val="20"/>
                <w:szCs w:val="20"/>
                <w:lang w:val="ru-RU" w:eastAsia="ru-RU"/>
              </w:rPr>
            </w:pPr>
            <w:r w:rsidRPr="00765687">
              <w:rPr>
                <w:rStyle w:val="61"/>
                <w:sz w:val="20"/>
                <w:szCs w:val="20"/>
                <w:lang w:eastAsia="en-US"/>
              </w:rPr>
              <w:t>Растительноядные рыбы</w:t>
            </w:r>
          </w:p>
        </w:tc>
      </w:tr>
      <w:tr w:rsidR="00F317CC" w:rsidRPr="00765687" w:rsidTr="00F317CC">
        <w:trPr>
          <w:trHeight w:hRule="exact" w:val="1571"/>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Белый амур</w:t>
            </w:r>
          </w:p>
        </w:tc>
        <w:tc>
          <w:tcPr>
            <w:tcW w:w="1192" w:type="pct"/>
            <w:gridSpan w:val="3"/>
            <w:tcBorders>
              <w:top w:val="single" w:sz="4" w:space="0" w:color="auto"/>
              <w:left w:val="single" w:sz="4" w:space="0" w:color="auto"/>
            </w:tcBorders>
            <w:shd w:val="clear" w:color="auto" w:fill="FFFFFF"/>
          </w:tcPr>
          <w:p w:rsidR="00190E41" w:rsidRPr="00D35D77" w:rsidRDefault="005943FD" w:rsidP="00047672">
            <w:pPr>
              <w:pStyle w:val="11"/>
              <w:shd w:val="clear" w:color="auto" w:fill="auto"/>
              <w:spacing w:line="240" w:lineRule="auto"/>
              <w:rPr>
                <w:sz w:val="20"/>
                <w:szCs w:val="20"/>
                <w:lang w:val="ru-RU" w:eastAsia="ru-RU"/>
              </w:rPr>
            </w:pPr>
            <w:r w:rsidRPr="00765687">
              <w:rPr>
                <w:rStyle w:val="7pt"/>
                <w:sz w:val="20"/>
                <w:szCs w:val="20"/>
                <w:lang w:eastAsia="en-US"/>
              </w:rPr>
              <w:t>Участки, зарос</w:t>
            </w:r>
            <w:r w:rsidR="00190E41" w:rsidRPr="00765687">
              <w:rPr>
                <w:rStyle w:val="7pt"/>
                <w:sz w:val="20"/>
                <w:szCs w:val="20"/>
                <w:lang w:eastAsia="en-US"/>
              </w:rPr>
              <w:t>шие подводной растительностью</w:t>
            </w:r>
          </w:p>
        </w:tc>
        <w:tc>
          <w:tcPr>
            <w:tcW w:w="1397"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Подводная расти</w:t>
            </w:r>
            <w:r w:rsidRPr="00765687">
              <w:rPr>
                <w:rStyle w:val="7pt"/>
                <w:sz w:val="20"/>
                <w:szCs w:val="20"/>
                <w:lang w:eastAsia="en-US"/>
              </w:rPr>
              <w:softHyphen/>
              <w:t>тельность: рдесты, роголистник и др.</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Мягкая надводная и наземная раститель</w:t>
            </w:r>
            <w:r w:rsidRPr="00765687">
              <w:rPr>
                <w:rStyle w:val="7pt"/>
                <w:sz w:val="20"/>
                <w:szCs w:val="20"/>
                <w:lang w:eastAsia="en-US"/>
              </w:rPr>
              <w:softHyphen/>
              <w:t>ность</w:t>
            </w:r>
          </w:p>
        </w:tc>
      </w:tr>
      <w:tr w:rsidR="00F317CC" w:rsidRPr="00765687" w:rsidTr="00F317CC">
        <w:trPr>
          <w:trHeight w:hRule="exact" w:val="524"/>
        </w:trPr>
        <w:tc>
          <w:tcPr>
            <w:tcW w:w="959" w:type="pct"/>
            <w:tcBorders>
              <w:top w:val="single" w:sz="4" w:space="0" w:color="auto"/>
              <w:left w:val="single" w:sz="4" w:space="0" w:color="auto"/>
            </w:tcBorders>
            <w:shd w:val="clear" w:color="auto" w:fill="FFFFFF"/>
          </w:tcPr>
          <w:p w:rsidR="00190E41" w:rsidRPr="00D35D77" w:rsidRDefault="005943FD" w:rsidP="00047672">
            <w:pPr>
              <w:pStyle w:val="11"/>
              <w:shd w:val="clear" w:color="auto" w:fill="auto"/>
              <w:spacing w:line="240" w:lineRule="auto"/>
              <w:jc w:val="left"/>
              <w:rPr>
                <w:sz w:val="20"/>
                <w:szCs w:val="20"/>
                <w:lang w:val="ru-RU" w:eastAsia="ru-RU"/>
              </w:rPr>
            </w:pPr>
            <w:r w:rsidRPr="00765687">
              <w:rPr>
                <w:rStyle w:val="7pt"/>
                <w:sz w:val="20"/>
                <w:szCs w:val="20"/>
                <w:lang w:eastAsia="en-US"/>
              </w:rPr>
              <w:t>Белый толсто</w:t>
            </w:r>
            <w:r w:rsidR="00190E41" w:rsidRPr="00765687">
              <w:rPr>
                <w:rStyle w:val="7pt"/>
                <w:sz w:val="20"/>
                <w:szCs w:val="20"/>
                <w:lang w:eastAsia="en-US"/>
              </w:rPr>
              <w:t>лобик</w:t>
            </w:r>
          </w:p>
        </w:tc>
        <w:tc>
          <w:tcPr>
            <w:tcW w:w="1192"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Пелагические</w:t>
            </w:r>
          </w:p>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слои</w:t>
            </w:r>
          </w:p>
        </w:tc>
        <w:tc>
          <w:tcPr>
            <w:tcW w:w="1397"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Фитопланктон</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Детрит</w:t>
            </w:r>
          </w:p>
        </w:tc>
      </w:tr>
      <w:tr w:rsidR="00190E41" w:rsidRPr="00765687" w:rsidTr="00F317CC">
        <w:trPr>
          <w:trHeight w:hRule="exact" w:val="524"/>
        </w:trPr>
        <w:tc>
          <w:tcPr>
            <w:tcW w:w="5000" w:type="pct"/>
            <w:gridSpan w:val="6"/>
            <w:tcBorders>
              <w:top w:val="single" w:sz="4" w:space="0" w:color="auto"/>
              <w:left w:val="single" w:sz="4" w:space="0" w:color="auto"/>
              <w:right w:val="single" w:sz="4" w:space="0" w:color="auto"/>
            </w:tcBorders>
            <w:shd w:val="clear" w:color="auto" w:fill="FFFFFF"/>
          </w:tcPr>
          <w:p w:rsidR="00190E41" w:rsidRPr="00765687" w:rsidRDefault="00190E41" w:rsidP="00047672">
            <w:pPr>
              <w:pStyle w:val="11"/>
              <w:shd w:val="clear" w:color="auto" w:fill="auto"/>
              <w:spacing w:line="240" w:lineRule="auto"/>
              <w:jc w:val="center"/>
              <w:rPr>
                <w:rStyle w:val="7pt"/>
                <w:sz w:val="20"/>
                <w:szCs w:val="20"/>
                <w:lang w:eastAsia="en-US"/>
              </w:rPr>
            </w:pPr>
            <w:r w:rsidRPr="00765687">
              <w:rPr>
                <w:rStyle w:val="61"/>
                <w:sz w:val="20"/>
                <w:szCs w:val="20"/>
                <w:lang w:eastAsia="en-US"/>
              </w:rPr>
              <w:t>Хищные рыбы</w:t>
            </w:r>
          </w:p>
        </w:tc>
      </w:tr>
      <w:tr w:rsidR="00F317CC" w:rsidRPr="00765687" w:rsidTr="00F317CC">
        <w:trPr>
          <w:trHeight w:hRule="exact" w:val="733"/>
        </w:trPr>
        <w:tc>
          <w:tcPr>
            <w:tcW w:w="959" w:type="pct"/>
            <w:tcBorders>
              <w:top w:val="single" w:sz="4" w:space="0" w:color="auto"/>
              <w:left w:val="single" w:sz="4" w:space="0" w:color="auto"/>
            </w:tcBorders>
            <w:shd w:val="clear" w:color="auto" w:fill="FFFFFF"/>
          </w:tcPr>
          <w:p w:rsidR="00190E41" w:rsidRPr="00D35D77" w:rsidRDefault="005943FD" w:rsidP="00047672">
            <w:pPr>
              <w:pStyle w:val="11"/>
              <w:shd w:val="clear" w:color="auto" w:fill="auto"/>
              <w:spacing w:line="240" w:lineRule="auto"/>
              <w:jc w:val="left"/>
              <w:rPr>
                <w:sz w:val="20"/>
                <w:szCs w:val="20"/>
                <w:lang w:val="ru-RU" w:eastAsia="ru-RU"/>
              </w:rPr>
            </w:pPr>
            <w:r w:rsidRPr="00765687">
              <w:rPr>
                <w:rStyle w:val="7pt"/>
                <w:sz w:val="20"/>
                <w:szCs w:val="20"/>
                <w:lang w:eastAsia="en-US"/>
              </w:rPr>
              <w:t>Радужная фо</w:t>
            </w:r>
            <w:r w:rsidR="00190E41" w:rsidRPr="00765687">
              <w:rPr>
                <w:rStyle w:val="7pt"/>
                <w:sz w:val="20"/>
                <w:szCs w:val="20"/>
                <w:lang w:eastAsia="en-US"/>
              </w:rPr>
              <w:t>рель</w:t>
            </w:r>
          </w:p>
        </w:tc>
        <w:tc>
          <w:tcPr>
            <w:tcW w:w="1148"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Открытая часть пруда</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Мелкая рыба</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Насекомые, личин</w:t>
            </w:r>
            <w:r w:rsidRPr="00765687">
              <w:rPr>
                <w:rStyle w:val="7pt"/>
                <w:sz w:val="20"/>
                <w:szCs w:val="20"/>
                <w:lang w:eastAsia="en-US"/>
              </w:rPr>
              <w:softHyphen/>
              <w:t>ки насекомых</w:t>
            </w:r>
          </w:p>
        </w:tc>
      </w:tr>
      <w:tr w:rsidR="00F317CC" w:rsidRPr="00765687" w:rsidTr="00F317CC">
        <w:trPr>
          <w:trHeight w:hRule="exact" w:val="724"/>
        </w:trPr>
        <w:tc>
          <w:tcPr>
            <w:tcW w:w="959"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Щука</w:t>
            </w:r>
          </w:p>
        </w:tc>
        <w:tc>
          <w:tcPr>
            <w:tcW w:w="1148" w:type="pct"/>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Береговая полоса, заросли</w:t>
            </w:r>
          </w:p>
        </w:tc>
        <w:tc>
          <w:tcPr>
            <w:tcW w:w="1441" w:type="pct"/>
            <w:gridSpan w:val="3"/>
            <w:tcBorders>
              <w:top w:val="single" w:sz="4" w:space="0" w:color="auto"/>
              <w:lef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Лягушки, рыба</w:t>
            </w:r>
          </w:p>
        </w:tc>
        <w:tc>
          <w:tcPr>
            <w:tcW w:w="1453" w:type="pct"/>
            <w:tcBorders>
              <w:top w:val="single" w:sz="4" w:space="0" w:color="auto"/>
              <w:left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Насекомые (жуки, клопы, стрекозы), головастики</w:t>
            </w:r>
          </w:p>
        </w:tc>
      </w:tr>
      <w:tr w:rsidR="00F317CC" w:rsidRPr="00765687" w:rsidTr="00F317CC">
        <w:trPr>
          <w:trHeight w:hRule="exact" w:val="989"/>
        </w:trPr>
        <w:tc>
          <w:tcPr>
            <w:tcW w:w="959"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jc w:val="left"/>
              <w:rPr>
                <w:sz w:val="20"/>
                <w:szCs w:val="20"/>
                <w:lang w:val="ru-RU" w:eastAsia="ru-RU"/>
              </w:rPr>
            </w:pPr>
            <w:r w:rsidRPr="00765687">
              <w:rPr>
                <w:rStyle w:val="7pt"/>
                <w:sz w:val="20"/>
                <w:szCs w:val="20"/>
                <w:lang w:eastAsia="en-US"/>
              </w:rPr>
              <w:t>Судак</w:t>
            </w:r>
          </w:p>
        </w:tc>
        <w:tc>
          <w:tcPr>
            <w:tcW w:w="1148" w:type="pct"/>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Открытая часть пруда</w:t>
            </w:r>
          </w:p>
        </w:tc>
        <w:tc>
          <w:tcPr>
            <w:tcW w:w="1441" w:type="pct"/>
            <w:gridSpan w:val="3"/>
            <w:tcBorders>
              <w:top w:val="single" w:sz="4" w:space="0" w:color="auto"/>
              <w:left w:val="single" w:sz="4" w:space="0" w:color="auto"/>
              <w:bottom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Мелкая рыба</w:t>
            </w:r>
          </w:p>
        </w:tc>
        <w:tc>
          <w:tcPr>
            <w:tcW w:w="1453" w:type="pct"/>
            <w:tcBorders>
              <w:top w:val="single" w:sz="4" w:space="0" w:color="auto"/>
              <w:left w:val="single" w:sz="4" w:space="0" w:color="auto"/>
              <w:bottom w:val="single" w:sz="4" w:space="0" w:color="auto"/>
              <w:right w:val="single" w:sz="4" w:space="0" w:color="auto"/>
            </w:tcBorders>
            <w:shd w:val="clear" w:color="auto" w:fill="FFFFFF"/>
          </w:tcPr>
          <w:p w:rsidR="00190E41" w:rsidRPr="00D35D77" w:rsidRDefault="00190E41" w:rsidP="00047672">
            <w:pPr>
              <w:pStyle w:val="11"/>
              <w:shd w:val="clear" w:color="auto" w:fill="auto"/>
              <w:spacing w:line="240" w:lineRule="auto"/>
              <w:rPr>
                <w:sz w:val="20"/>
                <w:szCs w:val="20"/>
                <w:lang w:val="ru-RU" w:eastAsia="ru-RU"/>
              </w:rPr>
            </w:pPr>
            <w:r w:rsidRPr="00765687">
              <w:rPr>
                <w:rStyle w:val="7pt"/>
                <w:sz w:val="20"/>
                <w:szCs w:val="20"/>
                <w:lang w:eastAsia="en-US"/>
              </w:rPr>
              <w:t>Насекомые (жуки, клопы, стрекозы)</w:t>
            </w:r>
          </w:p>
        </w:tc>
      </w:tr>
    </w:tbl>
    <w:p w:rsidR="00190E41" w:rsidRPr="00765687" w:rsidRDefault="00190E41" w:rsidP="00190E41">
      <w:pPr>
        <w:pStyle w:val="60"/>
        <w:shd w:val="clear" w:color="auto" w:fill="auto"/>
        <w:spacing w:before="0" w:line="240" w:lineRule="auto"/>
        <w:ind w:left="20" w:firstLine="280"/>
        <w:rPr>
          <w:sz w:val="22"/>
          <w:szCs w:val="22"/>
        </w:rPr>
      </w:pPr>
    </w:p>
    <w:p w:rsidR="00190E41" w:rsidRDefault="00190E41" w:rsidP="00190E41">
      <w:pPr>
        <w:pStyle w:val="60"/>
        <w:shd w:val="clear" w:color="auto" w:fill="auto"/>
        <w:spacing w:before="0" w:line="240" w:lineRule="auto"/>
        <w:ind w:left="20" w:firstLine="280"/>
        <w:rPr>
          <w:sz w:val="22"/>
          <w:szCs w:val="22"/>
        </w:rPr>
      </w:pPr>
    </w:p>
    <w:p w:rsidR="00F317CC" w:rsidRDefault="00F317CC" w:rsidP="00190E41">
      <w:pPr>
        <w:pStyle w:val="60"/>
        <w:shd w:val="clear" w:color="auto" w:fill="auto"/>
        <w:spacing w:before="0" w:line="240" w:lineRule="auto"/>
        <w:ind w:left="20" w:firstLine="280"/>
        <w:rPr>
          <w:sz w:val="22"/>
          <w:szCs w:val="22"/>
        </w:rPr>
      </w:pPr>
    </w:p>
    <w:p w:rsidR="00F317CC" w:rsidRPr="00765687" w:rsidRDefault="00F317CC" w:rsidP="00190E41">
      <w:pPr>
        <w:pStyle w:val="60"/>
        <w:shd w:val="clear" w:color="auto" w:fill="auto"/>
        <w:spacing w:before="0" w:line="240" w:lineRule="auto"/>
        <w:ind w:left="20" w:firstLine="280"/>
        <w:rPr>
          <w:sz w:val="22"/>
          <w:szCs w:val="22"/>
        </w:rPr>
      </w:pPr>
    </w:p>
    <w:p w:rsidR="00190E41" w:rsidRPr="00765687" w:rsidRDefault="00190E41" w:rsidP="00190E41">
      <w:pPr>
        <w:pStyle w:val="60"/>
        <w:shd w:val="clear" w:color="auto" w:fill="auto"/>
        <w:spacing w:before="0" w:line="240" w:lineRule="auto"/>
        <w:ind w:left="20" w:firstLine="280"/>
        <w:rPr>
          <w:sz w:val="22"/>
          <w:szCs w:val="22"/>
        </w:rPr>
      </w:pPr>
      <w:r w:rsidRPr="00765687">
        <w:rPr>
          <w:sz w:val="22"/>
          <w:szCs w:val="22"/>
        </w:rPr>
        <w:lastRenderedPageBreak/>
        <w:t>За основу рыбоводных расчето</w:t>
      </w:r>
      <w:r w:rsidR="00F317CC">
        <w:rPr>
          <w:sz w:val="22"/>
          <w:szCs w:val="22"/>
        </w:rPr>
        <w:t>в обычно принимается средняя ры</w:t>
      </w:r>
      <w:r w:rsidRPr="00765687">
        <w:rPr>
          <w:sz w:val="22"/>
          <w:szCs w:val="22"/>
        </w:rPr>
        <w:t>бопродуктивность за ряд лет и для карповых прудов она следующая (табл.</w:t>
      </w:r>
      <w:r w:rsidR="00F317CC">
        <w:rPr>
          <w:sz w:val="22"/>
          <w:szCs w:val="22"/>
        </w:rPr>
        <w:t xml:space="preserve"> 15</w:t>
      </w:r>
      <w:r w:rsidRPr="00765687">
        <w:rPr>
          <w:sz w:val="22"/>
          <w:szCs w:val="22"/>
        </w:rPr>
        <w:t>).</w:t>
      </w:r>
    </w:p>
    <w:p w:rsidR="00190E41" w:rsidRPr="00765687" w:rsidRDefault="00190E41" w:rsidP="00190E41">
      <w:pPr>
        <w:pStyle w:val="60"/>
        <w:shd w:val="clear" w:color="auto" w:fill="auto"/>
        <w:spacing w:before="0" w:line="240" w:lineRule="auto"/>
        <w:ind w:left="20" w:firstLine="280"/>
        <w:rPr>
          <w:sz w:val="22"/>
          <w:szCs w:val="22"/>
        </w:rPr>
      </w:pPr>
    </w:p>
    <w:p w:rsidR="00190E41" w:rsidRPr="00765687" w:rsidRDefault="00190E41" w:rsidP="00190E41">
      <w:pPr>
        <w:rPr>
          <w:sz w:val="22"/>
          <w:szCs w:val="22"/>
        </w:rPr>
      </w:pPr>
      <w:r w:rsidRPr="00765687">
        <w:rPr>
          <w:rStyle w:val="37pt"/>
          <w:b w:val="0"/>
          <w:bCs w:val="0"/>
          <w:sz w:val="22"/>
          <w:szCs w:val="22"/>
          <w:lang w:eastAsia="en-US"/>
        </w:rPr>
        <w:t xml:space="preserve">Таблица </w:t>
      </w:r>
      <w:r w:rsidR="00F317CC">
        <w:rPr>
          <w:rStyle w:val="37pt"/>
          <w:b w:val="0"/>
          <w:bCs w:val="0"/>
          <w:sz w:val="22"/>
          <w:szCs w:val="22"/>
          <w:lang w:eastAsia="en-US"/>
        </w:rPr>
        <w:t>15</w:t>
      </w:r>
      <w:r w:rsidRPr="00765687">
        <w:rPr>
          <w:rStyle w:val="37pt"/>
          <w:b w:val="0"/>
          <w:bCs w:val="0"/>
          <w:sz w:val="22"/>
          <w:szCs w:val="22"/>
          <w:lang w:eastAsia="en-US"/>
        </w:rPr>
        <w:t>.</w:t>
      </w:r>
      <w:r w:rsidRPr="00F317CC">
        <w:rPr>
          <w:bCs/>
          <w:sz w:val="22"/>
          <w:szCs w:val="22"/>
        </w:rPr>
        <w:t>Естественная рыбопродуктивность прудов</w:t>
      </w:r>
    </w:p>
    <w:tbl>
      <w:tblPr>
        <w:tblW w:w="6330" w:type="dxa"/>
        <w:tblInd w:w="-8" w:type="dxa"/>
        <w:tblLayout w:type="fixed"/>
        <w:tblCellMar>
          <w:left w:w="10" w:type="dxa"/>
          <w:right w:w="10" w:type="dxa"/>
        </w:tblCellMar>
        <w:tblLook w:val="00A0"/>
      </w:tblPr>
      <w:tblGrid>
        <w:gridCol w:w="2196"/>
        <w:gridCol w:w="516"/>
        <w:gridCol w:w="708"/>
        <w:gridCol w:w="615"/>
        <w:gridCol w:w="529"/>
        <w:gridCol w:w="546"/>
        <w:gridCol w:w="646"/>
        <w:gridCol w:w="574"/>
      </w:tblGrid>
      <w:tr w:rsidR="00190E41" w:rsidRPr="00765687" w:rsidTr="00F317CC">
        <w:trPr>
          <w:trHeight w:hRule="exact" w:val="367"/>
        </w:trPr>
        <w:tc>
          <w:tcPr>
            <w:tcW w:w="2196" w:type="dxa"/>
            <w:vMerge w:val="restart"/>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jc w:val="center"/>
              <w:rPr>
                <w:sz w:val="22"/>
                <w:szCs w:val="22"/>
                <w:lang w:val="ru-RU" w:eastAsia="ru-RU"/>
              </w:rPr>
            </w:pPr>
            <w:r w:rsidRPr="00765687">
              <w:rPr>
                <w:rStyle w:val="7pt"/>
                <w:sz w:val="22"/>
                <w:szCs w:val="22"/>
                <w:lang w:eastAsia="en-US"/>
              </w:rPr>
              <w:t>Показатель</w:t>
            </w:r>
          </w:p>
        </w:tc>
        <w:tc>
          <w:tcPr>
            <w:tcW w:w="4134" w:type="dxa"/>
            <w:gridSpan w:val="7"/>
            <w:tcBorders>
              <w:top w:val="single" w:sz="4" w:space="0" w:color="auto"/>
              <w:left w:val="single" w:sz="4" w:space="0" w:color="auto"/>
              <w:right w:val="single" w:sz="4" w:space="0" w:color="auto"/>
            </w:tcBorders>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Зона рыбоводства</w:t>
            </w:r>
          </w:p>
        </w:tc>
      </w:tr>
      <w:tr w:rsidR="00190E41" w:rsidRPr="00765687" w:rsidTr="00F317CC">
        <w:trPr>
          <w:trHeight w:hRule="exact" w:val="339"/>
        </w:trPr>
        <w:tc>
          <w:tcPr>
            <w:tcW w:w="2196" w:type="dxa"/>
            <w:vMerge/>
            <w:tcBorders>
              <w:left w:val="single" w:sz="4" w:space="0" w:color="auto"/>
            </w:tcBorders>
            <w:shd w:val="clear" w:color="auto" w:fill="FFFFFF"/>
          </w:tcPr>
          <w:p w:rsidR="00190E41" w:rsidRPr="00765687" w:rsidRDefault="00190E41" w:rsidP="009E04DF">
            <w:pPr>
              <w:rPr>
                <w:sz w:val="22"/>
                <w:szCs w:val="22"/>
              </w:rPr>
            </w:pPr>
          </w:p>
        </w:tc>
        <w:tc>
          <w:tcPr>
            <w:tcW w:w="516"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80"/>
              <w:jc w:val="left"/>
              <w:rPr>
                <w:sz w:val="22"/>
                <w:szCs w:val="22"/>
                <w:lang w:val="ru-RU" w:eastAsia="ru-RU"/>
              </w:rPr>
            </w:pPr>
            <w:r w:rsidRPr="00765687">
              <w:rPr>
                <w:rStyle w:val="7pt"/>
                <w:sz w:val="22"/>
                <w:szCs w:val="22"/>
                <w:lang w:eastAsia="en-US"/>
              </w:rPr>
              <w:t>1-я</w:t>
            </w:r>
          </w:p>
        </w:tc>
        <w:tc>
          <w:tcPr>
            <w:tcW w:w="708"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2-я</w:t>
            </w:r>
          </w:p>
        </w:tc>
        <w:tc>
          <w:tcPr>
            <w:tcW w:w="615"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3-я</w:t>
            </w:r>
          </w:p>
        </w:tc>
        <w:tc>
          <w:tcPr>
            <w:tcW w:w="529"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4-я</w:t>
            </w:r>
          </w:p>
        </w:tc>
        <w:tc>
          <w:tcPr>
            <w:tcW w:w="546"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5-я</w:t>
            </w:r>
          </w:p>
        </w:tc>
        <w:tc>
          <w:tcPr>
            <w:tcW w:w="646" w:type="dxa"/>
            <w:tcBorders>
              <w:top w:val="single" w:sz="4" w:space="0" w:color="auto"/>
              <w:lef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6-я</w:t>
            </w:r>
          </w:p>
        </w:tc>
        <w:tc>
          <w:tcPr>
            <w:tcW w:w="574" w:type="dxa"/>
            <w:tcBorders>
              <w:top w:val="single" w:sz="4" w:space="0" w:color="auto"/>
              <w:left w:val="single" w:sz="4" w:space="0" w:color="auto"/>
              <w:right w:val="single" w:sz="4" w:space="0" w:color="auto"/>
            </w:tcBorders>
            <w:shd w:val="clear" w:color="auto" w:fill="FFFFFF"/>
          </w:tcPr>
          <w:p w:rsidR="00190E41" w:rsidRPr="00D35D77" w:rsidRDefault="00190E41" w:rsidP="009E04DF">
            <w:pPr>
              <w:pStyle w:val="11"/>
              <w:shd w:val="clear" w:color="auto" w:fill="auto"/>
              <w:spacing w:line="240" w:lineRule="auto"/>
              <w:ind w:left="160"/>
              <w:jc w:val="left"/>
              <w:rPr>
                <w:sz w:val="22"/>
                <w:szCs w:val="22"/>
                <w:lang w:val="ru-RU" w:eastAsia="ru-RU"/>
              </w:rPr>
            </w:pPr>
            <w:r w:rsidRPr="00765687">
              <w:rPr>
                <w:rStyle w:val="7pt"/>
                <w:sz w:val="22"/>
                <w:szCs w:val="22"/>
                <w:lang w:eastAsia="en-US"/>
              </w:rPr>
              <w:t>7-я</w:t>
            </w:r>
          </w:p>
        </w:tc>
      </w:tr>
      <w:tr w:rsidR="00190E41" w:rsidRPr="00765687" w:rsidTr="00F317CC">
        <w:trPr>
          <w:trHeight w:hRule="exact" w:val="731"/>
        </w:trPr>
        <w:tc>
          <w:tcPr>
            <w:tcW w:w="2196" w:type="dxa"/>
            <w:tcBorders>
              <w:top w:val="single" w:sz="4" w:space="0" w:color="auto"/>
              <w:left w:val="single" w:sz="4" w:space="0" w:color="auto"/>
              <w:bottom w:val="single" w:sz="4" w:space="0" w:color="auto"/>
            </w:tcBorders>
            <w:shd w:val="clear" w:color="auto" w:fill="FFFFFF"/>
          </w:tcPr>
          <w:p w:rsidR="00190E41" w:rsidRPr="00D35D77" w:rsidRDefault="00F317CC" w:rsidP="009E04DF">
            <w:pPr>
              <w:pStyle w:val="11"/>
              <w:shd w:val="clear" w:color="auto" w:fill="auto"/>
              <w:spacing w:line="240" w:lineRule="auto"/>
              <w:rPr>
                <w:sz w:val="22"/>
                <w:szCs w:val="22"/>
                <w:lang w:val="ru-RU" w:eastAsia="ru-RU"/>
              </w:rPr>
            </w:pPr>
            <w:r>
              <w:rPr>
                <w:rStyle w:val="7pt"/>
                <w:sz w:val="22"/>
                <w:szCs w:val="22"/>
                <w:lang w:eastAsia="en-US"/>
              </w:rPr>
              <w:t>Средняя естественная рыбо</w:t>
            </w:r>
            <w:r w:rsidR="00190E41" w:rsidRPr="00765687">
              <w:rPr>
                <w:rStyle w:val="7pt"/>
                <w:sz w:val="22"/>
                <w:szCs w:val="22"/>
                <w:lang w:eastAsia="en-US"/>
              </w:rPr>
              <w:t>продуктивность, кг/га</w:t>
            </w:r>
          </w:p>
        </w:tc>
        <w:tc>
          <w:tcPr>
            <w:tcW w:w="516"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80"/>
              <w:jc w:val="center"/>
              <w:rPr>
                <w:sz w:val="22"/>
                <w:szCs w:val="22"/>
                <w:lang w:val="ru-RU" w:eastAsia="ru-RU"/>
              </w:rPr>
            </w:pPr>
            <w:r w:rsidRPr="00765687">
              <w:rPr>
                <w:rStyle w:val="7pt"/>
                <w:sz w:val="22"/>
                <w:szCs w:val="22"/>
                <w:lang w:eastAsia="en-US"/>
              </w:rPr>
              <w:t>70</w:t>
            </w:r>
          </w:p>
        </w:tc>
        <w:tc>
          <w:tcPr>
            <w:tcW w:w="708"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60"/>
              <w:jc w:val="center"/>
              <w:rPr>
                <w:sz w:val="22"/>
                <w:szCs w:val="22"/>
                <w:lang w:val="ru-RU" w:eastAsia="ru-RU"/>
              </w:rPr>
            </w:pPr>
            <w:r w:rsidRPr="00765687">
              <w:rPr>
                <w:rStyle w:val="7pt"/>
                <w:sz w:val="22"/>
                <w:szCs w:val="22"/>
                <w:lang w:eastAsia="en-US"/>
              </w:rPr>
              <w:t>120*</w:t>
            </w:r>
          </w:p>
        </w:tc>
        <w:tc>
          <w:tcPr>
            <w:tcW w:w="615"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150**</w:t>
            </w:r>
          </w:p>
        </w:tc>
        <w:tc>
          <w:tcPr>
            <w:tcW w:w="529"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60"/>
              <w:jc w:val="center"/>
              <w:rPr>
                <w:sz w:val="22"/>
                <w:szCs w:val="22"/>
                <w:lang w:val="ru-RU" w:eastAsia="ru-RU"/>
              </w:rPr>
            </w:pPr>
            <w:r w:rsidRPr="00765687">
              <w:rPr>
                <w:rStyle w:val="7pt"/>
                <w:sz w:val="22"/>
                <w:szCs w:val="22"/>
                <w:lang w:eastAsia="en-US"/>
              </w:rPr>
              <w:t>190</w:t>
            </w:r>
          </w:p>
        </w:tc>
        <w:tc>
          <w:tcPr>
            <w:tcW w:w="546"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60"/>
              <w:jc w:val="center"/>
              <w:rPr>
                <w:sz w:val="22"/>
                <w:szCs w:val="22"/>
                <w:lang w:val="ru-RU" w:eastAsia="ru-RU"/>
              </w:rPr>
            </w:pPr>
            <w:r w:rsidRPr="00765687">
              <w:rPr>
                <w:rStyle w:val="7pt"/>
                <w:sz w:val="22"/>
                <w:szCs w:val="22"/>
                <w:lang w:eastAsia="en-US"/>
              </w:rPr>
              <w:t>220</w:t>
            </w:r>
          </w:p>
        </w:tc>
        <w:tc>
          <w:tcPr>
            <w:tcW w:w="646" w:type="dxa"/>
            <w:tcBorders>
              <w:top w:val="single" w:sz="4" w:space="0" w:color="auto"/>
              <w:left w:val="single" w:sz="4" w:space="0" w:color="auto"/>
              <w:bottom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60"/>
              <w:jc w:val="center"/>
              <w:rPr>
                <w:sz w:val="22"/>
                <w:szCs w:val="22"/>
                <w:lang w:val="ru-RU" w:eastAsia="ru-RU"/>
              </w:rPr>
            </w:pPr>
            <w:r w:rsidRPr="00765687">
              <w:rPr>
                <w:rStyle w:val="7pt"/>
                <w:sz w:val="22"/>
                <w:szCs w:val="22"/>
                <w:lang w:eastAsia="en-US"/>
              </w:rPr>
              <w:t>240</w:t>
            </w:r>
          </w:p>
        </w:tc>
        <w:tc>
          <w:tcPr>
            <w:tcW w:w="574" w:type="dxa"/>
            <w:tcBorders>
              <w:top w:val="single" w:sz="4" w:space="0" w:color="auto"/>
              <w:left w:val="single" w:sz="4" w:space="0" w:color="auto"/>
              <w:bottom w:val="single" w:sz="4" w:space="0" w:color="auto"/>
              <w:right w:val="single" w:sz="4" w:space="0" w:color="auto"/>
            </w:tcBorders>
            <w:shd w:val="clear" w:color="auto" w:fill="FFFFFF"/>
            <w:vAlign w:val="center"/>
          </w:tcPr>
          <w:p w:rsidR="00190E41" w:rsidRPr="00D35D77" w:rsidRDefault="00190E41" w:rsidP="00F317CC">
            <w:pPr>
              <w:pStyle w:val="11"/>
              <w:shd w:val="clear" w:color="auto" w:fill="auto"/>
              <w:spacing w:line="240" w:lineRule="auto"/>
              <w:ind w:left="160"/>
              <w:jc w:val="center"/>
              <w:rPr>
                <w:sz w:val="22"/>
                <w:szCs w:val="22"/>
                <w:lang w:val="ru-RU" w:eastAsia="ru-RU"/>
              </w:rPr>
            </w:pPr>
            <w:r w:rsidRPr="00765687">
              <w:rPr>
                <w:rStyle w:val="7pt"/>
                <w:sz w:val="22"/>
                <w:szCs w:val="22"/>
                <w:lang w:eastAsia="en-US"/>
              </w:rPr>
              <w:t>260</w:t>
            </w:r>
          </w:p>
        </w:tc>
      </w:tr>
    </w:tbl>
    <w:p w:rsidR="00190E41" w:rsidRPr="00765687" w:rsidRDefault="00190E41" w:rsidP="00190E41">
      <w:pPr>
        <w:pStyle w:val="24"/>
        <w:shd w:val="clear" w:color="auto" w:fill="auto"/>
        <w:spacing w:before="0" w:after="0" w:line="240" w:lineRule="auto"/>
        <w:ind w:left="20" w:right="1920"/>
        <w:rPr>
          <w:rStyle w:val="27pt"/>
          <w:b/>
          <w:bCs/>
          <w:sz w:val="22"/>
          <w:szCs w:val="22"/>
          <w:lang w:eastAsia="en-US"/>
        </w:rPr>
      </w:pPr>
    </w:p>
    <w:p w:rsidR="00F317CC" w:rsidRPr="00F317CC" w:rsidRDefault="00190E41" w:rsidP="00F317CC">
      <w:pPr>
        <w:pStyle w:val="24"/>
        <w:shd w:val="clear" w:color="auto" w:fill="auto"/>
        <w:spacing w:before="0" w:after="0" w:line="240" w:lineRule="auto"/>
        <w:ind w:left="20" w:right="55"/>
        <w:rPr>
          <w:rStyle w:val="27pt"/>
          <w:bCs/>
          <w:sz w:val="22"/>
          <w:szCs w:val="22"/>
          <w:lang w:eastAsia="en-US"/>
        </w:rPr>
      </w:pPr>
      <w:r w:rsidRPr="00F317CC">
        <w:rPr>
          <w:rStyle w:val="27pt"/>
          <w:bCs/>
          <w:sz w:val="22"/>
          <w:szCs w:val="22"/>
          <w:lang w:eastAsia="en-US"/>
        </w:rPr>
        <w:t>* Витебская, Гродненская, Минская и Могилевская области.</w:t>
      </w:r>
    </w:p>
    <w:p w:rsidR="00190E41" w:rsidRPr="00F317CC" w:rsidRDefault="00190E41" w:rsidP="00190E41">
      <w:pPr>
        <w:pStyle w:val="24"/>
        <w:shd w:val="clear" w:color="auto" w:fill="auto"/>
        <w:spacing w:before="0" w:after="0" w:line="240" w:lineRule="auto"/>
        <w:ind w:left="20" w:right="1920"/>
        <w:rPr>
          <w:sz w:val="22"/>
          <w:szCs w:val="22"/>
        </w:rPr>
      </w:pPr>
      <w:r w:rsidRPr="00F317CC">
        <w:rPr>
          <w:rStyle w:val="27pt"/>
          <w:bCs/>
          <w:sz w:val="22"/>
          <w:szCs w:val="22"/>
          <w:lang w:eastAsia="en-US"/>
        </w:rPr>
        <w:t xml:space="preserve"> ** Брестская и Гомельская области.</w:t>
      </w:r>
    </w:p>
    <w:p w:rsidR="00190E41" w:rsidRPr="00F317CC" w:rsidRDefault="00190E41" w:rsidP="00190E41">
      <w:pPr>
        <w:pStyle w:val="60"/>
        <w:shd w:val="clear" w:color="auto" w:fill="auto"/>
        <w:spacing w:before="0" w:line="240" w:lineRule="auto"/>
        <w:ind w:left="20" w:firstLine="280"/>
        <w:rPr>
          <w:sz w:val="22"/>
          <w:szCs w:val="22"/>
        </w:rPr>
      </w:pPr>
    </w:p>
    <w:p w:rsidR="00190E41" w:rsidRPr="00765687" w:rsidRDefault="00190E41" w:rsidP="00190E41">
      <w:pPr>
        <w:pStyle w:val="60"/>
        <w:shd w:val="clear" w:color="auto" w:fill="auto"/>
        <w:spacing w:before="0" w:line="240" w:lineRule="auto"/>
        <w:ind w:left="20" w:firstLine="280"/>
        <w:rPr>
          <w:sz w:val="22"/>
          <w:szCs w:val="22"/>
        </w:rPr>
      </w:pPr>
      <w:r w:rsidRPr="00765687">
        <w:rPr>
          <w:sz w:val="22"/>
          <w:szCs w:val="22"/>
        </w:rPr>
        <w:t>В зависимости от характера грун</w:t>
      </w:r>
      <w:r w:rsidR="005943FD" w:rsidRPr="00765687">
        <w:rPr>
          <w:sz w:val="22"/>
          <w:szCs w:val="22"/>
        </w:rPr>
        <w:t>тов, на которых расположены пру</w:t>
      </w:r>
      <w:r w:rsidRPr="00765687">
        <w:rPr>
          <w:sz w:val="22"/>
          <w:szCs w:val="22"/>
        </w:rPr>
        <w:t>ды, вводится поправочный коэффициент на исходную естественную рыбопродуктивность (табл. 3).</w:t>
      </w:r>
    </w:p>
    <w:p w:rsidR="005943FD" w:rsidRDefault="005943FD" w:rsidP="005943FD">
      <w:pPr>
        <w:pStyle w:val="60"/>
        <w:shd w:val="clear" w:color="auto" w:fill="auto"/>
        <w:spacing w:before="0" w:line="240" w:lineRule="auto"/>
        <w:ind w:left="20" w:right="40" w:firstLine="260"/>
        <w:rPr>
          <w:sz w:val="22"/>
          <w:szCs w:val="22"/>
        </w:rPr>
      </w:pPr>
      <w:r w:rsidRPr="00765687">
        <w:rPr>
          <w:sz w:val="22"/>
          <w:szCs w:val="22"/>
        </w:rPr>
        <w:t>Рыбопродуктивность, получаемая за счет использования рыбой искусственных кормов, также изменяется и зависит, помимо вы</w:t>
      </w:r>
      <w:r w:rsidR="003F27B8" w:rsidRPr="00765687">
        <w:rPr>
          <w:sz w:val="22"/>
          <w:szCs w:val="22"/>
        </w:rPr>
        <w:t>шеука</w:t>
      </w:r>
      <w:r w:rsidRPr="00765687">
        <w:rPr>
          <w:sz w:val="22"/>
          <w:szCs w:val="22"/>
        </w:rPr>
        <w:t>занных факторов, от качества и количества искусственных кормов, способа приготовления и нормирования расхода кормов, техники их раздачи и др. За счет искусственных кормов в карповых прудовых хозяйствах получают до 50 - 80% прироста рыбной продукции.</w:t>
      </w:r>
    </w:p>
    <w:p w:rsidR="00F317CC" w:rsidRPr="00765687" w:rsidRDefault="00F317CC" w:rsidP="005943FD">
      <w:pPr>
        <w:pStyle w:val="60"/>
        <w:shd w:val="clear" w:color="auto" w:fill="auto"/>
        <w:spacing w:before="0" w:line="240" w:lineRule="auto"/>
        <w:ind w:left="20" w:right="40" w:firstLine="260"/>
        <w:rPr>
          <w:sz w:val="22"/>
          <w:szCs w:val="22"/>
        </w:rPr>
      </w:pPr>
    </w:p>
    <w:p w:rsidR="00190E41" w:rsidRPr="00F317CC" w:rsidRDefault="00190E41" w:rsidP="00190E41">
      <w:pPr>
        <w:rPr>
          <w:bCs/>
          <w:sz w:val="22"/>
          <w:szCs w:val="22"/>
        </w:rPr>
      </w:pPr>
      <w:r w:rsidRPr="00765687">
        <w:rPr>
          <w:rStyle w:val="37pt"/>
          <w:b w:val="0"/>
          <w:bCs w:val="0"/>
          <w:sz w:val="22"/>
          <w:szCs w:val="22"/>
          <w:lang w:eastAsia="en-US"/>
        </w:rPr>
        <w:t xml:space="preserve">Таблица </w:t>
      </w:r>
      <w:r w:rsidR="00F317CC">
        <w:rPr>
          <w:rStyle w:val="37pt"/>
          <w:b w:val="0"/>
          <w:bCs w:val="0"/>
          <w:sz w:val="22"/>
          <w:szCs w:val="22"/>
          <w:lang w:eastAsia="en-US"/>
        </w:rPr>
        <w:t>16</w:t>
      </w:r>
      <w:r w:rsidRPr="00765687">
        <w:rPr>
          <w:rStyle w:val="37pt"/>
          <w:b w:val="0"/>
          <w:bCs w:val="0"/>
          <w:sz w:val="22"/>
          <w:szCs w:val="22"/>
          <w:lang w:eastAsia="en-US"/>
        </w:rPr>
        <w:t>.</w:t>
      </w:r>
      <w:r w:rsidRPr="00F317CC">
        <w:rPr>
          <w:bCs/>
          <w:sz w:val="22"/>
          <w:szCs w:val="22"/>
        </w:rPr>
        <w:t>Величина поправочного коэффициента на естественную рыбопродуктивность</w:t>
      </w:r>
    </w:p>
    <w:p w:rsidR="00190E41" w:rsidRPr="00765687" w:rsidRDefault="00190E41" w:rsidP="00190E41">
      <w:pPr>
        <w:rPr>
          <w:b/>
          <w:bCs/>
          <w:sz w:val="22"/>
          <w:szCs w:val="22"/>
        </w:rPr>
      </w:pPr>
    </w:p>
    <w:tbl>
      <w:tblPr>
        <w:tblW w:w="613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121"/>
        <w:gridCol w:w="1009"/>
      </w:tblGrid>
      <w:tr w:rsidR="00190E41" w:rsidRPr="00765687" w:rsidTr="00F317CC">
        <w:trPr>
          <w:trHeight w:hRule="exact" w:val="293"/>
        </w:trPr>
        <w:tc>
          <w:tcPr>
            <w:tcW w:w="5121" w:type="dxa"/>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Почва</w:t>
            </w:r>
          </w:p>
        </w:tc>
        <w:tc>
          <w:tcPr>
            <w:tcW w:w="1009" w:type="dxa"/>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Величина поправки</w:t>
            </w:r>
          </w:p>
        </w:tc>
      </w:tr>
      <w:tr w:rsidR="00190E41" w:rsidRPr="00765687" w:rsidTr="00F317CC">
        <w:trPr>
          <w:trHeight w:hRule="exact" w:val="527"/>
        </w:trPr>
        <w:tc>
          <w:tcPr>
            <w:tcW w:w="5121" w:type="dxa"/>
            <w:shd w:val="clear" w:color="auto" w:fill="FFFFFF"/>
          </w:tcPr>
          <w:p w:rsidR="00190E41" w:rsidRPr="00D35D77" w:rsidRDefault="00190E41" w:rsidP="00F317CC">
            <w:pPr>
              <w:pStyle w:val="11"/>
              <w:shd w:val="clear" w:color="auto" w:fill="auto"/>
              <w:spacing w:line="240" w:lineRule="auto"/>
              <w:ind w:left="120"/>
              <w:jc w:val="left"/>
              <w:rPr>
                <w:sz w:val="22"/>
                <w:szCs w:val="22"/>
                <w:lang w:val="ru-RU" w:eastAsia="ru-RU"/>
              </w:rPr>
            </w:pPr>
            <w:r w:rsidRPr="00765687">
              <w:rPr>
                <w:rStyle w:val="7pt"/>
                <w:sz w:val="22"/>
                <w:szCs w:val="22"/>
                <w:lang w:eastAsia="en-US"/>
              </w:rPr>
              <w:t>Средние по плодородию (подзолистые,</w:t>
            </w:r>
            <w:r w:rsidR="00F317CC" w:rsidRPr="00765687">
              <w:rPr>
                <w:rStyle w:val="7pt"/>
                <w:sz w:val="22"/>
                <w:szCs w:val="22"/>
                <w:lang w:eastAsia="en-US"/>
              </w:rPr>
              <w:t xml:space="preserve"> суглинистые, выщелоченные, черноземы)</w:t>
            </w:r>
          </w:p>
        </w:tc>
        <w:tc>
          <w:tcPr>
            <w:tcW w:w="1009" w:type="dxa"/>
            <w:shd w:val="clear" w:color="auto" w:fill="FFFFFF"/>
            <w:vAlign w:val="center"/>
          </w:tcPr>
          <w:p w:rsidR="00190E41" w:rsidRPr="00765687" w:rsidRDefault="00F317CC" w:rsidP="00F317CC">
            <w:pPr>
              <w:jc w:val="center"/>
              <w:rPr>
                <w:sz w:val="22"/>
                <w:szCs w:val="22"/>
              </w:rPr>
            </w:pPr>
            <w:r w:rsidRPr="00765687">
              <w:rPr>
                <w:rStyle w:val="7pt"/>
                <w:sz w:val="22"/>
                <w:szCs w:val="22"/>
                <w:lang w:eastAsia="en-US"/>
              </w:rPr>
              <w:t>1,0</w:t>
            </w:r>
          </w:p>
        </w:tc>
      </w:tr>
      <w:tr w:rsidR="00F317CC" w:rsidRPr="00765687" w:rsidTr="00F317CC">
        <w:trPr>
          <w:trHeight w:val="401"/>
        </w:trPr>
        <w:tc>
          <w:tcPr>
            <w:tcW w:w="5121" w:type="dxa"/>
            <w:shd w:val="clear" w:color="auto" w:fill="FFFFFF"/>
          </w:tcPr>
          <w:p w:rsidR="00F317CC" w:rsidRDefault="00F317CC" w:rsidP="00F317CC">
            <w:pPr>
              <w:pStyle w:val="11"/>
              <w:shd w:val="clear" w:color="auto" w:fill="auto"/>
              <w:spacing w:line="240" w:lineRule="auto"/>
              <w:ind w:left="120"/>
              <w:jc w:val="left"/>
              <w:rPr>
                <w:rStyle w:val="7pt"/>
                <w:sz w:val="22"/>
                <w:szCs w:val="22"/>
                <w:lang w:eastAsia="en-US"/>
              </w:rPr>
            </w:pPr>
            <w:r w:rsidRPr="00765687">
              <w:rPr>
                <w:rStyle w:val="7pt"/>
                <w:sz w:val="22"/>
                <w:szCs w:val="22"/>
                <w:lang w:eastAsia="en-US"/>
              </w:rPr>
              <w:t xml:space="preserve">Малопродуктивные почвы: </w:t>
            </w:r>
          </w:p>
          <w:p w:rsidR="00F317CC" w:rsidRPr="00D35D77" w:rsidRDefault="00F317CC" w:rsidP="00F317CC">
            <w:pPr>
              <w:pStyle w:val="11"/>
              <w:shd w:val="clear" w:color="auto" w:fill="auto"/>
              <w:spacing w:line="240" w:lineRule="auto"/>
              <w:ind w:left="120"/>
              <w:jc w:val="left"/>
              <w:rPr>
                <w:sz w:val="22"/>
                <w:szCs w:val="22"/>
                <w:lang w:val="ru-RU" w:eastAsia="ru-RU"/>
              </w:rPr>
            </w:pPr>
            <w:r w:rsidRPr="00765687">
              <w:rPr>
                <w:rStyle w:val="7pt"/>
                <w:sz w:val="22"/>
                <w:szCs w:val="22"/>
                <w:lang w:eastAsia="en-US"/>
              </w:rPr>
              <w:t>- галечные</w:t>
            </w:r>
          </w:p>
        </w:tc>
        <w:tc>
          <w:tcPr>
            <w:tcW w:w="1009" w:type="dxa"/>
            <w:shd w:val="clear" w:color="auto" w:fill="FFFFFF"/>
          </w:tcPr>
          <w:p w:rsidR="00F317CC" w:rsidRPr="00D35D77" w:rsidRDefault="00F317CC" w:rsidP="00F317CC">
            <w:pPr>
              <w:pStyle w:val="11"/>
              <w:shd w:val="clear" w:color="auto" w:fill="auto"/>
              <w:spacing w:line="240" w:lineRule="auto"/>
              <w:jc w:val="center"/>
              <w:rPr>
                <w:sz w:val="22"/>
                <w:szCs w:val="22"/>
                <w:lang w:val="ru-RU" w:eastAsia="ru-RU"/>
              </w:rPr>
            </w:pPr>
            <w:r w:rsidRPr="00765687">
              <w:rPr>
                <w:rStyle w:val="7pt"/>
                <w:sz w:val="22"/>
                <w:szCs w:val="22"/>
                <w:lang w:eastAsia="en-US"/>
              </w:rPr>
              <w:t>0,4</w:t>
            </w:r>
          </w:p>
        </w:tc>
      </w:tr>
      <w:tr w:rsidR="00190E41" w:rsidRPr="00765687" w:rsidTr="00F317CC">
        <w:trPr>
          <w:trHeight w:hRule="exact" w:val="387"/>
        </w:trPr>
        <w:tc>
          <w:tcPr>
            <w:tcW w:w="5121" w:type="dxa"/>
            <w:shd w:val="clear" w:color="auto" w:fill="FFFFFF"/>
          </w:tcPr>
          <w:p w:rsidR="00190E41" w:rsidRPr="00D35D77" w:rsidRDefault="00190E41" w:rsidP="00F317CC">
            <w:pPr>
              <w:pStyle w:val="11"/>
              <w:shd w:val="clear" w:color="auto" w:fill="auto"/>
              <w:spacing w:line="240" w:lineRule="auto"/>
              <w:ind w:left="120"/>
              <w:jc w:val="left"/>
              <w:rPr>
                <w:sz w:val="22"/>
                <w:szCs w:val="22"/>
                <w:lang w:val="ru-RU" w:eastAsia="ru-RU"/>
              </w:rPr>
            </w:pPr>
            <w:r w:rsidRPr="00765687">
              <w:rPr>
                <w:rStyle w:val="7pt"/>
                <w:sz w:val="22"/>
                <w:szCs w:val="22"/>
                <w:lang w:eastAsia="en-US"/>
              </w:rPr>
              <w:t>- торфянистые</w:t>
            </w:r>
          </w:p>
        </w:tc>
        <w:tc>
          <w:tcPr>
            <w:tcW w:w="1009" w:type="dxa"/>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0,5</w:t>
            </w:r>
          </w:p>
        </w:tc>
      </w:tr>
      <w:tr w:rsidR="00190E41" w:rsidRPr="00765687" w:rsidTr="00F317CC">
        <w:trPr>
          <w:trHeight w:hRule="exact" w:val="326"/>
        </w:trPr>
        <w:tc>
          <w:tcPr>
            <w:tcW w:w="5121" w:type="dxa"/>
            <w:shd w:val="clear" w:color="auto" w:fill="FFFFFF"/>
          </w:tcPr>
          <w:p w:rsidR="00190E41" w:rsidRPr="00D35D77" w:rsidRDefault="00190E41" w:rsidP="00F317CC">
            <w:pPr>
              <w:pStyle w:val="11"/>
              <w:shd w:val="clear" w:color="auto" w:fill="auto"/>
              <w:spacing w:line="240" w:lineRule="auto"/>
              <w:ind w:left="120"/>
              <w:jc w:val="left"/>
              <w:rPr>
                <w:sz w:val="22"/>
                <w:szCs w:val="22"/>
                <w:lang w:val="ru-RU" w:eastAsia="ru-RU"/>
              </w:rPr>
            </w:pPr>
            <w:r w:rsidRPr="00765687">
              <w:rPr>
                <w:rStyle w:val="7pt"/>
                <w:sz w:val="22"/>
                <w:szCs w:val="22"/>
                <w:lang w:eastAsia="en-US"/>
              </w:rPr>
              <w:t>- песочные</w:t>
            </w:r>
          </w:p>
        </w:tc>
        <w:tc>
          <w:tcPr>
            <w:tcW w:w="1009" w:type="dxa"/>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0,6</w:t>
            </w:r>
          </w:p>
        </w:tc>
      </w:tr>
      <w:tr w:rsidR="00190E41" w:rsidRPr="00765687" w:rsidTr="00F317CC">
        <w:trPr>
          <w:trHeight w:hRule="exact" w:val="275"/>
        </w:trPr>
        <w:tc>
          <w:tcPr>
            <w:tcW w:w="5121" w:type="dxa"/>
            <w:shd w:val="clear" w:color="auto" w:fill="FFFFFF"/>
          </w:tcPr>
          <w:p w:rsidR="00190E41" w:rsidRPr="00D35D77" w:rsidRDefault="00190E41" w:rsidP="00F317CC">
            <w:pPr>
              <w:pStyle w:val="11"/>
              <w:shd w:val="clear" w:color="auto" w:fill="auto"/>
              <w:spacing w:line="240" w:lineRule="auto"/>
              <w:ind w:left="120"/>
              <w:jc w:val="left"/>
              <w:rPr>
                <w:sz w:val="22"/>
                <w:szCs w:val="22"/>
                <w:lang w:val="ru-RU" w:eastAsia="ru-RU"/>
              </w:rPr>
            </w:pPr>
            <w:r w:rsidRPr="00765687">
              <w:rPr>
                <w:rStyle w:val="7pt"/>
                <w:sz w:val="22"/>
                <w:szCs w:val="22"/>
                <w:lang w:eastAsia="en-US"/>
              </w:rPr>
              <w:t>Высокопродуктивные почвы (черноземы)</w:t>
            </w:r>
          </w:p>
        </w:tc>
        <w:tc>
          <w:tcPr>
            <w:tcW w:w="1009" w:type="dxa"/>
            <w:shd w:val="clear" w:color="auto" w:fill="FFFFFF"/>
          </w:tcPr>
          <w:p w:rsidR="00190E41" w:rsidRPr="00D35D77" w:rsidRDefault="00190E41" w:rsidP="00F317CC">
            <w:pPr>
              <w:pStyle w:val="11"/>
              <w:shd w:val="clear" w:color="auto" w:fill="auto"/>
              <w:spacing w:line="240" w:lineRule="auto"/>
              <w:jc w:val="center"/>
              <w:rPr>
                <w:sz w:val="22"/>
                <w:szCs w:val="22"/>
                <w:lang w:val="ru-RU" w:eastAsia="ru-RU"/>
              </w:rPr>
            </w:pPr>
            <w:r w:rsidRPr="00765687">
              <w:rPr>
                <w:rStyle w:val="7pt"/>
                <w:sz w:val="22"/>
                <w:szCs w:val="22"/>
                <w:lang w:eastAsia="en-US"/>
              </w:rPr>
              <w:t>1,2</w:t>
            </w:r>
          </w:p>
        </w:tc>
      </w:tr>
    </w:tbl>
    <w:p w:rsidR="00190E41" w:rsidRPr="00765687" w:rsidRDefault="00190E41" w:rsidP="00190E41">
      <w:pPr>
        <w:pStyle w:val="60"/>
        <w:shd w:val="clear" w:color="auto" w:fill="auto"/>
        <w:spacing w:before="0" w:line="240" w:lineRule="auto"/>
        <w:ind w:left="20" w:right="40" w:firstLine="260"/>
        <w:rPr>
          <w:sz w:val="22"/>
          <w:szCs w:val="22"/>
        </w:rPr>
      </w:pPr>
    </w:p>
    <w:p w:rsidR="00190E41" w:rsidRPr="00765687" w:rsidRDefault="00190E41" w:rsidP="00190E41">
      <w:pPr>
        <w:pStyle w:val="60"/>
        <w:shd w:val="clear" w:color="auto" w:fill="auto"/>
        <w:spacing w:before="0" w:line="240" w:lineRule="auto"/>
        <w:ind w:left="20" w:right="40" w:firstLine="260"/>
        <w:rPr>
          <w:sz w:val="22"/>
          <w:szCs w:val="22"/>
        </w:rPr>
      </w:pPr>
      <w:r w:rsidRPr="00765687">
        <w:rPr>
          <w:sz w:val="22"/>
          <w:szCs w:val="22"/>
        </w:rPr>
        <w:t>Величина рыбопродуктивности и рыбопродукции зависит от плот</w:t>
      </w:r>
      <w:r w:rsidRPr="00765687">
        <w:rPr>
          <w:sz w:val="22"/>
          <w:szCs w:val="22"/>
        </w:rPr>
        <w:softHyphen/>
        <w:t>ности посадки, средней индивидуальной массы рыб при посадке и вы</w:t>
      </w:r>
      <w:r w:rsidRPr="00765687">
        <w:rPr>
          <w:sz w:val="22"/>
          <w:szCs w:val="22"/>
        </w:rPr>
        <w:softHyphen/>
        <w:t>лове из прудов, а также штучного выхода рыб при вылове. При совме</w:t>
      </w:r>
      <w:r w:rsidRPr="00765687">
        <w:rPr>
          <w:sz w:val="22"/>
          <w:szCs w:val="22"/>
        </w:rPr>
        <w:softHyphen/>
        <w:t>стном выращивании в пруду нескольких видов рыб эти показатели учитывают для каждого вида.</w:t>
      </w:r>
    </w:p>
    <w:p w:rsidR="00190E41" w:rsidRPr="00765687" w:rsidRDefault="00190E41" w:rsidP="00190E41">
      <w:pPr>
        <w:pStyle w:val="60"/>
        <w:shd w:val="clear" w:color="auto" w:fill="auto"/>
        <w:spacing w:before="0" w:line="240" w:lineRule="auto"/>
        <w:ind w:left="20" w:right="40" w:firstLine="260"/>
        <w:rPr>
          <w:sz w:val="22"/>
          <w:szCs w:val="22"/>
        </w:rPr>
      </w:pPr>
      <w:r w:rsidRPr="00765687">
        <w:rPr>
          <w:sz w:val="22"/>
          <w:szCs w:val="22"/>
        </w:rPr>
        <w:t>Расчет величины рыбопродугащи и рыбопродуктивности можно сделать по плотности посадки (плановая) и по количеству выловлен</w:t>
      </w:r>
      <w:r w:rsidRPr="00765687">
        <w:rPr>
          <w:sz w:val="22"/>
          <w:szCs w:val="22"/>
        </w:rPr>
        <w:softHyphen/>
        <w:t>ной рыбы (фактическая).</w:t>
      </w:r>
    </w:p>
    <w:p w:rsidR="00190E41" w:rsidRPr="00765687" w:rsidRDefault="00190E41" w:rsidP="00190E41">
      <w:pPr>
        <w:pStyle w:val="50"/>
        <w:shd w:val="clear" w:color="auto" w:fill="auto"/>
        <w:spacing w:after="0" w:line="240" w:lineRule="auto"/>
        <w:ind w:left="20" w:right="40" w:firstLine="260"/>
        <w:jc w:val="both"/>
        <w:rPr>
          <w:sz w:val="22"/>
          <w:szCs w:val="22"/>
        </w:rPr>
      </w:pPr>
      <w:r w:rsidRPr="00765687">
        <w:rPr>
          <w:sz w:val="22"/>
          <w:szCs w:val="22"/>
        </w:rPr>
        <w:t xml:space="preserve">Расчет рыбопродукции и рыбопродуктивности по плотности посадки рыб при двухлетнем обороте </w:t>
      </w:r>
      <w:r w:rsidRPr="00765687">
        <w:rPr>
          <w:rStyle w:val="51"/>
          <w:sz w:val="22"/>
          <w:szCs w:val="22"/>
          <w:lang w:eastAsia="en-US"/>
        </w:rPr>
        <w:t xml:space="preserve">производится по следующим </w:t>
      </w:r>
      <w:r w:rsidRPr="00765687">
        <w:rPr>
          <w:sz w:val="22"/>
          <w:szCs w:val="22"/>
        </w:rPr>
        <w:t>формулам:</w:t>
      </w:r>
    </w:p>
    <w:p w:rsidR="00190E41" w:rsidRPr="00765687" w:rsidRDefault="00190E41" w:rsidP="00190E41">
      <w:pPr>
        <w:pStyle w:val="60"/>
        <w:shd w:val="clear" w:color="auto" w:fill="auto"/>
        <w:spacing w:before="0" w:line="240" w:lineRule="auto"/>
        <w:ind w:left="20" w:firstLine="260"/>
        <w:rPr>
          <w:sz w:val="22"/>
          <w:szCs w:val="22"/>
        </w:rPr>
      </w:pPr>
      <w:r w:rsidRPr="00765687">
        <w:rPr>
          <w:sz w:val="22"/>
          <w:szCs w:val="22"/>
        </w:rPr>
        <w:t>Нагульные пруды -</w:t>
      </w:r>
    </w:p>
    <w:p w:rsidR="00190E41" w:rsidRPr="00765687" w:rsidRDefault="00190E41" w:rsidP="00190E41">
      <w:pPr>
        <w:pStyle w:val="60"/>
        <w:shd w:val="clear" w:color="auto" w:fill="auto"/>
        <w:spacing w:before="0" w:line="240" w:lineRule="auto"/>
        <w:ind w:left="2060"/>
        <w:jc w:val="left"/>
        <w:rPr>
          <w:sz w:val="22"/>
          <w:szCs w:val="22"/>
        </w:rPr>
      </w:pPr>
      <w:r w:rsidRPr="00765687">
        <w:rPr>
          <w:sz w:val="22"/>
          <w:szCs w:val="22"/>
        </w:rPr>
        <w:t>П</w:t>
      </w:r>
      <w:r w:rsidRPr="00765687">
        <w:rPr>
          <w:sz w:val="22"/>
          <w:szCs w:val="22"/>
          <w:vertAlign w:val="subscript"/>
        </w:rPr>
        <w:t>0</w:t>
      </w:r>
      <w:r w:rsidRPr="00765687">
        <w:rPr>
          <w:sz w:val="22"/>
          <w:szCs w:val="22"/>
        </w:rPr>
        <w:t xml:space="preserve"> = А</w:t>
      </w:r>
      <w:r w:rsidRPr="00765687">
        <w:rPr>
          <w:sz w:val="22"/>
          <w:szCs w:val="22"/>
          <w:vertAlign w:val="subscript"/>
        </w:rPr>
        <w:t>ПГ</w:t>
      </w:r>
      <w:r w:rsidRPr="00765687">
        <w:rPr>
          <w:sz w:val="22"/>
          <w:szCs w:val="22"/>
        </w:rPr>
        <w:t>Р</w:t>
      </w:r>
      <w:r w:rsidRPr="00765687">
        <w:rPr>
          <w:sz w:val="22"/>
          <w:szCs w:val="22"/>
          <w:vertAlign w:val="subscript"/>
        </w:rPr>
        <w:t>Д</w:t>
      </w:r>
      <w:r w:rsidRPr="00765687">
        <w:rPr>
          <w:sz w:val="22"/>
          <w:szCs w:val="22"/>
        </w:rPr>
        <w:t xml:space="preserve">(В - </w:t>
      </w:r>
      <w:r w:rsidRPr="00765687">
        <w:rPr>
          <w:sz w:val="22"/>
          <w:szCs w:val="22"/>
          <w:lang w:val="en-US"/>
        </w:rPr>
        <w:t>b</w:t>
      </w:r>
      <w:r w:rsidRPr="00765687">
        <w:rPr>
          <w:sz w:val="22"/>
          <w:szCs w:val="22"/>
          <w:vertAlign w:val="subscript"/>
          <w:lang w:val="en-US"/>
        </w:rPr>
        <w:t>r</w:t>
      </w:r>
      <w:r w:rsidRPr="00765687">
        <w:rPr>
          <w:sz w:val="22"/>
          <w:szCs w:val="22"/>
        </w:rPr>
        <w:t xml:space="preserve">)/100; </w:t>
      </w:r>
      <w:r w:rsidRPr="00765687">
        <w:rPr>
          <w:sz w:val="22"/>
          <w:szCs w:val="22"/>
          <w:lang w:val="en-US"/>
        </w:rPr>
        <w:t>G</w:t>
      </w:r>
      <w:r w:rsidRPr="00765687">
        <w:rPr>
          <w:sz w:val="22"/>
          <w:szCs w:val="22"/>
        </w:rPr>
        <w:t>= А</w:t>
      </w:r>
      <w:r w:rsidRPr="00765687">
        <w:rPr>
          <w:sz w:val="22"/>
          <w:szCs w:val="22"/>
          <w:vertAlign w:val="subscript"/>
        </w:rPr>
        <w:t>пг</w:t>
      </w:r>
      <w:r w:rsidRPr="00765687">
        <w:rPr>
          <w:sz w:val="22"/>
          <w:szCs w:val="22"/>
        </w:rPr>
        <w:t>Р</w:t>
      </w:r>
      <w:r w:rsidRPr="00765687">
        <w:rPr>
          <w:sz w:val="22"/>
          <w:szCs w:val="22"/>
          <w:vertAlign w:val="subscript"/>
        </w:rPr>
        <w:t>д</w:t>
      </w:r>
      <w:r w:rsidRPr="00765687">
        <w:rPr>
          <w:sz w:val="22"/>
          <w:szCs w:val="22"/>
        </w:rPr>
        <w:t>В/1()0.</w:t>
      </w:r>
    </w:p>
    <w:p w:rsidR="00190E41" w:rsidRPr="00765687" w:rsidRDefault="00190E41" w:rsidP="00190E41">
      <w:pPr>
        <w:pStyle w:val="60"/>
        <w:shd w:val="clear" w:color="auto" w:fill="auto"/>
        <w:spacing w:before="0" w:line="240" w:lineRule="auto"/>
        <w:ind w:left="20" w:firstLine="260"/>
        <w:rPr>
          <w:sz w:val="22"/>
          <w:szCs w:val="22"/>
        </w:rPr>
      </w:pPr>
      <w:r w:rsidRPr="00765687">
        <w:rPr>
          <w:sz w:val="22"/>
          <w:szCs w:val="22"/>
        </w:rPr>
        <w:t>Выростные пруды —</w:t>
      </w:r>
    </w:p>
    <w:p w:rsidR="00190E41" w:rsidRPr="00765687" w:rsidRDefault="00190E41" w:rsidP="00190E41">
      <w:pPr>
        <w:pStyle w:val="60"/>
        <w:shd w:val="clear" w:color="auto" w:fill="auto"/>
        <w:spacing w:before="0" w:after="180" w:line="240" w:lineRule="auto"/>
        <w:ind w:left="2060"/>
        <w:jc w:val="left"/>
        <w:rPr>
          <w:sz w:val="22"/>
          <w:szCs w:val="22"/>
        </w:rPr>
      </w:pPr>
      <w:r w:rsidRPr="00765687">
        <w:rPr>
          <w:sz w:val="22"/>
          <w:szCs w:val="22"/>
        </w:rPr>
        <w:t>П</w:t>
      </w:r>
      <w:r w:rsidRPr="00765687">
        <w:rPr>
          <w:sz w:val="22"/>
          <w:szCs w:val="22"/>
          <w:vertAlign w:val="subscript"/>
        </w:rPr>
        <w:t>0</w:t>
      </w:r>
      <w:r w:rsidRPr="00765687">
        <w:rPr>
          <w:sz w:val="22"/>
          <w:szCs w:val="22"/>
        </w:rPr>
        <w:t xml:space="preserve"> = А</w:t>
      </w:r>
      <w:r w:rsidRPr="00765687">
        <w:rPr>
          <w:sz w:val="22"/>
          <w:szCs w:val="22"/>
          <w:vertAlign w:val="subscript"/>
        </w:rPr>
        <w:t>пл</w:t>
      </w:r>
      <w:r w:rsidRPr="00765687">
        <w:rPr>
          <w:sz w:val="22"/>
          <w:szCs w:val="22"/>
        </w:rPr>
        <w:t>Р</w:t>
      </w:r>
      <w:r w:rsidRPr="00765687">
        <w:rPr>
          <w:sz w:val="22"/>
          <w:szCs w:val="22"/>
          <w:vertAlign w:val="subscript"/>
        </w:rPr>
        <w:t>с</w:t>
      </w:r>
      <w:r w:rsidRPr="00765687">
        <w:rPr>
          <w:sz w:val="22"/>
          <w:szCs w:val="22"/>
        </w:rPr>
        <w:t>Ь</w:t>
      </w:r>
      <w:r w:rsidRPr="00765687">
        <w:rPr>
          <w:sz w:val="22"/>
          <w:szCs w:val="22"/>
          <w:vertAlign w:val="subscript"/>
        </w:rPr>
        <w:t>с</w:t>
      </w:r>
      <w:r w:rsidRPr="00765687">
        <w:rPr>
          <w:sz w:val="22"/>
          <w:szCs w:val="22"/>
        </w:rPr>
        <w:t xml:space="preserve">/100; </w:t>
      </w:r>
      <w:r w:rsidRPr="00765687">
        <w:rPr>
          <w:sz w:val="22"/>
          <w:szCs w:val="22"/>
          <w:lang w:val="en-US"/>
        </w:rPr>
        <w:t>G</w:t>
      </w:r>
      <w:r w:rsidRPr="00765687">
        <w:rPr>
          <w:sz w:val="22"/>
          <w:szCs w:val="22"/>
        </w:rPr>
        <w:t>= А</w:t>
      </w:r>
      <w:r w:rsidRPr="00765687">
        <w:rPr>
          <w:sz w:val="22"/>
          <w:szCs w:val="22"/>
          <w:vertAlign w:val="subscript"/>
        </w:rPr>
        <w:t>пл</w:t>
      </w:r>
      <w:r w:rsidRPr="00765687">
        <w:rPr>
          <w:sz w:val="22"/>
          <w:szCs w:val="22"/>
        </w:rPr>
        <w:t>Р</w:t>
      </w:r>
      <w:r w:rsidRPr="00765687">
        <w:rPr>
          <w:sz w:val="22"/>
          <w:szCs w:val="22"/>
          <w:vertAlign w:val="subscript"/>
        </w:rPr>
        <w:t>с</w:t>
      </w:r>
      <w:r w:rsidRPr="00765687">
        <w:rPr>
          <w:sz w:val="22"/>
          <w:szCs w:val="22"/>
        </w:rPr>
        <w:t>Ь</w:t>
      </w:r>
      <w:r w:rsidRPr="00765687">
        <w:rPr>
          <w:sz w:val="22"/>
          <w:szCs w:val="22"/>
          <w:vertAlign w:val="subscript"/>
        </w:rPr>
        <w:t>с</w:t>
      </w:r>
      <w:r w:rsidRPr="00765687">
        <w:rPr>
          <w:sz w:val="22"/>
          <w:szCs w:val="22"/>
        </w:rPr>
        <w:t>/100.</w:t>
      </w:r>
    </w:p>
    <w:p w:rsidR="00190E41" w:rsidRPr="00765687" w:rsidRDefault="00190E41" w:rsidP="00190E41">
      <w:pPr>
        <w:pStyle w:val="60"/>
        <w:shd w:val="clear" w:color="auto" w:fill="auto"/>
        <w:spacing w:before="0" w:after="202" w:line="240" w:lineRule="auto"/>
        <w:ind w:left="20" w:right="40" w:firstLine="260"/>
        <w:rPr>
          <w:sz w:val="22"/>
          <w:szCs w:val="22"/>
        </w:rPr>
      </w:pPr>
      <w:r w:rsidRPr="00765687">
        <w:rPr>
          <w:sz w:val="22"/>
          <w:szCs w:val="22"/>
        </w:rPr>
        <w:t>Если посадочный материал - л</w:t>
      </w:r>
      <w:r w:rsidR="003F27B8" w:rsidRPr="00765687">
        <w:rPr>
          <w:sz w:val="22"/>
          <w:szCs w:val="22"/>
        </w:rPr>
        <w:t>ичинки на этапе смешанного пита</w:t>
      </w:r>
      <w:r w:rsidRPr="00765687">
        <w:rPr>
          <w:sz w:val="22"/>
          <w:szCs w:val="22"/>
        </w:rPr>
        <w:t>ния, то их начальной массой в расчетах можно пренебречь, тогда пока</w:t>
      </w:r>
      <w:r w:rsidRPr="00765687">
        <w:rPr>
          <w:sz w:val="22"/>
          <w:szCs w:val="22"/>
        </w:rPr>
        <w:softHyphen/>
        <w:t>затели рыбопродуктивности и рыбопродукции будут равны. Если по</w:t>
      </w:r>
      <w:r w:rsidRPr="00765687">
        <w:rPr>
          <w:sz w:val="22"/>
          <w:szCs w:val="22"/>
        </w:rPr>
        <w:softHyphen/>
        <w:t>садочнымматеригшом для выростных прудов служат подрощенные личинки или мальки, то при расчете рыбопродуктивности следует учи</w:t>
      </w:r>
      <w:r w:rsidRPr="00765687">
        <w:rPr>
          <w:sz w:val="22"/>
          <w:szCs w:val="22"/>
        </w:rPr>
        <w:softHyphen/>
        <w:t>тывать их начальную массу. Формула для расчета рыбопродуктивно</w:t>
      </w:r>
      <w:r w:rsidRPr="00765687">
        <w:rPr>
          <w:sz w:val="22"/>
          <w:szCs w:val="22"/>
        </w:rPr>
        <w:softHyphen/>
        <w:t>сти (кг/га) выростных прудов примет следующий вид:</w:t>
      </w:r>
    </w:p>
    <w:p w:rsidR="00190E41" w:rsidRPr="00765687" w:rsidRDefault="00190E41" w:rsidP="00190E41">
      <w:pPr>
        <w:pStyle w:val="60"/>
        <w:shd w:val="clear" w:color="auto" w:fill="auto"/>
        <w:spacing w:before="0" w:after="114" w:line="240" w:lineRule="auto"/>
        <w:ind w:left="2060"/>
        <w:jc w:val="left"/>
        <w:rPr>
          <w:sz w:val="22"/>
          <w:szCs w:val="22"/>
        </w:rPr>
      </w:pPr>
      <w:r w:rsidRPr="00765687">
        <w:rPr>
          <w:sz w:val="22"/>
          <w:szCs w:val="22"/>
        </w:rPr>
        <w:t>П</w:t>
      </w:r>
      <w:r w:rsidRPr="00765687">
        <w:rPr>
          <w:sz w:val="22"/>
          <w:szCs w:val="22"/>
          <w:vertAlign w:val="subscript"/>
        </w:rPr>
        <w:t>о</w:t>
      </w:r>
      <w:r w:rsidRPr="00765687">
        <w:rPr>
          <w:sz w:val="22"/>
          <w:szCs w:val="22"/>
        </w:rPr>
        <w:t>==А</w:t>
      </w:r>
      <w:r w:rsidRPr="00765687">
        <w:rPr>
          <w:sz w:val="22"/>
          <w:szCs w:val="22"/>
          <w:vertAlign w:val="subscript"/>
        </w:rPr>
        <w:t>пл</w:t>
      </w:r>
      <w:r w:rsidRPr="00765687">
        <w:rPr>
          <w:sz w:val="22"/>
          <w:szCs w:val="22"/>
        </w:rPr>
        <w:t>Р</w:t>
      </w:r>
      <w:r w:rsidRPr="00765687">
        <w:rPr>
          <w:sz w:val="22"/>
          <w:szCs w:val="22"/>
          <w:vertAlign w:val="subscript"/>
        </w:rPr>
        <w:t>с</w:t>
      </w:r>
      <w:r w:rsidRPr="00765687">
        <w:rPr>
          <w:sz w:val="22"/>
          <w:szCs w:val="22"/>
        </w:rPr>
        <w:t>(Ь</w:t>
      </w:r>
      <w:r w:rsidRPr="00765687">
        <w:rPr>
          <w:sz w:val="22"/>
          <w:szCs w:val="22"/>
          <w:vertAlign w:val="subscript"/>
        </w:rPr>
        <w:t>с</w:t>
      </w:r>
      <w:r w:rsidRPr="00765687">
        <w:rPr>
          <w:sz w:val="22"/>
          <w:szCs w:val="22"/>
        </w:rPr>
        <w:t>-Ь</w:t>
      </w:r>
      <w:r w:rsidRPr="00765687">
        <w:rPr>
          <w:sz w:val="22"/>
          <w:szCs w:val="22"/>
          <w:vertAlign w:val="subscript"/>
        </w:rPr>
        <w:t>о</w:t>
      </w:r>
      <w:r w:rsidRPr="00765687">
        <w:rPr>
          <w:sz w:val="22"/>
          <w:szCs w:val="22"/>
        </w:rPr>
        <w:t>)/100.</w:t>
      </w:r>
    </w:p>
    <w:p w:rsidR="00190E41" w:rsidRPr="00765687" w:rsidRDefault="00190E41" w:rsidP="00190E41">
      <w:pPr>
        <w:pStyle w:val="50"/>
        <w:shd w:val="clear" w:color="auto" w:fill="auto"/>
        <w:spacing w:after="0" w:line="240" w:lineRule="auto"/>
        <w:ind w:left="20" w:right="40" w:firstLine="260"/>
        <w:jc w:val="both"/>
        <w:rPr>
          <w:sz w:val="22"/>
          <w:szCs w:val="22"/>
        </w:rPr>
      </w:pPr>
      <w:r w:rsidRPr="00765687">
        <w:rPr>
          <w:sz w:val="22"/>
          <w:szCs w:val="22"/>
        </w:rPr>
        <w:t xml:space="preserve">Расчет рыбопродукции и рыбопродуктивности по количеству выловленной рыбы при двухлетнем обороте </w:t>
      </w:r>
      <w:r w:rsidRPr="00765687">
        <w:rPr>
          <w:rStyle w:val="51"/>
          <w:sz w:val="22"/>
          <w:szCs w:val="22"/>
          <w:lang w:eastAsia="en-US"/>
        </w:rPr>
        <w:t>производится по сле</w:t>
      </w:r>
      <w:r w:rsidRPr="00765687">
        <w:rPr>
          <w:rStyle w:val="51"/>
          <w:sz w:val="22"/>
          <w:szCs w:val="22"/>
          <w:lang w:eastAsia="en-US"/>
        </w:rPr>
        <w:softHyphen/>
        <w:t>дующим формулам:</w:t>
      </w:r>
    </w:p>
    <w:p w:rsidR="00190E41" w:rsidRPr="00765687" w:rsidRDefault="00190E41" w:rsidP="00190E41">
      <w:pPr>
        <w:pStyle w:val="60"/>
        <w:shd w:val="clear" w:color="auto" w:fill="auto"/>
        <w:spacing w:before="0" w:line="240" w:lineRule="auto"/>
        <w:ind w:left="20" w:firstLine="260"/>
        <w:rPr>
          <w:sz w:val="22"/>
          <w:szCs w:val="22"/>
        </w:rPr>
      </w:pPr>
      <w:r w:rsidRPr="00765687">
        <w:rPr>
          <w:sz w:val="22"/>
          <w:szCs w:val="22"/>
        </w:rPr>
        <w:t>Нагульные пруды -</w:t>
      </w:r>
    </w:p>
    <w:p w:rsidR="00190E41" w:rsidRPr="00765687" w:rsidRDefault="00190E41" w:rsidP="00190E41">
      <w:pPr>
        <w:pStyle w:val="60"/>
        <w:shd w:val="clear" w:color="auto" w:fill="auto"/>
        <w:spacing w:before="0" w:line="240" w:lineRule="auto"/>
        <w:ind w:left="2060"/>
        <w:jc w:val="left"/>
        <w:rPr>
          <w:sz w:val="22"/>
          <w:szCs w:val="22"/>
        </w:rPr>
      </w:pPr>
      <w:r w:rsidRPr="00765687">
        <w:rPr>
          <w:sz w:val="22"/>
          <w:szCs w:val="22"/>
        </w:rPr>
        <w:t>П</w:t>
      </w:r>
      <w:r w:rsidRPr="00765687">
        <w:rPr>
          <w:sz w:val="22"/>
          <w:szCs w:val="22"/>
          <w:vertAlign w:val="subscript"/>
        </w:rPr>
        <w:t>0</w:t>
      </w:r>
      <w:r w:rsidRPr="00765687">
        <w:rPr>
          <w:sz w:val="22"/>
          <w:szCs w:val="22"/>
        </w:rPr>
        <w:t xml:space="preserve"> = А</w:t>
      </w:r>
      <w:r w:rsidRPr="00765687">
        <w:rPr>
          <w:sz w:val="22"/>
          <w:szCs w:val="22"/>
          <w:vertAlign w:val="subscript"/>
        </w:rPr>
        <w:t>вд</w:t>
      </w:r>
      <w:r w:rsidRPr="00765687">
        <w:rPr>
          <w:sz w:val="22"/>
          <w:szCs w:val="22"/>
        </w:rPr>
        <w:t xml:space="preserve">(В -- </w:t>
      </w:r>
      <w:r w:rsidRPr="00765687">
        <w:rPr>
          <w:sz w:val="22"/>
          <w:szCs w:val="22"/>
          <w:lang w:val="en-US"/>
        </w:rPr>
        <w:t>b</w:t>
      </w:r>
      <w:r w:rsidRPr="00765687">
        <w:rPr>
          <w:sz w:val="22"/>
          <w:szCs w:val="22"/>
          <w:vertAlign w:val="subscript"/>
          <w:lang w:val="en-US"/>
        </w:rPr>
        <w:t>r</w:t>
      </w:r>
      <w:r w:rsidRPr="00765687">
        <w:rPr>
          <w:sz w:val="22"/>
          <w:szCs w:val="22"/>
        </w:rPr>
        <w:t xml:space="preserve">); </w:t>
      </w:r>
      <w:r w:rsidRPr="00765687">
        <w:rPr>
          <w:sz w:val="22"/>
          <w:szCs w:val="22"/>
          <w:lang w:val="en-US"/>
        </w:rPr>
        <w:t>G</w:t>
      </w:r>
      <w:r w:rsidRPr="00765687">
        <w:rPr>
          <w:sz w:val="22"/>
          <w:szCs w:val="22"/>
        </w:rPr>
        <w:t>= А</w:t>
      </w:r>
      <w:r w:rsidRPr="00765687">
        <w:rPr>
          <w:sz w:val="22"/>
          <w:szCs w:val="22"/>
          <w:vertAlign w:val="subscript"/>
        </w:rPr>
        <w:t>вд</w:t>
      </w:r>
      <w:r w:rsidRPr="00765687">
        <w:rPr>
          <w:sz w:val="22"/>
          <w:szCs w:val="22"/>
        </w:rPr>
        <w:t>В.</w:t>
      </w:r>
    </w:p>
    <w:p w:rsidR="00190E41" w:rsidRPr="00765687" w:rsidRDefault="00190E41" w:rsidP="00190E41">
      <w:pPr>
        <w:pStyle w:val="60"/>
        <w:shd w:val="clear" w:color="auto" w:fill="auto"/>
        <w:spacing w:before="0" w:line="240" w:lineRule="auto"/>
        <w:ind w:left="20" w:firstLine="260"/>
        <w:rPr>
          <w:sz w:val="22"/>
          <w:szCs w:val="22"/>
        </w:rPr>
      </w:pPr>
      <w:r w:rsidRPr="00765687">
        <w:rPr>
          <w:sz w:val="22"/>
          <w:szCs w:val="22"/>
        </w:rPr>
        <w:t>Выростные пруды —</w:t>
      </w:r>
    </w:p>
    <w:p w:rsidR="00190E41" w:rsidRPr="00765687" w:rsidRDefault="00190E41" w:rsidP="00190E41">
      <w:pPr>
        <w:pStyle w:val="60"/>
        <w:shd w:val="clear" w:color="auto" w:fill="auto"/>
        <w:spacing w:before="0" w:line="240" w:lineRule="auto"/>
        <w:ind w:left="2060"/>
        <w:jc w:val="left"/>
        <w:rPr>
          <w:sz w:val="22"/>
          <w:szCs w:val="22"/>
        </w:rPr>
      </w:pPr>
      <w:r w:rsidRPr="00765687">
        <w:rPr>
          <w:sz w:val="22"/>
          <w:szCs w:val="22"/>
        </w:rPr>
        <w:t>П</w:t>
      </w:r>
      <w:r w:rsidRPr="00765687">
        <w:rPr>
          <w:sz w:val="22"/>
          <w:szCs w:val="22"/>
          <w:vertAlign w:val="subscript"/>
        </w:rPr>
        <w:t>0</w:t>
      </w:r>
      <w:r w:rsidRPr="00765687">
        <w:rPr>
          <w:sz w:val="22"/>
          <w:szCs w:val="22"/>
        </w:rPr>
        <w:t xml:space="preserve"> = А</w:t>
      </w:r>
      <w:r w:rsidRPr="00765687">
        <w:rPr>
          <w:sz w:val="22"/>
          <w:szCs w:val="22"/>
          <w:vertAlign w:val="subscript"/>
        </w:rPr>
        <w:t>ВС</w:t>
      </w:r>
      <w:r w:rsidRPr="00765687">
        <w:rPr>
          <w:sz w:val="22"/>
          <w:szCs w:val="22"/>
        </w:rPr>
        <w:t>Ъ'</w:t>
      </w:r>
      <w:r w:rsidRPr="00765687">
        <w:rPr>
          <w:sz w:val="22"/>
          <w:szCs w:val="22"/>
          <w:vertAlign w:val="subscript"/>
        </w:rPr>
        <w:t>С</w:t>
      </w:r>
      <w:r w:rsidRPr="00765687">
        <w:rPr>
          <w:sz w:val="22"/>
          <w:szCs w:val="22"/>
        </w:rPr>
        <w:t>, или П</w:t>
      </w:r>
      <w:r w:rsidRPr="00765687">
        <w:rPr>
          <w:sz w:val="22"/>
          <w:szCs w:val="22"/>
          <w:vertAlign w:val="subscript"/>
        </w:rPr>
        <w:t>0</w:t>
      </w:r>
      <w:r w:rsidRPr="00765687">
        <w:rPr>
          <w:sz w:val="22"/>
          <w:szCs w:val="22"/>
        </w:rPr>
        <w:t xml:space="preserve"> = А</w:t>
      </w:r>
      <w:r w:rsidRPr="00765687">
        <w:rPr>
          <w:sz w:val="22"/>
          <w:szCs w:val="22"/>
          <w:vertAlign w:val="subscript"/>
        </w:rPr>
        <w:t>вс</w:t>
      </w:r>
      <w:r w:rsidRPr="00765687">
        <w:rPr>
          <w:sz w:val="22"/>
          <w:szCs w:val="22"/>
        </w:rPr>
        <w:t xml:space="preserve"> (Ь</w:t>
      </w:r>
      <w:r w:rsidRPr="00765687">
        <w:rPr>
          <w:sz w:val="22"/>
          <w:szCs w:val="22"/>
          <w:vertAlign w:val="subscript"/>
        </w:rPr>
        <w:t>с</w:t>
      </w:r>
      <w:r w:rsidRPr="00765687">
        <w:rPr>
          <w:sz w:val="22"/>
          <w:szCs w:val="22"/>
        </w:rPr>
        <w:t xml:space="preserve"> - Ь„); </w:t>
      </w:r>
      <w:r w:rsidRPr="00765687">
        <w:rPr>
          <w:sz w:val="22"/>
          <w:szCs w:val="22"/>
          <w:lang w:val="en-US"/>
        </w:rPr>
        <w:t>G</w:t>
      </w:r>
      <w:r w:rsidRPr="00765687">
        <w:rPr>
          <w:sz w:val="22"/>
          <w:szCs w:val="22"/>
        </w:rPr>
        <w:t>= А</w:t>
      </w:r>
      <w:r w:rsidRPr="00765687">
        <w:rPr>
          <w:sz w:val="22"/>
          <w:szCs w:val="22"/>
          <w:vertAlign w:val="subscript"/>
        </w:rPr>
        <w:t>ВС</w:t>
      </w:r>
      <w:r w:rsidRPr="00765687">
        <w:rPr>
          <w:sz w:val="22"/>
          <w:szCs w:val="22"/>
        </w:rPr>
        <w:t>Ь</w:t>
      </w:r>
      <w:r w:rsidRPr="00765687">
        <w:rPr>
          <w:sz w:val="22"/>
          <w:szCs w:val="22"/>
          <w:vertAlign w:val="subscript"/>
        </w:rPr>
        <w:t>С</w:t>
      </w:r>
      <w:r w:rsidRPr="00765687">
        <w:rPr>
          <w:sz w:val="22"/>
          <w:szCs w:val="22"/>
        </w:rPr>
        <w:t>,</w:t>
      </w:r>
    </w:p>
    <w:p w:rsidR="00190E41" w:rsidRPr="00765687" w:rsidRDefault="00190E41" w:rsidP="00190E41">
      <w:pPr>
        <w:pStyle w:val="60"/>
        <w:shd w:val="clear" w:color="auto" w:fill="auto"/>
        <w:spacing w:before="0" w:line="240" w:lineRule="auto"/>
        <w:ind w:left="2060"/>
        <w:jc w:val="left"/>
        <w:rPr>
          <w:sz w:val="22"/>
          <w:szCs w:val="22"/>
        </w:rPr>
      </w:pPr>
    </w:p>
    <w:p w:rsidR="00190E41" w:rsidRPr="00765687" w:rsidRDefault="00190E41" w:rsidP="00190E41">
      <w:pPr>
        <w:pStyle w:val="60"/>
        <w:shd w:val="clear" w:color="auto" w:fill="auto"/>
        <w:spacing w:before="0" w:line="240" w:lineRule="auto"/>
        <w:ind w:left="20" w:right="20"/>
        <w:rPr>
          <w:sz w:val="22"/>
          <w:szCs w:val="22"/>
        </w:rPr>
      </w:pPr>
      <w:r w:rsidRPr="00765687">
        <w:rPr>
          <w:sz w:val="22"/>
          <w:szCs w:val="22"/>
        </w:rPr>
        <w:t>где П</w:t>
      </w:r>
      <w:r w:rsidRPr="00765687">
        <w:rPr>
          <w:sz w:val="22"/>
          <w:szCs w:val="22"/>
          <w:vertAlign w:val="subscript"/>
        </w:rPr>
        <w:t>0</w:t>
      </w:r>
      <w:r w:rsidRPr="00765687">
        <w:rPr>
          <w:sz w:val="22"/>
          <w:szCs w:val="22"/>
        </w:rPr>
        <w:t xml:space="preserve"> — общая рыбопродуктивность, кг/га; </w:t>
      </w:r>
      <w:r w:rsidRPr="00765687">
        <w:rPr>
          <w:sz w:val="22"/>
          <w:szCs w:val="22"/>
          <w:lang w:val="en-US"/>
        </w:rPr>
        <w:t>G</w:t>
      </w:r>
      <w:r w:rsidRPr="00765687">
        <w:rPr>
          <w:sz w:val="22"/>
          <w:szCs w:val="22"/>
        </w:rPr>
        <w:t>- рыбопродукция, кг/га; А,ш, А</w:t>
      </w:r>
      <w:r w:rsidRPr="00765687">
        <w:rPr>
          <w:sz w:val="22"/>
          <w:szCs w:val="22"/>
          <w:vertAlign w:val="subscript"/>
        </w:rPr>
        <w:t>ш</w:t>
      </w:r>
      <w:r w:rsidRPr="00765687">
        <w:rPr>
          <w:sz w:val="22"/>
          <w:szCs w:val="22"/>
        </w:rPr>
        <w:t xml:space="preserve"> - плотность посадки личинок, годовиков рыб в </w:t>
      </w:r>
      <w:r w:rsidRPr="00765687">
        <w:rPr>
          <w:sz w:val="22"/>
          <w:szCs w:val="22"/>
        </w:rPr>
        <w:lastRenderedPageBreak/>
        <w:t>пруды, тыс. шт/га; Авс, А</w:t>
      </w:r>
      <w:r w:rsidRPr="00765687">
        <w:rPr>
          <w:sz w:val="22"/>
          <w:szCs w:val="22"/>
          <w:vertAlign w:val="subscript"/>
        </w:rPr>
        <w:t>вд</w:t>
      </w:r>
      <w:r w:rsidRPr="00765687">
        <w:rPr>
          <w:sz w:val="22"/>
          <w:szCs w:val="22"/>
        </w:rPr>
        <w:t xml:space="preserve"> — количество выловленных сеголетков, двухлетков, тыс. </w:t>
      </w:r>
      <w:r w:rsidR="00652B3B" w:rsidRPr="00765687">
        <w:rPr>
          <w:color w:val="FF0000"/>
          <w:sz w:val="22"/>
          <w:szCs w:val="22"/>
        </w:rPr>
        <w:t>экз</w:t>
      </w:r>
      <w:r w:rsidRPr="00765687">
        <w:rPr>
          <w:color w:val="FF0000"/>
          <w:sz w:val="22"/>
          <w:szCs w:val="22"/>
        </w:rPr>
        <w:t>/га;</w:t>
      </w:r>
      <w:r w:rsidRPr="00765687">
        <w:rPr>
          <w:sz w:val="22"/>
          <w:szCs w:val="22"/>
        </w:rPr>
        <w:t xml:space="preserve"> Р</w:t>
      </w:r>
      <w:r w:rsidRPr="00765687">
        <w:rPr>
          <w:sz w:val="22"/>
          <w:szCs w:val="22"/>
          <w:vertAlign w:val="subscript"/>
        </w:rPr>
        <w:t>с</w:t>
      </w:r>
      <w:r w:rsidRPr="00765687">
        <w:rPr>
          <w:sz w:val="22"/>
          <w:szCs w:val="22"/>
        </w:rPr>
        <w:t>, Р</w:t>
      </w:r>
      <w:r w:rsidRPr="00765687">
        <w:rPr>
          <w:sz w:val="22"/>
          <w:szCs w:val="22"/>
          <w:vertAlign w:val="subscript"/>
        </w:rPr>
        <w:t>д</w:t>
      </w:r>
      <w:r w:rsidRPr="00765687">
        <w:rPr>
          <w:sz w:val="22"/>
          <w:szCs w:val="22"/>
        </w:rPr>
        <w:t xml:space="preserve"> — выход сеголетков, двухлетков из прудов, %; В —</w:t>
      </w:r>
    </w:p>
    <w:p w:rsidR="00190E41" w:rsidRPr="00765687" w:rsidRDefault="00190E41" w:rsidP="00190E41">
      <w:pPr>
        <w:pStyle w:val="60"/>
        <w:shd w:val="clear" w:color="auto" w:fill="auto"/>
        <w:spacing w:before="0" w:line="240" w:lineRule="auto"/>
        <w:ind w:left="20" w:right="20"/>
        <w:rPr>
          <w:sz w:val="22"/>
          <w:szCs w:val="22"/>
        </w:rPr>
      </w:pPr>
      <w:r w:rsidRPr="00765687">
        <w:rPr>
          <w:rStyle w:val="af0"/>
          <w:sz w:val="22"/>
          <w:szCs w:val="22"/>
        </w:rPr>
        <w:t>масса товарной рыбы (двухлетков), г; Ь</w:t>
      </w:r>
      <w:r w:rsidRPr="00765687">
        <w:rPr>
          <w:rStyle w:val="af0"/>
          <w:sz w:val="22"/>
          <w:szCs w:val="22"/>
          <w:vertAlign w:val="subscript"/>
        </w:rPr>
        <w:t>с</w:t>
      </w:r>
      <w:r w:rsidRPr="00765687">
        <w:rPr>
          <w:rStyle w:val="af0"/>
          <w:sz w:val="22"/>
          <w:szCs w:val="22"/>
        </w:rPr>
        <w:t>, Ь</w:t>
      </w:r>
      <w:r w:rsidRPr="00765687">
        <w:rPr>
          <w:rStyle w:val="af0"/>
          <w:sz w:val="22"/>
          <w:szCs w:val="22"/>
          <w:vertAlign w:val="subscript"/>
        </w:rPr>
        <w:t>с</w:t>
      </w:r>
      <w:r w:rsidRPr="00765687">
        <w:rPr>
          <w:rStyle w:val="af0"/>
          <w:sz w:val="22"/>
          <w:szCs w:val="22"/>
        </w:rPr>
        <w:t>, Ь</w:t>
      </w:r>
      <w:r w:rsidRPr="00765687">
        <w:rPr>
          <w:rStyle w:val="af0"/>
          <w:sz w:val="22"/>
          <w:szCs w:val="22"/>
          <w:vertAlign w:val="subscript"/>
        </w:rPr>
        <w:t>г</w:t>
      </w:r>
      <w:r w:rsidRPr="00765687">
        <w:rPr>
          <w:rStyle w:val="af0"/>
          <w:sz w:val="22"/>
          <w:szCs w:val="22"/>
        </w:rPr>
        <w:t xml:space="preserve"> - масса подрощенных личинок или мальков, сеголетков, годовиков, г.</w:t>
      </w:r>
    </w:p>
    <w:p w:rsidR="00190E41" w:rsidRDefault="00190E41" w:rsidP="00190E41">
      <w:pPr>
        <w:pStyle w:val="60"/>
        <w:shd w:val="clear" w:color="auto" w:fill="auto"/>
        <w:spacing w:before="0" w:line="240" w:lineRule="auto"/>
        <w:ind w:left="20" w:right="20" w:firstLine="280"/>
        <w:jc w:val="left"/>
        <w:rPr>
          <w:sz w:val="22"/>
          <w:szCs w:val="22"/>
        </w:rPr>
      </w:pPr>
      <w:r w:rsidRPr="00765687">
        <w:rPr>
          <w:sz w:val="22"/>
          <w:szCs w:val="22"/>
        </w:rPr>
        <w:t>Варианты для расчета рыбопродукции и рыбопродуктивности вы</w:t>
      </w:r>
      <w:r w:rsidRPr="00765687">
        <w:rPr>
          <w:sz w:val="22"/>
          <w:szCs w:val="22"/>
        </w:rPr>
        <w:softHyphen/>
        <w:t xml:space="preserve">ростных и нагульных прудов представлены в табл. </w:t>
      </w:r>
      <w:r w:rsidR="00F317CC">
        <w:rPr>
          <w:sz w:val="22"/>
          <w:szCs w:val="22"/>
        </w:rPr>
        <w:t>17</w:t>
      </w:r>
      <w:r w:rsidRPr="00765687">
        <w:rPr>
          <w:sz w:val="22"/>
          <w:szCs w:val="22"/>
        </w:rPr>
        <w:t>.</w:t>
      </w:r>
    </w:p>
    <w:p w:rsidR="00F317CC" w:rsidRDefault="00F317CC" w:rsidP="00190E41">
      <w:pPr>
        <w:pStyle w:val="60"/>
        <w:shd w:val="clear" w:color="auto" w:fill="auto"/>
        <w:spacing w:before="0" w:line="240" w:lineRule="auto"/>
        <w:ind w:left="20" w:right="20" w:firstLine="280"/>
        <w:jc w:val="left"/>
        <w:rPr>
          <w:sz w:val="22"/>
          <w:szCs w:val="22"/>
        </w:rPr>
      </w:pPr>
    </w:p>
    <w:p w:rsidR="00027E58" w:rsidRPr="00765687" w:rsidRDefault="00027E58" w:rsidP="00027E58">
      <w:pPr>
        <w:pStyle w:val="50"/>
        <w:shd w:val="clear" w:color="auto" w:fill="auto"/>
        <w:spacing w:after="0" w:line="240" w:lineRule="auto"/>
        <w:ind w:left="300"/>
        <w:jc w:val="both"/>
        <w:rPr>
          <w:sz w:val="22"/>
          <w:szCs w:val="22"/>
        </w:rPr>
      </w:pPr>
      <w:r w:rsidRPr="00765687">
        <w:rPr>
          <w:sz w:val="22"/>
          <w:szCs w:val="22"/>
        </w:rPr>
        <w:t xml:space="preserve">Пример расчета </w:t>
      </w:r>
      <w:r w:rsidRPr="00765687">
        <w:rPr>
          <w:rStyle w:val="51"/>
          <w:sz w:val="22"/>
          <w:szCs w:val="22"/>
          <w:lang w:eastAsia="en-US"/>
        </w:rPr>
        <w:t>(1-й вариант).</w:t>
      </w:r>
    </w:p>
    <w:p w:rsidR="00027E58" w:rsidRPr="00765687" w:rsidRDefault="00027E58" w:rsidP="00027E58">
      <w:pPr>
        <w:pStyle w:val="60"/>
        <w:numPr>
          <w:ilvl w:val="0"/>
          <w:numId w:val="8"/>
        </w:numPr>
        <w:shd w:val="clear" w:color="auto" w:fill="auto"/>
        <w:tabs>
          <w:tab w:val="left" w:pos="511"/>
        </w:tabs>
        <w:spacing w:before="0" w:line="240" w:lineRule="auto"/>
        <w:ind w:left="0" w:right="20" w:firstLine="360"/>
        <w:jc w:val="left"/>
        <w:rPr>
          <w:sz w:val="22"/>
          <w:szCs w:val="22"/>
        </w:rPr>
      </w:pPr>
      <w:r w:rsidRPr="00765687">
        <w:rPr>
          <w:sz w:val="22"/>
          <w:szCs w:val="22"/>
        </w:rPr>
        <w:t>Определяем рыбопродукцию и рыбопродуктивность по плотно</w:t>
      </w:r>
      <w:r w:rsidRPr="00765687">
        <w:rPr>
          <w:sz w:val="22"/>
          <w:szCs w:val="22"/>
        </w:rPr>
        <w:softHyphen/>
        <w:t>сти посадки рыбы:</w:t>
      </w:r>
    </w:p>
    <w:p w:rsidR="00027E58" w:rsidRPr="00765687" w:rsidRDefault="00027E58" w:rsidP="00027E58">
      <w:pPr>
        <w:pStyle w:val="60"/>
        <w:shd w:val="clear" w:color="auto" w:fill="auto"/>
        <w:tabs>
          <w:tab w:val="left" w:pos="511"/>
        </w:tabs>
        <w:spacing w:before="0" w:line="240" w:lineRule="auto"/>
        <w:ind w:left="300"/>
        <w:rPr>
          <w:sz w:val="22"/>
          <w:szCs w:val="22"/>
        </w:rPr>
      </w:pPr>
      <w:r w:rsidRPr="00765687">
        <w:rPr>
          <w:sz w:val="22"/>
          <w:szCs w:val="22"/>
        </w:rPr>
        <w:t>а)</w:t>
      </w:r>
      <w:r w:rsidRPr="00765687">
        <w:rPr>
          <w:sz w:val="22"/>
          <w:szCs w:val="22"/>
        </w:rPr>
        <w:tab/>
        <w:t>выростных прудов:</w:t>
      </w:r>
    </w:p>
    <w:p w:rsidR="00027E58" w:rsidRPr="00765687" w:rsidRDefault="00027E58" w:rsidP="00027E58">
      <w:pPr>
        <w:pStyle w:val="60"/>
        <w:shd w:val="clear" w:color="auto" w:fill="auto"/>
        <w:spacing w:before="0" w:line="240" w:lineRule="auto"/>
        <w:ind w:right="220"/>
        <w:jc w:val="center"/>
        <w:rPr>
          <w:sz w:val="22"/>
          <w:szCs w:val="22"/>
        </w:rPr>
      </w:pPr>
      <w:r w:rsidRPr="00765687">
        <w:rPr>
          <w:sz w:val="22"/>
          <w:szCs w:val="22"/>
        </w:rPr>
        <w:t>П</w:t>
      </w:r>
      <w:r w:rsidRPr="00765687">
        <w:rPr>
          <w:sz w:val="22"/>
          <w:szCs w:val="22"/>
          <w:vertAlign w:val="subscript"/>
        </w:rPr>
        <w:t>0</w:t>
      </w:r>
      <w:r w:rsidRPr="00765687">
        <w:rPr>
          <w:sz w:val="22"/>
          <w:szCs w:val="22"/>
        </w:rPr>
        <w:t>= 110000-30 ∙ 0,025 / 100 = 825 кг/га;</w:t>
      </w:r>
    </w:p>
    <w:p w:rsidR="00027E58" w:rsidRPr="00765687" w:rsidRDefault="00027E58" w:rsidP="00027E58">
      <w:pPr>
        <w:pStyle w:val="60"/>
        <w:shd w:val="clear" w:color="auto" w:fill="auto"/>
        <w:spacing w:before="0" w:line="240" w:lineRule="auto"/>
        <w:ind w:right="220"/>
        <w:jc w:val="center"/>
        <w:rPr>
          <w:sz w:val="22"/>
          <w:szCs w:val="22"/>
        </w:rPr>
      </w:pPr>
      <w:r w:rsidRPr="00765687">
        <w:rPr>
          <w:sz w:val="22"/>
          <w:szCs w:val="22"/>
          <w:lang w:val="en-US"/>
        </w:rPr>
        <w:t>G</w:t>
      </w:r>
      <w:r w:rsidRPr="00765687">
        <w:rPr>
          <w:sz w:val="22"/>
          <w:szCs w:val="22"/>
        </w:rPr>
        <w:t>= 110000-30-0,025/100 = П</w:t>
      </w:r>
      <w:r w:rsidRPr="00765687">
        <w:rPr>
          <w:sz w:val="22"/>
          <w:szCs w:val="22"/>
          <w:vertAlign w:val="subscript"/>
        </w:rPr>
        <w:t>0</w:t>
      </w:r>
      <w:r w:rsidRPr="00765687">
        <w:rPr>
          <w:sz w:val="22"/>
          <w:szCs w:val="22"/>
        </w:rPr>
        <w:t>= 825 кг/га;</w:t>
      </w:r>
    </w:p>
    <w:p w:rsidR="00027E58" w:rsidRPr="00765687" w:rsidRDefault="00027E58" w:rsidP="00027E58">
      <w:pPr>
        <w:pStyle w:val="60"/>
        <w:shd w:val="clear" w:color="auto" w:fill="auto"/>
        <w:tabs>
          <w:tab w:val="left" w:pos="511"/>
        </w:tabs>
        <w:spacing w:before="0" w:line="240" w:lineRule="auto"/>
        <w:ind w:left="300"/>
        <w:rPr>
          <w:sz w:val="22"/>
          <w:szCs w:val="22"/>
        </w:rPr>
      </w:pPr>
      <w:r w:rsidRPr="00765687">
        <w:rPr>
          <w:sz w:val="22"/>
          <w:szCs w:val="22"/>
        </w:rPr>
        <w:t>б)</w:t>
      </w:r>
      <w:r w:rsidRPr="00765687">
        <w:rPr>
          <w:sz w:val="22"/>
          <w:szCs w:val="22"/>
        </w:rPr>
        <w:tab/>
        <w:t>нагульных прудов:</w:t>
      </w:r>
    </w:p>
    <w:p w:rsidR="00027E58" w:rsidRPr="00765687" w:rsidRDefault="00027E58" w:rsidP="00027E58">
      <w:pPr>
        <w:pStyle w:val="60"/>
        <w:shd w:val="clear" w:color="auto" w:fill="auto"/>
        <w:spacing w:before="0" w:line="240" w:lineRule="auto"/>
        <w:ind w:right="220"/>
        <w:jc w:val="center"/>
        <w:rPr>
          <w:sz w:val="22"/>
          <w:szCs w:val="22"/>
        </w:rPr>
      </w:pPr>
      <w:r w:rsidRPr="00765687">
        <w:rPr>
          <w:sz w:val="22"/>
          <w:szCs w:val="22"/>
        </w:rPr>
        <w:t>П</w:t>
      </w:r>
      <w:r w:rsidRPr="00765687">
        <w:rPr>
          <w:sz w:val="22"/>
          <w:szCs w:val="22"/>
          <w:vertAlign w:val="subscript"/>
        </w:rPr>
        <w:t>0</w:t>
      </w:r>
      <w:r w:rsidRPr="00765687">
        <w:rPr>
          <w:sz w:val="22"/>
          <w:szCs w:val="22"/>
        </w:rPr>
        <w:t xml:space="preserve"> = 3500-80-(3,37 - 0,021) /100 = 977,2 кг/га;</w:t>
      </w:r>
    </w:p>
    <w:p w:rsidR="00027E58" w:rsidRPr="00765687" w:rsidRDefault="00027E58" w:rsidP="00027E58">
      <w:pPr>
        <w:pStyle w:val="60"/>
        <w:shd w:val="clear" w:color="auto" w:fill="auto"/>
        <w:spacing w:before="0" w:line="240" w:lineRule="auto"/>
        <w:ind w:right="220"/>
        <w:jc w:val="center"/>
        <w:rPr>
          <w:sz w:val="22"/>
          <w:szCs w:val="22"/>
        </w:rPr>
      </w:pPr>
      <w:r w:rsidRPr="00765687">
        <w:rPr>
          <w:sz w:val="22"/>
          <w:szCs w:val="22"/>
          <w:lang w:val="en-US"/>
        </w:rPr>
        <w:t>G</w:t>
      </w:r>
      <w:r w:rsidRPr="00765687">
        <w:rPr>
          <w:sz w:val="22"/>
          <w:szCs w:val="22"/>
        </w:rPr>
        <w:t>= 3500-80-0,37/100 = 1036 кг/га.</w:t>
      </w:r>
    </w:p>
    <w:p w:rsidR="00027E58" w:rsidRPr="00765687" w:rsidRDefault="00027E58" w:rsidP="00027E58">
      <w:pPr>
        <w:pStyle w:val="60"/>
        <w:numPr>
          <w:ilvl w:val="0"/>
          <w:numId w:val="8"/>
        </w:numPr>
        <w:shd w:val="clear" w:color="auto" w:fill="auto"/>
        <w:tabs>
          <w:tab w:val="left" w:pos="511"/>
        </w:tabs>
        <w:spacing w:before="0" w:line="240" w:lineRule="auto"/>
        <w:ind w:left="0" w:right="20" w:firstLine="360"/>
        <w:jc w:val="left"/>
        <w:rPr>
          <w:sz w:val="22"/>
          <w:szCs w:val="22"/>
        </w:rPr>
      </w:pPr>
      <w:r w:rsidRPr="00765687">
        <w:rPr>
          <w:sz w:val="22"/>
          <w:szCs w:val="22"/>
        </w:rPr>
        <w:t>Определяем рыбопродукцию и рыбопродуктивность по количе</w:t>
      </w:r>
      <w:r w:rsidRPr="00765687">
        <w:rPr>
          <w:sz w:val="22"/>
          <w:szCs w:val="22"/>
        </w:rPr>
        <w:softHyphen/>
        <w:t>ству выловленной рыбы:</w:t>
      </w:r>
    </w:p>
    <w:p w:rsidR="00027E58" w:rsidRPr="00765687" w:rsidRDefault="00027E58" w:rsidP="00027E58">
      <w:pPr>
        <w:pStyle w:val="60"/>
        <w:shd w:val="clear" w:color="auto" w:fill="auto"/>
        <w:tabs>
          <w:tab w:val="left" w:pos="502"/>
        </w:tabs>
        <w:spacing w:before="0" w:line="240" w:lineRule="auto"/>
        <w:ind w:left="300"/>
        <w:rPr>
          <w:sz w:val="22"/>
          <w:szCs w:val="22"/>
        </w:rPr>
      </w:pPr>
      <w:r w:rsidRPr="00765687">
        <w:rPr>
          <w:sz w:val="22"/>
          <w:szCs w:val="22"/>
        </w:rPr>
        <w:t>а)</w:t>
      </w:r>
      <w:r w:rsidRPr="00765687">
        <w:rPr>
          <w:sz w:val="22"/>
          <w:szCs w:val="22"/>
        </w:rPr>
        <w:tab/>
        <w:t>выростных прудов:</w:t>
      </w:r>
    </w:p>
    <w:p w:rsidR="00027E58" w:rsidRPr="00765687" w:rsidRDefault="00027E58" w:rsidP="00027E58">
      <w:pPr>
        <w:pStyle w:val="60"/>
        <w:shd w:val="clear" w:color="auto" w:fill="auto"/>
        <w:spacing w:before="0" w:line="240" w:lineRule="auto"/>
        <w:ind w:right="200"/>
        <w:jc w:val="center"/>
        <w:rPr>
          <w:sz w:val="22"/>
          <w:szCs w:val="22"/>
        </w:rPr>
      </w:pPr>
      <w:r w:rsidRPr="00765687">
        <w:rPr>
          <w:sz w:val="22"/>
          <w:szCs w:val="22"/>
        </w:rPr>
        <w:t>П</w:t>
      </w:r>
      <w:r w:rsidRPr="00765687">
        <w:rPr>
          <w:sz w:val="22"/>
          <w:szCs w:val="22"/>
          <w:vertAlign w:val="subscript"/>
        </w:rPr>
        <w:t>0</w:t>
      </w:r>
      <w:r w:rsidRPr="00765687">
        <w:rPr>
          <w:sz w:val="22"/>
          <w:szCs w:val="22"/>
        </w:rPr>
        <w:t>= 33000 ∙ 0,025= 825 кг/га;</w:t>
      </w:r>
    </w:p>
    <w:p w:rsidR="00027E58" w:rsidRPr="00765687" w:rsidRDefault="00027E58" w:rsidP="00027E58">
      <w:pPr>
        <w:pStyle w:val="60"/>
        <w:shd w:val="clear" w:color="auto" w:fill="auto"/>
        <w:spacing w:before="0" w:line="240" w:lineRule="auto"/>
        <w:ind w:right="200"/>
        <w:jc w:val="center"/>
        <w:rPr>
          <w:sz w:val="22"/>
          <w:szCs w:val="22"/>
        </w:rPr>
      </w:pPr>
      <w:r w:rsidRPr="00765687">
        <w:rPr>
          <w:sz w:val="22"/>
          <w:szCs w:val="22"/>
          <w:lang w:val="en-US"/>
        </w:rPr>
        <w:t>G</w:t>
      </w:r>
      <w:r w:rsidRPr="00765687">
        <w:rPr>
          <w:sz w:val="22"/>
          <w:szCs w:val="22"/>
        </w:rPr>
        <w:t xml:space="preserve">= </w:t>
      </w:r>
      <w:r w:rsidRPr="00765687">
        <w:rPr>
          <w:sz w:val="22"/>
          <w:szCs w:val="22"/>
          <w:lang w:val="en-US"/>
        </w:rPr>
        <w:t>II</w:t>
      </w:r>
      <w:r w:rsidRPr="00765687">
        <w:rPr>
          <w:sz w:val="22"/>
          <w:szCs w:val="22"/>
          <w:vertAlign w:val="subscript"/>
        </w:rPr>
        <w:t>0</w:t>
      </w:r>
      <w:r w:rsidRPr="00765687">
        <w:rPr>
          <w:sz w:val="22"/>
          <w:szCs w:val="22"/>
        </w:rPr>
        <w:t>= 825 кг/га;</w:t>
      </w:r>
    </w:p>
    <w:p w:rsidR="00027E58" w:rsidRPr="00765687" w:rsidRDefault="00027E58" w:rsidP="00027E58">
      <w:pPr>
        <w:pStyle w:val="60"/>
        <w:shd w:val="clear" w:color="auto" w:fill="auto"/>
        <w:tabs>
          <w:tab w:val="left" w:pos="491"/>
        </w:tabs>
        <w:spacing w:before="0" w:line="240" w:lineRule="auto"/>
        <w:ind w:left="280"/>
        <w:rPr>
          <w:sz w:val="22"/>
          <w:szCs w:val="22"/>
        </w:rPr>
      </w:pPr>
      <w:r w:rsidRPr="00765687">
        <w:rPr>
          <w:sz w:val="22"/>
          <w:szCs w:val="22"/>
        </w:rPr>
        <w:t>б)</w:t>
      </w:r>
      <w:r w:rsidRPr="00765687">
        <w:rPr>
          <w:sz w:val="22"/>
          <w:szCs w:val="22"/>
        </w:rPr>
        <w:tab/>
        <w:t>нагульных прудов:</w:t>
      </w:r>
    </w:p>
    <w:p w:rsidR="00027E58" w:rsidRPr="00765687" w:rsidRDefault="00027E58" w:rsidP="00027E58">
      <w:pPr>
        <w:pStyle w:val="60"/>
        <w:shd w:val="clear" w:color="auto" w:fill="auto"/>
        <w:spacing w:before="0" w:line="240" w:lineRule="auto"/>
        <w:ind w:right="200"/>
        <w:jc w:val="center"/>
        <w:rPr>
          <w:sz w:val="22"/>
          <w:szCs w:val="22"/>
        </w:rPr>
      </w:pPr>
      <w:r w:rsidRPr="00765687">
        <w:rPr>
          <w:sz w:val="22"/>
          <w:szCs w:val="22"/>
        </w:rPr>
        <w:t>П</w:t>
      </w:r>
      <w:r w:rsidRPr="00765687">
        <w:rPr>
          <w:sz w:val="22"/>
          <w:szCs w:val="22"/>
          <w:vertAlign w:val="subscript"/>
        </w:rPr>
        <w:t>0</w:t>
      </w:r>
      <w:r w:rsidRPr="00765687">
        <w:rPr>
          <w:sz w:val="22"/>
          <w:szCs w:val="22"/>
        </w:rPr>
        <w:t>= 3000 ∙ (3,37 - 0,021) = 1047 кг/га;</w:t>
      </w:r>
    </w:p>
    <w:p w:rsidR="00027E58" w:rsidRPr="00765687" w:rsidRDefault="00027E58" w:rsidP="00027E58">
      <w:pPr>
        <w:pStyle w:val="60"/>
        <w:shd w:val="clear" w:color="auto" w:fill="auto"/>
        <w:spacing w:before="0" w:after="138" w:line="240" w:lineRule="auto"/>
        <w:ind w:right="200"/>
        <w:jc w:val="center"/>
        <w:rPr>
          <w:sz w:val="22"/>
          <w:szCs w:val="22"/>
        </w:rPr>
      </w:pPr>
      <w:r w:rsidRPr="00765687">
        <w:rPr>
          <w:sz w:val="22"/>
          <w:szCs w:val="22"/>
          <w:lang w:val="en-US"/>
        </w:rPr>
        <w:t>G</w:t>
      </w:r>
      <w:r w:rsidRPr="00765687">
        <w:rPr>
          <w:sz w:val="22"/>
          <w:szCs w:val="22"/>
        </w:rPr>
        <w:t xml:space="preserve"> = 3000 ∙ 0,37 = 1110 кг/га.</w:t>
      </w:r>
    </w:p>
    <w:p w:rsidR="00027E58" w:rsidRPr="00765687" w:rsidRDefault="00027E58" w:rsidP="00027E58">
      <w:pPr>
        <w:pStyle w:val="11"/>
        <w:shd w:val="clear" w:color="auto" w:fill="auto"/>
        <w:spacing w:line="240" w:lineRule="auto"/>
        <w:ind w:left="20" w:firstLine="280"/>
        <w:rPr>
          <w:rStyle w:val="af1"/>
          <w:sz w:val="22"/>
          <w:szCs w:val="22"/>
          <w:lang w:eastAsia="en-US"/>
        </w:rPr>
      </w:pPr>
      <w:r w:rsidRPr="00765687">
        <w:rPr>
          <w:rStyle w:val="af1"/>
          <w:sz w:val="22"/>
          <w:szCs w:val="22"/>
          <w:lang w:eastAsia="en-US"/>
        </w:rPr>
        <w:t>Задания</w:t>
      </w:r>
    </w:p>
    <w:p w:rsidR="00027E58" w:rsidRPr="00765687" w:rsidRDefault="00027E58" w:rsidP="00027E58">
      <w:pPr>
        <w:pStyle w:val="11"/>
        <w:shd w:val="clear" w:color="auto" w:fill="auto"/>
        <w:spacing w:line="240" w:lineRule="auto"/>
        <w:ind w:left="20" w:firstLine="280"/>
        <w:rPr>
          <w:sz w:val="22"/>
          <w:szCs w:val="22"/>
        </w:rPr>
      </w:pPr>
      <w:r w:rsidRPr="00765687">
        <w:rPr>
          <w:sz w:val="22"/>
          <w:szCs w:val="22"/>
        </w:rPr>
        <w:t>Рассчитать величину рыбопродукции и рыбопродуктив</w:t>
      </w:r>
      <w:r w:rsidRPr="00765687">
        <w:rPr>
          <w:sz w:val="22"/>
          <w:szCs w:val="22"/>
        </w:rPr>
        <w:softHyphen/>
        <w:t>ности выростных и нагульных прудов по заданию, выданному преподавателем.</w:t>
      </w: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F317CC" w:rsidRDefault="00F317CC" w:rsidP="00190E41">
      <w:pPr>
        <w:pStyle w:val="60"/>
        <w:shd w:val="clear" w:color="auto" w:fill="auto"/>
        <w:spacing w:before="0" w:line="240" w:lineRule="auto"/>
        <w:ind w:left="20" w:right="20" w:firstLine="280"/>
        <w:jc w:val="left"/>
        <w:rPr>
          <w:sz w:val="22"/>
          <w:szCs w:val="22"/>
        </w:rPr>
      </w:pPr>
    </w:p>
    <w:p w:rsidR="00190E41" w:rsidRDefault="00027E58" w:rsidP="00864A38">
      <w:pPr>
        <w:pStyle w:val="60"/>
        <w:shd w:val="clear" w:color="auto" w:fill="auto"/>
        <w:spacing w:before="0" w:line="240" w:lineRule="auto"/>
        <w:ind w:left="20" w:right="20" w:firstLine="280"/>
        <w:jc w:val="left"/>
        <w:rPr>
          <w:bCs/>
          <w:sz w:val="22"/>
          <w:szCs w:val="22"/>
        </w:rPr>
      </w:pPr>
      <w:r>
        <w:rPr>
          <w:sz w:val="22"/>
          <w:szCs w:val="22"/>
        </w:rPr>
        <w:br w:type="page"/>
      </w:r>
      <w:r w:rsidR="00190E41" w:rsidRPr="00765687">
        <w:rPr>
          <w:rStyle w:val="37pt"/>
          <w:b w:val="0"/>
          <w:bCs w:val="0"/>
          <w:sz w:val="22"/>
          <w:szCs w:val="22"/>
          <w:lang w:eastAsia="en-US"/>
        </w:rPr>
        <w:lastRenderedPageBreak/>
        <w:t>Таблица</w:t>
      </w:r>
      <w:r w:rsidR="00F317CC">
        <w:rPr>
          <w:rStyle w:val="37pt"/>
          <w:b w:val="0"/>
          <w:bCs w:val="0"/>
          <w:sz w:val="22"/>
          <w:szCs w:val="22"/>
          <w:lang w:eastAsia="en-US"/>
        </w:rPr>
        <w:t>17</w:t>
      </w:r>
      <w:r w:rsidR="00190E41" w:rsidRPr="00765687">
        <w:rPr>
          <w:rStyle w:val="37pt"/>
          <w:b w:val="0"/>
          <w:bCs w:val="0"/>
          <w:sz w:val="22"/>
          <w:szCs w:val="22"/>
          <w:lang w:eastAsia="en-US"/>
        </w:rPr>
        <w:t>.</w:t>
      </w:r>
      <w:r w:rsidR="00190E41" w:rsidRPr="00F317CC">
        <w:rPr>
          <w:bCs/>
          <w:sz w:val="22"/>
          <w:szCs w:val="22"/>
        </w:rPr>
        <w:t>Варианты для расчетов</w:t>
      </w:r>
    </w:p>
    <w:p w:rsidR="00027E58" w:rsidRPr="00F317CC" w:rsidRDefault="00027E58" w:rsidP="00190E41">
      <w:pPr>
        <w:rPr>
          <w:sz w:val="22"/>
          <w:szCs w:val="22"/>
        </w:rPr>
      </w:pPr>
    </w:p>
    <w:tbl>
      <w:tblPr>
        <w:tblW w:w="5061" w:type="pct"/>
        <w:tblCellMar>
          <w:left w:w="10" w:type="dxa"/>
          <w:right w:w="10" w:type="dxa"/>
        </w:tblCellMar>
        <w:tblLook w:val="00A0"/>
      </w:tblPr>
      <w:tblGrid>
        <w:gridCol w:w="1406"/>
        <w:gridCol w:w="363"/>
        <w:gridCol w:w="363"/>
        <w:gridCol w:w="363"/>
        <w:gridCol w:w="363"/>
        <w:gridCol w:w="363"/>
        <w:gridCol w:w="364"/>
        <w:gridCol w:w="364"/>
        <w:gridCol w:w="395"/>
        <w:gridCol w:w="364"/>
        <w:gridCol w:w="364"/>
        <w:gridCol w:w="364"/>
        <w:gridCol w:w="364"/>
        <w:gridCol w:w="446"/>
      </w:tblGrid>
      <w:tr w:rsidR="00640802" w:rsidRPr="00765687" w:rsidTr="00027E58">
        <w:trPr>
          <w:trHeight w:val="266"/>
        </w:trPr>
        <w:tc>
          <w:tcPr>
            <w:tcW w:w="1126" w:type="pct"/>
            <w:vMerge w:val="restart"/>
            <w:tcBorders>
              <w:top w:val="single" w:sz="4" w:space="0" w:color="auto"/>
              <w:left w:val="single" w:sz="4" w:space="0" w:color="auto"/>
              <w:right w:val="single" w:sz="4" w:space="0" w:color="auto"/>
            </w:tcBorders>
            <w:shd w:val="clear" w:color="auto" w:fill="FFFFFF"/>
          </w:tcPr>
          <w:p w:rsidR="00E70888" w:rsidRPr="00D35D77" w:rsidRDefault="00E70888" w:rsidP="00027E58">
            <w:pPr>
              <w:pStyle w:val="11"/>
              <w:shd w:val="clear" w:color="auto" w:fill="auto"/>
              <w:spacing w:line="240" w:lineRule="auto"/>
              <w:jc w:val="left"/>
              <w:rPr>
                <w:sz w:val="20"/>
                <w:szCs w:val="20"/>
                <w:lang w:val="ru-RU" w:eastAsia="ru-RU"/>
              </w:rPr>
            </w:pPr>
            <w:r w:rsidRPr="00765687">
              <w:rPr>
                <w:rStyle w:val="7pt"/>
                <w:sz w:val="20"/>
                <w:szCs w:val="20"/>
                <w:lang w:eastAsia="en-US"/>
              </w:rPr>
              <w:t>Показатель</w:t>
            </w:r>
          </w:p>
        </w:tc>
        <w:tc>
          <w:tcPr>
            <w:tcW w:w="3874"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640802" w:rsidRPr="00765687" w:rsidRDefault="00640802" w:rsidP="00652B3B">
            <w:pPr>
              <w:widowControl/>
              <w:autoSpaceDE/>
              <w:autoSpaceDN/>
              <w:adjustRightInd/>
              <w:jc w:val="center"/>
            </w:pPr>
            <w:r w:rsidRPr="00765687">
              <w:t>Вариант</w:t>
            </w:r>
          </w:p>
        </w:tc>
      </w:tr>
      <w:tr w:rsidR="00E70888" w:rsidRPr="00765687" w:rsidTr="00027E58">
        <w:trPr>
          <w:trHeight w:hRule="exact" w:val="435"/>
        </w:trPr>
        <w:tc>
          <w:tcPr>
            <w:tcW w:w="1126" w:type="pct"/>
            <w:vMerge/>
            <w:tcBorders>
              <w:left w:val="single" w:sz="4" w:space="0" w:color="auto"/>
            </w:tcBorders>
            <w:shd w:val="clear" w:color="auto" w:fill="FFFFFF"/>
          </w:tcPr>
          <w:p w:rsidR="00E70888" w:rsidRPr="00765687" w:rsidRDefault="00E70888" w:rsidP="00027E58"/>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jc w:val="center"/>
              <w:rPr>
                <w:sz w:val="20"/>
                <w:szCs w:val="20"/>
                <w:lang w:val="ru-RU" w:eastAsia="ru-RU"/>
              </w:rPr>
            </w:pPr>
            <w:r w:rsidRPr="00765687">
              <w:rPr>
                <w:rStyle w:val="7pt"/>
                <w:sz w:val="20"/>
                <w:szCs w:val="20"/>
                <w:lang w:eastAsia="en-US"/>
              </w:rPr>
              <w:t>1</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2</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3</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4</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5</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6</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7</w:t>
            </w:r>
          </w:p>
        </w:tc>
        <w:tc>
          <w:tcPr>
            <w:tcW w:w="316"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8</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9</w:t>
            </w:r>
          </w:p>
        </w:tc>
        <w:tc>
          <w:tcPr>
            <w:tcW w:w="291" w:type="pct"/>
            <w:tcBorders>
              <w:top w:val="single" w:sz="4" w:space="0" w:color="auto"/>
              <w:left w:val="single" w:sz="4" w:space="0" w:color="auto"/>
            </w:tcBorders>
            <w:shd w:val="clear" w:color="auto" w:fill="FFFFFF"/>
            <w:vAlign w:val="center"/>
          </w:tcPr>
          <w:p w:rsidR="00E70888" w:rsidRPr="00D35D77" w:rsidRDefault="00E70888"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10</w:t>
            </w:r>
          </w:p>
        </w:tc>
        <w:tc>
          <w:tcPr>
            <w:tcW w:w="291" w:type="pct"/>
            <w:tcBorders>
              <w:top w:val="single" w:sz="4" w:space="0" w:color="auto"/>
              <w:left w:val="single" w:sz="4" w:space="0" w:color="auto"/>
            </w:tcBorders>
            <w:shd w:val="clear" w:color="auto" w:fill="FFFFFF"/>
            <w:vAlign w:val="center"/>
          </w:tcPr>
          <w:p w:rsidR="00E70888" w:rsidRPr="00D35D77" w:rsidRDefault="00586FFF"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11</w:t>
            </w:r>
          </w:p>
        </w:tc>
        <w:tc>
          <w:tcPr>
            <w:tcW w:w="291" w:type="pct"/>
            <w:tcBorders>
              <w:top w:val="single" w:sz="4" w:space="0" w:color="auto"/>
              <w:left w:val="single" w:sz="4" w:space="0" w:color="auto"/>
            </w:tcBorders>
            <w:shd w:val="clear" w:color="auto" w:fill="FFFFFF"/>
            <w:vAlign w:val="center"/>
          </w:tcPr>
          <w:p w:rsidR="00E70888" w:rsidRPr="00D35D77" w:rsidRDefault="00586FFF" w:rsidP="00652B3B">
            <w:pPr>
              <w:pStyle w:val="11"/>
              <w:shd w:val="clear" w:color="auto" w:fill="auto"/>
              <w:spacing w:line="240" w:lineRule="auto"/>
              <w:ind w:left="40"/>
              <w:jc w:val="center"/>
              <w:rPr>
                <w:sz w:val="20"/>
                <w:szCs w:val="20"/>
                <w:lang w:val="ru-RU" w:eastAsia="ru-RU"/>
              </w:rPr>
            </w:pPr>
            <w:r w:rsidRPr="008D7489">
              <w:rPr>
                <w:sz w:val="20"/>
                <w:szCs w:val="20"/>
                <w:lang w:val="ru-RU" w:eastAsia="ru-RU"/>
              </w:rPr>
              <w:t>12</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586FFF" w:rsidP="00652B3B">
            <w:pPr>
              <w:pStyle w:val="11"/>
              <w:shd w:val="clear" w:color="auto" w:fill="auto"/>
              <w:spacing w:line="240" w:lineRule="auto"/>
              <w:ind w:left="40"/>
              <w:jc w:val="center"/>
              <w:rPr>
                <w:sz w:val="20"/>
                <w:szCs w:val="20"/>
                <w:lang w:val="ru-RU" w:eastAsia="ru-RU"/>
              </w:rPr>
            </w:pPr>
            <w:r w:rsidRPr="00765687">
              <w:rPr>
                <w:rStyle w:val="7pt"/>
                <w:sz w:val="20"/>
                <w:szCs w:val="20"/>
                <w:lang w:eastAsia="en-US"/>
              </w:rPr>
              <w:t>13</w:t>
            </w:r>
          </w:p>
        </w:tc>
      </w:tr>
      <w:tr w:rsidR="00652B3B" w:rsidRPr="00765687" w:rsidTr="00027E58">
        <w:trPr>
          <w:cantSplit/>
          <w:trHeight w:hRule="exact" w:val="1294"/>
        </w:trPr>
        <w:tc>
          <w:tcPr>
            <w:tcW w:w="1126" w:type="pct"/>
            <w:tcBorders>
              <w:top w:val="single" w:sz="4" w:space="0" w:color="auto"/>
              <w:left w:val="single" w:sz="4" w:space="0" w:color="auto"/>
            </w:tcBorders>
            <w:shd w:val="clear" w:color="auto" w:fill="FFFFFF"/>
          </w:tcPr>
          <w:p w:rsidR="00E70888" w:rsidRPr="00D35D77" w:rsidRDefault="00E70888" w:rsidP="00027E58">
            <w:pPr>
              <w:pStyle w:val="11"/>
              <w:shd w:val="clear" w:color="auto" w:fill="auto"/>
              <w:spacing w:after="240" w:line="240" w:lineRule="auto"/>
              <w:rPr>
                <w:sz w:val="20"/>
                <w:szCs w:val="20"/>
                <w:lang w:val="ru-RU" w:eastAsia="ru-RU"/>
              </w:rPr>
            </w:pPr>
            <w:r w:rsidRPr="00765687">
              <w:rPr>
                <w:rStyle w:val="7pt"/>
                <w:sz w:val="20"/>
                <w:szCs w:val="20"/>
                <w:lang w:eastAsia="en-US"/>
              </w:rPr>
              <w:t>Плотность посадки неподрощенной личинки, тыс. экз/га</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jc w:val="left"/>
              <w:rPr>
                <w:sz w:val="20"/>
                <w:szCs w:val="20"/>
                <w:lang w:val="ru-RU" w:eastAsia="ru-RU"/>
              </w:rPr>
            </w:pPr>
            <w:r w:rsidRPr="00765687">
              <w:rPr>
                <w:rStyle w:val="7pt"/>
                <w:sz w:val="20"/>
                <w:szCs w:val="20"/>
                <w:lang w:eastAsia="en-US"/>
              </w:rPr>
              <w:t>110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115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120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190" w:firstLine="230"/>
              <w:jc w:val="center"/>
              <w:rPr>
                <w:sz w:val="20"/>
                <w:szCs w:val="20"/>
                <w:lang w:val="ru-RU" w:eastAsia="ru-RU"/>
              </w:rPr>
            </w:pPr>
            <w:r w:rsidRPr="00765687">
              <w:rPr>
                <w:rStyle w:val="7pt"/>
                <w:sz w:val="20"/>
                <w:szCs w:val="20"/>
                <w:lang w:eastAsia="en-US"/>
              </w:rPr>
              <w:t>108</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109</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114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106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118</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113</w:t>
            </w:r>
          </w:p>
        </w:tc>
      </w:tr>
      <w:tr w:rsidR="00652B3B" w:rsidRPr="00765687" w:rsidTr="00027E58">
        <w:trPr>
          <w:cantSplit/>
          <w:trHeight w:hRule="exact" w:val="597"/>
        </w:trPr>
        <w:tc>
          <w:tcPr>
            <w:tcW w:w="1126" w:type="pct"/>
            <w:tcBorders>
              <w:top w:val="single" w:sz="4" w:space="0" w:color="auto"/>
              <w:left w:val="single" w:sz="4" w:space="0" w:color="auto"/>
            </w:tcBorders>
            <w:shd w:val="clear" w:color="auto" w:fill="FFFFFF"/>
          </w:tcPr>
          <w:p w:rsidR="00E70888" w:rsidRPr="00D35D77" w:rsidRDefault="00E70888"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Выход сеголетков, %</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28</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r>
      <w:tr w:rsidR="00652B3B" w:rsidRPr="00765687" w:rsidTr="00027E58">
        <w:trPr>
          <w:cantSplit/>
          <w:trHeight w:hRule="exact" w:val="590"/>
        </w:trPr>
        <w:tc>
          <w:tcPr>
            <w:tcW w:w="1126" w:type="pct"/>
            <w:tcBorders>
              <w:top w:val="single" w:sz="4" w:space="0" w:color="auto"/>
              <w:left w:val="single" w:sz="4" w:space="0" w:color="auto"/>
            </w:tcBorders>
            <w:shd w:val="clear" w:color="auto" w:fill="FFFFFF"/>
          </w:tcPr>
          <w:p w:rsidR="00E70888" w:rsidRPr="00D35D77" w:rsidRDefault="002019D5"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Масса сего</w:t>
            </w:r>
            <w:r w:rsidR="00E70888" w:rsidRPr="00765687">
              <w:rPr>
                <w:rStyle w:val="7pt"/>
                <w:sz w:val="20"/>
                <w:szCs w:val="20"/>
                <w:lang w:eastAsia="en-US"/>
              </w:rPr>
              <w:t>летка, г</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27</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28</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30</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27</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28</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24</w:t>
            </w:r>
          </w:p>
        </w:tc>
      </w:tr>
      <w:tr w:rsidR="00652B3B" w:rsidRPr="00765687" w:rsidTr="00027E58">
        <w:trPr>
          <w:cantSplit/>
          <w:trHeight w:hRule="exact" w:val="1032"/>
        </w:trPr>
        <w:tc>
          <w:tcPr>
            <w:tcW w:w="1126" w:type="pct"/>
            <w:tcBorders>
              <w:top w:val="single" w:sz="4" w:space="0" w:color="auto"/>
              <w:left w:val="single" w:sz="4" w:space="0" w:color="auto"/>
            </w:tcBorders>
            <w:shd w:val="clear" w:color="auto" w:fill="FFFFFF"/>
          </w:tcPr>
          <w:p w:rsidR="00E70888" w:rsidRPr="00D35D77" w:rsidRDefault="002019D5"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Плотность посадки годо</w:t>
            </w:r>
            <w:r w:rsidR="00E70888" w:rsidRPr="00765687">
              <w:rPr>
                <w:rStyle w:val="7pt"/>
                <w:sz w:val="20"/>
                <w:szCs w:val="20"/>
                <w:lang w:eastAsia="en-US"/>
              </w:rPr>
              <w:t>виков, тыс. экз/га</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3,8</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3,9</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3,4</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3,6</w:t>
            </w:r>
          </w:p>
        </w:tc>
      </w:tr>
      <w:tr w:rsidR="00652B3B" w:rsidRPr="00765687" w:rsidTr="00027E58">
        <w:trPr>
          <w:cantSplit/>
          <w:trHeight w:hRule="exact" w:val="465"/>
        </w:trPr>
        <w:tc>
          <w:tcPr>
            <w:tcW w:w="1126" w:type="pct"/>
            <w:tcBorders>
              <w:top w:val="single" w:sz="4" w:space="0" w:color="auto"/>
              <w:left w:val="single" w:sz="4" w:space="0" w:color="auto"/>
            </w:tcBorders>
            <w:shd w:val="clear" w:color="auto" w:fill="FFFFFF"/>
          </w:tcPr>
          <w:p w:rsidR="00E70888" w:rsidRPr="00D35D77" w:rsidRDefault="002019D5"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Масса годо</w:t>
            </w:r>
            <w:r w:rsidR="00E70888" w:rsidRPr="00765687">
              <w:rPr>
                <w:rStyle w:val="7pt"/>
                <w:sz w:val="20"/>
                <w:szCs w:val="20"/>
                <w:lang w:eastAsia="en-US"/>
              </w:rPr>
              <w:t>вика, г</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27</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28</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24</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22</w:t>
            </w:r>
          </w:p>
        </w:tc>
      </w:tr>
      <w:tr w:rsidR="00652B3B" w:rsidRPr="00765687" w:rsidTr="00027E58">
        <w:trPr>
          <w:cantSplit/>
          <w:trHeight w:hRule="exact" w:val="590"/>
        </w:trPr>
        <w:tc>
          <w:tcPr>
            <w:tcW w:w="1126" w:type="pct"/>
            <w:tcBorders>
              <w:top w:val="single" w:sz="4" w:space="0" w:color="auto"/>
              <w:left w:val="single" w:sz="4" w:space="0" w:color="auto"/>
            </w:tcBorders>
            <w:shd w:val="clear" w:color="auto" w:fill="FFFFFF"/>
          </w:tcPr>
          <w:p w:rsidR="00E70888" w:rsidRPr="00D35D77" w:rsidRDefault="00E70888"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Выход двухлетков, %</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83</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84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72</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71</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78</w:t>
            </w:r>
          </w:p>
        </w:tc>
      </w:tr>
      <w:tr w:rsidR="00652B3B" w:rsidRPr="00765687" w:rsidTr="00027E58">
        <w:trPr>
          <w:cantSplit/>
          <w:trHeight w:hRule="exact" w:val="747"/>
        </w:trPr>
        <w:tc>
          <w:tcPr>
            <w:tcW w:w="1126" w:type="pct"/>
            <w:tcBorders>
              <w:top w:val="single" w:sz="4" w:space="0" w:color="auto"/>
              <w:left w:val="single" w:sz="4" w:space="0" w:color="auto"/>
            </w:tcBorders>
            <w:shd w:val="clear" w:color="auto" w:fill="FFFFFF"/>
          </w:tcPr>
          <w:p w:rsidR="00E70888" w:rsidRPr="00D35D77" w:rsidRDefault="00027E58" w:rsidP="00027E58">
            <w:pPr>
              <w:pStyle w:val="11"/>
              <w:shd w:val="clear" w:color="auto" w:fill="auto"/>
              <w:spacing w:line="240" w:lineRule="auto"/>
              <w:rPr>
                <w:sz w:val="20"/>
                <w:szCs w:val="20"/>
                <w:lang w:val="ru-RU" w:eastAsia="ru-RU"/>
              </w:rPr>
            </w:pPr>
            <w:r>
              <w:rPr>
                <w:rStyle w:val="7pt"/>
                <w:sz w:val="20"/>
                <w:szCs w:val="20"/>
                <w:lang w:eastAsia="en-US"/>
              </w:rPr>
              <w:t>Масса товарных двухлет</w:t>
            </w:r>
            <w:r w:rsidR="00E70888" w:rsidRPr="00765687">
              <w:rPr>
                <w:rStyle w:val="7pt"/>
                <w:sz w:val="20"/>
                <w:szCs w:val="20"/>
                <w:lang w:eastAsia="en-US"/>
              </w:rPr>
              <w:t>ков, г</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380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390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400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380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390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410</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400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420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380</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370</w:t>
            </w:r>
          </w:p>
        </w:tc>
      </w:tr>
      <w:tr w:rsidR="00652B3B" w:rsidRPr="00765687" w:rsidTr="00027E58">
        <w:trPr>
          <w:cantSplit/>
          <w:trHeight w:hRule="exact" w:val="1043"/>
        </w:trPr>
        <w:tc>
          <w:tcPr>
            <w:tcW w:w="1126" w:type="pct"/>
            <w:tcBorders>
              <w:top w:val="single" w:sz="4" w:space="0" w:color="auto"/>
              <w:left w:val="single" w:sz="4" w:space="0" w:color="auto"/>
            </w:tcBorders>
            <w:shd w:val="clear" w:color="auto" w:fill="FFFFFF"/>
          </w:tcPr>
          <w:p w:rsidR="00E70888" w:rsidRPr="00D35D77" w:rsidRDefault="00E70888" w:rsidP="00027E58">
            <w:pPr>
              <w:pStyle w:val="11"/>
              <w:shd w:val="clear" w:color="auto" w:fill="auto"/>
              <w:spacing w:line="240" w:lineRule="auto"/>
              <w:ind w:left="-10"/>
              <w:jc w:val="left"/>
              <w:rPr>
                <w:sz w:val="20"/>
                <w:szCs w:val="20"/>
                <w:lang w:val="ru-RU" w:eastAsia="ru-RU"/>
              </w:rPr>
            </w:pPr>
            <w:r w:rsidRPr="00765687">
              <w:rPr>
                <w:rStyle w:val="7pt"/>
                <w:sz w:val="20"/>
                <w:szCs w:val="20"/>
                <w:lang w:eastAsia="en-US"/>
              </w:rPr>
              <w:t>Количество выловленных сеголетков, тыс. экз/га</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35</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36</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38</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39</w:t>
            </w:r>
          </w:p>
        </w:tc>
        <w:tc>
          <w:tcPr>
            <w:tcW w:w="316"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40</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41</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43</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44</w:t>
            </w:r>
          </w:p>
        </w:tc>
        <w:tc>
          <w:tcPr>
            <w:tcW w:w="291" w:type="pct"/>
            <w:tcBorders>
              <w:top w:val="single" w:sz="4" w:space="0" w:color="auto"/>
              <w:lef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35</w:t>
            </w:r>
          </w:p>
        </w:tc>
        <w:tc>
          <w:tcPr>
            <w:tcW w:w="350" w:type="pct"/>
            <w:tcBorders>
              <w:top w:val="single" w:sz="4" w:space="0" w:color="auto"/>
              <w:left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37</w:t>
            </w:r>
          </w:p>
        </w:tc>
      </w:tr>
      <w:tr w:rsidR="00652B3B" w:rsidRPr="00765687" w:rsidTr="00027E58">
        <w:trPr>
          <w:cantSplit/>
          <w:trHeight w:hRule="exact" w:val="1042"/>
        </w:trPr>
        <w:tc>
          <w:tcPr>
            <w:tcW w:w="1126" w:type="pct"/>
            <w:tcBorders>
              <w:top w:val="single" w:sz="4" w:space="0" w:color="auto"/>
              <w:left w:val="single" w:sz="4" w:space="0" w:color="auto"/>
              <w:bottom w:val="single" w:sz="4" w:space="0" w:color="auto"/>
            </w:tcBorders>
            <w:shd w:val="clear" w:color="auto" w:fill="FFFFFF"/>
          </w:tcPr>
          <w:p w:rsidR="00E70888" w:rsidRPr="00D35D77" w:rsidRDefault="00E70888" w:rsidP="00027E58">
            <w:pPr>
              <w:pStyle w:val="11"/>
              <w:shd w:val="clear" w:color="auto" w:fill="auto"/>
              <w:spacing w:line="240" w:lineRule="auto"/>
              <w:ind w:left="-10" w:firstLine="10"/>
              <w:jc w:val="left"/>
              <w:rPr>
                <w:sz w:val="20"/>
                <w:szCs w:val="20"/>
                <w:lang w:val="ru-RU" w:eastAsia="ru-RU"/>
              </w:rPr>
            </w:pPr>
            <w:r w:rsidRPr="00765687">
              <w:rPr>
                <w:rStyle w:val="7pt"/>
                <w:sz w:val="20"/>
                <w:szCs w:val="20"/>
                <w:lang w:eastAsia="en-US"/>
              </w:rPr>
              <w:t>Количество выловленных двухлетков, тыс. экз/га</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3,0</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2,5</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2,8</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2,7</w:t>
            </w:r>
          </w:p>
        </w:tc>
        <w:tc>
          <w:tcPr>
            <w:tcW w:w="316"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2,9</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3,0</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3,2</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2,5</w:t>
            </w:r>
          </w:p>
        </w:tc>
        <w:tc>
          <w:tcPr>
            <w:tcW w:w="291" w:type="pct"/>
            <w:tcBorders>
              <w:top w:val="single" w:sz="4" w:space="0" w:color="auto"/>
              <w:left w:val="single" w:sz="4" w:space="0" w:color="auto"/>
              <w:bottom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rsidR="00E70888" w:rsidRPr="00D35D77" w:rsidRDefault="00E70888" w:rsidP="00640802">
            <w:pPr>
              <w:pStyle w:val="11"/>
              <w:shd w:val="clear" w:color="auto" w:fill="auto"/>
              <w:spacing w:line="240" w:lineRule="auto"/>
              <w:ind w:left="40"/>
              <w:jc w:val="center"/>
              <w:rPr>
                <w:sz w:val="20"/>
                <w:szCs w:val="20"/>
                <w:lang w:val="ru-RU" w:eastAsia="ru-RU"/>
              </w:rPr>
            </w:pPr>
            <w:r w:rsidRPr="00765687">
              <w:rPr>
                <w:rStyle w:val="7pt"/>
                <w:sz w:val="20"/>
                <w:szCs w:val="20"/>
                <w:lang w:eastAsia="en-US"/>
              </w:rPr>
              <w:t>3,1</w:t>
            </w:r>
          </w:p>
        </w:tc>
      </w:tr>
    </w:tbl>
    <w:p w:rsidR="00190E41" w:rsidRDefault="00190E41" w:rsidP="00190E41">
      <w:pPr>
        <w:rPr>
          <w:sz w:val="22"/>
          <w:szCs w:val="22"/>
        </w:rPr>
      </w:pPr>
    </w:p>
    <w:p w:rsidR="00F317CC" w:rsidRDefault="00F317CC" w:rsidP="00190E41">
      <w:pPr>
        <w:rPr>
          <w:sz w:val="22"/>
          <w:szCs w:val="22"/>
        </w:rPr>
      </w:pPr>
    </w:p>
    <w:p w:rsidR="002019D5" w:rsidRPr="00765687" w:rsidRDefault="00027E58" w:rsidP="00027E58">
      <w:pPr>
        <w:rPr>
          <w:b/>
          <w:bCs/>
          <w:color w:val="000000"/>
          <w:sz w:val="22"/>
          <w:szCs w:val="22"/>
        </w:rPr>
      </w:pPr>
      <w:r>
        <w:rPr>
          <w:sz w:val="22"/>
          <w:szCs w:val="22"/>
        </w:rPr>
        <w:br w:type="page"/>
      </w:r>
    </w:p>
    <w:p w:rsidR="00D611B0" w:rsidRPr="00765687" w:rsidRDefault="00D611B0" w:rsidP="009D5EFD">
      <w:pPr>
        <w:shd w:val="clear" w:color="auto" w:fill="FFFFFF"/>
        <w:ind w:firstLine="454"/>
        <w:jc w:val="center"/>
        <w:rPr>
          <w:b/>
          <w:bCs/>
          <w:color w:val="000000"/>
          <w:sz w:val="22"/>
          <w:szCs w:val="22"/>
        </w:rPr>
      </w:pPr>
      <w:r w:rsidRPr="00765687">
        <w:rPr>
          <w:b/>
          <w:bCs/>
          <w:color w:val="000000"/>
          <w:sz w:val="22"/>
          <w:szCs w:val="22"/>
        </w:rPr>
        <w:t>БИБЛИОГРАФИЧЕСКИЙ СПИСОК</w:t>
      </w:r>
    </w:p>
    <w:p w:rsidR="00630AD2" w:rsidRPr="00765687" w:rsidRDefault="00630AD2" w:rsidP="00630AD2">
      <w:pPr>
        <w:widowControl/>
        <w:autoSpaceDE/>
        <w:autoSpaceDN/>
        <w:adjustRightInd/>
        <w:ind w:firstLine="426"/>
        <w:jc w:val="both"/>
        <w:rPr>
          <w:color w:val="000000"/>
        </w:rPr>
      </w:pPr>
      <w:r w:rsidRPr="00765687">
        <w:rPr>
          <w:color w:val="000000"/>
          <w:sz w:val="22"/>
          <w:szCs w:val="22"/>
        </w:rPr>
        <w:t>1.</w:t>
      </w:r>
      <w:r w:rsidRPr="00765687">
        <w:rPr>
          <w:color w:val="000000"/>
        </w:rPr>
        <w:t>Аквакультура в Беларуси: техноло</w:t>
      </w:r>
      <w:r w:rsidR="003C38FF" w:rsidRPr="00765687">
        <w:rPr>
          <w:color w:val="000000"/>
        </w:rPr>
        <w:t>г</w:t>
      </w:r>
      <w:r w:rsidRPr="00765687">
        <w:rPr>
          <w:color w:val="000000"/>
        </w:rPr>
        <w:t>ия ведения рыбоводства /</w:t>
      </w:r>
      <w:r w:rsidR="00887FC0" w:rsidRPr="00765687">
        <w:rPr>
          <w:color w:val="000000"/>
        </w:rPr>
        <w:t>В.В.</w:t>
      </w:r>
      <w:r w:rsidRPr="00765687">
        <w:rPr>
          <w:color w:val="000000"/>
        </w:rPr>
        <w:t xml:space="preserve"> Кончиц [ и др.]; науч. ред. В.В. Кончиц.– Мн.: Бел.наука,2005.– 239 с.</w:t>
      </w:r>
    </w:p>
    <w:p w:rsidR="00D611B0" w:rsidRPr="00765687" w:rsidRDefault="00887FC0" w:rsidP="00630AD2">
      <w:pPr>
        <w:widowControl/>
        <w:autoSpaceDE/>
        <w:autoSpaceDN/>
        <w:adjustRightInd/>
        <w:ind w:left="360"/>
        <w:jc w:val="both"/>
        <w:rPr>
          <w:color w:val="000000"/>
        </w:rPr>
      </w:pPr>
      <w:r w:rsidRPr="00765687">
        <w:rPr>
          <w:color w:val="000000"/>
        </w:rPr>
        <w:t xml:space="preserve"> </w:t>
      </w:r>
      <w:r w:rsidR="00630AD2" w:rsidRPr="00765687">
        <w:rPr>
          <w:color w:val="000000"/>
        </w:rPr>
        <w:t>2</w:t>
      </w:r>
      <w:r w:rsidR="00D611B0" w:rsidRPr="00765687">
        <w:rPr>
          <w:color w:val="000000"/>
        </w:rPr>
        <w:t>. Анисимова</w:t>
      </w:r>
      <w:r w:rsidR="00630AD2" w:rsidRPr="00765687">
        <w:rPr>
          <w:color w:val="000000"/>
        </w:rPr>
        <w:t>,</w:t>
      </w:r>
      <w:r w:rsidR="00D611B0" w:rsidRPr="00765687">
        <w:rPr>
          <w:color w:val="000000"/>
        </w:rPr>
        <w:t xml:space="preserve"> И. </w:t>
      </w:r>
      <w:r w:rsidR="009533E0" w:rsidRPr="00765687">
        <w:rPr>
          <w:color w:val="000000"/>
        </w:rPr>
        <w:t xml:space="preserve">М., Лавровский В. В. Ихтиология /И.М. Анисимова, В. В. Лавровский </w:t>
      </w:r>
      <w:r w:rsidR="00D611B0" w:rsidRPr="00765687">
        <w:rPr>
          <w:color w:val="000000"/>
        </w:rPr>
        <w:t>М.: Высш. шк, 1983.</w:t>
      </w:r>
      <w:r w:rsidR="00630AD2" w:rsidRPr="00765687">
        <w:rPr>
          <w:color w:val="000000"/>
        </w:rPr>
        <w:t>– 255 с.</w:t>
      </w:r>
    </w:p>
    <w:p w:rsidR="00D611B0" w:rsidRPr="00765687" w:rsidRDefault="00630AD2" w:rsidP="00887FC0">
      <w:pPr>
        <w:shd w:val="clear" w:color="auto" w:fill="FFFFFF"/>
        <w:ind w:firstLine="426"/>
        <w:jc w:val="both"/>
        <w:rPr>
          <w:color w:val="000000"/>
        </w:rPr>
      </w:pPr>
      <w:r w:rsidRPr="00765687">
        <w:rPr>
          <w:color w:val="000000"/>
        </w:rPr>
        <w:t>3. Винберг,</w:t>
      </w:r>
      <w:r w:rsidR="003C38FF" w:rsidRPr="00765687">
        <w:rPr>
          <w:color w:val="000000"/>
        </w:rPr>
        <w:t xml:space="preserve"> Г.</w:t>
      </w:r>
      <w:r w:rsidRPr="00765687">
        <w:rPr>
          <w:color w:val="000000"/>
        </w:rPr>
        <w:t>Г.</w:t>
      </w:r>
      <w:r w:rsidR="00D611B0" w:rsidRPr="00765687">
        <w:rPr>
          <w:color w:val="000000"/>
        </w:rPr>
        <w:t xml:space="preserve"> Удо</w:t>
      </w:r>
      <w:r w:rsidRPr="00765687">
        <w:rPr>
          <w:color w:val="000000"/>
        </w:rPr>
        <w:t xml:space="preserve">брение прудов / </w:t>
      </w:r>
      <w:r w:rsidR="003C38FF" w:rsidRPr="00765687">
        <w:rPr>
          <w:color w:val="000000"/>
        </w:rPr>
        <w:t>Г.Г. Винберг</w:t>
      </w:r>
      <w:r w:rsidRPr="00765687">
        <w:rPr>
          <w:color w:val="000000"/>
        </w:rPr>
        <w:t xml:space="preserve">., </w:t>
      </w:r>
      <w:r w:rsidR="003C38FF" w:rsidRPr="00765687">
        <w:rPr>
          <w:color w:val="000000"/>
        </w:rPr>
        <w:t>В.П. Ляхнович</w:t>
      </w:r>
      <w:r w:rsidR="00D611B0" w:rsidRPr="00765687">
        <w:rPr>
          <w:color w:val="000000"/>
        </w:rPr>
        <w:t xml:space="preserve"> М.: Пищевая промышленность, 1965.</w:t>
      </w:r>
    </w:p>
    <w:p w:rsidR="00D611B0" w:rsidRPr="00765687" w:rsidRDefault="00D611B0" w:rsidP="009D5EFD">
      <w:pPr>
        <w:shd w:val="clear" w:color="auto" w:fill="FFFFFF"/>
        <w:ind w:firstLine="454"/>
        <w:jc w:val="both"/>
        <w:rPr>
          <w:color w:val="000000"/>
        </w:rPr>
      </w:pPr>
      <w:r w:rsidRPr="00765687">
        <w:rPr>
          <w:color w:val="000000"/>
        </w:rPr>
        <w:t>4. Власов</w:t>
      </w:r>
      <w:r w:rsidR="003C38FF" w:rsidRPr="00765687">
        <w:rPr>
          <w:color w:val="000000"/>
        </w:rPr>
        <w:t>, В.</w:t>
      </w:r>
      <w:r w:rsidRPr="00765687">
        <w:rPr>
          <w:color w:val="000000"/>
        </w:rPr>
        <w:t>А. Рациональное использование кормов при выращивании сеголеток карпа в выростных прудах и водоемах комплексного использования</w:t>
      </w:r>
      <w:r w:rsidR="003C38FF" w:rsidRPr="00765687">
        <w:rPr>
          <w:color w:val="000000"/>
        </w:rPr>
        <w:t xml:space="preserve"> / В.А. Власов,</w:t>
      </w:r>
      <w:r w:rsidRPr="00765687">
        <w:rPr>
          <w:color w:val="000000"/>
        </w:rPr>
        <w:t>. М : Агропромиздат, 1989.</w:t>
      </w:r>
    </w:p>
    <w:p w:rsidR="00D611B0" w:rsidRPr="00765687" w:rsidRDefault="003C38FF" w:rsidP="009D5EFD">
      <w:pPr>
        <w:shd w:val="clear" w:color="auto" w:fill="FFFFFF"/>
        <w:ind w:firstLine="454"/>
        <w:jc w:val="both"/>
        <w:rPr>
          <w:color w:val="000000"/>
        </w:rPr>
      </w:pPr>
      <w:r w:rsidRPr="00765687">
        <w:rPr>
          <w:color w:val="000000"/>
        </w:rPr>
        <w:t>5. Голубева, 3.С.</w:t>
      </w:r>
      <w:r w:rsidR="00D611B0" w:rsidRPr="00765687">
        <w:rPr>
          <w:color w:val="000000"/>
        </w:rPr>
        <w:t xml:space="preserve"> Практикум по рыбохозяйственной г</w:t>
      </w:r>
      <w:r w:rsidRPr="00765687">
        <w:rPr>
          <w:color w:val="000000"/>
        </w:rPr>
        <w:t>идротехнике</w:t>
      </w:r>
      <w:r w:rsidR="00D611B0" w:rsidRPr="00765687">
        <w:rPr>
          <w:color w:val="000000"/>
        </w:rPr>
        <w:t xml:space="preserve"> </w:t>
      </w:r>
      <w:r w:rsidRPr="00765687">
        <w:rPr>
          <w:color w:val="000000"/>
        </w:rPr>
        <w:t xml:space="preserve">/ 3.С. Голубева, Г.А. Рябкова. </w:t>
      </w:r>
      <w:r w:rsidR="00D611B0" w:rsidRPr="00765687">
        <w:rPr>
          <w:color w:val="000000"/>
        </w:rPr>
        <w:t>М.: ВО Агропромиздат, 1989.</w:t>
      </w:r>
    </w:p>
    <w:p w:rsidR="009533E0" w:rsidRPr="00765687" w:rsidRDefault="009533E0" w:rsidP="009533E0">
      <w:pPr>
        <w:widowControl/>
        <w:numPr>
          <w:ilvl w:val="0"/>
          <w:numId w:val="6"/>
        </w:numPr>
        <w:autoSpaceDE/>
        <w:autoSpaceDN/>
        <w:adjustRightInd/>
        <w:ind w:left="0" w:firstLine="426"/>
      </w:pPr>
      <w:r w:rsidRPr="00765687">
        <w:t>Грищенко, Л.И. Болезни рыб и основы рыбоводства /Л.И.Грищенко, М.Ш. Акбаев, Г.В. Васильков.– М.: Колос, 1999. – 456 с.</w:t>
      </w:r>
    </w:p>
    <w:p w:rsidR="009533E0" w:rsidRPr="00765687" w:rsidRDefault="009533E0" w:rsidP="00C57741">
      <w:pPr>
        <w:widowControl/>
        <w:numPr>
          <w:ilvl w:val="0"/>
          <w:numId w:val="6"/>
        </w:numPr>
        <w:autoSpaceDE/>
        <w:autoSpaceDN/>
        <w:adjustRightInd/>
        <w:ind w:left="0" w:firstLine="426"/>
      </w:pPr>
      <w:r w:rsidRPr="00765687">
        <w:t xml:space="preserve">Жуков, П.И. Справочник по экологии пресноводных рыб.–Мн.: Наука и техника, 1988.–310 с. </w:t>
      </w:r>
    </w:p>
    <w:p w:rsidR="003C38FF" w:rsidRPr="00765687" w:rsidRDefault="003C38FF" w:rsidP="00C57741">
      <w:pPr>
        <w:widowControl/>
        <w:numPr>
          <w:ilvl w:val="0"/>
          <w:numId w:val="6"/>
        </w:numPr>
        <w:autoSpaceDE/>
        <w:autoSpaceDN/>
        <w:adjustRightInd/>
        <w:ind w:left="0" w:firstLine="426"/>
        <w:jc w:val="both"/>
      </w:pPr>
      <w:r w:rsidRPr="00765687">
        <w:t>Козлов, А.И. Пути повышения продуктивности прудовых экосистем /А.И. Козлов // Монография.– Горки; Белорусская государственная сельскохозяйственная академия, 2003.–204 с.</w:t>
      </w:r>
    </w:p>
    <w:p w:rsidR="00C57741" w:rsidRPr="00765687" w:rsidRDefault="00C57741" w:rsidP="00C57741">
      <w:pPr>
        <w:widowControl/>
        <w:numPr>
          <w:ilvl w:val="0"/>
          <w:numId w:val="6"/>
        </w:numPr>
        <w:autoSpaceDE/>
        <w:autoSpaceDN/>
        <w:adjustRightInd/>
        <w:ind w:left="0" w:firstLine="426"/>
        <w:jc w:val="both"/>
      </w:pPr>
      <w:r w:rsidRPr="00765687">
        <w:t>Козлова, Т.В. Качественный состав фитопланктона и зообентоса при различных методах интенсификации прудового рыбоводства / Т.В. Козлова //Монография.– Горки; Белорусская государственная сельскохозяйственная  академия, 2007.–176 с.</w:t>
      </w:r>
    </w:p>
    <w:p w:rsidR="009533E0" w:rsidRPr="00765687" w:rsidRDefault="009533E0" w:rsidP="00C57741">
      <w:pPr>
        <w:widowControl/>
        <w:numPr>
          <w:ilvl w:val="0"/>
          <w:numId w:val="6"/>
        </w:numPr>
        <w:autoSpaceDE/>
        <w:autoSpaceDN/>
        <w:adjustRightInd/>
        <w:ind w:left="0" w:firstLine="360"/>
      </w:pPr>
      <w:r w:rsidRPr="00765687">
        <w:t>Мартышев,Ф.Г. Прудовое рыбоводство. Учебник.</w:t>
      </w:r>
      <w:r w:rsidR="00C57741" w:rsidRPr="00765687">
        <w:t xml:space="preserve">– М.: </w:t>
      </w:r>
      <w:r w:rsidR="00887FC0" w:rsidRPr="00765687">
        <w:t>В</w:t>
      </w:r>
      <w:r w:rsidR="00C57741" w:rsidRPr="00765687">
        <w:t>ысшая школа, 1973. – 375</w:t>
      </w:r>
      <w:r w:rsidRPr="00765687">
        <w:t xml:space="preserve"> с.</w:t>
      </w:r>
    </w:p>
    <w:p w:rsidR="00D611B0" w:rsidRPr="00765687" w:rsidRDefault="00D611B0" w:rsidP="00AA2A68">
      <w:pPr>
        <w:numPr>
          <w:ilvl w:val="0"/>
          <w:numId w:val="6"/>
        </w:numPr>
        <w:shd w:val="clear" w:color="auto" w:fill="FFFFFF"/>
        <w:ind w:left="0" w:firstLine="284"/>
        <w:jc w:val="both"/>
        <w:rPr>
          <w:color w:val="000000"/>
        </w:rPr>
      </w:pPr>
      <w:r w:rsidRPr="00765687">
        <w:rPr>
          <w:color w:val="000000"/>
        </w:rPr>
        <w:t xml:space="preserve">Методические указания к курсовому проектированию по прудовому рыбоводству и основам </w:t>
      </w:r>
      <w:r w:rsidR="00AA2A68" w:rsidRPr="00765687">
        <w:rPr>
          <w:color w:val="000000"/>
        </w:rPr>
        <w:t>рыбохозяйственной гидротехники /</w:t>
      </w:r>
      <w:r w:rsidRPr="00765687">
        <w:rPr>
          <w:color w:val="000000"/>
        </w:rPr>
        <w:t>Ю</w:t>
      </w:r>
      <w:r w:rsidR="00AA2A68" w:rsidRPr="00765687">
        <w:rPr>
          <w:color w:val="000000"/>
        </w:rPr>
        <w:t>.А. Привезенцев, В.</w:t>
      </w:r>
      <w:r w:rsidRPr="00765687">
        <w:rPr>
          <w:color w:val="000000"/>
        </w:rPr>
        <w:t>А</w:t>
      </w:r>
      <w:r w:rsidR="00AA2A68" w:rsidRPr="00765687">
        <w:rPr>
          <w:color w:val="000000"/>
        </w:rPr>
        <w:t>. Власов, 3.</w:t>
      </w:r>
      <w:r w:rsidRPr="00765687">
        <w:rPr>
          <w:color w:val="000000"/>
        </w:rPr>
        <w:t>С. Голубева; ТСХА, М., 1988.</w:t>
      </w:r>
    </w:p>
    <w:p w:rsidR="00AA2A68" w:rsidRPr="00765687" w:rsidRDefault="00AA2A68" w:rsidP="00AA2A68">
      <w:pPr>
        <w:numPr>
          <w:ilvl w:val="0"/>
          <w:numId w:val="6"/>
        </w:numPr>
        <w:shd w:val="clear" w:color="auto" w:fill="FFFFFF"/>
        <w:ind w:left="0" w:firstLine="284"/>
        <w:jc w:val="both"/>
        <w:rPr>
          <w:color w:val="000000"/>
        </w:rPr>
      </w:pPr>
      <w:r w:rsidRPr="00027E58">
        <w:rPr>
          <w:color w:val="000000"/>
        </w:rPr>
        <w:t>Практикум</w:t>
      </w:r>
      <w:r w:rsidRPr="00765687">
        <w:rPr>
          <w:color w:val="000000"/>
        </w:rPr>
        <w:t xml:space="preserve"> по прудовому рыбоводству/ В.Г. Саковская, З.П. Ворошилина,В.С. Сыров, Е.И. Хрусталев.– М.: Агропромиздат, 1991. – 174 с.</w:t>
      </w:r>
    </w:p>
    <w:p w:rsidR="00D611B0" w:rsidRPr="00765687" w:rsidRDefault="00AA2A68" w:rsidP="002A42C9">
      <w:pPr>
        <w:shd w:val="clear" w:color="auto" w:fill="FFFFFF"/>
        <w:ind w:firstLine="284"/>
        <w:jc w:val="both"/>
        <w:rPr>
          <w:color w:val="000000"/>
        </w:rPr>
      </w:pPr>
      <w:r w:rsidRPr="00765687">
        <w:rPr>
          <w:color w:val="000000"/>
        </w:rPr>
        <w:t>1</w:t>
      </w:r>
      <w:r w:rsidR="002A42C9" w:rsidRPr="00765687">
        <w:rPr>
          <w:color w:val="000000"/>
        </w:rPr>
        <w:t>3</w:t>
      </w:r>
      <w:r w:rsidR="00D611B0" w:rsidRPr="00765687">
        <w:rPr>
          <w:color w:val="000000"/>
        </w:rPr>
        <w:t>. Привезенцев Ю. А. Практикум по прудовому рыбоводству. М.: Высш</w:t>
      </w:r>
      <w:r w:rsidR="00127320" w:rsidRPr="00765687">
        <w:rPr>
          <w:color w:val="000000"/>
        </w:rPr>
        <w:t>ая</w:t>
      </w:r>
      <w:r w:rsidR="00D611B0" w:rsidRPr="00765687">
        <w:rPr>
          <w:color w:val="000000"/>
        </w:rPr>
        <w:t>. шк</w:t>
      </w:r>
      <w:r w:rsidR="00127320" w:rsidRPr="00765687">
        <w:rPr>
          <w:color w:val="000000"/>
        </w:rPr>
        <w:t>ола</w:t>
      </w:r>
      <w:r w:rsidR="00D611B0" w:rsidRPr="00765687">
        <w:rPr>
          <w:color w:val="000000"/>
        </w:rPr>
        <w:t>, 1982.</w:t>
      </w:r>
      <w:r w:rsidRPr="00765687">
        <w:rPr>
          <w:color w:val="000000"/>
        </w:rPr>
        <w:t xml:space="preserve"> 208 с.</w:t>
      </w:r>
    </w:p>
    <w:p w:rsidR="0072134D" w:rsidRPr="00765687" w:rsidRDefault="00AA2A68" w:rsidP="002A42C9">
      <w:pPr>
        <w:pStyle w:val="af"/>
        <w:shd w:val="clear" w:color="auto" w:fill="FFFFFF"/>
        <w:tabs>
          <w:tab w:val="left" w:pos="454"/>
        </w:tabs>
        <w:ind w:left="0" w:firstLine="284"/>
        <w:jc w:val="both"/>
      </w:pPr>
      <w:r w:rsidRPr="00765687">
        <w:t>1</w:t>
      </w:r>
      <w:r w:rsidR="002A42C9" w:rsidRPr="00765687">
        <w:t>4</w:t>
      </w:r>
      <w:r w:rsidR="0072134D" w:rsidRPr="00765687">
        <w:t>. Привезеннцев Ю.А. Интенсивное прудовое рыбоводство: Учебник для вузов. – М.: Агропромиздат, 1991. – 368 с.</w:t>
      </w:r>
    </w:p>
    <w:p w:rsidR="00D611B0" w:rsidRPr="00765687" w:rsidRDefault="00AA2A68" w:rsidP="002A42C9">
      <w:pPr>
        <w:shd w:val="clear" w:color="auto" w:fill="FFFFFF"/>
        <w:ind w:firstLine="284"/>
        <w:jc w:val="both"/>
        <w:rPr>
          <w:color w:val="000000"/>
        </w:rPr>
      </w:pPr>
      <w:r w:rsidRPr="00765687">
        <w:rPr>
          <w:color w:val="000000"/>
        </w:rPr>
        <w:t>1</w:t>
      </w:r>
      <w:r w:rsidR="002A42C9" w:rsidRPr="00765687">
        <w:rPr>
          <w:color w:val="000000"/>
        </w:rPr>
        <w:t>5</w:t>
      </w:r>
      <w:r w:rsidR="00D611B0" w:rsidRPr="00765687">
        <w:rPr>
          <w:color w:val="000000"/>
        </w:rPr>
        <w:t>. Ю.А. Привезенцев, В.А. Власов. Рыбоводство. – М.:</w:t>
      </w:r>
      <w:r w:rsidR="00127320" w:rsidRPr="00765687">
        <w:rPr>
          <w:color w:val="000000"/>
        </w:rPr>
        <w:t xml:space="preserve"> </w:t>
      </w:r>
      <w:r w:rsidR="00D611B0" w:rsidRPr="00765687">
        <w:rPr>
          <w:color w:val="000000"/>
        </w:rPr>
        <w:t>Мир, 2004.–465 с.</w:t>
      </w:r>
    </w:p>
    <w:p w:rsidR="002A42C9" w:rsidRPr="00765687" w:rsidRDefault="002A42C9" w:rsidP="002A42C9">
      <w:pPr>
        <w:widowControl/>
        <w:autoSpaceDE/>
        <w:autoSpaceDN/>
        <w:adjustRightInd/>
        <w:ind w:firstLine="426"/>
        <w:jc w:val="both"/>
        <w:rPr>
          <w:color w:val="000000"/>
        </w:rPr>
      </w:pPr>
      <w:r w:rsidRPr="00765687">
        <w:rPr>
          <w:color w:val="000000"/>
        </w:rPr>
        <w:lastRenderedPageBreak/>
        <w:t xml:space="preserve">16. </w:t>
      </w:r>
      <w:r w:rsidRPr="00027E58">
        <w:rPr>
          <w:color w:val="000000"/>
        </w:rPr>
        <w:t>Сборник</w:t>
      </w:r>
      <w:r w:rsidRPr="00765687">
        <w:rPr>
          <w:color w:val="000000"/>
        </w:rPr>
        <w:t xml:space="preserve"> научно-технологической и методической документации по аквакультуре в Беларуси /сост. В,В, Кончиц [ и др.]; под общ. ред. В.В. Кончица.– Минск: Тонпик, 2006.– 332 с.</w:t>
      </w:r>
    </w:p>
    <w:p w:rsidR="00AA2A68" w:rsidRPr="00765687" w:rsidRDefault="002A42C9" w:rsidP="002A42C9">
      <w:pPr>
        <w:pStyle w:val="af"/>
        <w:shd w:val="clear" w:color="auto" w:fill="FFFFFF"/>
        <w:tabs>
          <w:tab w:val="left" w:pos="454"/>
        </w:tabs>
        <w:ind w:left="0" w:firstLine="284"/>
        <w:jc w:val="both"/>
      </w:pPr>
      <w:r w:rsidRPr="00765687">
        <w:t xml:space="preserve">17. </w:t>
      </w:r>
      <w:r w:rsidR="00AA2A68" w:rsidRPr="00765687">
        <w:t>Стеффенс, В. Индустриальные методы выращивания рыбы./ В. Стеффенс – М.: Агропромиздат, 1985. – 383 с.</w:t>
      </w:r>
    </w:p>
    <w:p w:rsidR="0072134D" w:rsidRPr="00765687" w:rsidRDefault="0072134D" w:rsidP="002A42C9">
      <w:pPr>
        <w:pStyle w:val="af"/>
        <w:shd w:val="clear" w:color="auto" w:fill="FFFFFF"/>
        <w:ind w:left="0" w:firstLine="284"/>
        <w:jc w:val="both"/>
      </w:pPr>
    </w:p>
    <w:p w:rsidR="00D611B0" w:rsidRPr="00765687" w:rsidRDefault="00D611B0"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2019D5" w:rsidRPr="00765687" w:rsidRDefault="002019D5" w:rsidP="002A42C9">
      <w:pPr>
        <w:shd w:val="clear" w:color="auto" w:fill="FFFFFF"/>
        <w:ind w:firstLine="454"/>
        <w:jc w:val="both"/>
        <w:rPr>
          <w:color w:val="000000"/>
          <w:sz w:val="22"/>
          <w:szCs w:val="22"/>
        </w:rPr>
      </w:pPr>
    </w:p>
    <w:p w:rsidR="00D611B0" w:rsidRPr="00765687" w:rsidRDefault="00D611B0" w:rsidP="002019D5">
      <w:pPr>
        <w:ind w:firstLine="454"/>
        <w:jc w:val="center"/>
        <w:rPr>
          <w:sz w:val="22"/>
          <w:szCs w:val="22"/>
        </w:rPr>
      </w:pPr>
      <w:r w:rsidRPr="00765687">
        <w:rPr>
          <w:sz w:val="22"/>
          <w:szCs w:val="22"/>
        </w:rPr>
        <w:lastRenderedPageBreak/>
        <w:t>Учебное издание</w:t>
      </w:r>
    </w:p>
    <w:p w:rsidR="00D611B0" w:rsidRPr="00765687" w:rsidRDefault="00D611B0" w:rsidP="002019D5">
      <w:pPr>
        <w:ind w:firstLine="454"/>
        <w:jc w:val="center"/>
        <w:rPr>
          <w:sz w:val="22"/>
          <w:szCs w:val="22"/>
        </w:rPr>
      </w:pPr>
    </w:p>
    <w:p w:rsidR="00D611B0" w:rsidRPr="00765687" w:rsidRDefault="00BF02A2" w:rsidP="00864A38">
      <w:pPr>
        <w:ind w:firstLine="1560"/>
        <w:rPr>
          <w:sz w:val="22"/>
          <w:szCs w:val="22"/>
        </w:rPr>
      </w:pPr>
      <w:r w:rsidRPr="00765687">
        <w:rPr>
          <w:b/>
          <w:bCs/>
          <w:sz w:val="22"/>
          <w:szCs w:val="22"/>
        </w:rPr>
        <w:t>Козлов</w:t>
      </w:r>
      <w:r w:rsidRPr="00765687">
        <w:rPr>
          <w:sz w:val="22"/>
          <w:szCs w:val="22"/>
        </w:rPr>
        <w:t xml:space="preserve"> Александр Ивано</w:t>
      </w:r>
      <w:r w:rsidR="00D611B0" w:rsidRPr="00765687">
        <w:rPr>
          <w:sz w:val="22"/>
          <w:szCs w:val="22"/>
        </w:rPr>
        <w:t>вич</w:t>
      </w:r>
    </w:p>
    <w:p w:rsidR="00D611B0" w:rsidRPr="00765687" w:rsidRDefault="00BF02A2" w:rsidP="00864A38">
      <w:pPr>
        <w:ind w:firstLine="1560"/>
        <w:rPr>
          <w:sz w:val="22"/>
          <w:szCs w:val="22"/>
        </w:rPr>
      </w:pPr>
      <w:r w:rsidRPr="00765687">
        <w:rPr>
          <w:b/>
          <w:bCs/>
          <w:sz w:val="22"/>
          <w:szCs w:val="22"/>
        </w:rPr>
        <w:t>Козлова</w:t>
      </w:r>
      <w:r w:rsidR="00D611B0" w:rsidRPr="00765687">
        <w:rPr>
          <w:b/>
          <w:bCs/>
          <w:sz w:val="22"/>
          <w:szCs w:val="22"/>
        </w:rPr>
        <w:t xml:space="preserve"> </w:t>
      </w:r>
      <w:r w:rsidRPr="00765687">
        <w:rPr>
          <w:sz w:val="22"/>
          <w:szCs w:val="22"/>
        </w:rPr>
        <w:t>Тамара Васильевна</w:t>
      </w:r>
    </w:p>
    <w:p w:rsidR="00D611B0" w:rsidRPr="00765687" w:rsidRDefault="002A42C9" w:rsidP="00864A38">
      <w:pPr>
        <w:ind w:firstLine="1560"/>
        <w:rPr>
          <w:b/>
          <w:sz w:val="22"/>
          <w:szCs w:val="22"/>
        </w:rPr>
      </w:pPr>
      <w:r w:rsidRPr="00765687">
        <w:rPr>
          <w:b/>
          <w:sz w:val="22"/>
          <w:szCs w:val="22"/>
        </w:rPr>
        <w:t>Малец</w:t>
      </w:r>
      <w:r w:rsidR="002019D5" w:rsidRPr="00765687">
        <w:rPr>
          <w:b/>
          <w:sz w:val="22"/>
          <w:szCs w:val="22"/>
        </w:rPr>
        <w:t xml:space="preserve"> </w:t>
      </w:r>
      <w:r w:rsidR="002019D5" w:rsidRPr="00765687">
        <w:rPr>
          <w:sz w:val="22"/>
          <w:szCs w:val="22"/>
        </w:rPr>
        <w:t>Александр Викторович</w:t>
      </w:r>
    </w:p>
    <w:p w:rsidR="00D611B0" w:rsidRPr="00765687" w:rsidRDefault="002A42C9" w:rsidP="00864A38">
      <w:pPr>
        <w:ind w:firstLine="1560"/>
        <w:rPr>
          <w:b/>
          <w:sz w:val="22"/>
          <w:szCs w:val="22"/>
        </w:rPr>
      </w:pPr>
      <w:r w:rsidRPr="00765687">
        <w:rPr>
          <w:b/>
          <w:sz w:val="22"/>
          <w:szCs w:val="22"/>
        </w:rPr>
        <w:t>Сытько</w:t>
      </w:r>
      <w:r w:rsidR="002019D5" w:rsidRPr="00765687">
        <w:rPr>
          <w:b/>
          <w:sz w:val="22"/>
          <w:szCs w:val="22"/>
        </w:rPr>
        <w:t xml:space="preserve"> </w:t>
      </w:r>
      <w:r w:rsidR="002019D5" w:rsidRPr="00765687">
        <w:rPr>
          <w:sz w:val="22"/>
          <w:szCs w:val="22"/>
        </w:rPr>
        <w:t>Елена Станиславовна</w:t>
      </w:r>
    </w:p>
    <w:p w:rsidR="002019D5" w:rsidRPr="00765687" w:rsidRDefault="002019D5" w:rsidP="00864A38">
      <w:pPr>
        <w:ind w:firstLine="1560"/>
        <w:rPr>
          <w:sz w:val="22"/>
          <w:szCs w:val="22"/>
        </w:rPr>
      </w:pPr>
      <w:r w:rsidRPr="00765687">
        <w:rPr>
          <w:b/>
          <w:sz w:val="22"/>
          <w:szCs w:val="22"/>
        </w:rPr>
        <w:t xml:space="preserve">Дюба </w:t>
      </w:r>
      <w:r w:rsidRPr="00765687">
        <w:rPr>
          <w:sz w:val="22"/>
          <w:szCs w:val="22"/>
        </w:rPr>
        <w:t>Мария Ивановна</w:t>
      </w:r>
    </w:p>
    <w:p w:rsidR="002019D5" w:rsidRPr="00765687" w:rsidRDefault="002019D5" w:rsidP="002019D5">
      <w:pPr>
        <w:ind w:firstLine="454"/>
        <w:jc w:val="center"/>
        <w:rPr>
          <w:b/>
          <w:sz w:val="22"/>
          <w:szCs w:val="22"/>
        </w:rPr>
      </w:pPr>
    </w:p>
    <w:p w:rsidR="00D611B0" w:rsidRPr="00765687" w:rsidRDefault="00D611B0" w:rsidP="002019D5">
      <w:pPr>
        <w:ind w:firstLine="454"/>
        <w:jc w:val="center"/>
        <w:rPr>
          <w:b/>
          <w:sz w:val="22"/>
          <w:szCs w:val="22"/>
        </w:rPr>
      </w:pPr>
    </w:p>
    <w:p w:rsidR="00D611B0" w:rsidRPr="00765687" w:rsidRDefault="00D611B0" w:rsidP="00F340F6">
      <w:pPr>
        <w:jc w:val="center"/>
        <w:rPr>
          <w:sz w:val="22"/>
          <w:szCs w:val="22"/>
        </w:rPr>
      </w:pPr>
      <w:r w:rsidRPr="00765687">
        <w:rPr>
          <w:sz w:val="22"/>
          <w:szCs w:val="22"/>
        </w:rPr>
        <w:t>РЫБОВОДСТВО</w:t>
      </w:r>
    </w:p>
    <w:p w:rsidR="00D611B0" w:rsidRPr="00765687" w:rsidRDefault="00D611B0" w:rsidP="00F340F6">
      <w:pPr>
        <w:jc w:val="center"/>
        <w:rPr>
          <w:sz w:val="22"/>
          <w:szCs w:val="22"/>
        </w:rPr>
      </w:pPr>
    </w:p>
    <w:p w:rsidR="00D611B0" w:rsidRPr="00765687" w:rsidRDefault="00D611B0" w:rsidP="00F340F6">
      <w:pPr>
        <w:jc w:val="center"/>
        <w:rPr>
          <w:sz w:val="22"/>
          <w:szCs w:val="22"/>
        </w:rPr>
      </w:pPr>
      <w:r w:rsidRPr="00765687">
        <w:rPr>
          <w:sz w:val="22"/>
          <w:szCs w:val="22"/>
        </w:rPr>
        <w:t>Методические указания</w:t>
      </w:r>
    </w:p>
    <w:p w:rsidR="00D611B0" w:rsidRPr="00765687" w:rsidRDefault="00D611B0" w:rsidP="00F340F6">
      <w:pPr>
        <w:jc w:val="center"/>
        <w:rPr>
          <w:sz w:val="22"/>
          <w:szCs w:val="22"/>
        </w:rPr>
      </w:pPr>
    </w:p>
    <w:p w:rsidR="00D611B0" w:rsidRPr="00765687" w:rsidRDefault="00D611B0" w:rsidP="00F340F6">
      <w:pPr>
        <w:jc w:val="center"/>
        <w:rPr>
          <w:sz w:val="22"/>
          <w:szCs w:val="22"/>
        </w:rPr>
      </w:pPr>
    </w:p>
    <w:p w:rsidR="00D611B0" w:rsidRPr="00765687" w:rsidRDefault="00D611B0" w:rsidP="00F340F6">
      <w:pPr>
        <w:jc w:val="center"/>
      </w:pPr>
      <w:r w:rsidRPr="00765687">
        <w:t>Ст.</w:t>
      </w:r>
      <w:r w:rsidR="00843453">
        <w:t xml:space="preserve"> </w:t>
      </w:r>
      <w:r w:rsidRPr="00765687">
        <w:t xml:space="preserve">корректор </w:t>
      </w:r>
      <w:r w:rsidR="00843453">
        <w:t>Е.Н Гайса</w:t>
      </w:r>
    </w:p>
    <w:p w:rsidR="00D611B0" w:rsidRPr="00765687" w:rsidRDefault="00D611B0" w:rsidP="00F340F6">
      <w:pPr>
        <w:jc w:val="center"/>
      </w:pPr>
      <w:r w:rsidRPr="00765687">
        <w:t xml:space="preserve">Компьютерная верстка: </w:t>
      </w:r>
      <w:r w:rsidR="00027E58">
        <w:t>М.И. Дюба</w:t>
      </w:r>
    </w:p>
    <w:p w:rsidR="00D611B0" w:rsidRPr="00765687" w:rsidRDefault="00D611B0" w:rsidP="00F340F6">
      <w:pPr>
        <w:jc w:val="center"/>
        <w:rPr>
          <w:sz w:val="22"/>
          <w:szCs w:val="22"/>
        </w:rPr>
      </w:pPr>
    </w:p>
    <w:p w:rsidR="00D611B0" w:rsidRPr="00765687" w:rsidRDefault="00D611B0" w:rsidP="00F340F6">
      <w:pPr>
        <w:jc w:val="center"/>
        <w:rPr>
          <w:sz w:val="22"/>
          <w:szCs w:val="22"/>
        </w:rPr>
      </w:pPr>
    </w:p>
    <w:p w:rsidR="00D611B0" w:rsidRPr="00765687" w:rsidRDefault="00D611B0" w:rsidP="00F340F6">
      <w:pPr>
        <w:jc w:val="center"/>
        <w:rPr>
          <w:sz w:val="22"/>
          <w:szCs w:val="22"/>
        </w:rPr>
      </w:pPr>
    </w:p>
    <w:p w:rsidR="00D611B0" w:rsidRPr="00765687" w:rsidRDefault="00D611B0" w:rsidP="00F340F6">
      <w:pPr>
        <w:jc w:val="center"/>
        <w:rPr>
          <w:sz w:val="22"/>
          <w:szCs w:val="22"/>
        </w:rPr>
      </w:pPr>
    </w:p>
    <w:p w:rsidR="00D611B0" w:rsidRPr="00765687" w:rsidRDefault="00D611B0" w:rsidP="00F340F6">
      <w:pPr>
        <w:jc w:val="center"/>
        <w:rPr>
          <w:sz w:val="18"/>
          <w:szCs w:val="18"/>
        </w:rPr>
      </w:pPr>
      <w:r w:rsidRPr="00765687">
        <w:rPr>
          <w:sz w:val="18"/>
          <w:szCs w:val="18"/>
        </w:rPr>
        <w:t>Подписано в печать</w:t>
      </w:r>
    </w:p>
    <w:p w:rsidR="00D611B0" w:rsidRPr="00765687" w:rsidRDefault="00D611B0" w:rsidP="00F340F6">
      <w:pPr>
        <w:jc w:val="center"/>
        <w:rPr>
          <w:sz w:val="18"/>
          <w:szCs w:val="18"/>
        </w:rPr>
      </w:pPr>
      <w:r w:rsidRPr="00765687">
        <w:rPr>
          <w:sz w:val="18"/>
          <w:szCs w:val="18"/>
        </w:rPr>
        <w:t>Формат 60х84/16. Бумага офсетная. Гарнитура таймс.</w:t>
      </w:r>
    </w:p>
    <w:p w:rsidR="00D611B0" w:rsidRPr="00765687" w:rsidRDefault="00D611B0" w:rsidP="00F340F6">
      <w:pPr>
        <w:jc w:val="center"/>
        <w:rPr>
          <w:sz w:val="18"/>
          <w:szCs w:val="18"/>
        </w:rPr>
      </w:pPr>
      <w:r w:rsidRPr="00765687">
        <w:rPr>
          <w:sz w:val="18"/>
          <w:szCs w:val="18"/>
        </w:rPr>
        <w:t xml:space="preserve">Печать </w:t>
      </w:r>
      <w:r w:rsidRPr="00765687">
        <w:rPr>
          <w:sz w:val="18"/>
          <w:szCs w:val="18"/>
          <w:lang w:val="en-US"/>
        </w:rPr>
        <w:t>Riso</w:t>
      </w:r>
      <w:r w:rsidRPr="00765687">
        <w:rPr>
          <w:sz w:val="18"/>
          <w:szCs w:val="18"/>
        </w:rPr>
        <w:t xml:space="preserve">. Усл.печ.л.    Уч.-изд.л. </w:t>
      </w:r>
    </w:p>
    <w:p w:rsidR="00D611B0" w:rsidRPr="00765687" w:rsidRDefault="00D611B0" w:rsidP="00F340F6">
      <w:pPr>
        <w:jc w:val="center"/>
        <w:rPr>
          <w:sz w:val="18"/>
          <w:szCs w:val="18"/>
        </w:rPr>
      </w:pPr>
      <w:r w:rsidRPr="00765687">
        <w:rPr>
          <w:sz w:val="18"/>
          <w:szCs w:val="18"/>
        </w:rPr>
        <w:t>Тираж  . Заказ №</w:t>
      </w:r>
    </w:p>
    <w:p w:rsidR="00D611B0" w:rsidRPr="00765687" w:rsidRDefault="00D611B0" w:rsidP="00F340F6">
      <w:pPr>
        <w:jc w:val="center"/>
        <w:rPr>
          <w:sz w:val="22"/>
          <w:szCs w:val="22"/>
        </w:rPr>
      </w:pPr>
    </w:p>
    <w:p w:rsidR="00D611B0" w:rsidRPr="00765687" w:rsidRDefault="00D611B0" w:rsidP="00F340F6">
      <w:pPr>
        <w:pStyle w:val="a5"/>
        <w:ind w:firstLine="425"/>
        <w:rPr>
          <w:rFonts w:ascii="Times New Roman" w:hAnsi="Times New Roman"/>
          <w:b w:val="0"/>
          <w:bCs w:val="0"/>
          <w:sz w:val="18"/>
          <w:szCs w:val="18"/>
        </w:rPr>
      </w:pPr>
    </w:p>
    <w:p w:rsidR="00D611B0" w:rsidRPr="00765687" w:rsidRDefault="00D611B0" w:rsidP="00F340F6">
      <w:pPr>
        <w:pStyle w:val="a5"/>
        <w:ind w:firstLine="425"/>
        <w:rPr>
          <w:rFonts w:ascii="Times New Roman" w:hAnsi="Times New Roman"/>
          <w:b w:val="0"/>
          <w:bCs w:val="0"/>
          <w:sz w:val="18"/>
          <w:szCs w:val="18"/>
        </w:rPr>
      </w:pPr>
    </w:p>
    <w:p w:rsidR="00D611B0" w:rsidRPr="00217335" w:rsidRDefault="00217335" w:rsidP="00F340F6">
      <w:pPr>
        <w:pStyle w:val="a5"/>
        <w:ind w:firstLine="425"/>
        <w:rPr>
          <w:rFonts w:ascii="Times New Roman" w:hAnsi="Times New Roman"/>
          <w:b w:val="0"/>
          <w:bCs w:val="0"/>
          <w:i/>
          <w:sz w:val="18"/>
          <w:szCs w:val="18"/>
        </w:rPr>
      </w:pPr>
      <w:r w:rsidRPr="00217335">
        <w:rPr>
          <w:rFonts w:ascii="Times New Roman" w:hAnsi="Times New Roman"/>
          <w:b w:val="0"/>
          <w:bCs w:val="0"/>
          <w:i/>
          <w:sz w:val="18"/>
          <w:szCs w:val="18"/>
        </w:rPr>
        <w:t xml:space="preserve">Издатель и полиграфическое исполнение </w:t>
      </w:r>
    </w:p>
    <w:p w:rsidR="00217335" w:rsidRDefault="00D611B0" w:rsidP="00F340F6">
      <w:pPr>
        <w:pStyle w:val="a5"/>
        <w:ind w:firstLine="425"/>
        <w:rPr>
          <w:rFonts w:ascii="Times New Roman" w:hAnsi="Times New Roman"/>
          <w:b w:val="0"/>
          <w:bCs w:val="0"/>
          <w:sz w:val="18"/>
          <w:szCs w:val="18"/>
        </w:rPr>
      </w:pPr>
      <w:r w:rsidRPr="00765687">
        <w:rPr>
          <w:rFonts w:ascii="Times New Roman" w:hAnsi="Times New Roman"/>
          <w:b w:val="0"/>
          <w:bCs w:val="0"/>
          <w:sz w:val="18"/>
          <w:szCs w:val="18"/>
        </w:rPr>
        <w:t xml:space="preserve">Учреждения образования </w:t>
      </w:r>
    </w:p>
    <w:p w:rsidR="00D611B0" w:rsidRDefault="00D611B0" w:rsidP="00F340F6">
      <w:pPr>
        <w:pStyle w:val="a5"/>
        <w:ind w:firstLine="425"/>
        <w:rPr>
          <w:rFonts w:ascii="Times New Roman" w:hAnsi="Times New Roman"/>
          <w:b w:val="0"/>
          <w:bCs w:val="0"/>
          <w:sz w:val="18"/>
          <w:szCs w:val="18"/>
        </w:rPr>
      </w:pPr>
      <w:r w:rsidRPr="00765687">
        <w:rPr>
          <w:rFonts w:ascii="Times New Roman" w:hAnsi="Times New Roman"/>
          <w:b w:val="0"/>
          <w:bCs w:val="0"/>
          <w:sz w:val="18"/>
          <w:szCs w:val="18"/>
        </w:rPr>
        <w:t xml:space="preserve">«Гродненский государственный </w:t>
      </w:r>
      <w:r w:rsidR="00217335">
        <w:rPr>
          <w:rFonts w:ascii="Times New Roman" w:hAnsi="Times New Roman"/>
          <w:b w:val="0"/>
          <w:bCs w:val="0"/>
          <w:sz w:val="18"/>
          <w:szCs w:val="18"/>
        </w:rPr>
        <w:t>аграрный университет»</w:t>
      </w:r>
    </w:p>
    <w:p w:rsidR="00217335" w:rsidRDefault="00217335" w:rsidP="00F340F6">
      <w:pPr>
        <w:pStyle w:val="a5"/>
        <w:ind w:firstLine="425"/>
        <w:rPr>
          <w:rFonts w:ascii="Times New Roman" w:hAnsi="Times New Roman"/>
          <w:b w:val="0"/>
          <w:bCs w:val="0"/>
          <w:sz w:val="18"/>
          <w:szCs w:val="18"/>
        </w:rPr>
      </w:pPr>
      <w:r>
        <w:rPr>
          <w:rFonts w:ascii="Times New Roman" w:hAnsi="Times New Roman"/>
          <w:b w:val="0"/>
          <w:bCs w:val="0"/>
          <w:sz w:val="18"/>
          <w:szCs w:val="18"/>
        </w:rPr>
        <w:t xml:space="preserve">Свидетельство о государственной регистрации издателя, изготовителя, распространителей печатных изданий   </w:t>
      </w:r>
    </w:p>
    <w:p w:rsidR="00217335" w:rsidRPr="00765687" w:rsidRDefault="00217335" w:rsidP="00F340F6">
      <w:pPr>
        <w:pStyle w:val="a5"/>
        <w:ind w:firstLine="425"/>
        <w:rPr>
          <w:rFonts w:ascii="Times New Roman" w:hAnsi="Times New Roman"/>
          <w:b w:val="0"/>
          <w:bCs w:val="0"/>
          <w:sz w:val="18"/>
          <w:szCs w:val="18"/>
        </w:rPr>
      </w:pPr>
      <w:r>
        <w:rPr>
          <w:rFonts w:ascii="Times New Roman" w:hAnsi="Times New Roman"/>
          <w:b w:val="0"/>
          <w:bCs w:val="0"/>
          <w:sz w:val="18"/>
          <w:szCs w:val="18"/>
        </w:rPr>
        <w:t>№ 1/304 от 22.04.2014.</w:t>
      </w:r>
    </w:p>
    <w:p w:rsidR="00D611B0" w:rsidRPr="00765687" w:rsidRDefault="00217335" w:rsidP="00F340F6">
      <w:pPr>
        <w:pStyle w:val="a5"/>
        <w:ind w:firstLine="425"/>
        <w:rPr>
          <w:rFonts w:ascii="Times New Roman" w:hAnsi="Times New Roman"/>
          <w:b w:val="0"/>
          <w:bCs w:val="0"/>
          <w:sz w:val="18"/>
          <w:szCs w:val="18"/>
        </w:rPr>
      </w:pPr>
      <w:r w:rsidRPr="00765687">
        <w:rPr>
          <w:rFonts w:ascii="Times New Roman" w:hAnsi="Times New Roman"/>
          <w:b w:val="0"/>
          <w:bCs w:val="0"/>
          <w:sz w:val="18"/>
          <w:szCs w:val="18"/>
        </w:rPr>
        <w:t>ул.Терешковой, 28</w:t>
      </w:r>
      <w:r>
        <w:rPr>
          <w:rFonts w:ascii="Times New Roman" w:hAnsi="Times New Roman"/>
          <w:b w:val="0"/>
          <w:bCs w:val="0"/>
          <w:sz w:val="18"/>
          <w:szCs w:val="18"/>
        </w:rPr>
        <w:t>, 230008, г.Гродно</w:t>
      </w:r>
    </w:p>
    <w:p w:rsidR="00D611B0" w:rsidRPr="00765687" w:rsidRDefault="00D611B0" w:rsidP="001D0ED7"/>
    <w:p w:rsidR="00D611B0" w:rsidRPr="00765687" w:rsidRDefault="00D611B0" w:rsidP="001D0ED7"/>
    <w:sectPr w:rsidR="00D611B0" w:rsidRPr="00765687" w:rsidSect="00937C68">
      <w:footerReference w:type="default" r:id="rId146"/>
      <w:pgSz w:w="8419" w:h="11906" w:orient="landscape"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D77" w:rsidRDefault="00D35D77">
      <w:r>
        <w:separator/>
      </w:r>
    </w:p>
  </w:endnote>
  <w:endnote w:type="continuationSeparator" w:id="0">
    <w:p w:rsidR="00D35D77" w:rsidRDefault="00D35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453" w:rsidRDefault="00B01BE6" w:rsidP="00D240E1">
    <w:pPr>
      <w:pStyle w:val="a7"/>
      <w:framePr w:wrap="auto" w:vAnchor="text" w:hAnchor="margin" w:xAlign="center" w:y="1"/>
      <w:rPr>
        <w:rStyle w:val="a9"/>
      </w:rPr>
    </w:pPr>
    <w:r>
      <w:rPr>
        <w:rStyle w:val="a9"/>
      </w:rPr>
      <w:fldChar w:fldCharType="begin"/>
    </w:r>
    <w:r w:rsidR="00843453">
      <w:rPr>
        <w:rStyle w:val="a9"/>
      </w:rPr>
      <w:instrText xml:space="preserve">PAGE  </w:instrText>
    </w:r>
    <w:r>
      <w:rPr>
        <w:rStyle w:val="a9"/>
      </w:rPr>
      <w:fldChar w:fldCharType="separate"/>
    </w:r>
    <w:r w:rsidR="000C5D72">
      <w:rPr>
        <w:rStyle w:val="a9"/>
        <w:noProof/>
      </w:rPr>
      <w:t>2</w:t>
    </w:r>
    <w:r>
      <w:rPr>
        <w:rStyle w:val="a9"/>
      </w:rPr>
      <w:fldChar w:fldCharType="end"/>
    </w:r>
  </w:p>
  <w:p w:rsidR="00843453" w:rsidRDefault="00843453" w:rsidP="00863DA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D77" w:rsidRDefault="00D35D77">
      <w:r>
        <w:separator/>
      </w:r>
    </w:p>
  </w:footnote>
  <w:footnote w:type="continuationSeparator" w:id="0">
    <w:p w:rsidR="00D35D77" w:rsidRDefault="00D35D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449D"/>
    <w:multiLevelType w:val="multilevel"/>
    <w:tmpl w:val="061C9ECA"/>
    <w:lvl w:ilvl="0">
      <w:start w:val="1"/>
      <w:numFmt w:val="bullet"/>
      <w:lvlText w:val="-"/>
      <w:lvlJc w:val="left"/>
      <w:rPr>
        <w:rFonts w:ascii="Times New Roman" w:eastAsia="Times New Roman" w:hAnsi="Times New Roman"/>
        <w:b/>
        <w:bCs/>
        <w:i w:val="0"/>
        <w:iCs w:val="0"/>
        <w:smallCaps w:val="0"/>
        <w:strike w:val="0"/>
        <w:color w:val="000000"/>
        <w:spacing w:val="-2"/>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F55B5"/>
    <w:multiLevelType w:val="hybridMultilevel"/>
    <w:tmpl w:val="3E42EEB6"/>
    <w:lvl w:ilvl="0" w:tplc="CEDC6E0C">
      <w:start w:val="22"/>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0534362"/>
    <w:multiLevelType w:val="singleLevel"/>
    <w:tmpl w:val="B7D61F50"/>
    <w:lvl w:ilvl="0">
      <w:start w:val="1"/>
      <w:numFmt w:val="decimal"/>
      <w:lvlText w:val="%1."/>
      <w:lvlJc w:val="left"/>
      <w:pPr>
        <w:tabs>
          <w:tab w:val="num" w:pos="644"/>
        </w:tabs>
        <w:ind w:left="644" w:hanging="360"/>
      </w:pPr>
      <w:rPr>
        <w:rFonts w:hint="default"/>
      </w:rPr>
    </w:lvl>
  </w:abstractNum>
  <w:abstractNum w:abstractNumId="3">
    <w:nsid w:val="2364690D"/>
    <w:multiLevelType w:val="hybridMultilevel"/>
    <w:tmpl w:val="89C26A6A"/>
    <w:lvl w:ilvl="0" w:tplc="B774873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2FEC20DF"/>
    <w:multiLevelType w:val="hybridMultilevel"/>
    <w:tmpl w:val="25687640"/>
    <w:lvl w:ilvl="0" w:tplc="0419000F">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B4326C"/>
    <w:multiLevelType w:val="hybridMultilevel"/>
    <w:tmpl w:val="47342DEA"/>
    <w:lvl w:ilvl="0" w:tplc="36861B14">
      <w:start w:val="1"/>
      <w:numFmt w:val="decimal"/>
      <w:lvlText w:val="%1."/>
      <w:lvlJc w:val="left"/>
      <w:pPr>
        <w:ind w:left="1129" w:hanging="67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461670F4"/>
    <w:multiLevelType w:val="multilevel"/>
    <w:tmpl w:val="CE8C81F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6B00707"/>
    <w:multiLevelType w:val="hybridMultilevel"/>
    <w:tmpl w:val="1C843B5E"/>
    <w:lvl w:ilvl="0" w:tplc="89A8694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nsid w:val="60D63DD7"/>
    <w:multiLevelType w:val="hybridMultilevel"/>
    <w:tmpl w:val="9370B7E6"/>
    <w:lvl w:ilvl="0" w:tplc="0423000F">
      <w:start w:val="1"/>
      <w:numFmt w:val="decimal"/>
      <w:lvlText w:val="%1."/>
      <w:lvlJc w:val="left"/>
      <w:pPr>
        <w:ind w:left="720" w:hanging="360"/>
      </w:pPr>
      <w:rPr>
        <w:rFonts w:hint="default"/>
      </w:rPr>
    </w:lvl>
    <w:lvl w:ilvl="1" w:tplc="04230019">
      <w:start w:val="1"/>
      <w:numFmt w:val="lowerLetter"/>
      <w:lvlText w:val="%2."/>
      <w:lvlJc w:val="left"/>
      <w:pPr>
        <w:ind w:left="1440" w:hanging="360"/>
      </w:pPr>
    </w:lvl>
    <w:lvl w:ilvl="2" w:tplc="0423001B">
      <w:start w:val="1"/>
      <w:numFmt w:val="lowerRoman"/>
      <w:lvlText w:val="%3."/>
      <w:lvlJc w:val="right"/>
      <w:pPr>
        <w:ind w:left="2160" w:hanging="180"/>
      </w:pPr>
    </w:lvl>
    <w:lvl w:ilvl="3" w:tplc="0423000F">
      <w:start w:val="1"/>
      <w:numFmt w:val="decimal"/>
      <w:lvlText w:val="%4."/>
      <w:lvlJc w:val="left"/>
      <w:pPr>
        <w:ind w:left="2880" w:hanging="360"/>
      </w:pPr>
    </w:lvl>
    <w:lvl w:ilvl="4" w:tplc="04230019">
      <w:start w:val="1"/>
      <w:numFmt w:val="lowerLetter"/>
      <w:lvlText w:val="%5."/>
      <w:lvlJc w:val="left"/>
      <w:pPr>
        <w:ind w:left="3600" w:hanging="360"/>
      </w:pPr>
    </w:lvl>
    <w:lvl w:ilvl="5" w:tplc="0423001B">
      <w:start w:val="1"/>
      <w:numFmt w:val="lowerRoman"/>
      <w:lvlText w:val="%6."/>
      <w:lvlJc w:val="right"/>
      <w:pPr>
        <w:ind w:left="4320" w:hanging="180"/>
      </w:pPr>
    </w:lvl>
    <w:lvl w:ilvl="6" w:tplc="0423000F">
      <w:start w:val="1"/>
      <w:numFmt w:val="decimal"/>
      <w:lvlText w:val="%7."/>
      <w:lvlJc w:val="left"/>
      <w:pPr>
        <w:ind w:left="5040" w:hanging="360"/>
      </w:pPr>
    </w:lvl>
    <w:lvl w:ilvl="7" w:tplc="04230019">
      <w:start w:val="1"/>
      <w:numFmt w:val="lowerLetter"/>
      <w:lvlText w:val="%8."/>
      <w:lvlJc w:val="left"/>
      <w:pPr>
        <w:ind w:left="5760" w:hanging="360"/>
      </w:pPr>
    </w:lvl>
    <w:lvl w:ilvl="8" w:tplc="0423001B">
      <w:start w:val="1"/>
      <w:numFmt w:val="lowerRoman"/>
      <w:lvlText w:val="%9."/>
      <w:lvlJc w:val="right"/>
      <w:pPr>
        <w:ind w:left="6480" w:hanging="180"/>
      </w:pPr>
    </w:lvl>
  </w:abstractNum>
  <w:abstractNum w:abstractNumId="9">
    <w:nsid w:val="654C64F6"/>
    <w:multiLevelType w:val="hybridMultilevel"/>
    <w:tmpl w:val="F48078FA"/>
    <w:lvl w:ilvl="0" w:tplc="C048FC98">
      <w:start w:val="6"/>
      <w:numFmt w:val="decimal"/>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6"/>
  </w:num>
  <w:num w:numId="2">
    <w:abstractNumId w:val="2"/>
  </w:num>
  <w:num w:numId="3">
    <w:abstractNumId w:val="7"/>
  </w:num>
  <w:num w:numId="4">
    <w:abstractNumId w:val="1"/>
  </w:num>
  <w:num w:numId="5">
    <w:abstractNumId w:val="4"/>
  </w:num>
  <w:num w:numId="6">
    <w:abstractNumId w:val="9"/>
  </w:num>
  <w:num w:numId="7">
    <w:abstractNumId w:val="0"/>
  </w:num>
  <w:num w:numId="8">
    <w:abstractNumId w:val="8"/>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bookFoldPrinting/>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0ED7"/>
    <w:rsid w:val="0000225A"/>
    <w:rsid w:val="000047BC"/>
    <w:rsid w:val="00007990"/>
    <w:rsid w:val="0001250E"/>
    <w:rsid w:val="000142DE"/>
    <w:rsid w:val="0001593E"/>
    <w:rsid w:val="00015C70"/>
    <w:rsid w:val="0002620E"/>
    <w:rsid w:val="00027E58"/>
    <w:rsid w:val="00031909"/>
    <w:rsid w:val="000454AC"/>
    <w:rsid w:val="000456EB"/>
    <w:rsid w:val="0004709B"/>
    <w:rsid w:val="00047672"/>
    <w:rsid w:val="0005355F"/>
    <w:rsid w:val="000540D1"/>
    <w:rsid w:val="00054E53"/>
    <w:rsid w:val="000612E8"/>
    <w:rsid w:val="00065243"/>
    <w:rsid w:val="00072C04"/>
    <w:rsid w:val="000736C9"/>
    <w:rsid w:val="00082EF9"/>
    <w:rsid w:val="00095165"/>
    <w:rsid w:val="00095780"/>
    <w:rsid w:val="000A3029"/>
    <w:rsid w:val="000B1951"/>
    <w:rsid w:val="000B2288"/>
    <w:rsid w:val="000B5B6C"/>
    <w:rsid w:val="000C4653"/>
    <w:rsid w:val="000C486E"/>
    <w:rsid w:val="000C5835"/>
    <w:rsid w:val="000C5D72"/>
    <w:rsid w:val="000E00A9"/>
    <w:rsid w:val="000E7D81"/>
    <w:rsid w:val="000E7F33"/>
    <w:rsid w:val="000F174B"/>
    <w:rsid w:val="000F1DBC"/>
    <w:rsid w:val="000F2465"/>
    <w:rsid w:val="000F5AD9"/>
    <w:rsid w:val="00100A0E"/>
    <w:rsid w:val="00101132"/>
    <w:rsid w:val="0010293E"/>
    <w:rsid w:val="00103E61"/>
    <w:rsid w:val="00104939"/>
    <w:rsid w:val="00112A27"/>
    <w:rsid w:val="00112BAF"/>
    <w:rsid w:val="00113F31"/>
    <w:rsid w:val="00115FEF"/>
    <w:rsid w:val="0011737C"/>
    <w:rsid w:val="001201B3"/>
    <w:rsid w:val="001205D0"/>
    <w:rsid w:val="00124807"/>
    <w:rsid w:val="00127320"/>
    <w:rsid w:val="001276D2"/>
    <w:rsid w:val="00127DBE"/>
    <w:rsid w:val="0013112F"/>
    <w:rsid w:val="00134F02"/>
    <w:rsid w:val="00136C64"/>
    <w:rsid w:val="00140733"/>
    <w:rsid w:val="00141836"/>
    <w:rsid w:val="001419E0"/>
    <w:rsid w:val="00141BEA"/>
    <w:rsid w:val="001441B7"/>
    <w:rsid w:val="0014439B"/>
    <w:rsid w:val="00146C18"/>
    <w:rsid w:val="001502FB"/>
    <w:rsid w:val="00150734"/>
    <w:rsid w:val="00153336"/>
    <w:rsid w:val="00154306"/>
    <w:rsid w:val="00154E16"/>
    <w:rsid w:val="00156E15"/>
    <w:rsid w:val="00157C34"/>
    <w:rsid w:val="00170AAC"/>
    <w:rsid w:val="00170F2C"/>
    <w:rsid w:val="00171341"/>
    <w:rsid w:val="00171EFA"/>
    <w:rsid w:val="0017247E"/>
    <w:rsid w:val="00172B6C"/>
    <w:rsid w:val="0017792B"/>
    <w:rsid w:val="001823FB"/>
    <w:rsid w:val="00186AAA"/>
    <w:rsid w:val="00190E41"/>
    <w:rsid w:val="00193472"/>
    <w:rsid w:val="00193D06"/>
    <w:rsid w:val="001A18B6"/>
    <w:rsid w:val="001A1C47"/>
    <w:rsid w:val="001B36D7"/>
    <w:rsid w:val="001B400B"/>
    <w:rsid w:val="001B5D5C"/>
    <w:rsid w:val="001B72C0"/>
    <w:rsid w:val="001C506F"/>
    <w:rsid w:val="001C6437"/>
    <w:rsid w:val="001C6B08"/>
    <w:rsid w:val="001D00DE"/>
    <w:rsid w:val="001D0ED7"/>
    <w:rsid w:val="001D2185"/>
    <w:rsid w:val="001D2CEF"/>
    <w:rsid w:val="001D3CA0"/>
    <w:rsid w:val="001D401B"/>
    <w:rsid w:val="001D5771"/>
    <w:rsid w:val="001E15B8"/>
    <w:rsid w:val="001E1AB5"/>
    <w:rsid w:val="001E3302"/>
    <w:rsid w:val="001E6DA6"/>
    <w:rsid w:val="001F12D1"/>
    <w:rsid w:val="001F1E7C"/>
    <w:rsid w:val="001F48FC"/>
    <w:rsid w:val="001F5231"/>
    <w:rsid w:val="001F594C"/>
    <w:rsid w:val="001F6761"/>
    <w:rsid w:val="001F6ACE"/>
    <w:rsid w:val="0020122D"/>
    <w:rsid w:val="002019D5"/>
    <w:rsid w:val="0020386B"/>
    <w:rsid w:val="0020428A"/>
    <w:rsid w:val="00206482"/>
    <w:rsid w:val="00212101"/>
    <w:rsid w:val="002121F8"/>
    <w:rsid w:val="00212C99"/>
    <w:rsid w:val="0021492F"/>
    <w:rsid w:val="00216825"/>
    <w:rsid w:val="00217335"/>
    <w:rsid w:val="00221DAC"/>
    <w:rsid w:val="00230B64"/>
    <w:rsid w:val="00231DC5"/>
    <w:rsid w:val="00237046"/>
    <w:rsid w:val="00240411"/>
    <w:rsid w:val="002516FB"/>
    <w:rsid w:val="002527CA"/>
    <w:rsid w:val="002527CB"/>
    <w:rsid w:val="00253A2F"/>
    <w:rsid w:val="00256342"/>
    <w:rsid w:val="00261167"/>
    <w:rsid w:val="00270900"/>
    <w:rsid w:val="00272FAD"/>
    <w:rsid w:val="00274964"/>
    <w:rsid w:val="0028072F"/>
    <w:rsid w:val="00280B85"/>
    <w:rsid w:val="00292C75"/>
    <w:rsid w:val="0029484D"/>
    <w:rsid w:val="002968CD"/>
    <w:rsid w:val="00296CA9"/>
    <w:rsid w:val="002A42C9"/>
    <w:rsid w:val="002A54A9"/>
    <w:rsid w:val="002A5D26"/>
    <w:rsid w:val="002B38B1"/>
    <w:rsid w:val="002B44B9"/>
    <w:rsid w:val="002B790F"/>
    <w:rsid w:val="002C1D63"/>
    <w:rsid w:val="002C6A37"/>
    <w:rsid w:val="002C70D9"/>
    <w:rsid w:val="002C748D"/>
    <w:rsid w:val="002C7CCB"/>
    <w:rsid w:val="002D144A"/>
    <w:rsid w:val="002D2474"/>
    <w:rsid w:val="002D2D73"/>
    <w:rsid w:val="002D3587"/>
    <w:rsid w:val="002E5A7B"/>
    <w:rsid w:val="002E6184"/>
    <w:rsid w:val="002F13FE"/>
    <w:rsid w:val="002F3AA6"/>
    <w:rsid w:val="002F6F7F"/>
    <w:rsid w:val="003075A7"/>
    <w:rsid w:val="0031029E"/>
    <w:rsid w:val="0031425B"/>
    <w:rsid w:val="003150FB"/>
    <w:rsid w:val="00315D72"/>
    <w:rsid w:val="00320B24"/>
    <w:rsid w:val="00323E3F"/>
    <w:rsid w:val="0032544B"/>
    <w:rsid w:val="00325F14"/>
    <w:rsid w:val="00327BEC"/>
    <w:rsid w:val="003302A9"/>
    <w:rsid w:val="003312EB"/>
    <w:rsid w:val="0033384A"/>
    <w:rsid w:val="00333CBF"/>
    <w:rsid w:val="0033546B"/>
    <w:rsid w:val="003418D6"/>
    <w:rsid w:val="00342294"/>
    <w:rsid w:val="00342313"/>
    <w:rsid w:val="003431BA"/>
    <w:rsid w:val="003468BC"/>
    <w:rsid w:val="00346D3E"/>
    <w:rsid w:val="00355AAD"/>
    <w:rsid w:val="003562FF"/>
    <w:rsid w:val="00356DAA"/>
    <w:rsid w:val="00357BBE"/>
    <w:rsid w:val="00362365"/>
    <w:rsid w:val="00362CC3"/>
    <w:rsid w:val="00363195"/>
    <w:rsid w:val="0037380D"/>
    <w:rsid w:val="003740D1"/>
    <w:rsid w:val="0037412B"/>
    <w:rsid w:val="003744F3"/>
    <w:rsid w:val="003761BA"/>
    <w:rsid w:val="00377CAD"/>
    <w:rsid w:val="003805D7"/>
    <w:rsid w:val="0038325E"/>
    <w:rsid w:val="00391CB6"/>
    <w:rsid w:val="00393999"/>
    <w:rsid w:val="003951DA"/>
    <w:rsid w:val="0039637E"/>
    <w:rsid w:val="003A0EC9"/>
    <w:rsid w:val="003A15A7"/>
    <w:rsid w:val="003A5BEC"/>
    <w:rsid w:val="003B0BAE"/>
    <w:rsid w:val="003B64E5"/>
    <w:rsid w:val="003C38FF"/>
    <w:rsid w:val="003C4EAA"/>
    <w:rsid w:val="003D3BB8"/>
    <w:rsid w:val="003D48BD"/>
    <w:rsid w:val="003E10AC"/>
    <w:rsid w:val="003E248F"/>
    <w:rsid w:val="003E4FE4"/>
    <w:rsid w:val="003E6F4B"/>
    <w:rsid w:val="003F27B8"/>
    <w:rsid w:val="003F298F"/>
    <w:rsid w:val="003F2FF0"/>
    <w:rsid w:val="003F4210"/>
    <w:rsid w:val="003F441F"/>
    <w:rsid w:val="003F493B"/>
    <w:rsid w:val="00400C90"/>
    <w:rsid w:val="00402BA0"/>
    <w:rsid w:val="00402C49"/>
    <w:rsid w:val="0040672A"/>
    <w:rsid w:val="00407DF8"/>
    <w:rsid w:val="004111CF"/>
    <w:rsid w:val="00412224"/>
    <w:rsid w:val="00412C3D"/>
    <w:rsid w:val="00413B1A"/>
    <w:rsid w:val="00421AB4"/>
    <w:rsid w:val="004220A8"/>
    <w:rsid w:val="0043142B"/>
    <w:rsid w:val="00433A87"/>
    <w:rsid w:val="00433F66"/>
    <w:rsid w:val="00434B3E"/>
    <w:rsid w:val="00441558"/>
    <w:rsid w:val="00441D4A"/>
    <w:rsid w:val="0044211C"/>
    <w:rsid w:val="004500B2"/>
    <w:rsid w:val="004507D3"/>
    <w:rsid w:val="004529DC"/>
    <w:rsid w:val="00456635"/>
    <w:rsid w:val="00461787"/>
    <w:rsid w:val="00464888"/>
    <w:rsid w:val="00466675"/>
    <w:rsid w:val="0046731A"/>
    <w:rsid w:val="00470455"/>
    <w:rsid w:val="00470D2F"/>
    <w:rsid w:val="0047297B"/>
    <w:rsid w:val="00472A2F"/>
    <w:rsid w:val="00477A3A"/>
    <w:rsid w:val="00481436"/>
    <w:rsid w:val="00481E59"/>
    <w:rsid w:val="004828A5"/>
    <w:rsid w:val="00483781"/>
    <w:rsid w:val="00483CCA"/>
    <w:rsid w:val="00485A3F"/>
    <w:rsid w:val="00490B5E"/>
    <w:rsid w:val="004947D2"/>
    <w:rsid w:val="00496E7E"/>
    <w:rsid w:val="004A702D"/>
    <w:rsid w:val="004C6986"/>
    <w:rsid w:val="004C7246"/>
    <w:rsid w:val="004C774F"/>
    <w:rsid w:val="004C7874"/>
    <w:rsid w:val="004D1D83"/>
    <w:rsid w:val="004D3FBA"/>
    <w:rsid w:val="004D538B"/>
    <w:rsid w:val="004F21DE"/>
    <w:rsid w:val="00501BE9"/>
    <w:rsid w:val="00501F71"/>
    <w:rsid w:val="00503A41"/>
    <w:rsid w:val="00504095"/>
    <w:rsid w:val="005046DF"/>
    <w:rsid w:val="00507FDD"/>
    <w:rsid w:val="00510FEC"/>
    <w:rsid w:val="005115C5"/>
    <w:rsid w:val="00512E5B"/>
    <w:rsid w:val="00517230"/>
    <w:rsid w:val="00517616"/>
    <w:rsid w:val="00517EB0"/>
    <w:rsid w:val="00521E1C"/>
    <w:rsid w:val="00525239"/>
    <w:rsid w:val="00530FBC"/>
    <w:rsid w:val="0053418D"/>
    <w:rsid w:val="00534CAD"/>
    <w:rsid w:val="00544B45"/>
    <w:rsid w:val="0054644F"/>
    <w:rsid w:val="0054680E"/>
    <w:rsid w:val="00547FC5"/>
    <w:rsid w:val="00556ACB"/>
    <w:rsid w:val="005606D2"/>
    <w:rsid w:val="005609CC"/>
    <w:rsid w:val="00564978"/>
    <w:rsid w:val="00565EC8"/>
    <w:rsid w:val="00572720"/>
    <w:rsid w:val="005846BD"/>
    <w:rsid w:val="00586FFF"/>
    <w:rsid w:val="0059373E"/>
    <w:rsid w:val="005943FD"/>
    <w:rsid w:val="00596D89"/>
    <w:rsid w:val="005A0813"/>
    <w:rsid w:val="005B21A7"/>
    <w:rsid w:val="005B312E"/>
    <w:rsid w:val="005B60E2"/>
    <w:rsid w:val="005B61F0"/>
    <w:rsid w:val="005B6527"/>
    <w:rsid w:val="005C3E4E"/>
    <w:rsid w:val="005C58E6"/>
    <w:rsid w:val="005C64B3"/>
    <w:rsid w:val="005D1689"/>
    <w:rsid w:val="005D2497"/>
    <w:rsid w:val="005D5E03"/>
    <w:rsid w:val="005E18D8"/>
    <w:rsid w:val="005E2593"/>
    <w:rsid w:val="005E5290"/>
    <w:rsid w:val="005F0453"/>
    <w:rsid w:val="005F0E17"/>
    <w:rsid w:val="005F1802"/>
    <w:rsid w:val="005F195B"/>
    <w:rsid w:val="005F4F1F"/>
    <w:rsid w:val="005F5593"/>
    <w:rsid w:val="005F623F"/>
    <w:rsid w:val="00600939"/>
    <w:rsid w:val="00602255"/>
    <w:rsid w:val="006035F5"/>
    <w:rsid w:val="006069B2"/>
    <w:rsid w:val="00612747"/>
    <w:rsid w:val="006166A2"/>
    <w:rsid w:val="0062312A"/>
    <w:rsid w:val="00625DF6"/>
    <w:rsid w:val="00630AD2"/>
    <w:rsid w:val="00631C1F"/>
    <w:rsid w:val="00632859"/>
    <w:rsid w:val="00633552"/>
    <w:rsid w:val="0063489A"/>
    <w:rsid w:val="00634D1E"/>
    <w:rsid w:val="00640802"/>
    <w:rsid w:val="00644E0E"/>
    <w:rsid w:val="00646600"/>
    <w:rsid w:val="00652B3B"/>
    <w:rsid w:val="00654160"/>
    <w:rsid w:val="00656B1E"/>
    <w:rsid w:val="0066113D"/>
    <w:rsid w:val="00661D4C"/>
    <w:rsid w:val="00670A01"/>
    <w:rsid w:val="00670B9C"/>
    <w:rsid w:val="00673928"/>
    <w:rsid w:val="0067737C"/>
    <w:rsid w:val="006842B8"/>
    <w:rsid w:val="00687629"/>
    <w:rsid w:val="00687A8A"/>
    <w:rsid w:val="006927CB"/>
    <w:rsid w:val="006A0AAA"/>
    <w:rsid w:val="006A1F6A"/>
    <w:rsid w:val="006A20C1"/>
    <w:rsid w:val="006A3D7E"/>
    <w:rsid w:val="006C4C0C"/>
    <w:rsid w:val="006D04D0"/>
    <w:rsid w:val="006D1A82"/>
    <w:rsid w:val="006D64E1"/>
    <w:rsid w:val="006E1D28"/>
    <w:rsid w:val="006E4C96"/>
    <w:rsid w:val="006E5396"/>
    <w:rsid w:val="006E57D2"/>
    <w:rsid w:val="006F0C69"/>
    <w:rsid w:val="006F22B7"/>
    <w:rsid w:val="006F2A17"/>
    <w:rsid w:val="006F498A"/>
    <w:rsid w:val="00700DD6"/>
    <w:rsid w:val="00702741"/>
    <w:rsid w:val="00702C39"/>
    <w:rsid w:val="007054AD"/>
    <w:rsid w:val="0070594A"/>
    <w:rsid w:val="00716E79"/>
    <w:rsid w:val="0072134D"/>
    <w:rsid w:val="00721744"/>
    <w:rsid w:val="007323AF"/>
    <w:rsid w:val="007356AA"/>
    <w:rsid w:val="0073626B"/>
    <w:rsid w:val="0073663F"/>
    <w:rsid w:val="007440B9"/>
    <w:rsid w:val="00746ACA"/>
    <w:rsid w:val="007512A8"/>
    <w:rsid w:val="00751BFE"/>
    <w:rsid w:val="00757877"/>
    <w:rsid w:val="00757878"/>
    <w:rsid w:val="00761082"/>
    <w:rsid w:val="00762F37"/>
    <w:rsid w:val="0076411F"/>
    <w:rsid w:val="00765674"/>
    <w:rsid w:val="00765687"/>
    <w:rsid w:val="00765FE2"/>
    <w:rsid w:val="00775706"/>
    <w:rsid w:val="00775D07"/>
    <w:rsid w:val="0077667F"/>
    <w:rsid w:val="0077679F"/>
    <w:rsid w:val="007770E5"/>
    <w:rsid w:val="007935E8"/>
    <w:rsid w:val="007A0B22"/>
    <w:rsid w:val="007A3543"/>
    <w:rsid w:val="007A3C4B"/>
    <w:rsid w:val="007A7344"/>
    <w:rsid w:val="007A7D32"/>
    <w:rsid w:val="007B2F6B"/>
    <w:rsid w:val="007B7F43"/>
    <w:rsid w:val="007C2C1B"/>
    <w:rsid w:val="007D4B45"/>
    <w:rsid w:val="007D5EFC"/>
    <w:rsid w:val="007D7BF4"/>
    <w:rsid w:val="007D7F9A"/>
    <w:rsid w:val="007E1305"/>
    <w:rsid w:val="007E1782"/>
    <w:rsid w:val="007E1EC3"/>
    <w:rsid w:val="007E5C21"/>
    <w:rsid w:val="007E6F12"/>
    <w:rsid w:val="007F0C8A"/>
    <w:rsid w:val="007F2BC1"/>
    <w:rsid w:val="007F42C0"/>
    <w:rsid w:val="007F44C5"/>
    <w:rsid w:val="007F4774"/>
    <w:rsid w:val="007F78A0"/>
    <w:rsid w:val="00801229"/>
    <w:rsid w:val="00802216"/>
    <w:rsid w:val="008029EC"/>
    <w:rsid w:val="00810888"/>
    <w:rsid w:val="00813954"/>
    <w:rsid w:val="00817445"/>
    <w:rsid w:val="00817D09"/>
    <w:rsid w:val="00820E92"/>
    <w:rsid w:val="00821235"/>
    <w:rsid w:val="00822795"/>
    <w:rsid w:val="00830428"/>
    <w:rsid w:val="00834A3F"/>
    <w:rsid w:val="00836409"/>
    <w:rsid w:val="00836E51"/>
    <w:rsid w:val="00840A6D"/>
    <w:rsid w:val="008425E8"/>
    <w:rsid w:val="00843453"/>
    <w:rsid w:val="008436DB"/>
    <w:rsid w:val="00843E4D"/>
    <w:rsid w:val="00847957"/>
    <w:rsid w:val="00850EFF"/>
    <w:rsid w:val="00856757"/>
    <w:rsid w:val="00863DAA"/>
    <w:rsid w:val="00863FF2"/>
    <w:rsid w:val="00864A38"/>
    <w:rsid w:val="00866391"/>
    <w:rsid w:val="00866485"/>
    <w:rsid w:val="0087387E"/>
    <w:rsid w:val="00873D3F"/>
    <w:rsid w:val="00873EB0"/>
    <w:rsid w:val="0087491D"/>
    <w:rsid w:val="0088140F"/>
    <w:rsid w:val="00885EAD"/>
    <w:rsid w:val="00886C0D"/>
    <w:rsid w:val="00887FC0"/>
    <w:rsid w:val="0089174D"/>
    <w:rsid w:val="00897F2D"/>
    <w:rsid w:val="008A1283"/>
    <w:rsid w:val="008A199A"/>
    <w:rsid w:val="008A19C8"/>
    <w:rsid w:val="008A442A"/>
    <w:rsid w:val="008A4867"/>
    <w:rsid w:val="008A4E65"/>
    <w:rsid w:val="008A6BF3"/>
    <w:rsid w:val="008A7545"/>
    <w:rsid w:val="008B4247"/>
    <w:rsid w:val="008C2000"/>
    <w:rsid w:val="008C257D"/>
    <w:rsid w:val="008C2CCC"/>
    <w:rsid w:val="008C2D66"/>
    <w:rsid w:val="008C2E9A"/>
    <w:rsid w:val="008C40B0"/>
    <w:rsid w:val="008C5CF3"/>
    <w:rsid w:val="008C5DAD"/>
    <w:rsid w:val="008C74AF"/>
    <w:rsid w:val="008C7BD4"/>
    <w:rsid w:val="008D041A"/>
    <w:rsid w:val="008D16BB"/>
    <w:rsid w:val="008D3ABE"/>
    <w:rsid w:val="008D48E3"/>
    <w:rsid w:val="008D640B"/>
    <w:rsid w:val="008D6C7A"/>
    <w:rsid w:val="008D7489"/>
    <w:rsid w:val="008E0EF8"/>
    <w:rsid w:val="008E6163"/>
    <w:rsid w:val="00901A0D"/>
    <w:rsid w:val="009036E9"/>
    <w:rsid w:val="009038FD"/>
    <w:rsid w:val="00903974"/>
    <w:rsid w:val="009039EC"/>
    <w:rsid w:val="00912E6C"/>
    <w:rsid w:val="009130BC"/>
    <w:rsid w:val="00913FA2"/>
    <w:rsid w:val="00916818"/>
    <w:rsid w:val="0092169E"/>
    <w:rsid w:val="00922A05"/>
    <w:rsid w:val="00927A9D"/>
    <w:rsid w:val="00934CE5"/>
    <w:rsid w:val="00937C68"/>
    <w:rsid w:val="0094218F"/>
    <w:rsid w:val="00944892"/>
    <w:rsid w:val="00947504"/>
    <w:rsid w:val="00950DBC"/>
    <w:rsid w:val="00950EDF"/>
    <w:rsid w:val="009533E0"/>
    <w:rsid w:val="00960CC5"/>
    <w:rsid w:val="00962B46"/>
    <w:rsid w:val="009657AB"/>
    <w:rsid w:val="0096700E"/>
    <w:rsid w:val="0097312A"/>
    <w:rsid w:val="00974C0F"/>
    <w:rsid w:val="00975446"/>
    <w:rsid w:val="009755E6"/>
    <w:rsid w:val="00981C15"/>
    <w:rsid w:val="00982761"/>
    <w:rsid w:val="009833DC"/>
    <w:rsid w:val="0098620C"/>
    <w:rsid w:val="00986809"/>
    <w:rsid w:val="00986B3C"/>
    <w:rsid w:val="00992386"/>
    <w:rsid w:val="00997D5C"/>
    <w:rsid w:val="009A17CD"/>
    <w:rsid w:val="009A76B6"/>
    <w:rsid w:val="009B08ED"/>
    <w:rsid w:val="009B32BF"/>
    <w:rsid w:val="009B3F79"/>
    <w:rsid w:val="009B6619"/>
    <w:rsid w:val="009B7EF7"/>
    <w:rsid w:val="009C199B"/>
    <w:rsid w:val="009C611E"/>
    <w:rsid w:val="009D0993"/>
    <w:rsid w:val="009D11B0"/>
    <w:rsid w:val="009D432C"/>
    <w:rsid w:val="009D46AA"/>
    <w:rsid w:val="009D5EFD"/>
    <w:rsid w:val="009D79F6"/>
    <w:rsid w:val="009D7BE3"/>
    <w:rsid w:val="009E0202"/>
    <w:rsid w:val="009E04DF"/>
    <w:rsid w:val="009E4F43"/>
    <w:rsid w:val="00A0215C"/>
    <w:rsid w:val="00A0769C"/>
    <w:rsid w:val="00A07901"/>
    <w:rsid w:val="00A10BB4"/>
    <w:rsid w:val="00A10BDB"/>
    <w:rsid w:val="00A12DE1"/>
    <w:rsid w:val="00A17774"/>
    <w:rsid w:val="00A2015E"/>
    <w:rsid w:val="00A21630"/>
    <w:rsid w:val="00A247DE"/>
    <w:rsid w:val="00A24CC1"/>
    <w:rsid w:val="00A24E07"/>
    <w:rsid w:val="00A26A0A"/>
    <w:rsid w:val="00A31D0C"/>
    <w:rsid w:val="00A33247"/>
    <w:rsid w:val="00A369C4"/>
    <w:rsid w:val="00A42974"/>
    <w:rsid w:val="00A42DED"/>
    <w:rsid w:val="00A4370E"/>
    <w:rsid w:val="00A47803"/>
    <w:rsid w:val="00A51C9A"/>
    <w:rsid w:val="00A5509F"/>
    <w:rsid w:val="00A552B8"/>
    <w:rsid w:val="00A572B5"/>
    <w:rsid w:val="00A67F20"/>
    <w:rsid w:val="00A72C83"/>
    <w:rsid w:val="00A754D7"/>
    <w:rsid w:val="00A76272"/>
    <w:rsid w:val="00A76575"/>
    <w:rsid w:val="00A82051"/>
    <w:rsid w:val="00A839F0"/>
    <w:rsid w:val="00A83E57"/>
    <w:rsid w:val="00A8733C"/>
    <w:rsid w:val="00A92255"/>
    <w:rsid w:val="00A93C88"/>
    <w:rsid w:val="00A94C55"/>
    <w:rsid w:val="00A954B2"/>
    <w:rsid w:val="00AA0840"/>
    <w:rsid w:val="00AA27CF"/>
    <w:rsid w:val="00AA2A68"/>
    <w:rsid w:val="00AA4FD9"/>
    <w:rsid w:val="00AA6873"/>
    <w:rsid w:val="00AA7490"/>
    <w:rsid w:val="00AC0E0F"/>
    <w:rsid w:val="00AC3FB3"/>
    <w:rsid w:val="00AC434A"/>
    <w:rsid w:val="00AC64B6"/>
    <w:rsid w:val="00AD0582"/>
    <w:rsid w:val="00AD2384"/>
    <w:rsid w:val="00AD3EEB"/>
    <w:rsid w:val="00AD4122"/>
    <w:rsid w:val="00AD6847"/>
    <w:rsid w:val="00AD705A"/>
    <w:rsid w:val="00AE0249"/>
    <w:rsid w:val="00AE14B1"/>
    <w:rsid w:val="00AE1D4F"/>
    <w:rsid w:val="00AE5AE2"/>
    <w:rsid w:val="00AE6202"/>
    <w:rsid w:val="00AE7752"/>
    <w:rsid w:val="00AF0E1C"/>
    <w:rsid w:val="00AF774B"/>
    <w:rsid w:val="00B01BE6"/>
    <w:rsid w:val="00B04854"/>
    <w:rsid w:val="00B0526C"/>
    <w:rsid w:val="00B07B3E"/>
    <w:rsid w:val="00B11500"/>
    <w:rsid w:val="00B13525"/>
    <w:rsid w:val="00B14089"/>
    <w:rsid w:val="00B250F7"/>
    <w:rsid w:val="00B26507"/>
    <w:rsid w:val="00B37440"/>
    <w:rsid w:val="00B41972"/>
    <w:rsid w:val="00B43E3A"/>
    <w:rsid w:val="00B5157C"/>
    <w:rsid w:val="00B5506B"/>
    <w:rsid w:val="00B60D08"/>
    <w:rsid w:val="00B60F7D"/>
    <w:rsid w:val="00B7052B"/>
    <w:rsid w:val="00B800B3"/>
    <w:rsid w:val="00B808CA"/>
    <w:rsid w:val="00B81234"/>
    <w:rsid w:val="00B8263C"/>
    <w:rsid w:val="00B863C4"/>
    <w:rsid w:val="00B92F3F"/>
    <w:rsid w:val="00B95A1A"/>
    <w:rsid w:val="00B96F6C"/>
    <w:rsid w:val="00BA07EE"/>
    <w:rsid w:val="00BA2A7B"/>
    <w:rsid w:val="00BA2CE4"/>
    <w:rsid w:val="00BA4A04"/>
    <w:rsid w:val="00BA544A"/>
    <w:rsid w:val="00BA5D26"/>
    <w:rsid w:val="00BA6CDD"/>
    <w:rsid w:val="00BA782D"/>
    <w:rsid w:val="00BB03CC"/>
    <w:rsid w:val="00BB055A"/>
    <w:rsid w:val="00BB1271"/>
    <w:rsid w:val="00BC3221"/>
    <w:rsid w:val="00BC5C1B"/>
    <w:rsid w:val="00BC71E5"/>
    <w:rsid w:val="00BD0F7C"/>
    <w:rsid w:val="00BD4F1D"/>
    <w:rsid w:val="00BD5197"/>
    <w:rsid w:val="00BE0C12"/>
    <w:rsid w:val="00BE0DCE"/>
    <w:rsid w:val="00BE1B5B"/>
    <w:rsid w:val="00BE5D40"/>
    <w:rsid w:val="00BE63DA"/>
    <w:rsid w:val="00BF02A2"/>
    <w:rsid w:val="00BF1931"/>
    <w:rsid w:val="00C01B74"/>
    <w:rsid w:val="00C02BC3"/>
    <w:rsid w:val="00C0760F"/>
    <w:rsid w:val="00C156DB"/>
    <w:rsid w:val="00C15849"/>
    <w:rsid w:val="00C16403"/>
    <w:rsid w:val="00C176B8"/>
    <w:rsid w:val="00C17BBC"/>
    <w:rsid w:val="00C21565"/>
    <w:rsid w:val="00C221E5"/>
    <w:rsid w:val="00C23EBF"/>
    <w:rsid w:val="00C24D4C"/>
    <w:rsid w:val="00C279F1"/>
    <w:rsid w:val="00C27F59"/>
    <w:rsid w:val="00C3190F"/>
    <w:rsid w:val="00C32ABA"/>
    <w:rsid w:val="00C454C6"/>
    <w:rsid w:val="00C550DF"/>
    <w:rsid w:val="00C57741"/>
    <w:rsid w:val="00C61075"/>
    <w:rsid w:val="00C648F2"/>
    <w:rsid w:val="00C668EC"/>
    <w:rsid w:val="00C70766"/>
    <w:rsid w:val="00C720A3"/>
    <w:rsid w:val="00C7353A"/>
    <w:rsid w:val="00C77431"/>
    <w:rsid w:val="00C81030"/>
    <w:rsid w:val="00C828CF"/>
    <w:rsid w:val="00C840A4"/>
    <w:rsid w:val="00C84E19"/>
    <w:rsid w:val="00C87171"/>
    <w:rsid w:val="00C87E18"/>
    <w:rsid w:val="00C9032C"/>
    <w:rsid w:val="00CA0B4F"/>
    <w:rsid w:val="00CA487A"/>
    <w:rsid w:val="00CA5A79"/>
    <w:rsid w:val="00CA6B2C"/>
    <w:rsid w:val="00CA7A0D"/>
    <w:rsid w:val="00CB06CB"/>
    <w:rsid w:val="00CB38A9"/>
    <w:rsid w:val="00CB45B0"/>
    <w:rsid w:val="00CB707B"/>
    <w:rsid w:val="00CC38D3"/>
    <w:rsid w:val="00CC4BB3"/>
    <w:rsid w:val="00CD0667"/>
    <w:rsid w:val="00CD3D7C"/>
    <w:rsid w:val="00CD4005"/>
    <w:rsid w:val="00CD5F78"/>
    <w:rsid w:val="00CD69FD"/>
    <w:rsid w:val="00CD6F8E"/>
    <w:rsid w:val="00CE2939"/>
    <w:rsid w:val="00CE4976"/>
    <w:rsid w:val="00CE49A6"/>
    <w:rsid w:val="00CE6316"/>
    <w:rsid w:val="00CF2670"/>
    <w:rsid w:val="00CF3FE4"/>
    <w:rsid w:val="00CF45F8"/>
    <w:rsid w:val="00CF52D8"/>
    <w:rsid w:val="00D003F7"/>
    <w:rsid w:val="00D04CA4"/>
    <w:rsid w:val="00D11016"/>
    <w:rsid w:val="00D12D62"/>
    <w:rsid w:val="00D240E1"/>
    <w:rsid w:val="00D2509C"/>
    <w:rsid w:val="00D27A45"/>
    <w:rsid w:val="00D3005A"/>
    <w:rsid w:val="00D30DD7"/>
    <w:rsid w:val="00D324A2"/>
    <w:rsid w:val="00D339E7"/>
    <w:rsid w:val="00D34381"/>
    <w:rsid w:val="00D35C66"/>
    <w:rsid w:val="00D35D77"/>
    <w:rsid w:val="00D50AF5"/>
    <w:rsid w:val="00D52E66"/>
    <w:rsid w:val="00D57258"/>
    <w:rsid w:val="00D611B0"/>
    <w:rsid w:val="00D62B4A"/>
    <w:rsid w:val="00D6505D"/>
    <w:rsid w:val="00D67034"/>
    <w:rsid w:val="00D75739"/>
    <w:rsid w:val="00D81561"/>
    <w:rsid w:val="00D8227B"/>
    <w:rsid w:val="00D82993"/>
    <w:rsid w:val="00D843BB"/>
    <w:rsid w:val="00D86F23"/>
    <w:rsid w:val="00D90FB3"/>
    <w:rsid w:val="00D96CB3"/>
    <w:rsid w:val="00D97209"/>
    <w:rsid w:val="00D9726D"/>
    <w:rsid w:val="00DB0918"/>
    <w:rsid w:val="00DB0B18"/>
    <w:rsid w:val="00DB2F74"/>
    <w:rsid w:val="00DB6FAB"/>
    <w:rsid w:val="00DC00C2"/>
    <w:rsid w:val="00DC1B2B"/>
    <w:rsid w:val="00DC2143"/>
    <w:rsid w:val="00DC2287"/>
    <w:rsid w:val="00DC5E60"/>
    <w:rsid w:val="00DC7D23"/>
    <w:rsid w:val="00DD01BD"/>
    <w:rsid w:val="00DD4E70"/>
    <w:rsid w:val="00DD63DA"/>
    <w:rsid w:val="00DE3D75"/>
    <w:rsid w:val="00DE5D20"/>
    <w:rsid w:val="00DE6551"/>
    <w:rsid w:val="00DF6F06"/>
    <w:rsid w:val="00E0103A"/>
    <w:rsid w:val="00E0122D"/>
    <w:rsid w:val="00E02012"/>
    <w:rsid w:val="00E02A5E"/>
    <w:rsid w:val="00E053FA"/>
    <w:rsid w:val="00E13289"/>
    <w:rsid w:val="00E1389B"/>
    <w:rsid w:val="00E15F8D"/>
    <w:rsid w:val="00E20137"/>
    <w:rsid w:val="00E2209B"/>
    <w:rsid w:val="00E22B31"/>
    <w:rsid w:val="00E22C82"/>
    <w:rsid w:val="00E238CB"/>
    <w:rsid w:val="00E2521F"/>
    <w:rsid w:val="00E26A2A"/>
    <w:rsid w:val="00E35891"/>
    <w:rsid w:val="00E3706C"/>
    <w:rsid w:val="00E40AFE"/>
    <w:rsid w:val="00E40CF9"/>
    <w:rsid w:val="00E45FCB"/>
    <w:rsid w:val="00E478F6"/>
    <w:rsid w:val="00E520DB"/>
    <w:rsid w:val="00E52793"/>
    <w:rsid w:val="00E57452"/>
    <w:rsid w:val="00E577C8"/>
    <w:rsid w:val="00E635C5"/>
    <w:rsid w:val="00E70888"/>
    <w:rsid w:val="00E73B4F"/>
    <w:rsid w:val="00E819E0"/>
    <w:rsid w:val="00E82750"/>
    <w:rsid w:val="00E86111"/>
    <w:rsid w:val="00E8722D"/>
    <w:rsid w:val="00E91E7B"/>
    <w:rsid w:val="00E95FB0"/>
    <w:rsid w:val="00E97C56"/>
    <w:rsid w:val="00EA375C"/>
    <w:rsid w:val="00EA4338"/>
    <w:rsid w:val="00EA5126"/>
    <w:rsid w:val="00EA6A0C"/>
    <w:rsid w:val="00EB251B"/>
    <w:rsid w:val="00EB30B2"/>
    <w:rsid w:val="00EB4A23"/>
    <w:rsid w:val="00EB5F7F"/>
    <w:rsid w:val="00EB6746"/>
    <w:rsid w:val="00EC0D29"/>
    <w:rsid w:val="00EC1488"/>
    <w:rsid w:val="00EC18C4"/>
    <w:rsid w:val="00EC259C"/>
    <w:rsid w:val="00EC3AFC"/>
    <w:rsid w:val="00ED21A6"/>
    <w:rsid w:val="00ED2E08"/>
    <w:rsid w:val="00ED398A"/>
    <w:rsid w:val="00ED5BCC"/>
    <w:rsid w:val="00ED6F56"/>
    <w:rsid w:val="00ED7BAD"/>
    <w:rsid w:val="00EE0145"/>
    <w:rsid w:val="00EE3022"/>
    <w:rsid w:val="00EE366B"/>
    <w:rsid w:val="00EE42D0"/>
    <w:rsid w:val="00EE5722"/>
    <w:rsid w:val="00EE671F"/>
    <w:rsid w:val="00EF0120"/>
    <w:rsid w:val="00EF4B9D"/>
    <w:rsid w:val="00EF7EDF"/>
    <w:rsid w:val="00F02470"/>
    <w:rsid w:val="00F04C92"/>
    <w:rsid w:val="00F11E5F"/>
    <w:rsid w:val="00F1205B"/>
    <w:rsid w:val="00F133AC"/>
    <w:rsid w:val="00F134E0"/>
    <w:rsid w:val="00F15198"/>
    <w:rsid w:val="00F20046"/>
    <w:rsid w:val="00F23AF9"/>
    <w:rsid w:val="00F24388"/>
    <w:rsid w:val="00F24B50"/>
    <w:rsid w:val="00F24CA7"/>
    <w:rsid w:val="00F317CC"/>
    <w:rsid w:val="00F324E0"/>
    <w:rsid w:val="00F33EE8"/>
    <w:rsid w:val="00F340F6"/>
    <w:rsid w:val="00F34E29"/>
    <w:rsid w:val="00F37B5B"/>
    <w:rsid w:val="00F407DB"/>
    <w:rsid w:val="00F426AB"/>
    <w:rsid w:val="00F51143"/>
    <w:rsid w:val="00F51854"/>
    <w:rsid w:val="00F544EC"/>
    <w:rsid w:val="00F55F06"/>
    <w:rsid w:val="00F572F3"/>
    <w:rsid w:val="00F57596"/>
    <w:rsid w:val="00F576AF"/>
    <w:rsid w:val="00F60112"/>
    <w:rsid w:val="00F62D6D"/>
    <w:rsid w:val="00F64FAC"/>
    <w:rsid w:val="00F65B0B"/>
    <w:rsid w:val="00F70092"/>
    <w:rsid w:val="00F703CB"/>
    <w:rsid w:val="00F74CF7"/>
    <w:rsid w:val="00F800BA"/>
    <w:rsid w:val="00F826F9"/>
    <w:rsid w:val="00F8318F"/>
    <w:rsid w:val="00F874A6"/>
    <w:rsid w:val="00F91C63"/>
    <w:rsid w:val="00F931B1"/>
    <w:rsid w:val="00F97976"/>
    <w:rsid w:val="00FA0BA9"/>
    <w:rsid w:val="00FA4184"/>
    <w:rsid w:val="00FA56D3"/>
    <w:rsid w:val="00FA6400"/>
    <w:rsid w:val="00FA68E5"/>
    <w:rsid w:val="00FA7A89"/>
    <w:rsid w:val="00FB2604"/>
    <w:rsid w:val="00FB54ED"/>
    <w:rsid w:val="00FB7598"/>
    <w:rsid w:val="00FB77CA"/>
    <w:rsid w:val="00FC394D"/>
    <w:rsid w:val="00FC68A6"/>
    <w:rsid w:val="00FD013B"/>
    <w:rsid w:val="00FD2B4B"/>
    <w:rsid w:val="00FD3BF1"/>
    <w:rsid w:val="00FD451B"/>
    <w:rsid w:val="00FD59F8"/>
    <w:rsid w:val="00FE0580"/>
    <w:rsid w:val="00FE19AD"/>
    <w:rsid w:val="00FE2B41"/>
    <w:rsid w:val="00FE4195"/>
    <w:rsid w:val="00FE4832"/>
    <w:rsid w:val="00FE7301"/>
    <w:rsid w:val="00FE78D4"/>
    <w:rsid w:val="00FE78D6"/>
    <w:rsid w:val="00FF3154"/>
    <w:rsid w:val="00FF37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D7"/>
    <w:pPr>
      <w:widowControl w:val="0"/>
      <w:autoSpaceDE w:val="0"/>
      <w:autoSpaceDN w:val="0"/>
      <w:adjustRightInd w:val="0"/>
    </w:pPr>
  </w:style>
  <w:style w:type="paragraph" w:styleId="1">
    <w:name w:val="heading 1"/>
    <w:basedOn w:val="a"/>
    <w:next w:val="a"/>
    <w:link w:val="10"/>
    <w:uiPriority w:val="9"/>
    <w:qFormat/>
    <w:rsid w:val="001D0ED7"/>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
    <w:qFormat/>
    <w:rsid w:val="001D0ED7"/>
    <w:pPr>
      <w:keepNext/>
      <w:shd w:val="clear" w:color="auto" w:fill="FFFFFF"/>
      <w:ind w:firstLine="360"/>
      <w:jc w:val="center"/>
      <w:outlineLvl w:val="1"/>
    </w:pPr>
    <w:rPr>
      <w:rFonts w:ascii="Cambria" w:hAnsi="Cambria"/>
      <w:b/>
      <w:bCs/>
      <w:i/>
      <w:iCs/>
      <w:sz w:val="28"/>
      <w:szCs w:val="28"/>
      <w:lang/>
    </w:rPr>
  </w:style>
  <w:style w:type="paragraph" w:styleId="4">
    <w:name w:val="heading 4"/>
    <w:basedOn w:val="a"/>
    <w:next w:val="a"/>
    <w:link w:val="40"/>
    <w:uiPriority w:val="9"/>
    <w:qFormat/>
    <w:rsid w:val="001D0ED7"/>
    <w:pPr>
      <w:keepNext/>
      <w:spacing w:before="240" w:after="60"/>
      <w:outlineLvl w:val="3"/>
    </w:pPr>
    <w:rPr>
      <w:rFonts w:ascii="Calibri" w:hAnsi="Calibri"/>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72A80"/>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72A80"/>
    <w:rPr>
      <w:rFonts w:ascii="Cambria" w:eastAsia="Times New Roman" w:hAnsi="Cambria" w:cs="Times New Roman"/>
      <w:b/>
      <w:bCs/>
      <w:i/>
      <w:iCs/>
      <w:sz w:val="28"/>
      <w:szCs w:val="28"/>
    </w:rPr>
  </w:style>
  <w:style w:type="character" w:customStyle="1" w:styleId="40">
    <w:name w:val="Заголовок 4 Знак"/>
    <w:link w:val="4"/>
    <w:uiPriority w:val="9"/>
    <w:semiHidden/>
    <w:rsid w:val="00072A80"/>
    <w:rPr>
      <w:rFonts w:ascii="Calibri" w:eastAsia="Times New Roman" w:hAnsi="Calibri" w:cs="Times New Roman"/>
      <w:b/>
      <w:bCs/>
      <w:sz w:val="28"/>
      <w:szCs w:val="28"/>
    </w:rPr>
  </w:style>
  <w:style w:type="paragraph" w:styleId="a3">
    <w:name w:val="Body Text"/>
    <w:basedOn w:val="a"/>
    <w:link w:val="a4"/>
    <w:uiPriority w:val="99"/>
    <w:rsid w:val="001D0ED7"/>
    <w:pPr>
      <w:shd w:val="clear" w:color="auto" w:fill="FFFFFF"/>
    </w:pPr>
    <w:rPr>
      <w:lang/>
    </w:rPr>
  </w:style>
  <w:style w:type="character" w:customStyle="1" w:styleId="a4">
    <w:name w:val="Основной текст Знак"/>
    <w:link w:val="a3"/>
    <w:uiPriority w:val="99"/>
    <w:semiHidden/>
    <w:rsid w:val="00072A80"/>
    <w:rPr>
      <w:sz w:val="20"/>
      <w:szCs w:val="20"/>
    </w:rPr>
  </w:style>
  <w:style w:type="paragraph" w:styleId="a5">
    <w:name w:val="Title"/>
    <w:basedOn w:val="a"/>
    <w:link w:val="a6"/>
    <w:uiPriority w:val="10"/>
    <w:qFormat/>
    <w:rsid w:val="001D0ED7"/>
    <w:pPr>
      <w:shd w:val="clear" w:color="auto" w:fill="FFFFFF"/>
      <w:tabs>
        <w:tab w:val="left" w:pos="3780"/>
        <w:tab w:val="left" w:pos="3960"/>
      </w:tabs>
      <w:jc w:val="center"/>
    </w:pPr>
    <w:rPr>
      <w:rFonts w:ascii="Cambria" w:hAnsi="Cambria"/>
      <w:b/>
      <w:bCs/>
      <w:kern w:val="28"/>
      <w:sz w:val="32"/>
      <w:szCs w:val="32"/>
      <w:lang/>
    </w:rPr>
  </w:style>
  <w:style w:type="character" w:customStyle="1" w:styleId="a6">
    <w:name w:val="Название Знак"/>
    <w:link w:val="a5"/>
    <w:uiPriority w:val="10"/>
    <w:rsid w:val="00072A80"/>
    <w:rPr>
      <w:rFonts w:ascii="Cambria" w:eastAsia="Times New Roman" w:hAnsi="Cambria" w:cs="Times New Roman"/>
      <w:b/>
      <w:bCs/>
      <w:kern w:val="28"/>
      <w:sz w:val="32"/>
      <w:szCs w:val="32"/>
    </w:rPr>
  </w:style>
  <w:style w:type="paragraph" w:styleId="a7">
    <w:name w:val="footer"/>
    <w:basedOn w:val="a"/>
    <w:link w:val="a8"/>
    <w:uiPriority w:val="99"/>
    <w:rsid w:val="001D0ED7"/>
    <w:pPr>
      <w:tabs>
        <w:tab w:val="center" w:pos="4677"/>
        <w:tab w:val="right" w:pos="9355"/>
      </w:tabs>
    </w:pPr>
    <w:rPr>
      <w:lang/>
    </w:rPr>
  </w:style>
  <w:style w:type="character" w:customStyle="1" w:styleId="a8">
    <w:name w:val="Нижний колонтитул Знак"/>
    <w:link w:val="a7"/>
    <w:uiPriority w:val="99"/>
    <w:semiHidden/>
    <w:rsid w:val="00072A80"/>
    <w:rPr>
      <w:sz w:val="20"/>
      <w:szCs w:val="20"/>
    </w:rPr>
  </w:style>
  <w:style w:type="character" w:styleId="a9">
    <w:name w:val="page number"/>
    <w:basedOn w:val="a0"/>
    <w:uiPriority w:val="99"/>
    <w:rsid w:val="001D0ED7"/>
  </w:style>
  <w:style w:type="paragraph" w:styleId="aa">
    <w:name w:val="header"/>
    <w:basedOn w:val="a"/>
    <w:link w:val="ab"/>
    <w:uiPriority w:val="99"/>
    <w:rsid w:val="001D0ED7"/>
    <w:pPr>
      <w:tabs>
        <w:tab w:val="center" w:pos="4677"/>
        <w:tab w:val="right" w:pos="9355"/>
      </w:tabs>
    </w:pPr>
    <w:rPr>
      <w:lang/>
    </w:rPr>
  </w:style>
  <w:style w:type="character" w:customStyle="1" w:styleId="ab">
    <w:name w:val="Верхний колонтитул Знак"/>
    <w:link w:val="aa"/>
    <w:uiPriority w:val="99"/>
    <w:semiHidden/>
    <w:rsid w:val="00072A80"/>
    <w:rPr>
      <w:sz w:val="20"/>
      <w:szCs w:val="20"/>
    </w:rPr>
  </w:style>
  <w:style w:type="table" w:styleId="ac">
    <w:name w:val="Table Grid"/>
    <w:basedOn w:val="a1"/>
    <w:uiPriority w:val="99"/>
    <w:rsid w:val="001D0ED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rsid w:val="001D0ED7"/>
    <w:pPr>
      <w:spacing w:after="120" w:line="480" w:lineRule="auto"/>
      <w:ind w:left="283"/>
    </w:pPr>
    <w:rPr>
      <w:lang/>
    </w:rPr>
  </w:style>
  <w:style w:type="character" w:customStyle="1" w:styleId="22">
    <w:name w:val="Основной текст с отступом 2 Знак"/>
    <w:link w:val="21"/>
    <w:uiPriority w:val="99"/>
    <w:semiHidden/>
    <w:rsid w:val="00072A80"/>
    <w:rPr>
      <w:sz w:val="20"/>
      <w:szCs w:val="20"/>
    </w:rPr>
  </w:style>
  <w:style w:type="paragraph" w:styleId="ad">
    <w:name w:val="Body Text Indent"/>
    <w:basedOn w:val="a"/>
    <w:link w:val="ae"/>
    <w:uiPriority w:val="99"/>
    <w:rsid w:val="001D0ED7"/>
    <w:pPr>
      <w:spacing w:after="120"/>
      <w:ind w:left="283"/>
    </w:pPr>
    <w:rPr>
      <w:lang/>
    </w:rPr>
  </w:style>
  <w:style w:type="character" w:customStyle="1" w:styleId="ae">
    <w:name w:val="Основной текст с отступом Знак"/>
    <w:link w:val="ad"/>
    <w:uiPriority w:val="99"/>
    <w:semiHidden/>
    <w:rsid w:val="00072A80"/>
    <w:rPr>
      <w:sz w:val="20"/>
      <w:szCs w:val="20"/>
    </w:rPr>
  </w:style>
  <w:style w:type="paragraph" w:styleId="af">
    <w:name w:val="List Paragraph"/>
    <w:basedOn w:val="a"/>
    <w:uiPriority w:val="34"/>
    <w:qFormat/>
    <w:rsid w:val="0072134D"/>
    <w:pPr>
      <w:ind w:left="720"/>
      <w:contextualSpacing/>
    </w:pPr>
  </w:style>
  <w:style w:type="character" w:customStyle="1" w:styleId="5">
    <w:name w:val="Основной текст (5)_"/>
    <w:link w:val="50"/>
    <w:uiPriority w:val="99"/>
    <w:locked/>
    <w:rsid w:val="00190E41"/>
    <w:rPr>
      <w:b/>
      <w:bCs/>
      <w:spacing w:val="1"/>
      <w:sz w:val="17"/>
      <w:szCs w:val="17"/>
      <w:shd w:val="clear" w:color="auto" w:fill="FFFFFF"/>
    </w:rPr>
  </w:style>
  <w:style w:type="character" w:customStyle="1" w:styleId="50pt">
    <w:name w:val="Основной текст (5) + Интервал 0 pt"/>
    <w:uiPriority w:val="99"/>
    <w:rsid w:val="00190E41"/>
    <w:rPr>
      <w:b/>
      <w:bCs/>
      <w:color w:val="000000"/>
      <w:spacing w:val="2"/>
      <w:w w:val="100"/>
      <w:position w:val="0"/>
      <w:sz w:val="17"/>
      <w:szCs w:val="17"/>
      <w:shd w:val="clear" w:color="auto" w:fill="FFFFFF"/>
      <w:lang w:val="ru-RU"/>
    </w:rPr>
  </w:style>
  <w:style w:type="character" w:customStyle="1" w:styleId="af0">
    <w:name w:val="Основной текст_"/>
    <w:link w:val="11"/>
    <w:uiPriority w:val="99"/>
    <w:locked/>
    <w:rsid w:val="00190E41"/>
    <w:rPr>
      <w:sz w:val="17"/>
      <w:szCs w:val="17"/>
      <w:shd w:val="clear" w:color="auto" w:fill="FFFFFF"/>
    </w:rPr>
  </w:style>
  <w:style w:type="character" w:customStyle="1" w:styleId="af1">
    <w:name w:val="Основной текст + Полужирный"/>
    <w:aliases w:val="Интервал 0 pt"/>
    <w:uiPriority w:val="99"/>
    <w:rsid w:val="00190E41"/>
    <w:rPr>
      <w:b/>
      <w:bCs/>
      <w:color w:val="000000"/>
      <w:spacing w:val="2"/>
      <w:w w:val="100"/>
      <w:position w:val="0"/>
      <w:sz w:val="17"/>
      <w:szCs w:val="17"/>
      <w:shd w:val="clear" w:color="auto" w:fill="FFFFFF"/>
      <w:lang w:val="ru-RU"/>
    </w:rPr>
  </w:style>
  <w:style w:type="character" w:customStyle="1" w:styleId="af2">
    <w:name w:val="Основной текст + Курсив"/>
    <w:aliases w:val="Интервал 0 pt5"/>
    <w:uiPriority w:val="99"/>
    <w:rsid w:val="00190E41"/>
    <w:rPr>
      <w:i/>
      <w:iCs/>
      <w:color w:val="000000"/>
      <w:spacing w:val="-3"/>
      <w:w w:val="100"/>
      <w:position w:val="0"/>
      <w:sz w:val="17"/>
      <w:szCs w:val="17"/>
      <w:shd w:val="clear" w:color="auto" w:fill="FFFFFF"/>
      <w:lang w:val="ru-RU"/>
    </w:rPr>
  </w:style>
  <w:style w:type="paragraph" w:customStyle="1" w:styleId="50">
    <w:name w:val="Основной текст (5)"/>
    <w:basedOn w:val="a"/>
    <w:link w:val="5"/>
    <w:uiPriority w:val="99"/>
    <w:rsid w:val="00190E41"/>
    <w:pPr>
      <w:shd w:val="clear" w:color="auto" w:fill="FFFFFF"/>
      <w:autoSpaceDE/>
      <w:autoSpaceDN/>
      <w:adjustRightInd/>
      <w:spacing w:after="120" w:line="192" w:lineRule="exact"/>
    </w:pPr>
    <w:rPr>
      <w:b/>
      <w:bCs/>
      <w:spacing w:val="1"/>
      <w:sz w:val="17"/>
      <w:szCs w:val="17"/>
      <w:shd w:val="clear" w:color="auto" w:fill="FFFFFF"/>
      <w:lang/>
    </w:rPr>
  </w:style>
  <w:style w:type="paragraph" w:customStyle="1" w:styleId="11">
    <w:name w:val="Основной текст1"/>
    <w:basedOn w:val="a"/>
    <w:link w:val="af0"/>
    <w:uiPriority w:val="99"/>
    <w:rsid w:val="00190E41"/>
    <w:pPr>
      <w:shd w:val="clear" w:color="auto" w:fill="FFFFFF"/>
      <w:autoSpaceDE/>
      <w:autoSpaceDN/>
      <w:adjustRightInd/>
      <w:spacing w:line="197" w:lineRule="exact"/>
      <w:jc w:val="both"/>
    </w:pPr>
    <w:rPr>
      <w:sz w:val="17"/>
      <w:szCs w:val="17"/>
      <w:shd w:val="clear" w:color="auto" w:fill="FFFFFF"/>
      <w:lang/>
    </w:rPr>
  </w:style>
  <w:style w:type="character" w:customStyle="1" w:styleId="6">
    <w:name w:val="Основной текст (6)_"/>
    <w:link w:val="60"/>
    <w:uiPriority w:val="99"/>
    <w:locked/>
    <w:rsid w:val="00190E41"/>
    <w:rPr>
      <w:sz w:val="17"/>
      <w:szCs w:val="17"/>
      <w:shd w:val="clear" w:color="auto" w:fill="FFFFFF"/>
    </w:rPr>
  </w:style>
  <w:style w:type="character" w:customStyle="1" w:styleId="3">
    <w:name w:val="Основной текст (3)_"/>
    <w:link w:val="30"/>
    <w:uiPriority w:val="99"/>
    <w:locked/>
    <w:rsid w:val="00190E41"/>
    <w:rPr>
      <w:b/>
      <w:bCs/>
      <w:spacing w:val="-2"/>
      <w:sz w:val="15"/>
      <w:szCs w:val="15"/>
      <w:shd w:val="clear" w:color="auto" w:fill="FFFFFF"/>
    </w:rPr>
  </w:style>
  <w:style w:type="character" w:customStyle="1" w:styleId="38">
    <w:name w:val="Основной текст (3) + 8"/>
    <w:aliases w:val="5 pt,Не полужирный,Интервал 0 pt4"/>
    <w:uiPriority w:val="99"/>
    <w:rsid w:val="00190E41"/>
    <w:rPr>
      <w:b/>
      <w:bCs/>
      <w:color w:val="000000"/>
      <w:spacing w:val="0"/>
      <w:w w:val="100"/>
      <w:position w:val="0"/>
      <w:sz w:val="17"/>
      <w:szCs w:val="17"/>
      <w:shd w:val="clear" w:color="auto" w:fill="FFFFFF"/>
      <w:lang w:val="ru-RU"/>
    </w:rPr>
  </w:style>
  <w:style w:type="paragraph" w:customStyle="1" w:styleId="60">
    <w:name w:val="Основной текст (6)"/>
    <w:basedOn w:val="a"/>
    <w:link w:val="6"/>
    <w:uiPriority w:val="99"/>
    <w:rsid w:val="00190E41"/>
    <w:pPr>
      <w:shd w:val="clear" w:color="auto" w:fill="FFFFFF"/>
      <w:autoSpaceDE/>
      <w:autoSpaceDN/>
      <w:adjustRightInd/>
      <w:spacing w:before="120" w:line="197" w:lineRule="exact"/>
      <w:jc w:val="both"/>
    </w:pPr>
    <w:rPr>
      <w:sz w:val="17"/>
      <w:szCs w:val="17"/>
      <w:shd w:val="clear" w:color="auto" w:fill="FFFFFF"/>
      <w:lang/>
    </w:rPr>
  </w:style>
  <w:style w:type="paragraph" w:customStyle="1" w:styleId="30">
    <w:name w:val="Основной текст (3)"/>
    <w:basedOn w:val="a"/>
    <w:link w:val="3"/>
    <w:uiPriority w:val="99"/>
    <w:rsid w:val="00190E41"/>
    <w:pPr>
      <w:shd w:val="clear" w:color="auto" w:fill="FFFFFF"/>
      <w:autoSpaceDE/>
      <w:autoSpaceDN/>
      <w:adjustRightInd/>
      <w:spacing w:line="192" w:lineRule="exact"/>
      <w:ind w:firstLine="280"/>
      <w:jc w:val="both"/>
    </w:pPr>
    <w:rPr>
      <w:b/>
      <w:bCs/>
      <w:spacing w:val="-2"/>
      <w:sz w:val="15"/>
      <w:szCs w:val="15"/>
      <w:shd w:val="clear" w:color="auto" w:fill="FFFFFF"/>
      <w:lang/>
    </w:rPr>
  </w:style>
  <w:style w:type="character" w:customStyle="1" w:styleId="31pt">
    <w:name w:val="Подпись к таблице (3) + Интервал 1 pt"/>
    <w:uiPriority w:val="99"/>
    <w:rsid w:val="00190E41"/>
    <w:rPr>
      <w:rFonts w:ascii="Times New Roman" w:hAnsi="Times New Roman" w:cs="Times New Roman"/>
      <w:b/>
      <w:bCs/>
      <w:color w:val="000000"/>
      <w:spacing w:val="35"/>
      <w:w w:val="100"/>
      <w:position w:val="0"/>
      <w:sz w:val="13"/>
      <w:szCs w:val="13"/>
      <w:u w:val="none"/>
      <w:lang w:val="ru-RU"/>
    </w:rPr>
  </w:style>
  <w:style w:type="character" w:customStyle="1" w:styleId="7pt">
    <w:name w:val="Основной текст + 7 pt"/>
    <w:uiPriority w:val="99"/>
    <w:rsid w:val="00190E41"/>
    <w:rPr>
      <w:color w:val="000000"/>
      <w:spacing w:val="0"/>
      <w:w w:val="100"/>
      <w:position w:val="0"/>
      <w:sz w:val="14"/>
      <w:szCs w:val="14"/>
      <w:u w:val="none"/>
      <w:shd w:val="clear" w:color="auto" w:fill="FFFFFF"/>
      <w:lang w:val="ru-RU"/>
    </w:rPr>
  </w:style>
  <w:style w:type="character" w:customStyle="1" w:styleId="61">
    <w:name w:val="Основной текст + 6"/>
    <w:aliases w:val="5 pt1,Полужирный,Интервал 0 pt3"/>
    <w:uiPriority w:val="99"/>
    <w:rsid w:val="00190E41"/>
    <w:rPr>
      <w:b/>
      <w:bCs/>
      <w:color w:val="000000"/>
      <w:spacing w:val="2"/>
      <w:w w:val="100"/>
      <w:position w:val="0"/>
      <w:sz w:val="13"/>
      <w:szCs w:val="13"/>
      <w:u w:val="none"/>
      <w:shd w:val="clear" w:color="auto" w:fill="FFFFFF"/>
      <w:lang w:val="ru-RU"/>
    </w:rPr>
  </w:style>
  <w:style w:type="character" w:customStyle="1" w:styleId="37pt">
    <w:name w:val="Подпись к таблице (3) + 7 pt"/>
    <w:aliases w:val="Не полужирный2,Интервал 1 pt"/>
    <w:uiPriority w:val="99"/>
    <w:rsid w:val="00190E41"/>
    <w:rPr>
      <w:rFonts w:ascii="Times New Roman" w:hAnsi="Times New Roman" w:cs="Times New Roman"/>
      <w:b/>
      <w:bCs/>
      <w:color w:val="000000"/>
      <w:spacing w:val="32"/>
      <w:w w:val="100"/>
      <w:position w:val="0"/>
      <w:sz w:val="14"/>
      <w:szCs w:val="14"/>
      <w:u w:val="none"/>
      <w:lang w:val="ru-RU"/>
    </w:rPr>
  </w:style>
  <w:style w:type="character" w:customStyle="1" w:styleId="23">
    <w:name w:val="Основной текст (2)_"/>
    <w:link w:val="24"/>
    <w:uiPriority w:val="99"/>
    <w:locked/>
    <w:rsid w:val="00190E41"/>
    <w:rPr>
      <w:b/>
      <w:bCs/>
      <w:spacing w:val="2"/>
      <w:sz w:val="17"/>
      <w:szCs w:val="17"/>
      <w:shd w:val="clear" w:color="auto" w:fill="FFFFFF"/>
    </w:rPr>
  </w:style>
  <w:style w:type="character" w:customStyle="1" w:styleId="27pt">
    <w:name w:val="Основной текст (2) + 7 pt"/>
    <w:aliases w:val="Не полужирный1,Интервал 0 pt2"/>
    <w:uiPriority w:val="99"/>
    <w:rsid w:val="00190E41"/>
    <w:rPr>
      <w:b/>
      <w:bCs/>
      <w:color w:val="000000"/>
      <w:spacing w:val="0"/>
      <w:w w:val="100"/>
      <w:position w:val="0"/>
      <w:sz w:val="14"/>
      <w:szCs w:val="14"/>
      <w:shd w:val="clear" w:color="auto" w:fill="FFFFFF"/>
      <w:lang w:val="ru-RU"/>
    </w:rPr>
  </w:style>
  <w:style w:type="paragraph" w:customStyle="1" w:styleId="24">
    <w:name w:val="Основной текст (2)"/>
    <w:basedOn w:val="a"/>
    <w:link w:val="23"/>
    <w:uiPriority w:val="99"/>
    <w:rsid w:val="00190E41"/>
    <w:pPr>
      <w:shd w:val="clear" w:color="auto" w:fill="FFFFFF"/>
      <w:autoSpaceDE/>
      <w:autoSpaceDN/>
      <w:adjustRightInd/>
      <w:spacing w:before="120" w:after="120" w:line="192" w:lineRule="exact"/>
    </w:pPr>
    <w:rPr>
      <w:b/>
      <w:bCs/>
      <w:spacing w:val="2"/>
      <w:sz w:val="17"/>
      <w:szCs w:val="17"/>
      <w:shd w:val="clear" w:color="auto" w:fill="FFFFFF"/>
      <w:lang/>
    </w:rPr>
  </w:style>
  <w:style w:type="character" w:customStyle="1" w:styleId="51">
    <w:name w:val="Основной текст (5) + Не полужирный"/>
    <w:aliases w:val="Интервал 0 pt1"/>
    <w:uiPriority w:val="99"/>
    <w:rsid w:val="00190E41"/>
    <w:rPr>
      <w:b/>
      <w:bCs/>
      <w:color w:val="000000"/>
      <w:spacing w:val="0"/>
      <w:w w:val="100"/>
      <w:position w:val="0"/>
      <w:sz w:val="17"/>
      <w:szCs w:val="17"/>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oleObject" Target="embeddings/oleObject44.bin"/><Relationship Id="rId21" Type="http://schemas.openxmlformats.org/officeDocument/2006/relationships/image" Target="media/image14.emf"/><Relationship Id="rId42" Type="http://schemas.openxmlformats.org/officeDocument/2006/relationships/image" Target="media/image24.emf"/><Relationship Id="rId47" Type="http://schemas.openxmlformats.org/officeDocument/2006/relationships/image" Target="media/image27.wmf"/><Relationship Id="rId63" Type="http://schemas.openxmlformats.org/officeDocument/2006/relationships/image" Target="media/image35.wmf"/><Relationship Id="rId68" Type="http://schemas.openxmlformats.org/officeDocument/2006/relationships/oleObject" Target="embeddings/oleObject24.bin"/><Relationship Id="rId84" Type="http://schemas.openxmlformats.org/officeDocument/2006/relationships/oleObject" Target="embeddings/oleObject32.bin"/><Relationship Id="rId89" Type="http://schemas.openxmlformats.org/officeDocument/2006/relationships/image" Target="media/image48.wmf"/><Relationship Id="rId112" Type="http://schemas.openxmlformats.org/officeDocument/2006/relationships/image" Target="media/image64.wmf"/><Relationship Id="rId133" Type="http://schemas.openxmlformats.org/officeDocument/2006/relationships/oleObject" Target="embeddings/oleObject52.bin"/><Relationship Id="rId138" Type="http://schemas.openxmlformats.org/officeDocument/2006/relationships/image" Target="media/image77.png"/><Relationship Id="rId16" Type="http://schemas.openxmlformats.org/officeDocument/2006/relationships/image" Target="media/image9.emf"/><Relationship Id="rId107" Type="http://schemas.openxmlformats.org/officeDocument/2006/relationships/image" Target="media/image59.jpeg"/><Relationship Id="rId11" Type="http://schemas.openxmlformats.org/officeDocument/2006/relationships/image" Target="media/image4.png"/><Relationship Id="rId32" Type="http://schemas.openxmlformats.org/officeDocument/2006/relationships/image" Target="media/image19.wmf"/><Relationship Id="rId37" Type="http://schemas.openxmlformats.org/officeDocument/2006/relationships/image" Target="media/image21.wmf"/><Relationship Id="rId53" Type="http://schemas.openxmlformats.org/officeDocument/2006/relationships/image" Target="media/image30.wmf"/><Relationship Id="rId58" Type="http://schemas.openxmlformats.org/officeDocument/2006/relationships/oleObject" Target="embeddings/oleObject19.bin"/><Relationship Id="rId74" Type="http://schemas.openxmlformats.org/officeDocument/2006/relationships/oleObject" Target="embeddings/oleObject27.bin"/><Relationship Id="rId79" Type="http://schemas.openxmlformats.org/officeDocument/2006/relationships/image" Target="media/image43.wmf"/><Relationship Id="rId102" Type="http://schemas.openxmlformats.org/officeDocument/2006/relationships/oleObject" Target="embeddings/oleObject40.bin"/><Relationship Id="rId123" Type="http://schemas.openxmlformats.org/officeDocument/2006/relationships/oleObject" Target="embeddings/oleObject47.bin"/><Relationship Id="rId128" Type="http://schemas.openxmlformats.org/officeDocument/2006/relationships/image" Target="media/image72.wmf"/><Relationship Id="rId144" Type="http://schemas.openxmlformats.org/officeDocument/2006/relationships/image" Target="media/image81.wmf"/><Relationship Id="rId149" Type="http://schemas.microsoft.com/office/2007/relationships/stylesWithEffects" Target="stylesWithEffects.xml"/><Relationship Id="rId5" Type="http://schemas.openxmlformats.org/officeDocument/2006/relationships/webSettings" Target="webSettings.xml"/><Relationship Id="rId90" Type="http://schemas.openxmlformats.org/officeDocument/2006/relationships/oleObject" Target="embeddings/oleObject35.bin"/><Relationship Id="rId95" Type="http://schemas.openxmlformats.org/officeDocument/2006/relationships/image" Target="media/image52.wmf"/><Relationship Id="rId22" Type="http://schemas.openxmlformats.org/officeDocument/2006/relationships/image" Target="media/image15.png"/><Relationship Id="rId27" Type="http://schemas.openxmlformats.org/officeDocument/2006/relationships/image" Target="media/image17.wmf"/><Relationship Id="rId43" Type="http://schemas.openxmlformats.org/officeDocument/2006/relationships/image" Target="media/image25.wmf"/><Relationship Id="rId48" Type="http://schemas.openxmlformats.org/officeDocument/2006/relationships/oleObject" Target="embeddings/oleObject14.bin"/><Relationship Id="rId64" Type="http://schemas.openxmlformats.org/officeDocument/2006/relationships/oleObject" Target="embeddings/oleObject22.bin"/><Relationship Id="rId69" Type="http://schemas.openxmlformats.org/officeDocument/2006/relationships/image" Target="media/image38.wmf"/><Relationship Id="rId113" Type="http://schemas.openxmlformats.org/officeDocument/2006/relationships/oleObject" Target="embeddings/oleObject42.bin"/><Relationship Id="rId118" Type="http://schemas.openxmlformats.org/officeDocument/2006/relationships/image" Target="media/image67.wmf"/><Relationship Id="rId134" Type="http://schemas.openxmlformats.org/officeDocument/2006/relationships/image" Target="media/image75.wmf"/><Relationship Id="rId139" Type="http://schemas.openxmlformats.org/officeDocument/2006/relationships/image" Target="media/image78.png"/><Relationship Id="rId80" Type="http://schemas.openxmlformats.org/officeDocument/2006/relationships/oleObject" Target="embeddings/oleObject30.bin"/><Relationship Id="rId85" Type="http://schemas.openxmlformats.org/officeDocument/2006/relationships/image" Target="media/image46.w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oleObject" Target="embeddings/oleObject2.bin"/><Relationship Id="rId33" Type="http://schemas.openxmlformats.org/officeDocument/2006/relationships/oleObject" Target="embeddings/oleObject7.bin"/><Relationship Id="rId38" Type="http://schemas.openxmlformats.org/officeDocument/2006/relationships/oleObject" Target="embeddings/oleObject10.bin"/><Relationship Id="rId46" Type="http://schemas.openxmlformats.org/officeDocument/2006/relationships/oleObject" Target="embeddings/oleObject13.bin"/><Relationship Id="rId59" Type="http://schemas.openxmlformats.org/officeDocument/2006/relationships/image" Target="media/image33.wmf"/><Relationship Id="rId67" Type="http://schemas.openxmlformats.org/officeDocument/2006/relationships/image" Target="media/image37.wmf"/><Relationship Id="rId103" Type="http://schemas.openxmlformats.org/officeDocument/2006/relationships/image" Target="media/image56.emf"/><Relationship Id="rId108" Type="http://schemas.openxmlformats.org/officeDocument/2006/relationships/image" Target="media/image60.jpeg"/><Relationship Id="rId116" Type="http://schemas.openxmlformats.org/officeDocument/2006/relationships/image" Target="media/image66.wmf"/><Relationship Id="rId124" Type="http://schemas.openxmlformats.org/officeDocument/2006/relationships/image" Target="media/image70.wmf"/><Relationship Id="rId129" Type="http://schemas.openxmlformats.org/officeDocument/2006/relationships/oleObject" Target="embeddings/oleObject50.bin"/><Relationship Id="rId137" Type="http://schemas.openxmlformats.org/officeDocument/2006/relationships/oleObject" Target="embeddings/oleObject54.bin"/><Relationship Id="rId20" Type="http://schemas.openxmlformats.org/officeDocument/2006/relationships/image" Target="media/image13.emf"/><Relationship Id="rId41" Type="http://schemas.openxmlformats.org/officeDocument/2006/relationships/image" Target="media/image23.png"/><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oleObject" Target="embeddings/oleObject34.bin"/><Relationship Id="rId91" Type="http://schemas.openxmlformats.org/officeDocument/2006/relationships/image" Target="media/image49.emf"/><Relationship Id="rId96" Type="http://schemas.openxmlformats.org/officeDocument/2006/relationships/oleObject" Target="embeddings/oleObject37.bin"/><Relationship Id="rId111" Type="http://schemas.openxmlformats.org/officeDocument/2006/relationships/image" Target="media/image63.jpeg"/><Relationship Id="rId132" Type="http://schemas.openxmlformats.org/officeDocument/2006/relationships/image" Target="media/image74.wmf"/><Relationship Id="rId140" Type="http://schemas.openxmlformats.org/officeDocument/2006/relationships/image" Target="media/image79.wmf"/><Relationship Id="rId145" Type="http://schemas.openxmlformats.org/officeDocument/2006/relationships/oleObject" Target="embeddings/oleObject5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wmf"/><Relationship Id="rId28" Type="http://schemas.openxmlformats.org/officeDocument/2006/relationships/oleObject" Target="embeddings/oleObject4.bin"/><Relationship Id="rId36" Type="http://schemas.openxmlformats.org/officeDocument/2006/relationships/oleObject" Target="embeddings/oleObject9.bin"/><Relationship Id="rId49" Type="http://schemas.openxmlformats.org/officeDocument/2006/relationships/image" Target="media/image28.wmf"/><Relationship Id="rId57" Type="http://schemas.openxmlformats.org/officeDocument/2006/relationships/image" Target="media/image32.wmf"/><Relationship Id="rId106" Type="http://schemas.openxmlformats.org/officeDocument/2006/relationships/oleObject" Target="embeddings/oleObject41.bin"/><Relationship Id="rId114" Type="http://schemas.openxmlformats.org/officeDocument/2006/relationships/image" Target="media/image65.wmf"/><Relationship Id="rId119" Type="http://schemas.openxmlformats.org/officeDocument/2006/relationships/oleObject" Target="embeddings/oleObject45.bin"/><Relationship Id="rId127" Type="http://schemas.openxmlformats.org/officeDocument/2006/relationships/oleObject" Target="embeddings/oleObject49.bin"/><Relationship Id="rId10" Type="http://schemas.openxmlformats.org/officeDocument/2006/relationships/image" Target="media/image3.emf"/><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29.bin"/><Relationship Id="rId81" Type="http://schemas.openxmlformats.org/officeDocument/2006/relationships/image" Target="media/image44.wmf"/><Relationship Id="rId86" Type="http://schemas.openxmlformats.org/officeDocument/2006/relationships/oleObject" Target="embeddings/oleObject33.bin"/><Relationship Id="rId94" Type="http://schemas.openxmlformats.org/officeDocument/2006/relationships/oleObject" Target="embeddings/oleObject36.bin"/><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image" Target="media/image69.wmf"/><Relationship Id="rId130" Type="http://schemas.openxmlformats.org/officeDocument/2006/relationships/image" Target="media/image73.wmf"/><Relationship Id="rId135" Type="http://schemas.openxmlformats.org/officeDocument/2006/relationships/oleObject" Target="embeddings/oleObject53.bin"/><Relationship Id="rId143" Type="http://schemas.openxmlformats.org/officeDocument/2006/relationships/oleObject" Target="embeddings/oleObject56.bin"/><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22.wmf"/><Relationship Id="rId109" Type="http://schemas.openxmlformats.org/officeDocument/2006/relationships/image" Target="media/image61.jpeg"/><Relationship Id="rId34" Type="http://schemas.openxmlformats.org/officeDocument/2006/relationships/image" Target="media/image20.wmf"/><Relationship Id="rId50" Type="http://schemas.openxmlformats.org/officeDocument/2006/relationships/oleObject" Target="embeddings/oleObject15.bin"/><Relationship Id="rId55" Type="http://schemas.openxmlformats.org/officeDocument/2006/relationships/image" Target="media/image31.wmf"/><Relationship Id="rId76" Type="http://schemas.openxmlformats.org/officeDocument/2006/relationships/oleObject" Target="embeddings/oleObject28.bin"/><Relationship Id="rId97" Type="http://schemas.openxmlformats.org/officeDocument/2006/relationships/image" Target="media/image53.wmf"/><Relationship Id="rId104" Type="http://schemas.openxmlformats.org/officeDocument/2006/relationships/image" Target="media/image57.emf"/><Relationship Id="rId120" Type="http://schemas.openxmlformats.org/officeDocument/2006/relationships/image" Target="media/image68.wmf"/><Relationship Id="rId125" Type="http://schemas.openxmlformats.org/officeDocument/2006/relationships/oleObject" Target="embeddings/oleObject48.bin"/><Relationship Id="rId141" Type="http://schemas.openxmlformats.org/officeDocument/2006/relationships/oleObject" Target="embeddings/oleObject55.bin"/><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oleObject" Target="embeddings/oleObject5.bin"/><Relationship Id="rId24" Type="http://schemas.openxmlformats.org/officeDocument/2006/relationships/oleObject" Target="embeddings/oleObject1.bin"/><Relationship Id="rId40" Type="http://schemas.openxmlformats.org/officeDocument/2006/relationships/oleObject" Target="embeddings/oleObject11.bin"/><Relationship Id="rId45" Type="http://schemas.openxmlformats.org/officeDocument/2006/relationships/image" Target="media/image26.wmf"/><Relationship Id="rId66" Type="http://schemas.openxmlformats.org/officeDocument/2006/relationships/oleObject" Target="embeddings/oleObject23.bin"/><Relationship Id="rId87" Type="http://schemas.openxmlformats.org/officeDocument/2006/relationships/image" Target="media/image47.wmf"/><Relationship Id="rId110" Type="http://schemas.openxmlformats.org/officeDocument/2006/relationships/image" Target="media/image62.emf"/><Relationship Id="rId115" Type="http://schemas.openxmlformats.org/officeDocument/2006/relationships/oleObject" Target="embeddings/oleObject43.bin"/><Relationship Id="rId131" Type="http://schemas.openxmlformats.org/officeDocument/2006/relationships/oleObject" Target="embeddings/oleObject51.bin"/><Relationship Id="rId136" Type="http://schemas.openxmlformats.org/officeDocument/2006/relationships/image" Target="media/image76.wmf"/><Relationship Id="rId61" Type="http://schemas.openxmlformats.org/officeDocument/2006/relationships/image" Target="media/image34.wmf"/><Relationship Id="rId82" Type="http://schemas.openxmlformats.org/officeDocument/2006/relationships/oleObject" Target="embeddings/oleObject31.bin"/><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18.wmf"/><Relationship Id="rId35" Type="http://schemas.openxmlformats.org/officeDocument/2006/relationships/oleObject" Target="embeddings/oleObject8.bin"/><Relationship Id="rId56" Type="http://schemas.openxmlformats.org/officeDocument/2006/relationships/oleObject" Target="embeddings/oleObject18.bin"/><Relationship Id="rId77" Type="http://schemas.openxmlformats.org/officeDocument/2006/relationships/image" Target="media/image42.wmf"/><Relationship Id="rId100" Type="http://schemas.openxmlformats.org/officeDocument/2006/relationships/oleObject" Target="embeddings/oleObject39.bin"/><Relationship Id="rId105" Type="http://schemas.openxmlformats.org/officeDocument/2006/relationships/image" Target="media/image58.wmf"/><Relationship Id="rId126" Type="http://schemas.openxmlformats.org/officeDocument/2006/relationships/image" Target="media/image71.wmf"/><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9.wmf"/><Relationship Id="rId72" Type="http://schemas.openxmlformats.org/officeDocument/2006/relationships/oleObject" Target="embeddings/oleObject26.bin"/><Relationship Id="rId93" Type="http://schemas.openxmlformats.org/officeDocument/2006/relationships/image" Target="media/image51.wmf"/><Relationship Id="rId98" Type="http://schemas.openxmlformats.org/officeDocument/2006/relationships/oleObject" Target="embeddings/oleObject38.bin"/><Relationship Id="rId121" Type="http://schemas.openxmlformats.org/officeDocument/2006/relationships/oleObject" Target="embeddings/oleObject46.bin"/><Relationship Id="rId142" Type="http://schemas.openxmlformats.org/officeDocument/2006/relationships/image" Target="media/image8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22BC-3599-4786-AC57-25536811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129</Pages>
  <Words>28843</Words>
  <Characters>164410</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LAB</Company>
  <LinksUpToDate>false</LinksUpToDate>
  <CharactersWithSpaces>192868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Zoo</dc:creator>
  <cp:lastModifiedBy>Admin</cp:lastModifiedBy>
  <cp:revision>346</cp:revision>
  <cp:lastPrinted>2017-06-27T19:49:00Z</cp:lastPrinted>
  <dcterms:created xsi:type="dcterms:W3CDTF">2016-07-04T08:45:00Z</dcterms:created>
  <dcterms:modified xsi:type="dcterms:W3CDTF">2018-06-25T06:45:00Z</dcterms:modified>
</cp:coreProperties>
</file>