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6F0" w:rsidRDefault="002026F0" w:rsidP="002026F0">
      <w:pPr>
        <w:pStyle w:val="10"/>
        <w:ind w:left="2280" w:hanging="2280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2026F0" w:rsidRDefault="002026F0" w:rsidP="002026F0">
      <w:pPr>
        <w:pStyle w:val="10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2026F0" w:rsidRDefault="002026F0" w:rsidP="002026F0">
      <w:pPr>
        <w:pStyle w:val="10"/>
        <w:ind w:left="2280" w:hanging="228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026F0" w:rsidRDefault="002026F0" w:rsidP="002026F0">
      <w:pPr>
        <w:pStyle w:val="10"/>
        <w:ind w:left="2280" w:hanging="228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026F0" w:rsidRDefault="002026F0" w:rsidP="002026F0">
      <w:pPr>
        <w:pStyle w:val="10"/>
        <w:ind w:left="2280" w:hanging="228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026F0" w:rsidRDefault="002026F0" w:rsidP="002026F0">
      <w:pPr>
        <w:pStyle w:val="10"/>
        <w:ind w:left="2280" w:hanging="228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026F0" w:rsidRDefault="002026F0" w:rsidP="002026F0">
      <w:pPr>
        <w:pStyle w:val="10"/>
        <w:ind w:left="2280" w:hanging="228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026F0" w:rsidRPr="004C163E" w:rsidRDefault="002026F0" w:rsidP="002026F0">
      <w:pPr>
        <w:pStyle w:val="10"/>
        <w:ind w:left="2280" w:hanging="228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026F0" w:rsidRDefault="002026F0" w:rsidP="002026F0">
      <w:pPr>
        <w:pStyle w:val="10"/>
        <w:ind w:left="2280" w:hanging="2280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2026F0" w:rsidRDefault="002026F0" w:rsidP="002026F0">
      <w:pPr>
        <w:pStyle w:val="10"/>
        <w:ind w:left="2280" w:hanging="2280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2026F0" w:rsidRDefault="002026F0" w:rsidP="002026F0">
      <w:pPr>
        <w:pStyle w:val="10"/>
        <w:ind w:left="2280" w:hanging="2280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2026F0" w:rsidRPr="004C163E" w:rsidRDefault="002026F0" w:rsidP="002026F0">
      <w:pPr>
        <w:pStyle w:val="10"/>
        <w:spacing w:line="276" w:lineRule="auto"/>
        <w:ind w:left="2280" w:hanging="2280"/>
        <w:jc w:val="center"/>
        <w:rPr>
          <w:rFonts w:ascii="Times New Roman" w:hAnsi="Times New Roman"/>
          <w:b/>
          <w:bCs/>
          <w:sz w:val="40"/>
          <w:szCs w:val="40"/>
        </w:rPr>
      </w:pPr>
      <w:r w:rsidRPr="004C163E">
        <w:rPr>
          <w:rFonts w:ascii="Times New Roman" w:hAnsi="Times New Roman"/>
          <w:b/>
          <w:bCs/>
          <w:sz w:val="40"/>
          <w:szCs w:val="40"/>
        </w:rPr>
        <w:t>ЭКЗАМЕНАЦИОННЫЕ ВОПРОСЫ</w:t>
      </w:r>
    </w:p>
    <w:p w:rsidR="002026F0" w:rsidRPr="004C163E" w:rsidRDefault="002026F0" w:rsidP="002026F0">
      <w:pPr>
        <w:pStyle w:val="10"/>
        <w:spacing w:line="276" w:lineRule="auto"/>
        <w:ind w:left="2280" w:hanging="2280"/>
        <w:jc w:val="center"/>
        <w:rPr>
          <w:rFonts w:ascii="Times New Roman" w:hAnsi="Times New Roman"/>
          <w:b/>
          <w:bCs/>
          <w:sz w:val="40"/>
          <w:szCs w:val="40"/>
        </w:rPr>
      </w:pPr>
      <w:r w:rsidRPr="004C163E">
        <w:rPr>
          <w:rFonts w:ascii="Times New Roman" w:hAnsi="Times New Roman"/>
          <w:b/>
          <w:bCs/>
          <w:sz w:val="40"/>
          <w:szCs w:val="40"/>
        </w:rPr>
        <w:t>ПО ДИСЦИПЛИНЕ «</w:t>
      </w:r>
      <w:r>
        <w:rPr>
          <w:rFonts w:ascii="Times New Roman" w:hAnsi="Times New Roman"/>
          <w:b/>
          <w:bCs/>
          <w:sz w:val="40"/>
          <w:szCs w:val="40"/>
        </w:rPr>
        <w:t>ОСНОВЫ ЗООТЕХНИИ</w:t>
      </w:r>
      <w:r w:rsidRPr="004C163E">
        <w:rPr>
          <w:rFonts w:ascii="Times New Roman" w:hAnsi="Times New Roman"/>
          <w:b/>
          <w:bCs/>
          <w:sz w:val="40"/>
          <w:szCs w:val="40"/>
        </w:rPr>
        <w:t>»</w:t>
      </w:r>
    </w:p>
    <w:p w:rsidR="002026F0" w:rsidRPr="004C163E" w:rsidRDefault="002026F0" w:rsidP="002026F0">
      <w:pPr>
        <w:pStyle w:val="10"/>
        <w:spacing w:line="276" w:lineRule="auto"/>
        <w:ind w:left="2280" w:hanging="228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026F0" w:rsidRPr="004C163E" w:rsidRDefault="002026F0" w:rsidP="002026F0">
      <w:pPr>
        <w:pStyle w:val="10"/>
        <w:spacing w:line="276" w:lineRule="auto"/>
        <w:ind w:left="2280" w:hanging="228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026F0" w:rsidRDefault="002026F0" w:rsidP="002026F0">
      <w:pPr>
        <w:pStyle w:val="10"/>
        <w:spacing w:line="276" w:lineRule="auto"/>
        <w:ind w:left="2280" w:hanging="228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026F0" w:rsidRPr="004C163E" w:rsidRDefault="002026F0" w:rsidP="002026F0">
      <w:pPr>
        <w:pStyle w:val="10"/>
        <w:spacing w:line="276" w:lineRule="auto"/>
        <w:ind w:left="2280" w:hanging="228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026F0" w:rsidRPr="004C163E" w:rsidRDefault="002026F0" w:rsidP="002026F0">
      <w:pPr>
        <w:pStyle w:val="10"/>
        <w:spacing w:line="276" w:lineRule="auto"/>
        <w:ind w:left="2280" w:hanging="228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026F0" w:rsidRPr="004C163E" w:rsidRDefault="002026F0" w:rsidP="002026F0">
      <w:pPr>
        <w:pStyle w:val="10"/>
        <w:spacing w:line="276" w:lineRule="auto"/>
        <w:jc w:val="center"/>
        <w:rPr>
          <w:rFonts w:ascii="Times New Roman" w:hAnsi="Times New Roman"/>
          <w:bCs/>
          <w:sz w:val="28"/>
          <w:szCs w:val="28"/>
        </w:rPr>
      </w:pPr>
      <w:r w:rsidRPr="004C163E">
        <w:rPr>
          <w:rFonts w:ascii="Times New Roman" w:hAnsi="Times New Roman"/>
          <w:bCs/>
          <w:sz w:val="28"/>
          <w:szCs w:val="28"/>
        </w:rPr>
        <w:t xml:space="preserve">ДЛЯ СУДЕНТОВ ФАКУЛЬТЕТА </w:t>
      </w:r>
      <w:r>
        <w:rPr>
          <w:rFonts w:ascii="Times New Roman" w:hAnsi="Times New Roman"/>
          <w:bCs/>
          <w:sz w:val="28"/>
          <w:szCs w:val="28"/>
        </w:rPr>
        <w:t>ВЕТЕРИНАРНОЙ МЕДИЦИНЫ</w:t>
      </w:r>
    </w:p>
    <w:p w:rsidR="002026F0" w:rsidRPr="004C163E" w:rsidRDefault="002026F0" w:rsidP="002026F0">
      <w:pPr>
        <w:pStyle w:val="10"/>
        <w:spacing w:line="276" w:lineRule="auto"/>
        <w:jc w:val="center"/>
        <w:rPr>
          <w:rFonts w:ascii="Times New Roman" w:hAnsi="Times New Roman"/>
          <w:bCs/>
          <w:sz w:val="28"/>
          <w:szCs w:val="28"/>
        </w:rPr>
      </w:pPr>
      <w:proofErr w:type="gramStart"/>
      <w:r w:rsidRPr="004C163E">
        <w:rPr>
          <w:rFonts w:ascii="Times New Roman" w:hAnsi="Times New Roman"/>
          <w:bCs/>
          <w:sz w:val="28"/>
          <w:szCs w:val="28"/>
        </w:rPr>
        <w:t>ОЧНОЙ И ЗАОЧНОЙ ФОРМ ПОЛУЧЕНИЯ ВЫСШЕГО ОБРАЗОВАНИЯ ПО СПЕЦИАЛЬНОСТИ «</w:t>
      </w:r>
      <w:r>
        <w:rPr>
          <w:rFonts w:ascii="Times New Roman" w:hAnsi="Times New Roman"/>
          <w:bCs/>
          <w:sz w:val="28"/>
          <w:szCs w:val="28"/>
        </w:rPr>
        <w:t>ВЕТЕРИНАРНАЯ МЕДИЦИНА</w:t>
      </w:r>
      <w:r w:rsidRPr="004C163E">
        <w:rPr>
          <w:rFonts w:ascii="Times New Roman" w:hAnsi="Times New Roman"/>
          <w:bCs/>
          <w:sz w:val="28"/>
          <w:szCs w:val="28"/>
        </w:rPr>
        <w:t xml:space="preserve">» </w:t>
      </w:r>
      <w:proofErr w:type="gramEnd"/>
    </w:p>
    <w:p w:rsidR="002026F0" w:rsidRPr="004C163E" w:rsidRDefault="002026F0" w:rsidP="002026F0">
      <w:pPr>
        <w:pStyle w:val="10"/>
        <w:spacing w:line="276" w:lineRule="auto"/>
        <w:jc w:val="center"/>
        <w:rPr>
          <w:rFonts w:ascii="Times New Roman" w:hAnsi="Times New Roman"/>
          <w:bCs/>
          <w:sz w:val="28"/>
          <w:szCs w:val="28"/>
        </w:rPr>
      </w:pPr>
      <w:r w:rsidRPr="004C163E">
        <w:rPr>
          <w:rFonts w:ascii="Times New Roman" w:hAnsi="Times New Roman"/>
          <w:bCs/>
          <w:sz w:val="28"/>
          <w:szCs w:val="28"/>
        </w:rPr>
        <w:t>НА 2019-2020 УЧЕБНЫЙ ГОД</w:t>
      </w:r>
    </w:p>
    <w:p w:rsidR="002026F0" w:rsidRPr="004C163E" w:rsidRDefault="002026F0" w:rsidP="002026F0">
      <w:pPr>
        <w:pStyle w:val="10"/>
        <w:spacing w:line="276" w:lineRule="auto"/>
        <w:ind w:left="2280" w:hanging="228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026F0" w:rsidRDefault="002026F0" w:rsidP="002026F0">
      <w:pPr>
        <w:pStyle w:val="10"/>
        <w:ind w:left="2280" w:hanging="228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026F0" w:rsidRDefault="002026F0" w:rsidP="002026F0">
      <w:pPr>
        <w:pStyle w:val="10"/>
        <w:ind w:left="2280" w:firstLine="3107"/>
        <w:rPr>
          <w:rFonts w:ascii="Times New Roman" w:hAnsi="Times New Roman"/>
          <w:bCs/>
          <w:sz w:val="28"/>
          <w:szCs w:val="28"/>
        </w:rPr>
      </w:pPr>
    </w:p>
    <w:p w:rsidR="002026F0" w:rsidRDefault="002026F0" w:rsidP="002026F0">
      <w:pPr>
        <w:pStyle w:val="10"/>
        <w:ind w:left="2280" w:firstLine="3107"/>
        <w:rPr>
          <w:rFonts w:ascii="Times New Roman" w:hAnsi="Times New Roman"/>
          <w:bCs/>
          <w:sz w:val="28"/>
          <w:szCs w:val="28"/>
        </w:rPr>
      </w:pPr>
    </w:p>
    <w:p w:rsidR="002026F0" w:rsidRDefault="002026F0" w:rsidP="002026F0">
      <w:pPr>
        <w:pStyle w:val="10"/>
        <w:ind w:left="2280" w:firstLine="3107"/>
        <w:rPr>
          <w:rFonts w:ascii="Times New Roman" w:hAnsi="Times New Roman"/>
          <w:bCs/>
          <w:sz w:val="28"/>
          <w:szCs w:val="28"/>
        </w:rPr>
      </w:pPr>
    </w:p>
    <w:p w:rsidR="002026F0" w:rsidRDefault="002026F0" w:rsidP="002026F0">
      <w:pPr>
        <w:pStyle w:val="10"/>
        <w:ind w:left="2280" w:firstLine="3107"/>
        <w:rPr>
          <w:rFonts w:ascii="Times New Roman" w:hAnsi="Times New Roman"/>
          <w:bCs/>
          <w:sz w:val="28"/>
          <w:szCs w:val="28"/>
        </w:rPr>
      </w:pPr>
    </w:p>
    <w:p w:rsidR="002026F0" w:rsidRPr="004C163E" w:rsidRDefault="002026F0" w:rsidP="002026F0">
      <w:pPr>
        <w:pStyle w:val="10"/>
        <w:ind w:left="2280" w:firstLine="3107"/>
        <w:rPr>
          <w:rFonts w:ascii="Times New Roman" w:hAnsi="Times New Roman"/>
          <w:bCs/>
          <w:sz w:val="28"/>
          <w:szCs w:val="28"/>
        </w:rPr>
      </w:pPr>
      <w:r w:rsidRPr="004C163E">
        <w:rPr>
          <w:rFonts w:ascii="Times New Roman" w:hAnsi="Times New Roman"/>
          <w:bCs/>
          <w:sz w:val="28"/>
          <w:szCs w:val="28"/>
        </w:rPr>
        <w:t>УТВЕРЖДЕНЫ</w:t>
      </w:r>
    </w:p>
    <w:p w:rsidR="002026F0" w:rsidRPr="004C163E" w:rsidRDefault="002026F0" w:rsidP="002026F0">
      <w:pPr>
        <w:pStyle w:val="10"/>
        <w:ind w:left="2280" w:firstLine="3107"/>
        <w:rPr>
          <w:rFonts w:ascii="Times New Roman" w:hAnsi="Times New Roman"/>
          <w:bCs/>
          <w:sz w:val="28"/>
          <w:szCs w:val="28"/>
        </w:rPr>
      </w:pPr>
      <w:r w:rsidRPr="004C163E">
        <w:rPr>
          <w:rFonts w:ascii="Times New Roman" w:hAnsi="Times New Roman"/>
          <w:bCs/>
          <w:sz w:val="28"/>
          <w:szCs w:val="28"/>
        </w:rPr>
        <w:t>на заседании кафедры</w:t>
      </w:r>
    </w:p>
    <w:p w:rsidR="002026F0" w:rsidRPr="004C163E" w:rsidRDefault="002026F0" w:rsidP="002026F0">
      <w:pPr>
        <w:pStyle w:val="10"/>
        <w:ind w:left="2280" w:firstLine="3107"/>
        <w:rPr>
          <w:rFonts w:ascii="Times New Roman" w:hAnsi="Times New Roman"/>
          <w:bCs/>
          <w:sz w:val="28"/>
          <w:szCs w:val="28"/>
        </w:rPr>
      </w:pPr>
      <w:r w:rsidRPr="004C163E">
        <w:rPr>
          <w:rFonts w:ascii="Times New Roman" w:hAnsi="Times New Roman"/>
          <w:bCs/>
          <w:sz w:val="28"/>
          <w:szCs w:val="28"/>
        </w:rPr>
        <w:t>частной зоотехнии</w:t>
      </w:r>
    </w:p>
    <w:p w:rsidR="002026F0" w:rsidRPr="004C163E" w:rsidRDefault="002026F0" w:rsidP="002026F0">
      <w:pPr>
        <w:pStyle w:val="10"/>
        <w:ind w:left="2280" w:firstLine="3107"/>
        <w:rPr>
          <w:rFonts w:ascii="Times New Roman" w:hAnsi="Times New Roman"/>
          <w:bCs/>
          <w:sz w:val="28"/>
          <w:szCs w:val="28"/>
        </w:rPr>
      </w:pPr>
      <w:r w:rsidRPr="004C163E">
        <w:rPr>
          <w:rFonts w:ascii="Times New Roman" w:hAnsi="Times New Roman"/>
          <w:bCs/>
          <w:sz w:val="28"/>
          <w:szCs w:val="28"/>
        </w:rPr>
        <w:t>Протокол №1</w:t>
      </w:r>
    </w:p>
    <w:p w:rsidR="002026F0" w:rsidRPr="004C163E" w:rsidRDefault="002026F0" w:rsidP="002026F0">
      <w:pPr>
        <w:pStyle w:val="10"/>
        <w:ind w:left="2280" w:firstLine="3107"/>
        <w:rPr>
          <w:rFonts w:ascii="Times New Roman" w:hAnsi="Times New Roman"/>
          <w:bCs/>
          <w:sz w:val="28"/>
          <w:szCs w:val="28"/>
        </w:rPr>
      </w:pPr>
      <w:r w:rsidRPr="004C163E">
        <w:rPr>
          <w:rFonts w:ascii="Times New Roman" w:hAnsi="Times New Roman"/>
          <w:bCs/>
          <w:sz w:val="28"/>
          <w:szCs w:val="28"/>
        </w:rPr>
        <w:t>от 02.09.2019 г.</w:t>
      </w:r>
    </w:p>
    <w:p w:rsidR="002026F0" w:rsidRPr="004C163E" w:rsidRDefault="002026F0" w:rsidP="002026F0">
      <w:pPr>
        <w:pStyle w:val="10"/>
        <w:ind w:left="2280" w:hanging="228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026F0" w:rsidRPr="004C163E" w:rsidRDefault="002026F0" w:rsidP="002026F0">
      <w:pPr>
        <w:pStyle w:val="10"/>
        <w:ind w:left="2280" w:hanging="228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026F0" w:rsidRPr="004C163E" w:rsidRDefault="002026F0" w:rsidP="002026F0">
      <w:pPr>
        <w:pStyle w:val="10"/>
        <w:ind w:left="2280" w:hanging="228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026F0" w:rsidRDefault="002026F0" w:rsidP="002026F0">
      <w:pPr>
        <w:pStyle w:val="10"/>
        <w:ind w:left="2280" w:hanging="228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026F0" w:rsidRDefault="002026F0" w:rsidP="002026F0">
      <w:pPr>
        <w:pStyle w:val="10"/>
        <w:ind w:left="2280" w:hanging="228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026F0" w:rsidRDefault="002026F0" w:rsidP="002026F0">
      <w:pPr>
        <w:pStyle w:val="10"/>
        <w:ind w:left="2280" w:hanging="228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026F0" w:rsidRDefault="002026F0" w:rsidP="002026F0">
      <w:pPr>
        <w:pStyle w:val="10"/>
        <w:ind w:left="2280" w:hanging="228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Гродно, 2019</w:t>
      </w:r>
    </w:p>
    <w:p w:rsidR="002026F0" w:rsidRDefault="002026F0" w:rsidP="002026F0">
      <w:pPr>
        <w:pStyle w:val="10"/>
        <w:ind w:left="2280" w:hanging="228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026F0" w:rsidRDefault="002026F0" w:rsidP="002026F0">
      <w:pPr>
        <w:pStyle w:val="10"/>
        <w:ind w:left="2280" w:hanging="228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026F0" w:rsidRDefault="002026F0" w:rsidP="002026F0">
      <w:pPr>
        <w:pStyle w:val="10"/>
        <w:ind w:left="2280" w:hanging="2280"/>
        <w:jc w:val="center"/>
        <w:rPr>
          <w:rFonts w:ascii="Times New Roman" w:hAnsi="Times New Roman"/>
          <w:b/>
          <w:bCs/>
          <w:sz w:val="28"/>
          <w:szCs w:val="28"/>
        </w:rPr>
      </w:pPr>
      <w:r w:rsidRPr="00906E4C">
        <w:rPr>
          <w:rFonts w:ascii="Times New Roman" w:hAnsi="Times New Roman"/>
          <w:b/>
          <w:bCs/>
          <w:sz w:val="28"/>
          <w:szCs w:val="28"/>
        </w:rPr>
        <w:lastRenderedPageBreak/>
        <w:t xml:space="preserve">ВОПРОСЫ К ЭКЗАМЕНУ </w:t>
      </w:r>
    </w:p>
    <w:p w:rsidR="002026F0" w:rsidRPr="00906E4C" w:rsidRDefault="002026F0" w:rsidP="002026F0">
      <w:pPr>
        <w:pStyle w:val="10"/>
        <w:ind w:left="2280" w:hanging="2280"/>
        <w:jc w:val="center"/>
        <w:rPr>
          <w:rFonts w:ascii="Times New Roman" w:hAnsi="Times New Roman"/>
          <w:b/>
          <w:bCs/>
          <w:sz w:val="28"/>
          <w:szCs w:val="28"/>
        </w:rPr>
      </w:pPr>
      <w:r w:rsidRPr="00906E4C">
        <w:rPr>
          <w:rFonts w:ascii="Times New Roman" w:hAnsi="Times New Roman"/>
          <w:b/>
          <w:bCs/>
          <w:sz w:val="28"/>
          <w:szCs w:val="28"/>
        </w:rPr>
        <w:t xml:space="preserve">по </w:t>
      </w:r>
      <w:r>
        <w:rPr>
          <w:rFonts w:ascii="Times New Roman" w:hAnsi="Times New Roman"/>
          <w:b/>
          <w:bCs/>
          <w:sz w:val="28"/>
          <w:szCs w:val="28"/>
        </w:rPr>
        <w:t>дисциплине «Основы зоотехнии»</w:t>
      </w:r>
    </w:p>
    <w:p w:rsidR="00A1285E" w:rsidRDefault="00A1285E" w:rsidP="000719FE">
      <w:pPr>
        <w:spacing w:after="0"/>
        <w:ind w:left="-142" w:firstLine="142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A1285E" w:rsidRPr="000719FE" w:rsidRDefault="00A1285E" w:rsidP="000719FE">
      <w:pPr>
        <w:pStyle w:val="a3"/>
        <w:numPr>
          <w:ilvl w:val="0"/>
          <w:numId w:val="1"/>
        </w:numPr>
        <w:spacing w:after="0" w:line="240" w:lineRule="auto"/>
        <w:ind w:left="-142" w:firstLine="142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0719F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Понятие о домашних, прирученных и сельскохозяйственных животных. Процесс одомашнивания животных, этапы, центры одомашнивания.</w:t>
      </w:r>
    </w:p>
    <w:p w:rsidR="00A1285E" w:rsidRPr="000719FE" w:rsidRDefault="00A1285E" w:rsidP="000719FE">
      <w:pPr>
        <w:pStyle w:val="a3"/>
        <w:numPr>
          <w:ilvl w:val="0"/>
          <w:numId w:val="1"/>
        </w:num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719F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Происхождение крупного рогатого скота. Характеристика его ближайших сородичей (яков, </w:t>
      </w:r>
      <w:proofErr w:type="spellStart"/>
      <w:r w:rsidRPr="000719F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бибосов</w:t>
      </w:r>
      <w:proofErr w:type="spellEnd"/>
      <w:r w:rsidRPr="000719F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 бизонов, буйволов, зебу).</w:t>
      </w:r>
    </w:p>
    <w:p w:rsidR="00A1285E" w:rsidRPr="000719FE" w:rsidRDefault="00A1285E" w:rsidP="000719FE">
      <w:pPr>
        <w:pStyle w:val="a3"/>
        <w:numPr>
          <w:ilvl w:val="0"/>
          <w:numId w:val="1"/>
        </w:num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719F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Понятие о породе. Структура породы. Факторы породообразования.</w:t>
      </w:r>
    </w:p>
    <w:p w:rsidR="00A1285E" w:rsidRPr="000719FE" w:rsidRDefault="00A1285E" w:rsidP="000719FE">
      <w:pPr>
        <w:pStyle w:val="a3"/>
        <w:numPr>
          <w:ilvl w:val="0"/>
          <w:numId w:val="1"/>
        </w:num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719F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Акклиматизация и адаптация пород. Нежелательные изменения животных в ходе акклиматизации и их профилактика (перерождение, </w:t>
      </w:r>
      <w:proofErr w:type="gramStart"/>
      <w:r w:rsidRPr="000719F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захудалость</w:t>
      </w:r>
      <w:proofErr w:type="gramEnd"/>
      <w:r w:rsidRPr="000719F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 вырождение).</w:t>
      </w:r>
    </w:p>
    <w:p w:rsidR="00A1285E" w:rsidRPr="000719FE" w:rsidRDefault="00A1285E" w:rsidP="000719FE">
      <w:pPr>
        <w:pStyle w:val="a3"/>
        <w:numPr>
          <w:ilvl w:val="0"/>
          <w:numId w:val="1"/>
        </w:num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719F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Классификация пород сельскохозяйственных животных.</w:t>
      </w:r>
    </w:p>
    <w:p w:rsidR="00A1285E" w:rsidRPr="000719FE" w:rsidRDefault="00A1285E" w:rsidP="000719FE">
      <w:pPr>
        <w:pStyle w:val="a3"/>
        <w:numPr>
          <w:ilvl w:val="0"/>
          <w:numId w:val="1"/>
        </w:num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719F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Понятие об онтогенезе и филогенезе, росте и развитии животных </w:t>
      </w:r>
    </w:p>
    <w:p w:rsidR="00A1285E" w:rsidRPr="000719FE" w:rsidRDefault="00A1285E" w:rsidP="000719FE">
      <w:pPr>
        <w:pStyle w:val="a3"/>
        <w:numPr>
          <w:ilvl w:val="0"/>
          <w:numId w:val="1"/>
        </w:num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719F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Методы учета роста сельскохозяйственных животных.</w:t>
      </w:r>
    </w:p>
    <w:p w:rsidR="00A1285E" w:rsidRPr="000719FE" w:rsidRDefault="00A1285E" w:rsidP="000719FE">
      <w:pPr>
        <w:pStyle w:val="a3"/>
        <w:numPr>
          <w:ilvl w:val="0"/>
          <w:numId w:val="1"/>
        </w:num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719F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Закономерности онтогенеза. Периодичность, неравномерность и ритмичность индивидуального развития.</w:t>
      </w:r>
    </w:p>
    <w:p w:rsidR="00A1285E" w:rsidRPr="000719FE" w:rsidRDefault="00A1285E" w:rsidP="000719FE">
      <w:pPr>
        <w:pStyle w:val="a3"/>
        <w:numPr>
          <w:ilvl w:val="0"/>
          <w:numId w:val="1"/>
        </w:num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719F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Факторы, влияющие на онтогенез, формы недоразвития. Закон </w:t>
      </w:r>
      <w:proofErr w:type="spellStart"/>
      <w:r w:rsidRPr="000719F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Чирвинског</w:t>
      </w:r>
      <w:proofErr w:type="gramStart"/>
      <w:r w:rsidRPr="000719F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proofErr w:type="spellEnd"/>
      <w:r w:rsidRPr="000719F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proofErr w:type="gramEnd"/>
      <w:r w:rsidRPr="000719F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0719F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Малигонова</w:t>
      </w:r>
      <w:proofErr w:type="spellEnd"/>
      <w:r w:rsidRPr="000719F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 недоразвитии.</w:t>
      </w:r>
    </w:p>
    <w:p w:rsidR="00A1285E" w:rsidRPr="000719FE" w:rsidRDefault="00A1285E" w:rsidP="000719FE">
      <w:pPr>
        <w:pStyle w:val="a3"/>
        <w:numPr>
          <w:ilvl w:val="0"/>
          <w:numId w:val="1"/>
        </w:num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719F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Управление онтогенезом, понятие о направленном выращивании животные Способы управления развитием организма в </w:t>
      </w:r>
      <w:proofErr w:type="gramStart"/>
      <w:r w:rsidRPr="000719F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утробный</w:t>
      </w:r>
      <w:proofErr w:type="gramEnd"/>
      <w:r w:rsidRPr="000719F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 </w:t>
      </w:r>
      <w:proofErr w:type="spellStart"/>
      <w:r w:rsidRPr="000719F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послеутробный</w:t>
      </w:r>
      <w:proofErr w:type="spellEnd"/>
      <w:r w:rsidRPr="000719F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периоды.</w:t>
      </w:r>
    </w:p>
    <w:p w:rsidR="00A1285E" w:rsidRPr="000719FE" w:rsidRDefault="00A1285E" w:rsidP="000719FE">
      <w:pPr>
        <w:pStyle w:val="a3"/>
        <w:numPr>
          <w:ilvl w:val="0"/>
          <w:numId w:val="1"/>
        </w:num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719F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Понятие о конституции, классификация типов конституции и их характеристика. Факторы, влияющие на формирование типов конституции. Кондиции животных</w:t>
      </w:r>
    </w:p>
    <w:p w:rsidR="00A1285E" w:rsidRPr="000719FE" w:rsidRDefault="00A1285E" w:rsidP="000719FE">
      <w:pPr>
        <w:pStyle w:val="5"/>
        <w:numPr>
          <w:ilvl w:val="0"/>
          <w:numId w:val="1"/>
        </w:numPr>
        <w:shd w:val="clear" w:color="auto" w:fill="auto"/>
        <w:spacing w:line="240" w:lineRule="auto"/>
        <w:ind w:left="-142" w:firstLine="142"/>
        <w:rPr>
          <w:color w:val="000000"/>
          <w:sz w:val="28"/>
          <w:szCs w:val="28"/>
          <w:lang w:eastAsia="ru-RU" w:bidi="ru-RU"/>
        </w:rPr>
      </w:pPr>
      <w:r w:rsidRPr="000719FE">
        <w:rPr>
          <w:color w:val="000000"/>
          <w:sz w:val="28"/>
          <w:szCs w:val="28"/>
          <w:lang w:eastAsia="ru-RU" w:bidi="ru-RU"/>
        </w:rPr>
        <w:t xml:space="preserve">Понятие об экстерьере и интерьере. Характеристика методов изучения экстерьера и интерьера. Стати. </w:t>
      </w:r>
    </w:p>
    <w:p w:rsidR="00A1285E" w:rsidRPr="000719FE" w:rsidRDefault="00A1285E" w:rsidP="000719FE">
      <w:pPr>
        <w:pStyle w:val="5"/>
        <w:numPr>
          <w:ilvl w:val="0"/>
          <w:numId w:val="1"/>
        </w:numPr>
        <w:shd w:val="clear" w:color="auto" w:fill="auto"/>
        <w:spacing w:line="240" w:lineRule="auto"/>
        <w:ind w:left="-142" w:firstLine="142"/>
        <w:rPr>
          <w:sz w:val="28"/>
          <w:szCs w:val="28"/>
        </w:rPr>
      </w:pPr>
      <w:r w:rsidRPr="000719FE">
        <w:rPr>
          <w:color w:val="000000"/>
          <w:sz w:val="28"/>
          <w:szCs w:val="28"/>
          <w:lang w:eastAsia="ru-RU" w:bidi="ru-RU"/>
        </w:rPr>
        <w:t>Понятие об отборе, в</w:t>
      </w:r>
      <w:r w:rsidRPr="000719FE">
        <w:rPr>
          <w:rStyle w:val="1"/>
          <w:sz w:val="28"/>
          <w:szCs w:val="28"/>
          <w:u w:val="none"/>
        </w:rPr>
        <w:t>иды</w:t>
      </w:r>
      <w:r w:rsidRPr="000719FE">
        <w:rPr>
          <w:color w:val="000000"/>
          <w:sz w:val="28"/>
          <w:szCs w:val="28"/>
          <w:lang w:eastAsia="ru-RU" w:bidi="ru-RU"/>
        </w:rPr>
        <w:t>, формы и методы искусственного отбора, признаки и показатели отбора.</w:t>
      </w:r>
    </w:p>
    <w:p w:rsidR="00A1285E" w:rsidRPr="000719FE" w:rsidRDefault="00A1285E" w:rsidP="000719FE">
      <w:pPr>
        <w:pStyle w:val="a3"/>
        <w:numPr>
          <w:ilvl w:val="0"/>
          <w:numId w:val="1"/>
        </w:num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719F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Методы оценки наследственных качеств (генотипа) животных.</w:t>
      </w:r>
    </w:p>
    <w:p w:rsidR="00A1285E" w:rsidRPr="000719FE" w:rsidRDefault="00A1285E" w:rsidP="000719FE">
      <w:pPr>
        <w:pStyle w:val="a3"/>
        <w:numPr>
          <w:ilvl w:val="0"/>
          <w:numId w:val="1"/>
        </w:num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719F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Понятие о племенном подборе, формы и методы подбора. Связь отбора с подбором.</w:t>
      </w:r>
    </w:p>
    <w:p w:rsidR="00A1285E" w:rsidRPr="000719FE" w:rsidRDefault="00A1285E" w:rsidP="000719FE">
      <w:pPr>
        <w:pStyle w:val="a3"/>
        <w:numPr>
          <w:ilvl w:val="0"/>
          <w:numId w:val="1"/>
        </w:num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719FE">
        <w:rPr>
          <w:rFonts w:ascii="Times New Roman" w:hAnsi="Times New Roman" w:cs="Times New Roman"/>
          <w:sz w:val="28"/>
          <w:szCs w:val="28"/>
        </w:rPr>
        <w:t>Методы спаривания при чистопородном разведении (аутбридинг и инбридинг). Линии и семейства животных. Разведение по линиям и семействам.</w:t>
      </w:r>
    </w:p>
    <w:p w:rsidR="00A1285E" w:rsidRPr="000719FE" w:rsidRDefault="00A1285E" w:rsidP="000719FE">
      <w:pPr>
        <w:pStyle w:val="a3"/>
        <w:numPr>
          <w:ilvl w:val="0"/>
          <w:numId w:val="1"/>
        </w:num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719F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Методы скрещивания – биологическая сущность и характеристика.</w:t>
      </w:r>
    </w:p>
    <w:p w:rsidR="00A1285E" w:rsidRPr="000719FE" w:rsidRDefault="00A1285E" w:rsidP="000719FE">
      <w:pPr>
        <w:pStyle w:val="a3"/>
        <w:numPr>
          <w:ilvl w:val="0"/>
          <w:numId w:val="1"/>
        </w:num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719F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Межвидовая гибридизация. Гибридизация в современном культурном животноводстве.</w:t>
      </w:r>
    </w:p>
    <w:p w:rsidR="00A1285E" w:rsidRPr="000719FE" w:rsidRDefault="00A1285E" w:rsidP="000719FE">
      <w:pPr>
        <w:pStyle w:val="a3"/>
        <w:numPr>
          <w:ilvl w:val="0"/>
          <w:numId w:val="1"/>
        </w:num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719FE">
        <w:rPr>
          <w:rFonts w:ascii="Times New Roman" w:hAnsi="Times New Roman" w:cs="Times New Roman"/>
          <w:sz w:val="28"/>
          <w:szCs w:val="28"/>
        </w:rPr>
        <w:t>Родословная животных. Формы родословных</w:t>
      </w:r>
    </w:p>
    <w:p w:rsidR="00A1285E" w:rsidRPr="000719FE" w:rsidRDefault="00A1285E" w:rsidP="000719FE">
      <w:pPr>
        <w:pStyle w:val="a3"/>
        <w:numPr>
          <w:ilvl w:val="0"/>
          <w:numId w:val="1"/>
        </w:num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719FE">
        <w:rPr>
          <w:rFonts w:ascii="Times New Roman" w:hAnsi="Times New Roman" w:cs="Times New Roman"/>
          <w:sz w:val="28"/>
          <w:szCs w:val="28"/>
        </w:rPr>
        <w:t>Способы мечения животных. Основные формы зоотехнического и производственного учета в животноводстве.</w:t>
      </w:r>
    </w:p>
    <w:p w:rsidR="00A1285E" w:rsidRPr="000719FE" w:rsidRDefault="00A1285E" w:rsidP="000719FE">
      <w:pPr>
        <w:pStyle w:val="a3"/>
        <w:numPr>
          <w:ilvl w:val="0"/>
          <w:numId w:val="1"/>
        </w:num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719FE">
        <w:rPr>
          <w:rFonts w:ascii="Times New Roman" w:hAnsi="Times New Roman" w:cs="Times New Roman"/>
          <w:sz w:val="28"/>
          <w:szCs w:val="28"/>
        </w:rPr>
        <w:t>Народнохозяйственное значение, состояние и перспективы развития скотоводства в Беларуси.</w:t>
      </w:r>
    </w:p>
    <w:p w:rsidR="00A1285E" w:rsidRPr="000719FE" w:rsidRDefault="00A1285E" w:rsidP="000719FE">
      <w:pPr>
        <w:pStyle w:val="a3"/>
        <w:numPr>
          <w:ilvl w:val="0"/>
          <w:numId w:val="1"/>
        </w:num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719FE">
        <w:rPr>
          <w:rFonts w:ascii="Times New Roman" w:hAnsi="Times New Roman" w:cs="Times New Roman"/>
          <w:sz w:val="28"/>
          <w:szCs w:val="28"/>
        </w:rPr>
        <w:lastRenderedPageBreak/>
        <w:t>Биологические особенности и продуктивность крупного рогатого скота.</w:t>
      </w:r>
    </w:p>
    <w:p w:rsidR="00A1285E" w:rsidRPr="000719FE" w:rsidRDefault="00A1285E" w:rsidP="000719FE">
      <w:pPr>
        <w:pStyle w:val="a3"/>
        <w:numPr>
          <w:ilvl w:val="0"/>
          <w:numId w:val="1"/>
        </w:num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719FE">
        <w:rPr>
          <w:rFonts w:ascii="Times New Roman" w:hAnsi="Times New Roman" w:cs="Times New Roman"/>
          <w:sz w:val="28"/>
          <w:szCs w:val="28"/>
        </w:rPr>
        <w:t>Особенности процесса пищеварения у жвачных животных.</w:t>
      </w:r>
    </w:p>
    <w:p w:rsidR="00A1285E" w:rsidRPr="000719FE" w:rsidRDefault="00A1285E" w:rsidP="000719FE">
      <w:pPr>
        <w:pStyle w:val="a3"/>
        <w:numPr>
          <w:ilvl w:val="0"/>
          <w:numId w:val="1"/>
        </w:num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719FE">
        <w:rPr>
          <w:rFonts w:ascii="Times New Roman" w:hAnsi="Times New Roman" w:cs="Times New Roman"/>
          <w:sz w:val="28"/>
          <w:szCs w:val="28"/>
        </w:rPr>
        <w:t>Краткая характеристика производственных групп крупного скота.</w:t>
      </w:r>
    </w:p>
    <w:p w:rsidR="00A1285E" w:rsidRPr="000719FE" w:rsidRDefault="00A1285E" w:rsidP="000719FE">
      <w:pPr>
        <w:pStyle w:val="a3"/>
        <w:numPr>
          <w:ilvl w:val="0"/>
          <w:numId w:val="1"/>
        </w:num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719FE">
        <w:rPr>
          <w:rFonts w:ascii="Times New Roman" w:hAnsi="Times New Roman" w:cs="Times New Roman"/>
          <w:sz w:val="28"/>
          <w:szCs w:val="28"/>
        </w:rPr>
        <w:t xml:space="preserve">Краткая характеристика молочных и комбинированных пород крупного </w:t>
      </w:r>
      <w:bookmarkEnd w:id="0"/>
      <w:r w:rsidRPr="000719FE">
        <w:rPr>
          <w:rFonts w:ascii="Times New Roman" w:hAnsi="Times New Roman" w:cs="Times New Roman"/>
          <w:sz w:val="28"/>
          <w:szCs w:val="28"/>
        </w:rPr>
        <w:t xml:space="preserve">рогатого скота разводимого в Беларуси (белорусская черно-пёстрая, </w:t>
      </w:r>
      <w:proofErr w:type="spellStart"/>
      <w:r w:rsidRPr="000719FE">
        <w:rPr>
          <w:rFonts w:ascii="Times New Roman" w:hAnsi="Times New Roman" w:cs="Times New Roman"/>
          <w:sz w:val="28"/>
          <w:szCs w:val="28"/>
        </w:rPr>
        <w:t>голштинская</w:t>
      </w:r>
      <w:proofErr w:type="spellEnd"/>
      <w:r w:rsidRPr="000719FE">
        <w:rPr>
          <w:rFonts w:ascii="Times New Roman" w:hAnsi="Times New Roman" w:cs="Times New Roman"/>
          <w:sz w:val="28"/>
          <w:szCs w:val="28"/>
        </w:rPr>
        <w:t xml:space="preserve">, красный белорусский скот, симментальская, </w:t>
      </w:r>
      <w:proofErr w:type="spellStart"/>
      <w:r w:rsidRPr="000719FE">
        <w:rPr>
          <w:rFonts w:ascii="Times New Roman" w:hAnsi="Times New Roman" w:cs="Times New Roman"/>
          <w:sz w:val="28"/>
          <w:szCs w:val="28"/>
        </w:rPr>
        <w:t>швидская</w:t>
      </w:r>
      <w:proofErr w:type="spellEnd"/>
      <w:r w:rsidRPr="000719FE">
        <w:rPr>
          <w:rFonts w:ascii="Times New Roman" w:hAnsi="Times New Roman" w:cs="Times New Roman"/>
          <w:sz w:val="28"/>
          <w:szCs w:val="28"/>
        </w:rPr>
        <w:t>)</w:t>
      </w:r>
    </w:p>
    <w:p w:rsidR="00A1285E" w:rsidRPr="000719FE" w:rsidRDefault="00A1285E" w:rsidP="000719FE">
      <w:pPr>
        <w:pStyle w:val="a3"/>
        <w:numPr>
          <w:ilvl w:val="0"/>
          <w:numId w:val="1"/>
        </w:num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719FE">
        <w:rPr>
          <w:rFonts w:ascii="Times New Roman" w:hAnsi="Times New Roman" w:cs="Times New Roman"/>
          <w:sz w:val="28"/>
          <w:szCs w:val="28"/>
        </w:rPr>
        <w:t xml:space="preserve">Краткая характеристика мясных пород крупного рогатого скота разводимого в Беларуси (герефордская, </w:t>
      </w:r>
      <w:proofErr w:type="spellStart"/>
      <w:r w:rsidRPr="000719FE">
        <w:rPr>
          <w:rFonts w:ascii="Times New Roman" w:hAnsi="Times New Roman" w:cs="Times New Roman"/>
          <w:sz w:val="28"/>
          <w:szCs w:val="28"/>
        </w:rPr>
        <w:t>шароле</w:t>
      </w:r>
      <w:proofErr w:type="spellEnd"/>
      <w:r w:rsidRPr="000719FE">
        <w:rPr>
          <w:rFonts w:ascii="Times New Roman" w:hAnsi="Times New Roman" w:cs="Times New Roman"/>
          <w:sz w:val="28"/>
          <w:szCs w:val="28"/>
        </w:rPr>
        <w:t>, лимузин, абердин-ангусская).</w:t>
      </w:r>
    </w:p>
    <w:p w:rsidR="00A1285E" w:rsidRPr="000719FE" w:rsidRDefault="00A1285E" w:rsidP="000719FE">
      <w:pPr>
        <w:pStyle w:val="a3"/>
        <w:numPr>
          <w:ilvl w:val="0"/>
          <w:numId w:val="1"/>
        </w:num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719FE">
        <w:rPr>
          <w:rFonts w:ascii="Times New Roman" w:hAnsi="Times New Roman" w:cs="Times New Roman"/>
          <w:sz w:val="28"/>
          <w:szCs w:val="28"/>
        </w:rPr>
        <w:t>Особенности развития и функционирования молочной железы коровы. Оценка коров по молочной продуктивности.</w:t>
      </w:r>
    </w:p>
    <w:p w:rsidR="00A1285E" w:rsidRPr="000719FE" w:rsidRDefault="00A1285E" w:rsidP="000719FE">
      <w:pPr>
        <w:pStyle w:val="a3"/>
        <w:numPr>
          <w:ilvl w:val="0"/>
          <w:numId w:val="1"/>
        </w:num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719FE">
        <w:rPr>
          <w:rFonts w:ascii="Times New Roman" w:hAnsi="Times New Roman" w:cs="Times New Roman"/>
          <w:sz w:val="28"/>
          <w:szCs w:val="28"/>
        </w:rPr>
        <w:t>Формы вымени и сосков у коров. Морфологические особенности строения вымени КСР.</w:t>
      </w:r>
    </w:p>
    <w:p w:rsidR="00A1285E" w:rsidRPr="000719FE" w:rsidRDefault="00A1285E" w:rsidP="000719FE">
      <w:pPr>
        <w:pStyle w:val="a3"/>
        <w:numPr>
          <w:ilvl w:val="0"/>
          <w:numId w:val="1"/>
        </w:num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719FE">
        <w:rPr>
          <w:rFonts w:ascii="Times New Roman" w:hAnsi="Times New Roman" w:cs="Times New Roman"/>
          <w:sz w:val="28"/>
          <w:szCs w:val="28"/>
        </w:rPr>
        <w:t>Понятие о лактации, сухостойном и сервисном периоде. Типы коров в зависимости от характера лактационных кривых. Учет молочной продуктивности.</w:t>
      </w:r>
    </w:p>
    <w:p w:rsidR="00A1285E" w:rsidRPr="000719FE" w:rsidRDefault="00A1285E" w:rsidP="000719FE">
      <w:pPr>
        <w:pStyle w:val="a3"/>
        <w:numPr>
          <w:ilvl w:val="0"/>
          <w:numId w:val="1"/>
        </w:num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719FE">
        <w:rPr>
          <w:rFonts w:ascii="Times New Roman" w:hAnsi="Times New Roman" w:cs="Times New Roman"/>
          <w:sz w:val="28"/>
          <w:szCs w:val="28"/>
        </w:rPr>
        <w:t>Факторы, влияющие на молочную продуктивность крупного рогатого скота.</w:t>
      </w:r>
    </w:p>
    <w:p w:rsidR="00A1285E" w:rsidRPr="000719FE" w:rsidRDefault="00A1285E" w:rsidP="000719FE">
      <w:pPr>
        <w:pStyle w:val="a3"/>
        <w:numPr>
          <w:ilvl w:val="0"/>
          <w:numId w:val="1"/>
        </w:num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719FE">
        <w:rPr>
          <w:rFonts w:ascii="Times New Roman" w:hAnsi="Times New Roman" w:cs="Times New Roman"/>
          <w:sz w:val="28"/>
          <w:szCs w:val="28"/>
        </w:rPr>
        <w:t xml:space="preserve">Правила получения доброкачественного молока. Профилактика маститов у коров.  </w:t>
      </w:r>
    </w:p>
    <w:p w:rsidR="00A1285E" w:rsidRPr="000719FE" w:rsidRDefault="00A1285E" w:rsidP="000719FE">
      <w:pPr>
        <w:pStyle w:val="a3"/>
        <w:numPr>
          <w:ilvl w:val="0"/>
          <w:numId w:val="1"/>
        </w:num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719FE">
        <w:rPr>
          <w:rFonts w:ascii="Times New Roman" w:hAnsi="Times New Roman" w:cs="Times New Roman"/>
          <w:sz w:val="28"/>
          <w:szCs w:val="28"/>
        </w:rPr>
        <w:t>Раздой коров и первотёлок. Подготовка нетелей к отёлу.</w:t>
      </w:r>
    </w:p>
    <w:p w:rsidR="00A1285E" w:rsidRPr="000719FE" w:rsidRDefault="00A1285E" w:rsidP="000719FE">
      <w:pPr>
        <w:pStyle w:val="a3"/>
        <w:numPr>
          <w:ilvl w:val="0"/>
          <w:numId w:val="1"/>
        </w:num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719FE">
        <w:rPr>
          <w:rFonts w:ascii="Times New Roman" w:hAnsi="Times New Roman" w:cs="Times New Roman"/>
          <w:sz w:val="28"/>
          <w:szCs w:val="28"/>
        </w:rPr>
        <w:t>Основные технологии производства молока на фермах и комплексах.</w:t>
      </w:r>
    </w:p>
    <w:p w:rsidR="00A1285E" w:rsidRPr="000719FE" w:rsidRDefault="00A1285E" w:rsidP="000719FE">
      <w:pPr>
        <w:pStyle w:val="a3"/>
        <w:numPr>
          <w:ilvl w:val="0"/>
          <w:numId w:val="1"/>
        </w:num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719FE">
        <w:rPr>
          <w:rFonts w:ascii="Times New Roman" w:hAnsi="Times New Roman" w:cs="Times New Roman"/>
          <w:sz w:val="28"/>
          <w:szCs w:val="28"/>
        </w:rPr>
        <w:t>Промышленная технология производства молока. Краткая характеристика поточно-цеховой системы производства молока и воспроизведения скота.</w:t>
      </w:r>
    </w:p>
    <w:p w:rsidR="00A1285E" w:rsidRPr="000719FE" w:rsidRDefault="00A1285E" w:rsidP="000719FE">
      <w:pPr>
        <w:pStyle w:val="a3"/>
        <w:numPr>
          <w:ilvl w:val="0"/>
          <w:numId w:val="1"/>
        </w:num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719FE">
        <w:rPr>
          <w:rFonts w:ascii="Times New Roman" w:hAnsi="Times New Roman" w:cs="Times New Roman"/>
          <w:sz w:val="28"/>
          <w:szCs w:val="28"/>
        </w:rPr>
        <w:t>Показатели, характеризующие мясную продуктивность крупного рогатого скота</w:t>
      </w:r>
    </w:p>
    <w:p w:rsidR="00A1285E" w:rsidRPr="000719FE" w:rsidRDefault="00A1285E" w:rsidP="000719FE">
      <w:pPr>
        <w:pStyle w:val="a3"/>
        <w:numPr>
          <w:ilvl w:val="0"/>
          <w:numId w:val="1"/>
        </w:num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719FE">
        <w:rPr>
          <w:rFonts w:ascii="Times New Roman" w:hAnsi="Times New Roman" w:cs="Times New Roman"/>
          <w:sz w:val="28"/>
          <w:szCs w:val="28"/>
        </w:rPr>
        <w:t>Факторы, влияющие на мясную продуктивность крупного рогатого скота.</w:t>
      </w:r>
    </w:p>
    <w:p w:rsidR="00A1285E" w:rsidRPr="000719FE" w:rsidRDefault="00A1285E" w:rsidP="000719FE">
      <w:pPr>
        <w:pStyle w:val="a3"/>
        <w:numPr>
          <w:ilvl w:val="0"/>
          <w:numId w:val="1"/>
        </w:num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719FE">
        <w:rPr>
          <w:rFonts w:ascii="Times New Roman" w:hAnsi="Times New Roman" w:cs="Times New Roman"/>
          <w:sz w:val="28"/>
          <w:szCs w:val="28"/>
        </w:rPr>
        <w:t>Требования к реализации крупного рогатого скота на перерабатывающие предприятия согласно ГОСТа 54315-2011.</w:t>
      </w:r>
    </w:p>
    <w:p w:rsidR="00A1285E" w:rsidRPr="000719FE" w:rsidRDefault="00A1285E" w:rsidP="000719FE">
      <w:pPr>
        <w:pStyle w:val="a3"/>
        <w:numPr>
          <w:ilvl w:val="0"/>
          <w:numId w:val="1"/>
        </w:num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719FE">
        <w:rPr>
          <w:rFonts w:ascii="Times New Roman" w:hAnsi="Times New Roman" w:cs="Times New Roman"/>
          <w:sz w:val="28"/>
          <w:szCs w:val="28"/>
        </w:rPr>
        <w:t>Технология производства говядины на фермах.</w:t>
      </w:r>
    </w:p>
    <w:p w:rsidR="00A1285E" w:rsidRPr="000719FE" w:rsidRDefault="00A1285E" w:rsidP="000719FE">
      <w:pPr>
        <w:pStyle w:val="a3"/>
        <w:numPr>
          <w:ilvl w:val="0"/>
          <w:numId w:val="1"/>
        </w:num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719FE">
        <w:rPr>
          <w:rFonts w:ascii="Times New Roman" w:hAnsi="Times New Roman" w:cs="Times New Roman"/>
          <w:sz w:val="28"/>
          <w:szCs w:val="28"/>
        </w:rPr>
        <w:t>Технология производства говядины на промышленной основе.</w:t>
      </w:r>
    </w:p>
    <w:p w:rsidR="00A1285E" w:rsidRPr="000719FE" w:rsidRDefault="00A1285E" w:rsidP="000719FE">
      <w:pPr>
        <w:pStyle w:val="a3"/>
        <w:numPr>
          <w:ilvl w:val="0"/>
          <w:numId w:val="1"/>
        </w:num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719FE">
        <w:rPr>
          <w:rFonts w:ascii="Times New Roman" w:hAnsi="Times New Roman" w:cs="Times New Roman"/>
          <w:sz w:val="28"/>
          <w:szCs w:val="28"/>
        </w:rPr>
        <w:t>Особенности воспроизводительных функций у коров.</w:t>
      </w:r>
    </w:p>
    <w:p w:rsidR="00A1285E" w:rsidRPr="000719FE" w:rsidRDefault="00A1285E" w:rsidP="000719FE">
      <w:pPr>
        <w:pStyle w:val="a3"/>
        <w:numPr>
          <w:ilvl w:val="0"/>
          <w:numId w:val="1"/>
        </w:num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719FE">
        <w:rPr>
          <w:rFonts w:ascii="Times New Roman" w:hAnsi="Times New Roman" w:cs="Times New Roman"/>
          <w:sz w:val="28"/>
          <w:szCs w:val="28"/>
        </w:rPr>
        <w:t xml:space="preserve">Факторы, влияющие на </w:t>
      </w:r>
      <w:proofErr w:type="spellStart"/>
      <w:r w:rsidRPr="000719FE">
        <w:rPr>
          <w:rFonts w:ascii="Times New Roman" w:hAnsi="Times New Roman" w:cs="Times New Roman"/>
          <w:sz w:val="28"/>
          <w:szCs w:val="28"/>
        </w:rPr>
        <w:t>оплодотворяемость</w:t>
      </w:r>
      <w:proofErr w:type="spellEnd"/>
      <w:r w:rsidRPr="000719FE">
        <w:rPr>
          <w:rFonts w:ascii="Times New Roman" w:hAnsi="Times New Roman" w:cs="Times New Roman"/>
          <w:sz w:val="28"/>
          <w:szCs w:val="28"/>
        </w:rPr>
        <w:t xml:space="preserve"> коровы и тёлок, сохранность зародышей.</w:t>
      </w:r>
    </w:p>
    <w:p w:rsidR="00A1285E" w:rsidRPr="000719FE" w:rsidRDefault="00A1285E" w:rsidP="000719FE">
      <w:pPr>
        <w:pStyle w:val="a3"/>
        <w:numPr>
          <w:ilvl w:val="0"/>
          <w:numId w:val="1"/>
        </w:num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719FE">
        <w:rPr>
          <w:rFonts w:ascii="Times New Roman" w:hAnsi="Times New Roman" w:cs="Times New Roman"/>
          <w:sz w:val="28"/>
          <w:szCs w:val="28"/>
        </w:rPr>
        <w:t>Условие получения здорового и жизнеспособного приплода крупного рогатого скота.</w:t>
      </w:r>
    </w:p>
    <w:p w:rsidR="00A1285E" w:rsidRPr="000719FE" w:rsidRDefault="00A1285E" w:rsidP="000719FE">
      <w:pPr>
        <w:pStyle w:val="a3"/>
        <w:numPr>
          <w:ilvl w:val="0"/>
          <w:numId w:val="1"/>
        </w:num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719FE">
        <w:rPr>
          <w:rFonts w:ascii="Times New Roman" w:hAnsi="Times New Roman" w:cs="Times New Roman"/>
          <w:sz w:val="28"/>
          <w:szCs w:val="28"/>
        </w:rPr>
        <w:t>Критические иммунологические периоды при выращивании телят. Выращивание телят до 6-ти месячного возраста.</w:t>
      </w:r>
    </w:p>
    <w:p w:rsidR="00A1285E" w:rsidRPr="000719FE" w:rsidRDefault="00A1285E" w:rsidP="000719FE">
      <w:pPr>
        <w:pStyle w:val="a3"/>
        <w:numPr>
          <w:ilvl w:val="0"/>
          <w:numId w:val="1"/>
        </w:num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719FE">
        <w:rPr>
          <w:rFonts w:ascii="Times New Roman" w:hAnsi="Times New Roman" w:cs="Times New Roman"/>
          <w:sz w:val="28"/>
          <w:szCs w:val="28"/>
        </w:rPr>
        <w:t>Требования, предъявляемые животным для комплектования комплексов и ферм по производству молока и говядины. Порядок комплектования.</w:t>
      </w:r>
    </w:p>
    <w:p w:rsidR="00A1285E" w:rsidRPr="000719FE" w:rsidRDefault="00A1285E" w:rsidP="000719FE">
      <w:pPr>
        <w:pStyle w:val="a3"/>
        <w:numPr>
          <w:ilvl w:val="0"/>
          <w:numId w:val="1"/>
        </w:num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719FE">
        <w:rPr>
          <w:rFonts w:ascii="Times New Roman" w:hAnsi="Times New Roman" w:cs="Times New Roman"/>
          <w:sz w:val="28"/>
          <w:szCs w:val="28"/>
        </w:rPr>
        <w:lastRenderedPageBreak/>
        <w:t>Технология выращивания ремонтного молодняка в молочном скотоводстве.</w:t>
      </w:r>
    </w:p>
    <w:p w:rsidR="00A1285E" w:rsidRPr="000719FE" w:rsidRDefault="00A1285E" w:rsidP="000719FE">
      <w:pPr>
        <w:pStyle w:val="a3"/>
        <w:numPr>
          <w:ilvl w:val="0"/>
          <w:numId w:val="1"/>
        </w:num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719FE">
        <w:rPr>
          <w:rFonts w:ascii="Times New Roman" w:hAnsi="Times New Roman" w:cs="Times New Roman"/>
          <w:sz w:val="28"/>
          <w:szCs w:val="28"/>
        </w:rPr>
        <w:t>Способы определения возраста и масти  крупного рогатого скота.</w:t>
      </w:r>
    </w:p>
    <w:p w:rsidR="00A1285E" w:rsidRPr="000719FE" w:rsidRDefault="00A1285E" w:rsidP="000719FE">
      <w:pPr>
        <w:pStyle w:val="a3"/>
        <w:numPr>
          <w:ilvl w:val="0"/>
          <w:numId w:val="1"/>
        </w:num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719FE">
        <w:rPr>
          <w:rFonts w:ascii="Times New Roman" w:hAnsi="Times New Roman" w:cs="Times New Roman"/>
          <w:sz w:val="28"/>
          <w:szCs w:val="28"/>
        </w:rPr>
        <w:t>Прижизненная и послеубойная оценка качества скота и туш. Порядок реализации скота на убой и расчет за него.</w:t>
      </w:r>
    </w:p>
    <w:p w:rsidR="00A1285E" w:rsidRPr="000719FE" w:rsidRDefault="00A1285E" w:rsidP="000719FE">
      <w:pPr>
        <w:pStyle w:val="a3"/>
        <w:numPr>
          <w:ilvl w:val="0"/>
          <w:numId w:val="1"/>
        </w:num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719FE">
        <w:rPr>
          <w:rFonts w:ascii="Times New Roman" w:hAnsi="Times New Roman" w:cs="Times New Roman"/>
          <w:sz w:val="28"/>
          <w:szCs w:val="28"/>
        </w:rPr>
        <w:t>Народно-хозяйственное значение, современное состояние и перспективы развития свиноводства в Беларуси.</w:t>
      </w:r>
    </w:p>
    <w:p w:rsidR="00A1285E" w:rsidRPr="000719FE" w:rsidRDefault="00A1285E" w:rsidP="000719FE">
      <w:pPr>
        <w:pStyle w:val="a3"/>
        <w:numPr>
          <w:ilvl w:val="0"/>
          <w:numId w:val="1"/>
        </w:num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719FE">
        <w:rPr>
          <w:rFonts w:ascii="Times New Roman" w:hAnsi="Times New Roman" w:cs="Times New Roman"/>
          <w:sz w:val="28"/>
          <w:szCs w:val="28"/>
        </w:rPr>
        <w:t>Типы свиноводческих хозяйств.</w:t>
      </w:r>
    </w:p>
    <w:p w:rsidR="00A1285E" w:rsidRPr="000719FE" w:rsidRDefault="00A1285E" w:rsidP="000719FE">
      <w:pPr>
        <w:pStyle w:val="a3"/>
        <w:numPr>
          <w:ilvl w:val="0"/>
          <w:numId w:val="1"/>
        </w:num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719FE">
        <w:rPr>
          <w:rFonts w:ascii="Times New Roman" w:hAnsi="Times New Roman" w:cs="Times New Roman"/>
          <w:sz w:val="28"/>
          <w:szCs w:val="28"/>
        </w:rPr>
        <w:t>Характеристика биологических и хозяйственных особенностей свиней.</w:t>
      </w:r>
    </w:p>
    <w:p w:rsidR="00A1285E" w:rsidRPr="000719FE" w:rsidRDefault="00A1285E" w:rsidP="000719FE">
      <w:pPr>
        <w:pStyle w:val="a3"/>
        <w:numPr>
          <w:ilvl w:val="0"/>
          <w:numId w:val="1"/>
        </w:num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719FE">
        <w:rPr>
          <w:rFonts w:ascii="Times New Roman" w:hAnsi="Times New Roman" w:cs="Times New Roman"/>
          <w:sz w:val="28"/>
          <w:szCs w:val="28"/>
        </w:rPr>
        <w:t>Происхождение свиней. Краткая характеристика основных пород и внутрипородных типов свиней универсального направления продуктивности, разводимых в Беларуси.</w:t>
      </w:r>
    </w:p>
    <w:p w:rsidR="00A1285E" w:rsidRPr="000719FE" w:rsidRDefault="00A1285E" w:rsidP="000719FE">
      <w:pPr>
        <w:pStyle w:val="a3"/>
        <w:numPr>
          <w:ilvl w:val="0"/>
          <w:numId w:val="1"/>
        </w:num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719FE">
        <w:rPr>
          <w:rFonts w:ascii="Times New Roman" w:hAnsi="Times New Roman" w:cs="Times New Roman"/>
          <w:sz w:val="28"/>
          <w:szCs w:val="28"/>
        </w:rPr>
        <w:t>Краткая характеристика основных пород свиней мясного и беконного направления продуктивности, разводимых в Беларуси.</w:t>
      </w:r>
    </w:p>
    <w:p w:rsidR="00A1285E" w:rsidRPr="000719FE" w:rsidRDefault="00A1285E" w:rsidP="000719FE">
      <w:pPr>
        <w:pStyle w:val="a3"/>
        <w:numPr>
          <w:ilvl w:val="0"/>
          <w:numId w:val="1"/>
        </w:num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719FE">
        <w:rPr>
          <w:rFonts w:ascii="Times New Roman" w:hAnsi="Times New Roman" w:cs="Times New Roman"/>
          <w:sz w:val="28"/>
          <w:szCs w:val="28"/>
        </w:rPr>
        <w:t>Воспроизводительные качества хряков и свиноматок.</w:t>
      </w:r>
    </w:p>
    <w:p w:rsidR="00A1285E" w:rsidRPr="000719FE" w:rsidRDefault="00A1285E" w:rsidP="000719FE">
      <w:pPr>
        <w:pStyle w:val="a3"/>
        <w:numPr>
          <w:ilvl w:val="0"/>
          <w:numId w:val="1"/>
        </w:num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719FE">
        <w:rPr>
          <w:rFonts w:ascii="Times New Roman" w:hAnsi="Times New Roman" w:cs="Times New Roman"/>
          <w:sz w:val="28"/>
          <w:szCs w:val="28"/>
        </w:rPr>
        <w:t>Показатели, характеризующие откормочные и мясные качества свиней.</w:t>
      </w:r>
    </w:p>
    <w:p w:rsidR="00A1285E" w:rsidRPr="000719FE" w:rsidRDefault="00A1285E" w:rsidP="000719FE">
      <w:pPr>
        <w:pStyle w:val="a3"/>
        <w:numPr>
          <w:ilvl w:val="0"/>
          <w:numId w:val="1"/>
        </w:num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719FE">
        <w:rPr>
          <w:rFonts w:ascii="Times New Roman" w:hAnsi="Times New Roman" w:cs="Times New Roman"/>
          <w:sz w:val="28"/>
          <w:szCs w:val="28"/>
        </w:rPr>
        <w:t>Краткая характеристика основных производственных групп свиней.</w:t>
      </w:r>
    </w:p>
    <w:p w:rsidR="00A1285E" w:rsidRPr="000719FE" w:rsidRDefault="00A1285E" w:rsidP="000719FE">
      <w:pPr>
        <w:pStyle w:val="a3"/>
        <w:numPr>
          <w:ilvl w:val="0"/>
          <w:numId w:val="1"/>
        </w:num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719FE">
        <w:rPr>
          <w:rFonts w:ascii="Times New Roman" w:hAnsi="Times New Roman" w:cs="Times New Roman"/>
          <w:sz w:val="28"/>
          <w:szCs w:val="28"/>
        </w:rPr>
        <w:t>Системы воспроизводства стада свиней.</w:t>
      </w:r>
    </w:p>
    <w:p w:rsidR="00A1285E" w:rsidRPr="000719FE" w:rsidRDefault="00A1285E" w:rsidP="000719FE">
      <w:pPr>
        <w:pStyle w:val="a3"/>
        <w:numPr>
          <w:ilvl w:val="0"/>
          <w:numId w:val="1"/>
        </w:num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719FE">
        <w:rPr>
          <w:rFonts w:ascii="Times New Roman" w:hAnsi="Times New Roman" w:cs="Times New Roman"/>
          <w:sz w:val="28"/>
          <w:szCs w:val="28"/>
        </w:rPr>
        <w:t>Особенности полового развития и режимы продуктивного использование хряков, их кормление и содержание.</w:t>
      </w:r>
    </w:p>
    <w:p w:rsidR="00A1285E" w:rsidRPr="000719FE" w:rsidRDefault="00A1285E" w:rsidP="000719FE">
      <w:pPr>
        <w:pStyle w:val="a3"/>
        <w:numPr>
          <w:ilvl w:val="0"/>
          <w:numId w:val="1"/>
        </w:num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719FE">
        <w:rPr>
          <w:rFonts w:ascii="Times New Roman" w:hAnsi="Times New Roman" w:cs="Times New Roman"/>
          <w:sz w:val="28"/>
          <w:szCs w:val="28"/>
        </w:rPr>
        <w:t>Кормление и содержания холостых и супоросных свиноматок, способы выявления половой охоты, кратность и сроки осеменения свиней свиноматок и свинок</w:t>
      </w:r>
    </w:p>
    <w:p w:rsidR="00A1285E" w:rsidRPr="000719FE" w:rsidRDefault="00A1285E" w:rsidP="000719FE">
      <w:pPr>
        <w:pStyle w:val="a3"/>
        <w:numPr>
          <w:ilvl w:val="0"/>
          <w:numId w:val="1"/>
        </w:num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719FE">
        <w:rPr>
          <w:rFonts w:ascii="Times New Roman" w:hAnsi="Times New Roman" w:cs="Times New Roman"/>
          <w:sz w:val="28"/>
          <w:szCs w:val="28"/>
        </w:rPr>
        <w:t>Технология проведения опросов, кормление и содержание подсосных маток, выращивание поросят-сосунов.</w:t>
      </w:r>
    </w:p>
    <w:p w:rsidR="00A1285E" w:rsidRPr="000719FE" w:rsidRDefault="00A1285E" w:rsidP="000719FE">
      <w:pPr>
        <w:pStyle w:val="a3"/>
        <w:numPr>
          <w:ilvl w:val="0"/>
          <w:numId w:val="1"/>
        </w:num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719FE">
        <w:rPr>
          <w:rFonts w:ascii="Times New Roman" w:hAnsi="Times New Roman" w:cs="Times New Roman"/>
          <w:sz w:val="28"/>
          <w:szCs w:val="28"/>
        </w:rPr>
        <w:t>Биологические и экономические обоснования возраста отъёма поросят. После отъёмные осложнения у поросят и их профилактика.</w:t>
      </w:r>
    </w:p>
    <w:p w:rsidR="00A1285E" w:rsidRPr="000719FE" w:rsidRDefault="00A1285E" w:rsidP="000719FE">
      <w:pPr>
        <w:pStyle w:val="a3"/>
        <w:numPr>
          <w:ilvl w:val="0"/>
          <w:numId w:val="1"/>
        </w:num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719F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Технология выращивания ремонтного молодняка свиней.</w:t>
      </w:r>
    </w:p>
    <w:p w:rsidR="00A1285E" w:rsidRPr="000719FE" w:rsidRDefault="00A1285E" w:rsidP="000719FE">
      <w:pPr>
        <w:pStyle w:val="a3"/>
        <w:numPr>
          <w:ilvl w:val="0"/>
          <w:numId w:val="1"/>
        </w:num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719F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Виды откорма свиней. Факторы, влияющие на результаты откорма свиней</w:t>
      </w:r>
    </w:p>
    <w:p w:rsidR="00A1285E" w:rsidRPr="000719FE" w:rsidRDefault="00A1285E" w:rsidP="000719FE">
      <w:pPr>
        <w:pStyle w:val="a3"/>
        <w:numPr>
          <w:ilvl w:val="0"/>
          <w:numId w:val="1"/>
        </w:num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719F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Народнохозяйственное значение, современное состояние и перспективы развития птицеводства. Виды птиц, разводимые в республике.</w:t>
      </w:r>
    </w:p>
    <w:p w:rsidR="00A1285E" w:rsidRPr="000719FE" w:rsidRDefault="00A1285E" w:rsidP="000719FE">
      <w:pPr>
        <w:pStyle w:val="a3"/>
        <w:numPr>
          <w:ilvl w:val="0"/>
          <w:numId w:val="1"/>
        </w:num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719F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Биологические особенности сельскохозяйственной птицы.</w:t>
      </w:r>
    </w:p>
    <w:p w:rsidR="00A1285E" w:rsidRPr="000719FE" w:rsidRDefault="00A1285E" w:rsidP="000719FE">
      <w:pPr>
        <w:pStyle w:val="a3"/>
        <w:numPr>
          <w:ilvl w:val="0"/>
          <w:numId w:val="1"/>
        </w:num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719F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Яичная продуктивность птицы, факторы, влияющие на нее.</w:t>
      </w:r>
    </w:p>
    <w:p w:rsidR="00A1285E" w:rsidRPr="000719FE" w:rsidRDefault="00A1285E" w:rsidP="000719FE">
      <w:pPr>
        <w:pStyle w:val="a3"/>
        <w:numPr>
          <w:ilvl w:val="0"/>
          <w:numId w:val="1"/>
        </w:num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719F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Мясная продуктивность птицы и факторы, влияющие на нее.</w:t>
      </w:r>
    </w:p>
    <w:p w:rsidR="00A1285E" w:rsidRPr="000719FE" w:rsidRDefault="00A1285E" w:rsidP="000719FE">
      <w:pPr>
        <w:pStyle w:val="a3"/>
        <w:numPr>
          <w:ilvl w:val="0"/>
          <w:numId w:val="1"/>
        </w:num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719F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Технология производства мяса цыплят-бройлеров.</w:t>
      </w:r>
    </w:p>
    <w:p w:rsidR="00A1285E" w:rsidRPr="000719FE" w:rsidRDefault="00A1285E" w:rsidP="000719FE">
      <w:pPr>
        <w:pStyle w:val="a3"/>
        <w:numPr>
          <w:ilvl w:val="0"/>
          <w:numId w:val="1"/>
        </w:num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719F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Технология производства пищевых яиц</w:t>
      </w:r>
    </w:p>
    <w:p w:rsidR="00A1285E" w:rsidRPr="000719FE" w:rsidRDefault="00A1285E" w:rsidP="000719FE">
      <w:pPr>
        <w:pStyle w:val="a3"/>
        <w:numPr>
          <w:ilvl w:val="0"/>
          <w:numId w:val="1"/>
        </w:num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719F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Народнохозяйственное значение овцеводства. Биологические особенности овец.</w:t>
      </w:r>
    </w:p>
    <w:p w:rsidR="00A1285E" w:rsidRPr="000719FE" w:rsidRDefault="00A1285E" w:rsidP="000719FE">
      <w:pPr>
        <w:pStyle w:val="a3"/>
        <w:numPr>
          <w:ilvl w:val="0"/>
          <w:numId w:val="1"/>
        </w:num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719F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Происхождение овец. Породы овец, разводимые в Беларуси и их характеристика. Производственные группы овец.</w:t>
      </w:r>
    </w:p>
    <w:p w:rsidR="00A1285E" w:rsidRPr="000719FE" w:rsidRDefault="00A1285E" w:rsidP="000719FE">
      <w:pPr>
        <w:pStyle w:val="a3"/>
        <w:numPr>
          <w:ilvl w:val="0"/>
          <w:numId w:val="1"/>
        </w:num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719F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Классификация пород овец.</w:t>
      </w:r>
    </w:p>
    <w:p w:rsidR="00A1285E" w:rsidRPr="000719FE" w:rsidRDefault="00A1285E" w:rsidP="000719FE">
      <w:pPr>
        <w:pStyle w:val="a3"/>
        <w:numPr>
          <w:ilvl w:val="0"/>
          <w:numId w:val="1"/>
        </w:num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719F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Способы оплодотворения овец. Подготовка овцематок и баранов к случке, проведение случки.</w:t>
      </w:r>
    </w:p>
    <w:p w:rsidR="00A1285E" w:rsidRPr="000719FE" w:rsidRDefault="00A1285E" w:rsidP="000719FE">
      <w:pPr>
        <w:pStyle w:val="a3"/>
        <w:numPr>
          <w:ilvl w:val="0"/>
          <w:numId w:val="1"/>
        </w:num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719F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Шерстная продуктивность овец, шерсть и ее виды, стрижка овец.</w:t>
      </w:r>
    </w:p>
    <w:p w:rsidR="00A1285E" w:rsidRPr="000719FE" w:rsidRDefault="00A1285E" w:rsidP="000719FE">
      <w:pPr>
        <w:pStyle w:val="a3"/>
        <w:numPr>
          <w:ilvl w:val="0"/>
          <w:numId w:val="1"/>
        </w:num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719F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Физико-химические и технологические свойства шерсти овец.</w:t>
      </w:r>
    </w:p>
    <w:p w:rsidR="00A1285E" w:rsidRPr="000719FE" w:rsidRDefault="00A1285E" w:rsidP="000719FE">
      <w:pPr>
        <w:pStyle w:val="5"/>
        <w:numPr>
          <w:ilvl w:val="0"/>
          <w:numId w:val="1"/>
        </w:numPr>
        <w:shd w:val="clear" w:color="auto" w:fill="auto"/>
        <w:spacing w:line="240" w:lineRule="auto"/>
        <w:ind w:left="-142" w:firstLine="142"/>
        <w:rPr>
          <w:sz w:val="28"/>
          <w:szCs w:val="28"/>
        </w:rPr>
      </w:pPr>
      <w:r w:rsidRPr="000719FE">
        <w:rPr>
          <w:color w:val="000000"/>
          <w:sz w:val="28"/>
          <w:szCs w:val="28"/>
          <w:lang w:eastAsia="ru-RU" w:bidi="ru-RU"/>
        </w:rPr>
        <w:t>Меховая, шубная, смушковая продуктивность овец.</w:t>
      </w:r>
    </w:p>
    <w:p w:rsidR="00A1285E" w:rsidRPr="000719FE" w:rsidRDefault="00A1285E" w:rsidP="000719FE">
      <w:pPr>
        <w:pStyle w:val="5"/>
        <w:numPr>
          <w:ilvl w:val="0"/>
          <w:numId w:val="1"/>
        </w:numPr>
        <w:shd w:val="clear" w:color="auto" w:fill="auto"/>
        <w:spacing w:line="240" w:lineRule="auto"/>
        <w:ind w:left="-142" w:firstLine="142"/>
        <w:rPr>
          <w:sz w:val="28"/>
          <w:szCs w:val="28"/>
        </w:rPr>
      </w:pPr>
      <w:r w:rsidRPr="000719FE">
        <w:rPr>
          <w:color w:val="000000"/>
          <w:sz w:val="28"/>
          <w:szCs w:val="28"/>
          <w:lang w:eastAsia="ru-RU" w:bidi="ru-RU"/>
        </w:rPr>
        <w:t>Мясная и молочная продуктивность овец</w:t>
      </w:r>
    </w:p>
    <w:p w:rsidR="00A1285E" w:rsidRPr="000719FE" w:rsidRDefault="00A1285E" w:rsidP="000719FE">
      <w:pPr>
        <w:pStyle w:val="5"/>
        <w:numPr>
          <w:ilvl w:val="0"/>
          <w:numId w:val="1"/>
        </w:numPr>
        <w:shd w:val="clear" w:color="auto" w:fill="auto"/>
        <w:spacing w:line="240" w:lineRule="auto"/>
        <w:ind w:left="-142" w:firstLine="142"/>
        <w:rPr>
          <w:sz w:val="28"/>
          <w:szCs w:val="28"/>
        </w:rPr>
      </w:pPr>
      <w:r w:rsidRPr="000719FE">
        <w:rPr>
          <w:color w:val="000000"/>
          <w:sz w:val="28"/>
          <w:szCs w:val="28"/>
          <w:lang w:eastAsia="ru-RU" w:bidi="ru-RU"/>
        </w:rPr>
        <w:t>Технология производства баранины. Откорм и нагул овец.</w:t>
      </w:r>
    </w:p>
    <w:p w:rsidR="00A1285E" w:rsidRPr="000719FE" w:rsidRDefault="00A1285E" w:rsidP="000719FE">
      <w:pPr>
        <w:pStyle w:val="5"/>
        <w:numPr>
          <w:ilvl w:val="0"/>
          <w:numId w:val="1"/>
        </w:numPr>
        <w:shd w:val="clear" w:color="auto" w:fill="auto"/>
        <w:spacing w:line="240" w:lineRule="auto"/>
        <w:ind w:left="-142" w:firstLine="142"/>
        <w:rPr>
          <w:sz w:val="28"/>
          <w:szCs w:val="28"/>
        </w:rPr>
      </w:pPr>
      <w:r w:rsidRPr="000719FE">
        <w:rPr>
          <w:color w:val="000000"/>
          <w:sz w:val="28"/>
          <w:szCs w:val="28"/>
          <w:lang w:eastAsia="ru-RU" w:bidi="ru-RU"/>
        </w:rPr>
        <w:t>Народнохозяйственное значение коневодства. Основные направления коневодства.</w:t>
      </w:r>
    </w:p>
    <w:p w:rsidR="00A1285E" w:rsidRPr="000719FE" w:rsidRDefault="00A1285E" w:rsidP="000719FE">
      <w:pPr>
        <w:pStyle w:val="5"/>
        <w:numPr>
          <w:ilvl w:val="0"/>
          <w:numId w:val="1"/>
        </w:numPr>
        <w:shd w:val="clear" w:color="auto" w:fill="auto"/>
        <w:spacing w:line="240" w:lineRule="auto"/>
        <w:ind w:left="-142" w:firstLine="142"/>
        <w:rPr>
          <w:sz w:val="28"/>
          <w:szCs w:val="28"/>
        </w:rPr>
      </w:pPr>
      <w:r w:rsidRPr="000719FE">
        <w:rPr>
          <w:color w:val="000000"/>
          <w:sz w:val="28"/>
          <w:szCs w:val="28"/>
          <w:lang w:eastAsia="ru-RU" w:bidi="ru-RU"/>
        </w:rPr>
        <w:t>Происхождение лошадей. Биологические особенности лошадей.</w:t>
      </w:r>
    </w:p>
    <w:p w:rsidR="00A1285E" w:rsidRPr="000719FE" w:rsidRDefault="00A1285E" w:rsidP="000719FE">
      <w:pPr>
        <w:pStyle w:val="5"/>
        <w:numPr>
          <w:ilvl w:val="0"/>
          <w:numId w:val="1"/>
        </w:numPr>
        <w:shd w:val="clear" w:color="auto" w:fill="auto"/>
        <w:spacing w:line="240" w:lineRule="auto"/>
        <w:ind w:left="-142" w:firstLine="142"/>
        <w:rPr>
          <w:sz w:val="28"/>
          <w:szCs w:val="28"/>
        </w:rPr>
      </w:pPr>
      <w:r w:rsidRPr="000719FE">
        <w:rPr>
          <w:color w:val="000000"/>
          <w:sz w:val="28"/>
          <w:szCs w:val="28"/>
          <w:lang w:eastAsia="ru-RU" w:bidi="ru-RU"/>
        </w:rPr>
        <w:t>Характеристика пород лошадей, разводимых в Беларуси.</w:t>
      </w:r>
    </w:p>
    <w:p w:rsidR="00A1285E" w:rsidRPr="000719FE" w:rsidRDefault="00A1285E" w:rsidP="000719FE">
      <w:pPr>
        <w:pStyle w:val="5"/>
        <w:numPr>
          <w:ilvl w:val="0"/>
          <w:numId w:val="1"/>
        </w:numPr>
        <w:shd w:val="clear" w:color="auto" w:fill="auto"/>
        <w:spacing w:line="240" w:lineRule="auto"/>
        <w:ind w:left="-142" w:firstLine="142"/>
        <w:rPr>
          <w:sz w:val="28"/>
          <w:szCs w:val="28"/>
        </w:rPr>
      </w:pPr>
      <w:r w:rsidRPr="000719FE">
        <w:rPr>
          <w:color w:val="000000"/>
          <w:sz w:val="28"/>
          <w:szCs w:val="28"/>
          <w:lang w:eastAsia="ru-RU" w:bidi="ru-RU"/>
        </w:rPr>
        <w:t>Молочная и мясная продуктивность лошадей. Технология производства кумыса.</w:t>
      </w:r>
    </w:p>
    <w:p w:rsidR="00A1285E" w:rsidRPr="000719FE" w:rsidRDefault="00A1285E" w:rsidP="000719FE">
      <w:pPr>
        <w:pStyle w:val="5"/>
        <w:numPr>
          <w:ilvl w:val="0"/>
          <w:numId w:val="1"/>
        </w:numPr>
        <w:shd w:val="clear" w:color="auto" w:fill="auto"/>
        <w:spacing w:line="240" w:lineRule="auto"/>
        <w:ind w:left="-142" w:firstLine="142"/>
        <w:rPr>
          <w:sz w:val="28"/>
          <w:szCs w:val="28"/>
        </w:rPr>
      </w:pPr>
      <w:r w:rsidRPr="000719FE">
        <w:rPr>
          <w:color w:val="000000"/>
          <w:sz w:val="28"/>
          <w:szCs w:val="28"/>
          <w:lang w:eastAsia="ru-RU" w:bidi="ru-RU"/>
        </w:rPr>
        <w:t xml:space="preserve">Половая зрелость у лошадей, оптимальный возраст лошадей при первой случке, способы случки. </w:t>
      </w:r>
    </w:p>
    <w:p w:rsidR="00A1285E" w:rsidRPr="000719FE" w:rsidRDefault="00A1285E" w:rsidP="000719FE">
      <w:pPr>
        <w:pStyle w:val="5"/>
        <w:numPr>
          <w:ilvl w:val="0"/>
          <w:numId w:val="1"/>
        </w:numPr>
        <w:shd w:val="clear" w:color="auto" w:fill="auto"/>
        <w:spacing w:line="240" w:lineRule="auto"/>
        <w:ind w:left="-142" w:firstLine="142"/>
        <w:rPr>
          <w:sz w:val="28"/>
          <w:szCs w:val="28"/>
        </w:rPr>
      </w:pPr>
      <w:proofErr w:type="spellStart"/>
      <w:r w:rsidRPr="000719FE">
        <w:rPr>
          <w:color w:val="000000"/>
          <w:sz w:val="28"/>
          <w:szCs w:val="28"/>
          <w:lang w:eastAsia="ru-RU" w:bidi="ru-RU"/>
        </w:rPr>
        <w:t>Выжеребка</w:t>
      </w:r>
      <w:proofErr w:type="spellEnd"/>
      <w:r w:rsidRPr="000719FE">
        <w:rPr>
          <w:color w:val="000000"/>
          <w:sz w:val="28"/>
          <w:szCs w:val="28"/>
          <w:lang w:eastAsia="ru-RU" w:bidi="ru-RU"/>
        </w:rPr>
        <w:t xml:space="preserve">. Уход за кобылой и жеребенком после </w:t>
      </w:r>
      <w:proofErr w:type="spellStart"/>
      <w:r w:rsidRPr="000719FE">
        <w:rPr>
          <w:color w:val="000000"/>
          <w:sz w:val="28"/>
          <w:szCs w:val="28"/>
          <w:lang w:eastAsia="ru-RU" w:bidi="ru-RU"/>
        </w:rPr>
        <w:t>выжеребки</w:t>
      </w:r>
      <w:proofErr w:type="spellEnd"/>
      <w:r w:rsidRPr="000719FE">
        <w:rPr>
          <w:color w:val="000000"/>
          <w:sz w:val="28"/>
          <w:szCs w:val="28"/>
          <w:lang w:eastAsia="ru-RU" w:bidi="ru-RU"/>
        </w:rPr>
        <w:t>.</w:t>
      </w:r>
    </w:p>
    <w:p w:rsidR="00A1285E" w:rsidRPr="000719FE" w:rsidRDefault="00A1285E" w:rsidP="000719FE">
      <w:pPr>
        <w:pStyle w:val="5"/>
        <w:numPr>
          <w:ilvl w:val="0"/>
          <w:numId w:val="1"/>
        </w:numPr>
        <w:shd w:val="clear" w:color="auto" w:fill="auto"/>
        <w:spacing w:line="240" w:lineRule="auto"/>
        <w:ind w:left="-142" w:firstLine="142"/>
        <w:rPr>
          <w:sz w:val="28"/>
          <w:szCs w:val="28"/>
        </w:rPr>
      </w:pPr>
      <w:r w:rsidRPr="000719FE">
        <w:rPr>
          <w:color w:val="000000"/>
          <w:sz w:val="28"/>
          <w:szCs w:val="28"/>
          <w:lang w:eastAsia="ru-RU" w:bidi="ru-RU"/>
        </w:rPr>
        <w:t>Краткая характеристика основных пороков экстерьера лошадей</w:t>
      </w:r>
    </w:p>
    <w:p w:rsidR="00A1285E" w:rsidRPr="000719FE" w:rsidRDefault="00A1285E" w:rsidP="000719FE">
      <w:pPr>
        <w:pStyle w:val="5"/>
        <w:numPr>
          <w:ilvl w:val="0"/>
          <w:numId w:val="1"/>
        </w:numPr>
        <w:shd w:val="clear" w:color="auto" w:fill="auto"/>
        <w:spacing w:line="240" w:lineRule="auto"/>
        <w:ind w:left="-142" w:firstLine="142"/>
        <w:rPr>
          <w:sz w:val="28"/>
          <w:szCs w:val="28"/>
        </w:rPr>
      </w:pPr>
      <w:r w:rsidRPr="000719FE">
        <w:rPr>
          <w:color w:val="000000"/>
          <w:sz w:val="28"/>
          <w:szCs w:val="28"/>
          <w:lang w:eastAsia="ru-RU" w:bidi="ru-RU"/>
        </w:rPr>
        <w:t>Характеристика масти лошади.</w:t>
      </w:r>
    </w:p>
    <w:p w:rsidR="00A1285E" w:rsidRPr="000719FE" w:rsidRDefault="00A1285E" w:rsidP="000719FE">
      <w:pPr>
        <w:pStyle w:val="5"/>
        <w:numPr>
          <w:ilvl w:val="0"/>
          <w:numId w:val="1"/>
        </w:numPr>
        <w:shd w:val="clear" w:color="auto" w:fill="auto"/>
        <w:spacing w:line="240" w:lineRule="auto"/>
        <w:ind w:left="-142" w:firstLine="142"/>
        <w:rPr>
          <w:sz w:val="28"/>
          <w:szCs w:val="28"/>
        </w:rPr>
      </w:pPr>
      <w:r w:rsidRPr="000719FE">
        <w:rPr>
          <w:color w:val="000000"/>
          <w:sz w:val="28"/>
          <w:szCs w:val="28"/>
          <w:lang w:eastAsia="ru-RU" w:bidi="ru-RU"/>
        </w:rPr>
        <w:t xml:space="preserve">Биологические и хозяйственные особенности кроликов. </w:t>
      </w:r>
    </w:p>
    <w:p w:rsidR="00A1285E" w:rsidRPr="000719FE" w:rsidRDefault="00A1285E" w:rsidP="000719FE">
      <w:pPr>
        <w:pStyle w:val="5"/>
        <w:numPr>
          <w:ilvl w:val="0"/>
          <w:numId w:val="1"/>
        </w:numPr>
        <w:shd w:val="clear" w:color="auto" w:fill="auto"/>
        <w:spacing w:line="240" w:lineRule="auto"/>
        <w:ind w:left="-142" w:firstLine="142"/>
        <w:rPr>
          <w:sz w:val="28"/>
          <w:szCs w:val="28"/>
        </w:rPr>
      </w:pPr>
      <w:r w:rsidRPr="000719FE">
        <w:rPr>
          <w:color w:val="000000"/>
          <w:sz w:val="28"/>
          <w:szCs w:val="28"/>
          <w:lang w:eastAsia="ru-RU" w:bidi="ru-RU"/>
        </w:rPr>
        <w:t xml:space="preserve">Системы содержания кроликов и технология кормления. </w:t>
      </w:r>
    </w:p>
    <w:p w:rsidR="00A1285E" w:rsidRPr="000719FE" w:rsidRDefault="00A1285E" w:rsidP="000719FE">
      <w:pPr>
        <w:pStyle w:val="5"/>
        <w:numPr>
          <w:ilvl w:val="0"/>
          <w:numId w:val="1"/>
        </w:numPr>
        <w:shd w:val="clear" w:color="auto" w:fill="auto"/>
        <w:spacing w:line="240" w:lineRule="auto"/>
        <w:ind w:left="-142" w:firstLine="142"/>
        <w:rPr>
          <w:sz w:val="28"/>
          <w:szCs w:val="28"/>
        </w:rPr>
      </w:pPr>
      <w:r w:rsidRPr="000719FE">
        <w:rPr>
          <w:color w:val="000000"/>
          <w:sz w:val="28"/>
          <w:szCs w:val="28"/>
          <w:lang w:eastAsia="ru-RU" w:bidi="ru-RU"/>
        </w:rPr>
        <w:t>Биологические особенности и основные виды зверей, используемых для клеточного разведения в Беларуси.</w:t>
      </w:r>
    </w:p>
    <w:p w:rsidR="00A1285E" w:rsidRPr="000719FE" w:rsidRDefault="00A1285E" w:rsidP="000719FE">
      <w:pPr>
        <w:pStyle w:val="5"/>
        <w:numPr>
          <w:ilvl w:val="0"/>
          <w:numId w:val="1"/>
        </w:numPr>
        <w:shd w:val="clear" w:color="auto" w:fill="auto"/>
        <w:spacing w:line="240" w:lineRule="auto"/>
        <w:ind w:left="-142" w:firstLine="142"/>
        <w:rPr>
          <w:sz w:val="28"/>
          <w:szCs w:val="28"/>
        </w:rPr>
      </w:pPr>
      <w:r w:rsidRPr="000719FE">
        <w:rPr>
          <w:sz w:val="28"/>
          <w:szCs w:val="28"/>
        </w:rPr>
        <w:t xml:space="preserve">Технология производства пушнины. </w:t>
      </w:r>
      <w:proofErr w:type="gramStart"/>
      <w:r w:rsidRPr="000719FE">
        <w:rPr>
          <w:sz w:val="28"/>
          <w:szCs w:val="28"/>
        </w:rPr>
        <w:t>Производственный</w:t>
      </w:r>
      <w:proofErr w:type="gramEnd"/>
      <w:r w:rsidRPr="000719FE">
        <w:rPr>
          <w:sz w:val="28"/>
          <w:szCs w:val="28"/>
        </w:rPr>
        <w:t xml:space="preserve"> периоды в пушном звероводстве.</w:t>
      </w:r>
    </w:p>
    <w:p w:rsidR="00A1285E" w:rsidRPr="000719FE" w:rsidRDefault="00A1285E" w:rsidP="000719FE">
      <w:pPr>
        <w:pStyle w:val="5"/>
        <w:numPr>
          <w:ilvl w:val="0"/>
          <w:numId w:val="1"/>
        </w:numPr>
        <w:shd w:val="clear" w:color="auto" w:fill="auto"/>
        <w:spacing w:line="240" w:lineRule="auto"/>
        <w:ind w:left="-142" w:firstLine="142"/>
        <w:rPr>
          <w:sz w:val="28"/>
          <w:szCs w:val="28"/>
        </w:rPr>
      </w:pPr>
      <w:r w:rsidRPr="000719FE">
        <w:rPr>
          <w:sz w:val="28"/>
          <w:szCs w:val="28"/>
        </w:rPr>
        <w:t>Породы кроликов и пушных зверей. Правила обращения с кроликами и пушными зверями.</w:t>
      </w:r>
    </w:p>
    <w:p w:rsidR="00A1285E" w:rsidRPr="000719FE" w:rsidRDefault="00A1285E" w:rsidP="000719FE">
      <w:pPr>
        <w:ind w:left="-142" w:firstLine="142"/>
        <w:rPr>
          <w:rFonts w:ascii="Times New Roman" w:hAnsi="Times New Roman" w:cs="Times New Roman"/>
        </w:rPr>
      </w:pPr>
    </w:p>
    <w:p w:rsidR="00A1285E" w:rsidRPr="000719FE" w:rsidRDefault="00A1285E" w:rsidP="000719FE">
      <w:pPr>
        <w:pStyle w:val="5"/>
        <w:shd w:val="clear" w:color="auto" w:fill="auto"/>
        <w:ind w:left="-142" w:firstLine="142"/>
      </w:pPr>
    </w:p>
    <w:p w:rsidR="00A1285E" w:rsidRPr="000719FE" w:rsidRDefault="00A1285E" w:rsidP="000719FE">
      <w:pPr>
        <w:ind w:left="-142"/>
        <w:rPr>
          <w:rFonts w:ascii="Times New Roman" w:hAnsi="Times New Roman" w:cs="Times New Roman"/>
        </w:rPr>
      </w:pPr>
    </w:p>
    <w:p w:rsidR="00764749" w:rsidRPr="000719FE" w:rsidRDefault="00764749" w:rsidP="000719FE">
      <w:pPr>
        <w:ind w:left="-142" w:firstLine="142"/>
        <w:rPr>
          <w:rFonts w:ascii="Times New Roman" w:hAnsi="Times New Roman" w:cs="Times New Roman"/>
        </w:rPr>
      </w:pPr>
    </w:p>
    <w:sectPr w:rsidR="00764749" w:rsidRPr="000719FE" w:rsidSect="00282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6269B"/>
    <w:multiLevelType w:val="hybridMultilevel"/>
    <w:tmpl w:val="DF9E624A"/>
    <w:lvl w:ilvl="0" w:tplc="9E78DDCE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285E"/>
    <w:rsid w:val="000719FE"/>
    <w:rsid w:val="002026F0"/>
    <w:rsid w:val="00282728"/>
    <w:rsid w:val="00764749"/>
    <w:rsid w:val="00A12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85E"/>
    <w:pPr>
      <w:ind w:left="720"/>
      <w:contextualSpacing/>
    </w:pPr>
  </w:style>
  <w:style w:type="character" w:customStyle="1" w:styleId="Bodytext">
    <w:name w:val="Body text_"/>
    <w:basedOn w:val="a0"/>
    <w:link w:val="5"/>
    <w:rsid w:val="00A1285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Bodytext"/>
    <w:rsid w:val="00A1285E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customStyle="1" w:styleId="5">
    <w:name w:val="Основной текст5"/>
    <w:basedOn w:val="a"/>
    <w:link w:val="Bodytext"/>
    <w:rsid w:val="00A1285E"/>
    <w:pPr>
      <w:widowControl w:val="0"/>
      <w:shd w:val="clear" w:color="auto" w:fill="FFFFFF"/>
      <w:spacing w:after="0" w:line="298" w:lineRule="exact"/>
      <w:ind w:hanging="3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Обычный1"/>
    <w:rsid w:val="002026F0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85E"/>
    <w:pPr>
      <w:ind w:left="720"/>
      <w:contextualSpacing/>
    </w:pPr>
  </w:style>
  <w:style w:type="character" w:customStyle="1" w:styleId="Bodytext">
    <w:name w:val="Body text_"/>
    <w:basedOn w:val="a0"/>
    <w:link w:val="5"/>
    <w:rsid w:val="00A1285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Bodytext"/>
    <w:rsid w:val="00A1285E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customStyle="1" w:styleId="5">
    <w:name w:val="Основной текст5"/>
    <w:basedOn w:val="a"/>
    <w:link w:val="Bodytext"/>
    <w:rsid w:val="00A1285E"/>
    <w:pPr>
      <w:widowControl w:val="0"/>
      <w:shd w:val="clear" w:color="auto" w:fill="FFFFFF"/>
      <w:spacing w:after="0" w:line="298" w:lineRule="exact"/>
      <w:ind w:hanging="300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1149</Words>
  <Characters>6550</Characters>
  <Application>Microsoft Office Word</Application>
  <DocSecurity>0</DocSecurity>
  <Lines>54</Lines>
  <Paragraphs>15</Paragraphs>
  <ScaleCrop>false</ScaleCrop>
  <Company/>
  <LinksUpToDate>false</LinksUpToDate>
  <CharactersWithSpaces>7684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zif-28a</cp:lastModifiedBy>
  <cp:revision>4</cp:revision>
  <dcterms:created xsi:type="dcterms:W3CDTF">2019-11-13T14:30:00Z</dcterms:created>
  <dcterms:modified xsi:type="dcterms:W3CDTF">2019-11-14T13:04:00Z</dcterms:modified>
</cp:coreProperties>
</file>