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3C" w:rsidRPr="00AD77D6" w:rsidRDefault="006D243C" w:rsidP="006D243C">
      <w:pPr>
        <w:ind w:left="567"/>
        <w:jc w:val="center"/>
        <w:rPr>
          <w:b/>
          <w:caps/>
          <w:sz w:val="28"/>
          <w:szCs w:val="28"/>
        </w:rPr>
      </w:pPr>
      <w:r w:rsidRPr="00AD77D6">
        <w:rPr>
          <w:b/>
          <w:caps/>
          <w:sz w:val="28"/>
          <w:szCs w:val="28"/>
        </w:rPr>
        <w:t>Тема 5. Монополистическая конкуренция</w:t>
      </w:r>
    </w:p>
    <w:p w:rsidR="006D243C" w:rsidRPr="004C10CF" w:rsidRDefault="006D243C" w:rsidP="00AD77D6">
      <w:pPr>
        <w:contextualSpacing/>
        <w:jc w:val="both"/>
        <w:rPr>
          <w:sz w:val="28"/>
          <w:szCs w:val="28"/>
        </w:rPr>
      </w:pPr>
    </w:p>
    <w:p w:rsidR="006D243C" w:rsidRPr="004C10CF" w:rsidRDefault="006D243C" w:rsidP="000D450F">
      <w:pPr>
        <w:pStyle w:val="a5"/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C10CF">
        <w:rPr>
          <w:rFonts w:ascii="Times New Roman" w:hAnsi="Times New Roman"/>
          <w:sz w:val="28"/>
          <w:szCs w:val="28"/>
          <w:lang w:val="ru-RU"/>
        </w:rPr>
        <w:t>Соперничество между участниками рынка в различных сферах: производстве, технике, технологии, реализации продукции называется</w:t>
      </w:r>
    </w:p>
    <w:p w:rsidR="006D243C" w:rsidRPr="004C10CF" w:rsidRDefault="006D243C" w:rsidP="000D450F">
      <w:pPr>
        <w:pStyle w:val="a5"/>
        <w:spacing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C10CF">
        <w:rPr>
          <w:rFonts w:ascii="Times New Roman" w:hAnsi="Times New Roman"/>
          <w:sz w:val="28"/>
          <w:szCs w:val="28"/>
          <w:lang w:val="ru-RU"/>
        </w:rPr>
        <w:t>а) конкуренция;</w:t>
      </w:r>
    </w:p>
    <w:p w:rsidR="006D243C" w:rsidRPr="004C10CF" w:rsidRDefault="006D243C" w:rsidP="000D450F">
      <w:pPr>
        <w:pStyle w:val="a5"/>
        <w:spacing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C10CF">
        <w:rPr>
          <w:rFonts w:ascii="Times New Roman" w:hAnsi="Times New Roman"/>
          <w:sz w:val="28"/>
          <w:szCs w:val="28"/>
          <w:lang w:val="ru-RU"/>
        </w:rPr>
        <w:t>б) ценовая война;</w:t>
      </w:r>
    </w:p>
    <w:p w:rsidR="006D243C" w:rsidRPr="004C10CF" w:rsidRDefault="006D243C" w:rsidP="000D450F">
      <w:pPr>
        <w:pStyle w:val="a5"/>
        <w:spacing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C10CF">
        <w:rPr>
          <w:rFonts w:ascii="Times New Roman" w:hAnsi="Times New Roman"/>
          <w:sz w:val="28"/>
          <w:szCs w:val="28"/>
          <w:lang w:val="ru-RU"/>
        </w:rPr>
        <w:t>в) антимонопольное регулирование;</w:t>
      </w:r>
    </w:p>
    <w:p w:rsidR="006D243C" w:rsidRPr="004C10CF" w:rsidRDefault="006D243C" w:rsidP="000D450F">
      <w:pPr>
        <w:pStyle w:val="a5"/>
        <w:spacing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C10CF">
        <w:rPr>
          <w:rFonts w:ascii="Times New Roman" w:hAnsi="Times New Roman"/>
          <w:sz w:val="28"/>
          <w:szCs w:val="28"/>
          <w:lang w:val="ru-RU"/>
        </w:rPr>
        <w:t>г) верно все перечисленное.</w:t>
      </w:r>
    </w:p>
    <w:p w:rsidR="006D243C" w:rsidRPr="004C10CF" w:rsidRDefault="006D243C" w:rsidP="000D450F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4C10CF">
        <w:rPr>
          <w:rFonts w:ascii="Times New Roman" w:hAnsi="Times New Roman"/>
          <w:sz w:val="28"/>
          <w:szCs w:val="28"/>
        </w:rPr>
        <w:t xml:space="preserve">2. Экономическое соперничество между предпринимателями, занятыми производством и реализацией одинаковой продукции, - это 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 xml:space="preserve">а) внутриотраслевая конкуренция; 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б) межотраслевая конкуренция;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в) монополистическая конкуренция;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г) нет верного ответа.</w:t>
      </w:r>
    </w:p>
    <w:p w:rsidR="006D243C" w:rsidRPr="004C10CF" w:rsidRDefault="006D243C" w:rsidP="000D450F">
      <w:pPr>
        <w:keepLines/>
        <w:widowControl w:val="0"/>
        <w:shd w:val="clear" w:color="auto" w:fill="FFFFFF"/>
        <w:ind w:firstLine="284"/>
        <w:jc w:val="both"/>
        <w:rPr>
          <w:sz w:val="28"/>
          <w:szCs w:val="28"/>
        </w:rPr>
      </w:pP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3. В теорию монополистической конкуренции большой вклад внесли ученые: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 xml:space="preserve">а) </w:t>
      </w:r>
      <w:proofErr w:type="spellStart"/>
      <w:r w:rsidRPr="004C10CF">
        <w:rPr>
          <w:sz w:val="28"/>
          <w:szCs w:val="28"/>
        </w:rPr>
        <w:t>Е.Чемберлин</w:t>
      </w:r>
      <w:proofErr w:type="spellEnd"/>
      <w:r w:rsidRPr="004C10CF">
        <w:rPr>
          <w:sz w:val="28"/>
          <w:szCs w:val="28"/>
        </w:rPr>
        <w:t>;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б) А.Смит;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в) Дж</w:t>
      </w:r>
      <w:proofErr w:type="gramStart"/>
      <w:r w:rsidRPr="004C10CF">
        <w:rPr>
          <w:sz w:val="28"/>
          <w:szCs w:val="28"/>
        </w:rPr>
        <w:t>.Р</w:t>
      </w:r>
      <w:proofErr w:type="gramEnd"/>
      <w:r w:rsidRPr="004C10CF">
        <w:rPr>
          <w:sz w:val="28"/>
          <w:szCs w:val="28"/>
        </w:rPr>
        <w:t>обинсон;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 xml:space="preserve">г) </w:t>
      </w:r>
      <w:proofErr w:type="gramStart"/>
      <w:r w:rsidRPr="004C10CF">
        <w:rPr>
          <w:sz w:val="28"/>
          <w:szCs w:val="28"/>
        </w:rPr>
        <w:t>Р</w:t>
      </w:r>
      <w:proofErr w:type="gramEnd"/>
      <w:r w:rsidRPr="004C10CF">
        <w:rPr>
          <w:sz w:val="28"/>
          <w:szCs w:val="28"/>
        </w:rPr>
        <w:t xml:space="preserve"> </w:t>
      </w:r>
      <w:proofErr w:type="spellStart"/>
      <w:r w:rsidRPr="004C10CF">
        <w:rPr>
          <w:sz w:val="28"/>
          <w:szCs w:val="28"/>
        </w:rPr>
        <w:t>Гиффен</w:t>
      </w:r>
      <w:proofErr w:type="spellEnd"/>
      <w:r w:rsidRPr="004C10CF">
        <w:rPr>
          <w:sz w:val="28"/>
          <w:szCs w:val="28"/>
        </w:rPr>
        <w:t>;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4. Для монополистической конкуренции характерно: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а) дифференциация продукта;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б) сегментация рынка;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>в) существование как крупных, так и мелких производителей;</w:t>
      </w:r>
    </w:p>
    <w:p w:rsidR="006D243C" w:rsidRPr="004C10CF" w:rsidRDefault="006D243C" w:rsidP="000D450F">
      <w:pPr>
        <w:keepLines/>
        <w:widowControl w:val="0"/>
        <w:shd w:val="clear" w:color="auto" w:fill="FFFFFF"/>
        <w:jc w:val="both"/>
        <w:rPr>
          <w:sz w:val="28"/>
          <w:szCs w:val="28"/>
        </w:rPr>
      </w:pPr>
      <w:r w:rsidRPr="004C10CF">
        <w:rPr>
          <w:sz w:val="28"/>
          <w:szCs w:val="28"/>
        </w:rPr>
        <w:t xml:space="preserve">г) все перечисленное верно. 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bookmarkStart w:id="0" w:name="_Toc158196991"/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5. Эффективность монополистической конкуренции состоит в том, что: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а) дифференцированные товары в большей степени удовлетворяют потребностям покупателей;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б) производится эффективный объем продукта;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в) устанавливаются «правильные» цены;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г) наилучшим образом расходуются ресурсы.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 xml:space="preserve">6. Преимущество монополистической конкуренции по сравнению с совершенной конкуренцией заключается </w:t>
      </w:r>
      <w:proofErr w:type="gramStart"/>
      <w:r w:rsidRPr="004C10CF">
        <w:rPr>
          <w:sz w:val="28"/>
          <w:szCs w:val="28"/>
        </w:rPr>
        <w:t>в</w:t>
      </w:r>
      <w:proofErr w:type="gramEnd"/>
      <w:r w:rsidRPr="004C10CF">
        <w:rPr>
          <w:sz w:val="28"/>
          <w:szCs w:val="28"/>
        </w:rPr>
        <w:t>: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 xml:space="preserve">а) более низком </w:t>
      </w:r>
      <w:proofErr w:type="gramStart"/>
      <w:r w:rsidRPr="004C10CF">
        <w:rPr>
          <w:sz w:val="28"/>
          <w:szCs w:val="28"/>
        </w:rPr>
        <w:t>уровне</w:t>
      </w:r>
      <w:proofErr w:type="gramEnd"/>
      <w:r w:rsidRPr="004C10CF">
        <w:rPr>
          <w:sz w:val="28"/>
          <w:szCs w:val="28"/>
        </w:rPr>
        <w:t xml:space="preserve"> цен;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 xml:space="preserve">б) более широком </w:t>
      </w:r>
      <w:proofErr w:type="gramStart"/>
      <w:r w:rsidRPr="004C10CF">
        <w:rPr>
          <w:sz w:val="28"/>
          <w:szCs w:val="28"/>
        </w:rPr>
        <w:t>ассортименте</w:t>
      </w:r>
      <w:proofErr w:type="gramEnd"/>
      <w:r w:rsidRPr="004C10CF">
        <w:rPr>
          <w:sz w:val="28"/>
          <w:szCs w:val="28"/>
        </w:rPr>
        <w:t xml:space="preserve"> товаров;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в) большей прибыли;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 xml:space="preserve">г) более низких </w:t>
      </w:r>
      <w:proofErr w:type="gramStart"/>
      <w:r w:rsidRPr="004C10CF">
        <w:rPr>
          <w:sz w:val="28"/>
          <w:szCs w:val="28"/>
        </w:rPr>
        <w:t>издержках</w:t>
      </w:r>
      <w:proofErr w:type="gramEnd"/>
      <w:r w:rsidRPr="004C10CF">
        <w:rPr>
          <w:sz w:val="28"/>
          <w:szCs w:val="28"/>
        </w:rPr>
        <w:t xml:space="preserve"> производства.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7. В условиях монополистической конкуренции для максимизации прибыли фирма должна соблюдать: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А) равенство средних общих издержек и цен;</w:t>
      </w:r>
      <w:bookmarkStart w:id="1" w:name="_GoBack"/>
      <w:bookmarkEnd w:id="1"/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Б) равенство спроса и предложения;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t>В) равенство предельных издержек и предельного дохода;</w:t>
      </w:r>
    </w:p>
    <w:p w:rsidR="006D243C" w:rsidRPr="004C10CF" w:rsidRDefault="006D243C" w:rsidP="000D450F">
      <w:pPr>
        <w:jc w:val="both"/>
        <w:rPr>
          <w:sz w:val="28"/>
          <w:szCs w:val="28"/>
        </w:rPr>
      </w:pPr>
      <w:r w:rsidRPr="004C10CF">
        <w:rPr>
          <w:sz w:val="28"/>
          <w:szCs w:val="28"/>
        </w:rPr>
        <w:lastRenderedPageBreak/>
        <w:t>Г) превышение предельного дохода над средними постоянными издержками.</w:t>
      </w:r>
    </w:p>
    <w:p w:rsidR="00AD77D6" w:rsidRDefault="00AD77D6" w:rsidP="000D450F">
      <w:pPr>
        <w:jc w:val="both"/>
        <w:rPr>
          <w:sz w:val="28"/>
          <w:szCs w:val="28"/>
        </w:rPr>
      </w:pPr>
    </w:p>
    <w:p w:rsidR="00AD77D6" w:rsidRDefault="00AD77D6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>.В условиях монополистической конкуренции даже небольшое по размерам предп</w:t>
      </w:r>
      <w:r>
        <w:rPr>
          <w:sz w:val="28"/>
          <w:szCs w:val="28"/>
        </w:rPr>
        <w:t>риятие может стать монополистом, если</w:t>
      </w:r>
    </w:p>
    <w:p w:rsidR="00AD77D6" w:rsidRDefault="00AD77D6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а) производит продукт или оказывает услугу особого рода;</w:t>
      </w:r>
    </w:p>
    <w:p w:rsidR="00AD77D6" w:rsidRDefault="00AD77D6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б) получает наибольшую прибыль;</w:t>
      </w:r>
    </w:p>
    <w:p w:rsidR="00AD77D6" w:rsidRDefault="00AD77D6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в) производит продукции больше конкурентов;</w:t>
      </w:r>
    </w:p>
    <w:p w:rsidR="00AD77D6" w:rsidRDefault="00AD77D6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г) экономно расходует ресурсы.</w:t>
      </w:r>
    </w:p>
    <w:p w:rsidR="000D450F" w:rsidRDefault="000D450F" w:rsidP="000D450F">
      <w:pPr>
        <w:jc w:val="both"/>
        <w:rPr>
          <w:sz w:val="28"/>
          <w:szCs w:val="28"/>
        </w:rPr>
      </w:pPr>
    </w:p>
    <w:p w:rsidR="000D450F" w:rsidRDefault="000D450F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9. В основе монополистической конкуренции лежат следующие положения:</w:t>
      </w:r>
    </w:p>
    <w:p w:rsidR="000D450F" w:rsidRDefault="000D450F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а) дифференциация продукта;</w:t>
      </w:r>
    </w:p>
    <w:p w:rsidR="000D450F" w:rsidRDefault="000D450F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б) сегментация рынка;</w:t>
      </w:r>
    </w:p>
    <w:p w:rsidR="000D450F" w:rsidRDefault="000D450F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в) борьба за клиента;</w:t>
      </w:r>
    </w:p>
    <w:p w:rsidR="000D450F" w:rsidRPr="004C10CF" w:rsidRDefault="000D450F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г) отказ от рекламы с целью снижения издержек.</w:t>
      </w:r>
    </w:p>
    <w:p w:rsidR="006D243C" w:rsidRPr="004C10CF" w:rsidRDefault="006D243C" w:rsidP="000D450F">
      <w:pPr>
        <w:jc w:val="center"/>
        <w:rPr>
          <w:sz w:val="28"/>
          <w:szCs w:val="28"/>
        </w:rPr>
      </w:pPr>
    </w:p>
    <w:p w:rsidR="006D243C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10. В отличие от рынков совершенной конкуренции при монополистической конкуренции:</w:t>
      </w:r>
    </w:p>
    <w:p w:rsidR="000D450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</w:rPr>
        <w:t>фирмы</w:t>
      </w:r>
      <w:r>
        <w:rPr>
          <w:sz w:val="28"/>
          <w:szCs w:val="28"/>
        </w:rPr>
        <w:t xml:space="preserve"> не несут риск убытков;</w:t>
      </w:r>
    </w:p>
    <w:p w:rsidR="000D450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Б) в долгосрочном периоде прибыль нарастает;</w:t>
      </w:r>
    </w:p>
    <w:p w:rsidR="000D450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В) вход на рынок сложнее.</w:t>
      </w:r>
    </w:p>
    <w:p w:rsidR="000D450F" w:rsidRPr="004C10CF" w:rsidRDefault="000D450F" w:rsidP="000D450F">
      <w:pPr>
        <w:rPr>
          <w:sz w:val="28"/>
          <w:szCs w:val="28"/>
        </w:rPr>
      </w:pPr>
    </w:p>
    <w:p w:rsidR="006D243C" w:rsidRPr="004C10CF" w:rsidRDefault="006D243C" w:rsidP="000D450F">
      <w:pPr>
        <w:jc w:val="center"/>
        <w:rPr>
          <w:sz w:val="28"/>
          <w:szCs w:val="28"/>
        </w:rPr>
      </w:pPr>
      <w:r w:rsidRPr="004C10CF">
        <w:rPr>
          <w:sz w:val="28"/>
          <w:szCs w:val="28"/>
        </w:rPr>
        <w:t>Является ли верным утверждение (да, нет)?</w:t>
      </w:r>
    </w:p>
    <w:p w:rsidR="006D243C" w:rsidRPr="004C10CF" w:rsidRDefault="006D243C" w:rsidP="000D450F">
      <w:pPr>
        <w:jc w:val="center"/>
        <w:rPr>
          <w:sz w:val="28"/>
          <w:szCs w:val="28"/>
        </w:rPr>
      </w:pPr>
    </w:p>
    <w:p w:rsidR="006D243C" w:rsidRPr="004C10C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6D243C" w:rsidRPr="004C10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D243C" w:rsidRPr="004C10CF">
        <w:rPr>
          <w:sz w:val="28"/>
          <w:szCs w:val="28"/>
        </w:rPr>
        <w:t>При монополистической конкуренции фирмы предлагают более разнообразные товары, чем при совершенной конкуренции.</w:t>
      </w:r>
    </w:p>
    <w:p w:rsidR="006D243C" w:rsidRPr="004C10C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6D243C" w:rsidRPr="004C10CF">
        <w:rPr>
          <w:sz w:val="28"/>
          <w:szCs w:val="28"/>
        </w:rPr>
        <w:t>. При монополистической конкуренции отраслевой выпуск обеспечивается большим числом фирм, чем при совершенной конкуренции.</w:t>
      </w:r>
    </w:p>
    <w:p w:rsidR="006D243C" w:rsidRPr="004C10C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6D243C" w:rsidRPr="004C10CF">
        <w:rPr>
          <w:sz w:val="28"/>
          <w:szCs w:val="28"/>
        </w:rPr>
        <w:t>. На рынке монополистической конкуренции эффективнее используются ресурсы, чем на рынке совершенной конкуренции.</w:t>
      </w:r>
    </w:p>
    <w:p w:rsidR="006D243C" w:rsidRPr="004C10C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6D243C" w:rsidRPr="004C10CF">
        <w:rPr>
          <w:sz w:val="28"/>
          <w:szCs w:val="28"/>
        </w:rPr>
        <w:t>. При монополистической конкуренции отраслевой выпуск обеспечивается большим числом фирм, чем при совершенной конкуренции.</w:t>
      </w:r>
    </w:p>
    <w:p w:rsidR="006D243C" w:rsidRPr="004C10C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6D243C" w:rsidRPr="004C10CF">
        <w:rPr>
          <w:sz w:val="28"/>
          <w:szCs w:val="28"/>
        </w:rPr>
        <w:t>. При монополистической конкуренции цены выше, чем при монополии.</w:t>
      </w:r>
    </w:p>
    <w:p w:rsidR="006D243C" w:rsidRPr="004C10C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6D243C" w:rsidRPr="004C10CF">
        <w:rPr>
          <w:sz w:val="28"/>
          <w:szCs w:val="28"/>
        </w:rPr>
        <w:t>. При монополистической конкуренции монопольная власть отсутствует..</w:t>
      </w:r>
    </w:p>
    <w:p w:rsidR="006D243C" w:rsidRPr="004C10CF" w:rsidRDefault="000D450F" w:rsidP="000D450F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6D243C" w:rsidRPr="004C10CF">
        <w:rPr>
          <w:sz w:val="28"/>
          <w:szCs w:val="28"/>
        </w:rPr>
        <w:t>. При монополистической конкуренции фирма производит такое количество товара, при котором соблюдается равенство предельного дохода и предельных издержек.</w:t>
      </w:r>
    </w:p>
    <w:p w:rsidR="006D243C" w:rsidRDefault="000D450F" w:rsidP="000D450F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AD77D6">
        <w:rPr>
          <w:sz w:val="28"/>
          <w:szCs w:val="28"/>
        </w:rPr>
        <w:t>. Развитие монополистической конкуренции связано с развитием производства дифференцированной продукции одного назначения.</w:t>
      </w:r>
    </w:p>
    <w:bookmarkEnd w:id="0"/>
    <w:p w:rsidR="006D243C" w:rsidRDefault="000D450F" w:rsidP="000D450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AD77D6">
        <w:rPr>
          <w:sz w:val="28"/>
          <w:szCs w:val="28"/>
        </w:rPr>
        <w:t>Продукция, производимая в условиях монополистической конкуренции, не имеет заменителей.</w:t>
      </w:r>
    </w:p>
    <w:p w:rsidR="00AD77D6" w:rsidRPr="004C10CF" w:rsidRDefault="000D450F" w:rsidP="000D450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AD77D6">
        <w:rPr>
          <w:sz w:val="28"/>
          <w:szCs w:val="28"/>
        </w:rPr>
        <w:t>Для монополистической конкуренции характерно закрытость рынка, чтобы в него войти, необ</w:t>
      </w:r>
      <w:r>
        <w:rPr>
          <w:sz w:val="28"/>
          <w:szCs w:val="28"/>
        </w:rPr>
        <w:t>ходимо преодолеть множество барь</w:t>
      </w:r>
      <w:r w:rsidR="00AD77D6">
        <w:rPr>
          <w:sz w:val="28"/>
          <w:szCs w:val="28"/>
        </w:rPr>
        <w:t>еров.</w:t>
      </w:r>
    </w:p>
    <w:p w:rsidR="006D243C" w:rsidRPr="00E70850" w:rsidRDefault="006D243C" w:rsidP="006D243C">
      <w:pPr>
        <w:jc w:val="center"/>
        <w:rPr>
          <w:b/>
          <w:caps/>
          <w:sz w:val="28"/>
          <w:szCs w:val="28"/>
        </w:rPr>
      </w:pPr>
    </w:p>
    <w:p w:rsidR="006D243C" w:rsidRPr="00E70850" w:rsidRDefault="006D243C" w:rsidP="000D450F">
      <w:pPr>
        <w:rPr>
          <w:b/>
          <w:caps/>
          <w:sz w:val="28"/>
          <w:szCs w:val="28"/>
        </w:rPr>
        <w:sectPr w:rsidR="006D243C" w:rsidRPr="00E70850" w:rsidSect="006D243C">
          <w:pgSz w:w="11907" w:h="16839" w:code="9"/>
          <w:pgMar w:top="907" w:right="907" w:bottom="907" w:left="907" w:header="720" w:footer="720" w:gutter="0"/>
          <w:cols w:space="720"/>
          <w:titlePg/>
        </w:sectPr>
      </w:pPr>
    </w:p>
    <w:p w:rsidR="00253B64" w:rsidRDefault="000D450F"/>
    <w:sectPr w:rsidR="00253B64" w:rsidSect="00ED2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37CAF"/>
    <w:multiLevelType w:val="hybridMultilevel"/>
    <w:tmpl w:val="E93E7A52"/>
    <w:lvl w:ilvl="0" w:tplc="40009C1E">
      <w:start w:val="1"/>
      <w:numFmt w:val="decimal"/>
      <w:lvlText w:val="%1."/>
      <w:lvlJc w:val="left"/>
      <w:pPr>
        <w:ind w:left="839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243C"/>
    <w:rsid w:val="000D450F"/>
    <w:rsid w:val="001B3F2E"/>
    <w:rsid w:val="006935C9"/>
    <w:rsid w:val="006D243C"/>
    <w:rsid w:val="00847E90"/>
    <w:rsid w:val="00AD77D6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3C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D243C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6D243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D243C"/>
    <w:pPr>
      <w:spacing w:after="200" w:line="276" w:lineRule="auto"/>
      <w:ind w:left="720"/>
    </w:pPr>
    <w:rPr>
      <w:rFonts w:ascii="Cambria" w:hAnsi="Cambria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3</cp:revision>
  <dcterms:created xsi:type="dcterms:W3CDTF">2010-05-09T18:23:00Z</dcterms:created>
  <dcterms:modified xsi:type="dcterms:W3CDTF">2011-09-07T09:18:00Z</dcterms:modified>
</cp:coreProperties>
</file>